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CB768" w14:textId="77777777" w:rsidR="00663BBA" w:rsidRDefault="0058480E">
      <w:pPr>
        <w:tabs>
          <w:tab w:val="left" w:pos="8010"/>
        </w:tabs>
        <w:spacing w:after="0"/>
        <w:ind w:left="1988" w:hanging="1988"/>
        <w:jc w:val="both"/>
        <w:rPr>
          <w:rFonts w:ascii="Arial" w:hAnsi="Arial" w:cs="Arial"/>
          <w:b/>
          <w:sz w:val="24"/>
        </w:rPr>
      </w:pPr>
      <w:r>
        <w:rPr>
          <w:rFonts w:ascii="Arial" w:hAnsi="Arial" w:cs="Arial"/>
          <w:b/>
          <w:sz w:val="24"/>
        </w:rPr>
        <w:t>3GPP TSG RAN WG1 Meeting #108-e</w:t>
      </w:r>
      <w:r>
        <w:rPr>
          <w:rFonts w:ascii="Arial" w:hAnsi="Arial" w:cs="Arial"/>
          <w:b/>
          <w:sz w:val="24"/>
        </w:rPr>
        <w:tab/>
        <w:t>R1-2202503</w:t>
      </w:r>
    </w:p>
    <w:p w14:paraId="7884EA18" w14:textId="77777777" w:rsidR="00663BBA" w:rsidRDefault="0058480E">
      <w:pPr>
        <w:spacing w:after="0"/>
        <w:ind w:left="1988" w:hanging="1988"/>
        <w:jc w:val="both"/>
        <w:rPr>
          <w:rFonts w:ascii="Arial" w:hAnsi="Arial" w:cs="Arial"/>
          <w:b/>
          <w:sz w:val="24"/>
        </w:rPr>
      </w:pPr>
      <w:r>
        <w:rPr>
          <w:rFonts w:ascii="Arial" w:hAnsi="Arial" w:cs="Arial"/>
          <w:b/>
          <w:sz w:val="24"/>
        </w:rPr>
        <w:t>e-Meeting, February 21 – March 03, 2022</w:t>
      </w:r>
    </w:p>
    <w:p w14:paraId="1E158857" w14:textId="77777777" w:rsidR="00663BBA" w:rsidRDefault="00663BBA">
      <w:pPr>
        <w:spacing w:after="0"/>
        <w:ind w:left="1988" w:hanging="1988"/>
        <w:jc w:val="both"/>
        <w:rPr>
          <w:rFonts w:ascii="Arial" w:hAnsi="Arial" w:cs="Arial"/>
          <w:b/>
          <w:sz w:val="24"/>
        </w:rPr>
      </w:pPr>
    </w:p>
    <w:p w14:paraId="3B1C418E" w14:textId="77777777" w:rsidR="00663BBA" w:rsidRDefault="0058480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460BB728" w14:textId="77777777" w:rsidR="00663BBA" w:rsidRDefault="0058480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#2 of email discussion on initial access aspect of NR extension up to 71 GHz</w:t>
          </w:r>
        </w:sdtContent>
      </w:sdt>
    </w:p>
    <w:p w14:paraId="4A7E59D0" w14:textId="77777777" w:rsidR="00663BBA" w:rsidRDefault="0058480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6C486A0F" w14:textId="77777777" w:rsidR="00663BBA" w:rsidRDefault="0058480E">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119B810" w14:textId="77777777" w:rsidR="00663BBA" w:rsidRDefault="00663BBA">
      <w:pPr>
        <w:spacing w:after="0"/>
        <w:ind w:left="2388" w:hangingChars="995" w:hanging="2388"/>
        <w:jc w:val="both"/>
        <w:rPr>
          <w:sz w:val="24"/>
        </w:rPr>
      </w:pPr>
    </w:p>
    <w:p w14:paraId="42B705F8" w14:textId="77777777" w:rsidR="00663BBA" w:rsidRDefault="0058480E">
      <w:pPr>
        <w:pStyle w:val="1"/>
        <w:numPr>
          <w:ilvl w:val="0"/>
          <w:numId w:val="5"/>
        </w:numPr>
        <w:ind w:left="360"/>
        <w:rPr>
          <w:rFonts w:eastAsia="SimSun" w:cs="Arial"/>
          <w:sz w:val="32"/>
          <w:szCs w:val="32"/>
          <w:lang w:val="en-US"/>
        </w:rPr>
      </w:pPr>
      <w:r>
        <w:rPr>
          <w:rFonts w:eastAsia="SimSun" w:cs="Arial"/>
          <w:sz w:val="32"/>
          <w:szCs w:val="32"/>
          <w:lang w:val="en-US"/>
        </w:rPr>
        <w:t>Introduction</w:t>
      </w:r>
    </w:p>
    <w:p w14:paraId="026CD1DD" w14:textId="77777777" w:rsidR="00663BBA" w:rsidRDefault="0058480E">
      <w:pPr>
        <w:ind w:firstLine="288"/>
        <w:rPr>
          <w:sz w:val="22"/>
          <w:szCs w:val="22"/>
          <w:lang w:eastAsia="zh-CN"/>
        </w:rPr>
      </w:pPr>
      <w:r>
        <w:rPr>
          <w:sz w:val="22"/>
          <w:szCs w:val="22"/>
          <w:lang w:eastAsia="zh-CN"/>
        </w:rPr>
        <w:t xml:space="preserve">In this contribution, moderator summarizes discussions on remaining issues related to initial access for extending NR up to 71 GHz based submitted contributions from RAN1 #108-e. </w:t>
      </w:r>
    </w:p>
    <w:p w14:paraId="23BBCBCD" w14:textId="77777777" w:rsidR="00663BBA" w:rsidRDefault="00663BBA">
      <w:pPr>
        <w:ind w:firstLine="288"/>
        <w:rPr>
          <w:sz w:val="22"/>
          <w:szCs w:val="22"/>
          <w:lang w:eastAsia="zh-CN"/>
        </w:rPr>
      </w:pPr>
    </w:p>
    <w:p w14:paraId="76863A02" w14:textId="77777777" w:rsidR="00663BBA" w:rsidRDefault="0058480E">
      <w:pPr>
        <w:pStyle w:val="1"/>
        <w:numPr>
          <w:ilvl w:val="0"/>
          <w:numId w:val="5"/>
        </w:numPr>
        <w:ind w:left="360"/>
        <w:rPr>
          <w:rFonts w:eastAsia="SimSun" w:cs="Arial"/>
          <w:sz w:val="32"/>
          <w:szCs w:val="32"/>
          <w:lang w:val="en-US"/>
        </w:rPr>
      </w:pPr>
      <w:r>
        <w:rPr>
          <w:rFonts w:eastAsia="SimSun" w:cs="Arial"/>
          <w:sz w:val="32"/>
          <w:szCs w:val="32"/>
        </w:rPr>
        <w:t>Summary of issues</w:t>
      </w:r>
    </w:p>
    <w:p w14:paraId="166C5AF6" w14:textId="77777777" w:rsidR="00663BBA" w:rsidRDefault="0058480E">
      <w:pPr>
        <w:pStyle w:val="2"/>
        <w:rPr>
          <w:rFonts w:eastAsia="SimSun"/>
          <w:lang w:eastAsia="zh-CN"/>
        </w:rPr>
      </w:pPr>
      <w:r>
        <w:rPr>
          <w:rFonts w:eastAsia="SimSun"/>
          <w:lang w:eastAsia="zh-CN"/>
        </w:rPr>
        <w:t>2.1 DBTW Application &amp; SSB-PositionQCL signaling in SSB</w:t>
      </w:r>
    </w:p>
    <w:p w14:paraId="55EA4923"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18049F48"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Aligned with the previous RAN1 agreements, indication of </w:t>
      </w:r>
      <m:oMath>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sz w:val="22"/>
          <w:szCs w:val="22"/>
          <w:lang w:eastAsia="zh-CN"/>
        </w:rPr>
        <w:t xml:space="preserve"> ={32,64} in MIB is supported using subCarrierSpacingCommon for 120, 480 and 960 kHz SCS</w:t>
      </w:r>
    </w:p>
    <w:p w14:paraId="045F3F4A"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Note “UE is expected to be configured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=64 in licensed operations” in the agreement in RAN1#107-e is captured in 38.213 by one of the following alternatives:</w:t>
      </w:r>
    </w:p>
    <w:p w14:paraId="550B9ADA"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ALT 1:  “For operation without shared spectrum channel access in FR2-2, UE assumes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=64 and expects that the same value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in a MIB provided by a SS/PBCH block”.</w:t>
      </w:r>
    </w:p>
    <w:p w14:paraId="3940740A" w14:textId="77777777" w:rsidR="00663BBA" w:rsidRDefault="0058480E">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Adopt TP#1-1 in Section 4.1 of TS 38.213.</w:t>
      </w:r>
    </w:p>
    <w:p w14:paraId="78B06B1C"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“For operation without shared spectrum channel access in FR2-2, UE expects subCarrierSpacingCommon = ‘scs30or120’ from a MIB provided by a SS/PBCH block.”</w:t>
      </w:r>
    </w:p>
    <w:p w14:paraId="230A1C51" w14:textId="77777777" w:rsidR="00663BBA" w:rsidRDefault="0058480E">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Adopt TP#1-1A in Section 4.1 of TS 38.213.</w:t>
      </w:r>
    </w:p>
    <w:p w14:paraId="55ED0EBD"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025B5529"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the second bit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select one of the following options:</w:t>
      </w:r>
    </w:p>
    <w:p w14:paraId="04DEB9F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For FR2-2 use the MSB of the controlResourceSetZero to encode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663BBA" w14:paraId="5FD27432" w14:textId="77777777">
        <w:trPr>
          <w:cantSplit/>
          <w:jc w:val="center"/>
        </w:trPr>
        <w:tc>
          <w:tcPr>
            <w:tcW w:w="2607" w:type="dxa"/>
            <w:tcBorders>
              <w:bottom w:val="double" w:sz="4" w:space="0" w:color="auto"/>
              <w:right w:val="double" w:sz="4" w:space="0" w:color="auto"/>
            </w:tcBorders>
            <w:shd w:val="clear" w:color="auto" w:fill="E0E0E0"/>
            <w:vAlign w:val="center"/>
          </w:tcPr>
          <w:p w14:paraId="6F914226" w14:textId="77777777" w:rsidR="00663BBA" w:rsidRDefault="0058480E">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32A3A195" w14:textId="77777777" w:rsidR="00663BBA" w:rsidRDefault="0058480E">
            <w:pPr>
              <w:pStyle w:val="TAH"/>
            </w:pPr>
            <w:r>
              <w:t>MSB of</w:t>
            </w:r>
            <w:r>
              <w:rPr>
                <w:i/>
                <w:iCs/>
              </w:rPr>
              <w:t xml:space="preserve"> controlResourceSetZero</w:t>
            </w:r>
          </w:p>
        </w:tc>
        <w:tc>
          <w:tcPr>
            <w:tcW w:w="1556" w:type="dxa"/>
            <w:tcBorders>
              <w:bottom w:val="double" w:sz="4" w:space="0" w:color="auto"/>
            </w:tcBorders>
            <w:shd w:val="clear" w:color="auto" w:fill="E0E0E0"/>
            <w:vAlign w:val="center"/>
          </w:tcPr>
          <w:p w14:paraId="4A7AB083" w14:textId="77777777" w:rsidR="00663BBA" w:rsidRDefault="005F03CF">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63BBA" w14:paraId="0099B3AE" w14:textId="77777777">
        <w:trPr>
          <w:cantSplit/>
          <w:jc w:val="center"/>
        </w:trPr>
        <w:tc>
          <w:tcPr>
            <w:tcW w:w="2607" w:type="dxa"/>
            <w:tcBorders>
              <w:top w:val="double" w:sz="4" w:space="0" w:color="auto"/>
              <w:right w:val="double" w:sz="4" w:space="0" w:color="auto"/>
            </w:tcBorders>
            <w:shd w:val="clear" w:color="auto" w:fill="auto"/>
            <w:vAlign w:val="center"/>
          </w:tcPr>
          <w:p w14:paraId="27C07D81" w14:textId="77777777" w:rsidR="00663BBA" w:rsidRDefault="0058480E">
            <w:pPr>
              <w:pStyle w:val="TAC"/>
            </w:pPr>
            <w:r>
              <w:t>scs15or60</w:t>
            </w:r>
          </w:p>
        </w:tc>
        <w:tc>
          <w:tcPr>
            <w:tcW w:w="3544" w:type="dxa"/>
            <w:tcBorders>
              <w:top w:val="double" w:sz="4" w:space="0" w:color="auto"/>
              <w:left w:val="double" w:sz="4" w:space="0" w:color="auto"/>
            </w:tcBorders>
            <w:vAlign w:val="center"/>
          </w:tcPr>
          <w:p w14:paraId="1E9B8173" w14:textId="77777777" w:rsidR="00663BBA" w:rsidRDefault="0058480E">
            <w:pPr>
              <w:pStyle w:val="TAC"/>
            </w:pPr>
            <w:r>
              <w:t>0</w:t>
            </w:r>
          </w:p>
        </w:tc>
        <w:tc>
          <w:tcPr>
            <w:tcW w:w="1556" w:type="dxa"/>
            <w:tcBorders>
              <w:top w:val="double" w:sz="4" w:space="0" w:color="auto"/>
            </w:tcBorders>
            <w:vAlign w:val="center"/>
          </w:tcPr>
          <w:p w14:paraId="4EC1EC79" w14:textId="77777777" w:rsidR="00663BBA" w:rsidRDefault="0058480E">
            <w:pPr>
              <w:pStyle w:val="TAC"/>
            </w:pPr>
            <w:r>
              <w:t>8</w:t>
            </w:r>
          </w:p>
        </w:tc>
      </w:tr>
      <w:tr w:rsidR="00663BBA" w14:paraId="0B716724" w14:textId="77777777">
        <w:trPr>
          <w:cantSplit/>
          <w:jc w:val="center"/>
        </w:trPr>
        <w:tc>
          <w:tcPr>
            <w:tcW w:w="2607" w:type="dxa"/>
            <w:tcBorders>
              <w:right w:val="double" w:sz="4" w:space="0" w:color="auto"/>
            </w:tcBorders>
            <w:shd w:val="clear" w:color="auto" w:fill="auto"/>
            <w:vAlign w:val="center"/>
          </w:tcPr>
          <w:p w14:paraId="238EC5E5" w14:textId="77777777" w:rsidR="00663BBA" w:rsidRDefault="0058480E">
            <w:pPr>
              <w:pStyle w:val="TAC"/>
            </w:pPr>
            <w:r>
              <w:t>scs15or60</w:t>
            </w:r>
          </w:p>
        </w:tc>
        <w:tc>
          <w:tcPr>
            <w:tcW w:w="3544" w:type="dxa"/>
            <w:tcBorders>
              <w:left w:val="double" w:sz="4" w:space="0" w:color="auto"/>
            </w:tcBorders>
            <w:vAlign w:val="center"/>
          </w:tcPr>
          <w:p w14:paraId="374AB810" w14:textId="77777777" w:rsidR="00663BBA" w:rsidRDefault="0058480E">
            <w:pPr>
              <w:pStyle w:val="TAC"/>
            </w:pPr>
            <w:r>
              <w:t>1</w:t>
            </w:r>
          </w:p>
        </w:tc>
        <w:tc>
          <w:tcPr>
            <w:tcW w:w="1556" w:type="dxa"/>
            <w:vAlign w:val="center"/>
          </w:tcPr>
          <w:p w14:paraId="488402EF" w14:textId="77777777" w:rsidR="00663BBA" w:rsidRDefault="0058480E">
            <w:pPr>
              <w:pStyle w:val="TAC"/>
            </w:pPr>
            <w:r>
              <w:t>16</w:t>
            </w:r>
          </w:p>
        </w:tc>
      </w:tr>
      <w:tr w:rsidR="00663BBA" w14:paraId="4C63A6AA" w14:textId="77777777">
        <w:trPr>
          <w:cantSplit/>
          <w:jc w:val="center"/>
        </w:trPr>
        <w:tc>
          <w:tcPr>
            <w:tcW w:w="2607" w:type="dxa"/>
            <w:tcBorders>
              <w:right w:val="double" w:sz="4" w:space="0" w:color="auto"/>
            </w:tcBorders>
            <w:shd w:val="clear" w:color="auto" w:fill="auto"/>
            <w:vAlign w:val="center"/>
          </w:tcPr>
          <w:p w14:paraId="188E7B2A" w14:textId="77777777" w:rsidR="00663BBA" w:rsidRDefault="0058480E">
            <w:pPr>
              <w:pStyle w:val="TAC"/>
            </w:pPr>
            <w:r>
              <w:t>scs30or120</w:t>
            </w:r>
          </w:p>
        </w:tc>
        <w:tc>
          <w:tcPr>
            <w:tcW w:w="3544" w:type="dxa"/>
            <w:tcBorders>
              <w:left w:val="double" w:sz="4" w:space="0" w:color="auto"/>
            </w:tcBorders>
            <w:vAlign w:val="center"/>
          </w:tcPr>
          <w:p w14:paraId="2D17BEBE" w14:textId="77777777" w:rsidR="00663BBA" w:rsidRDefault="0058480E">
            <w:pPr>
              <w:pStyle w:val="TAC"/>
            </w:pPr>
            <w:r>
              <w:t>0</w:t>
            </w:r>
          </w:p>
        </w:tc>
        <w:tc>
          <w:tcPr>
            <w:tcW w:w="1556" w:type="dxa"/>
            <w:vAlign w:val="center"/>
          </w:tcPr>
          <w:p w14:paraId="02FD599E" w14:textId="77777777" w:rsidR="00663BBA" w:rsidRDefault="0058480E">
            <w:pPr>
              <w:pStyle w:val="TAC"/>
            </w:pPr>
            <w:r>
              <w:t>32</w:t>
            </w:r>
          </w:p>
        </w:tc>
      </w:tr>
      <w:tr w:rsidR="00663BBA" w14:paraId="44CF1F1A" w14:textId="77777777">
        <w:trPr>
          <w:cantSplit/>
          <w:jc w:val="center"/>
        </w:trPr>
        <w:tc>
          <w:tcPr>
            <w:tcW w:w="2607" w:type="dxa"/>
            <w:tcBorders>
              <w:right w:val="double" w:sz="4" w:space="0" w:color="auto"/>
            </w:tcBorders>
            <w:shd w:val="clear" w:color="auto" w:fill="auto"/>
            <w:vAlign w:val="center"/>
          </w:tcPr>
          <w:p w14:paraId="25FD9E4E" w14:textId="77777777" w:rsidR="00663BBA" w:rsidRDefault="0058480E">
            <w:pPr>
              <w:pStyle w:val="TAC"/>
            </w:pPr>
            <w:r>
              <w:t>scs30or120</w:t>
            </w:r>
          </w:p>
        </w:tc>
        <w:tc>
          <w:tcPr>
            <w:tcW w:w="3544" w:type="dxa"/>
            <w:tcBorders>
              <w:left w:val="double" w:sz="4" w:space="0" w:color="auto"/>
            </w:tcBorders>
            <w:vAlign w:val="center"/>
          </w:tcPr>
          <w:p w14:paraId="0DAED8F3" w14:textId="77777777" w:rsidR="00663BBA" w:rsidRDefault="0058480E">
            <w:pPr>
              <w:pStyle w:val="TAC"/>
            </w:pPr>
            <w:r>
              <w:t>1</w:t>
            </w:r>
          </w:p>
        </w:tc>
        <w:tc>
          <w:tcPr>
            <w:tcW w:w="1556" w:type="dxa"/>
            <w:vAlign w:val="center"/>
          </w:tcPr>
          <w:p w14:paraId="07C5A81D" w14:textId="77777777" w:rsidR="00663BBA" w:rsidRDefault="0058480E">
            <w:pPr>
              <w:pStyle w:val="TAC"/>
            </w:pPr>
            <w:r>
              <w:t>64</w:t>
            </w:r>
          </w:p>
        </w:tc>
      </w:tr>
    </w:tbl>
    <w:p w14:paraId="58E8F59F"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For FR2-2 use as a second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signaling the least significant bit (LSB) of ssb-SubcarrierOffset.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663BBA" w14:paraId="5BEC5DEF" w14:textId="77777777">
        <w:trPr>
          <w:cantSplit/>
          <w:jc w:val="center"/>
        </w:trPr>
        <w:tc>
          <w:tcPr>
            <w:tcW w:w="2607" w:type="dxa"/>
            <w:tcBorders>
              <w:bottom w:val="double" w:sz="4" w:space="0" w:color="auto"/>
              <w:right w:val="double" w:sz="4" w:space="0" w:color="auto"/>
            </w:tcBorders>
            <w:shd w:val="clear" w:color="auto" w:fill="E0E0E0"/>
            <w:vAlign w:val="center"/>
          </w:tcPr>
          <w:p w14:paraId="7C23B20B" w14:textId="77777777" w:rsidR="00663BBA" w:rsidRDefault="0058480E">
            <w:pPr>
              <w:pStyle w:val="TAH"/>
              <w:rPr>
                <w:bCs/>
              </w:rPr>
            </w:pPr>
            <w:r>
              <w:rPr>
                <w:i/>
                <w:iCs/>
              </w:rPr>
              <w:lastRenderedPageBreak/>
              <w:t>subCarrierSpacingCommon</w:t>
            </w:r>
          </w:p>
        </w:tc>
        <w:tc>
          <w:tcPr>
            <w:tcW w:w="3544" w:type="dxa"/>
            <w:tcBorders>
              <w:left w:val="double" w:sz="4" w:space="0" w:color="auto"/>
              <w:bottom w:val="double" w:sz="4" w:space="0" w:color="auto"/>
            </w:tcBorders>
            <w:shd w:val="clear" w:color="auto" w:fill="E0E0E0"/>
            <w:vAlign w:val="center"/>
          </w:tcPr>
          <w:p w14:paraId="007255AC" w14:textId="77777777" w:rsidR="00663BBA" w:rsidRDefault="0058480E">
            <w:pPr>
              <w:pStyle w:val="TAH"/>
              <w:rPr>
                <w:bCs/>
              </w:rPr>
            </w:pPr>
            <w:r>
              <w:t>LSB of</w:t>
            </w:r>
            <w:r>
              <w:rPr>
                <w:i/>
                <w:iCs/>
              </w:rPr>
              <w:t xml:space="preserve"> ssb-SubcarrierOffset</w:t>
            </w:r>
          </w:p>
        </w:tc>
        <w:tc>
          <w:tcPr>
            <w:tcW w:w="1556" w:type="dxa"/>
            <w:tcBorders>
              <w:bottom w:val="double" w:sz="4" w:space="0" w:color="auto"/>
            </w:tcBorders>
            <w:shd w:val="clear" w:color="auto" w:fill="E0E0E0"/>
            <w:vAlign w:val="center"/>
          </w:tcPr>
          <w:p w14:paraId="3D4D5CC2" w14:textId="77777777" w:rsidR="00663BBA" w:rsidRDefault="005F03CF">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63BBA" w14:paraId="782C0786" w14:textId="77777777">
        <w:trPr>
          <w:cantSplit/>
          <w:jc w:val="center"/>
        </w:trPr>
        <w:tc>
          <w:tcPr>
            <w:tcW w:w="2607" w:type="dxa"/>
            <w:tcBorders>
              <w:top w:val="double" w:sz="4" w:space="0" w:color="auto"/>
              <w:right w:val="double" w:sz="4" w:space="0" w:color="auto"/>
            </w:tcBorders>
            <w:shd w:val="clear" w:color="auto" w:fill="auto"/>
            <w:vAlign w:val="center"/>
          </w:tcPr>
          <w:p w14:paraId="15DC8EDD" w14:textId="77777777" w:rsidR="00663BBA" w:rsidRDefault="0058480E">
            <w:pPr>
              <w:pStyle w:val="TAC"/>
            </w:pPr>
            <w:r>
              <w:t>scs15or60</w:t>
            </w:r>
          </w:p>
        </w:tc>
        <w:tc>
          <w:tcPr>
            <w:tcW w:w="3544" w:type="dxa"/>
            <w:tcBorders>
              <w:top w:val="double" w:sz="4" w:space="0" w:color="auto"/>
              <w:left w:val="double" w:sz="4" w:space="0" w:color="auto"/>
            </w:tcBorders>
            <w:vAlign w:val="center"/>
          </w:tcPr>
          <w:p w14:paraId="4961837C" w14:textId="77777777" w:rsidR="00663BBA" w:rsidRDefault="0058480E">
            <w:pPr>
              <w:pStyle w:val="TAC"/>
            </w:pPr>
            <w:r>
              <w:t>0</w:t>
            </w:r>
          </w:p>
        </w:tc>
        <w:tc>
          <w:tcPr>
            <w:tcW w:w="1556" w:type="dxa"/>
            <w:tcBorders>
              <w:top w:val="double" w:sz="4" w:space="0" w:color="auto"/>
            </w:tcBorders>
            <w:vAlign w:val="center"/>
          </w:tcPr>
          <w:p w14:paraId="3CFE05A9" w14:textId="77777777" w:rsidR="00663BBA" w:rsidRDefault="0058480E">
            <w:pPr>
              <w:pStyle w:val="TAC"/>
            </w:pPr>
            <w:r>
              <w:t>8</w:t>
            </w:r>
          </w:p>
        </w:tc>
      </w:tr>
      <w:tr w:rsidR="00663BBA" w14:paraId="077E275F" w14:textId="77777777">
        <w:trPr>
          <w:cantSplit/>
          <w:jc w:val="center"/>
        </w:trPr>
        <w:tc>
          <w:tcPr>
            <w:tcW w:w="2607" w:type="dxa"/>
            <w:tcBorders>
              <w:right w:val="double" w:sz="4" w:space="0" w:color="auto"/>
            </w:tcBorders>
            <w:shd w:val="clear" w:color="auto" w:fill="auto"/>
            <w:vAlign w:val="center"/>
          </w:tcPr>
          <w:p w14:paraId="4C29856F" w14:textId="77777777" w:rsidR="00663BBA" w:rsidRDefault="0058480E">
            <w:pPr>
              <w:pStyle w:val="TAC"/>
            </w:pPr>
            <w:r>
              <w:t>scs15or60</w:t>
            </w:r>
          </w:p>
        </w:tc>
        <w:tc>
          <w:tcPr>
            <w:tcW w:w="3544" w:type="dxa"/>
            <w:tcBorders>
              <w:left w:val="double" w:sz="4" w:space="0" w:color="auto"/>
            </w:tcBorders>
            <w:vAlign w:val="center"/>
          </w:tcPr>
          <w:p w14:paraId="6FF0C093" w14:textId="77777777" w:rsidR="00663BBA" w:rsidRDefault="0058480E">
            <w:pPr>
              <w:pStyle w:val="TAC"/>
            </w:pPr>
            <w:r>
              <w:t>1</w:t>
            </w:r>
          </w:p>
        </w:tc>
        <w:tc>
          <w:tcPr>
            <w:tcW w:w="1556" w:type="dxa"/>
            <w:vAlign w:val="center"/>
          </w:tcPr>
          <w:p w14:paraId="0218ABA9" w14:textId="77777777" w:rsidR="00663BBA" w:rsidRDefault="0058480E">
            <w:pPr>
              <w:pStyle w:val="TAC"/>
            </w:pPr>
            <w:r>
              <w:t>16</w:t>
            </w:r>
          </w:p>
        </w:tc>
      </w:tr>
      <w:tr w:rsidR="00663BBA" w14:paraId="48275151" w14:textId="77777777">
        <w:trPr>
          <w:cantSplit/>
          <w:jc w:val="center"/>
        </w:trPr>
        <w:tc>
          <w:tcPr>
            <w:tcW w:w="2607" w:type="dxa"/>
            <w:tcBorders>
              <w:right w:val="double" w:sz="4" w:space="0" w:color="auto"/>
            </w:tcBorders>
            <w:shd w:val="clear" w:color="auto" w:fill="auto"/>
            <w:vAlign w:val="center"/>
          </w:tcPr>
          <w:p w14:paraId="0DB92B1A" w14:textId="77777777" w:rsidR="00663BBA" w:rsidRDefault="0058480E">
            <w:pPr>
              <w:pStyle w:val="TAC"/>
            </w:pPr>
            <w:r>
              <w:t>scs30or120</w:t>
            </w:r>
          </w:p>
        </w:tc>
        <w:tc>
          <w:tcPr>
            <w:tcW w:w="3544" w:type="dxa"/>
            <w:tcBorders>
              <w:left w:val="double" w:sz="4" w:space="0" w:color="auto"/>
            </w:tcBorders>
            <w:vAlign w:val="center"/>
          </w:tcPr>
          <w:p w14:paraId="13B748C6" w14:textId="77777777" w:rsidR="00663BBA" w:rsidRDefault="0058480E">
            <w:pPr>
              <w:pStyle w:val="TAC"/>
            </w:pPr>
            <w:r>
              <w:t>0</w:t>
            </w:r>
          </w:p>
        </w:tc>
        <w:tc>
          <w:tcPr>
            <w:tcW w:w="1556" w:type="dxa"/>
            <w:vAlign w:val="center"/>
          </w:tcPr>
          <w:p w14:paraId="796F9155" w14:textId="77777777" w:rsidR="00663BBA" w:rsidRDefault="0058480E">
            <w:pPr>
              <w:pStyle w:val="TAC"/>
            </w:pPr>
            <w:r>
              <w:t>32</w:t>
            </w:r>
          </w:p>
        </w:tc>
      </w:tr>
      <w:tr w:rsidR="00663BBA" w14:paraId="5F9CC9B1" w14:textId="77777777">
        <w:trPr>
          <w:cantSplit/>
          <w:jc w:val="center"/>
        </w:trPr>
        <w:tc>
          <w:tcPr>
            <w:tcW w:w="2607" w:type="dxa"/>
            <w:tcBorders>
              <w:right w:val="double" w:sz="4" w:space="0" w:color="auto"/>
            </w:tcBorders>
            <w:shd w:val="clear" w:color="auto" w:fill="auto"/>
            <w:vAlign w:val="center"/>
          </w:tcPr>
          <w:p w14:paraId="27677428" w14:textId="77777777" w:rsidR="00663BBA" w:rsidRDefault="0058480E">
            <w:pPr>
              <w:pStyle w:val="TAC"/>
            </w:pPr>
            <w:r>
              <w:t>scs30or120</w:t>
            </w:r>
          </w:p>
        </w:tc>
        <w:tc>
          <w:tcPr>
            <w:tcW w:w="3544" w:type="dxa"/>
            <w:tcBorders>
              <w:left w:val="double" w:sz="4" w:space="0" w:color="auto"/>
            </w:tcBorders>
            <w:vAlign w:val="center"/>
          </w:tcPr>
          <w:p w14:paraId="46DFF34E" w14:textId="77777777" w:rsidR="00663BBA" w:rsidRDefault="0058480E">
            <w:pPr>
              <w:pStyle w:val="TAC"/>
            </w:pPr>
            <w:r>
              <w:t>1</w:t>
            </w:r>
          </w:p>
        </w:tc>
        <w:tc>
          <w:tcPr>
            <w:tcW w:w="1556" w:type="dxa"/>
            <w:vAlign w:val="center"/>
          </w:tcPr>
          <w:p w14:paraId="1885C9D6" w14:textId="77777777" w:rsidR="00663BBA" w:rsidRDefault="0058480E">
            <w:pPr>
              <w:pStyle w:val="TAC"/>
            </w:pPr>
            <w:r>
              <w:t>64</w:t>
            </w:r>
          </w:p>
        </w:tc>
      </w:tr>
    </w:tbl>
    <w:p w14:paraId="1CF278EC"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1D15C59C"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blocks in the frequency beyond 52.6GHz, use the index associated to the DMRS in PBCH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SSB</m:t>
            </m:r>
          </m:sub>
        </m:sSub>
      </m:oMath>
      <w:r>
        <w:rPr>
          <w:rFonts w:ascii="Times New Roman" w:hAnsi="Times New Roman"/>
          <w:sz w:val="22"/>
          <w:szCs w:val="22"/>
          <w:lang w:eastAsia="zh-CN"/>
        </w:rPr>
        <w:t>) as a means of indication for Q parameter in addition to the license regime.</w:t>
      </w:r>
    </w:p>
    <w:p w14:paraId="674ABD46"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DBTW only applies to operation with shared spectrum channel access. </w:t>
      </w:r>
    </w:p>
    <w:p w14:paraId="394C0AD6"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should not be used in operation without shared spectrum channel access.</w:t>
      </w:r>
    </w:p>
    <w:p w14:paraId="35487681"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vivo</w:t>
      </w:r>
    </w:p>
    <w:p w14:paraId="37F706A2"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use only ‘subCarrierSpacingCommon’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which value are {32, 64}</w:t>
      </w:r>
    </w:p>
    <w:p w14:paraId="1AC6518A"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applied to licensed band and Adopt TP #1-2 in section 4.1 for TS 38.213.</w:t>
      </w:r>
    </w:p>
    <w:p w14:paraId="4532E90F"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4D23BAB1"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1-bit for Q indication.</w:t>
      </w:r>
    </w:p>
    <w:p w14:paraId="6EBDF4C3"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indication of Q = {32, 64}.</w:t>
      </w:r>
    </w:p>
    <w:p w14:paraId="0863BC3A"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TP #1-1B</w:t>
      </w:r>
    </w:p>
    <w:p w14:paraId="7538B962"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should be made aware of operation in licensed band or unlicensed band after reading SIB1 via either implicit association with other indication, e.g. LBT mode indication, or explicit indication. </w:t>
      </w:r>
    </w:p>
    <w:p w14:paraId="1C2CED46"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does not need to expect Q=64 for licensed operation</w:t>
      </w:r>
    </w:p>
    <w:p w14:paraId="029755E6"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assumes there is no DBTW for operation in licensed band.</w:t>
      </w:r>
    </w:p>
    <w:p w14:paraId="02C70644"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CATT</w:t>
      </w:r>
    </w:p>
    <w:p w14:paraId="28480A8A"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noProof/>
          <w:sz w:val="22"/>
          <w:szCs w:val="22"/>
          <w:lang w:eastAsia="ko-KR"/>
        </w:rPr>
        <w:drawing>
          <wp:inline distT="0" distB="0" distL="0" distR="0" wp14:anchorId="473AEEFC" wp14:editId="3AEF22D2">
            <wp:extent cx="247650" cy="159385"/>
            <wp:effectExtent l="0" t="0" r="0" b="0"/>
            <wp:docPr id="1122" name="图片 2"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 name="图片 2" descr="cid:image001.png@01D7C5AC.DAEE0E0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249065" cy="160855"/>
                    </a:xfrm>
                    <a:prstGeom prst="rect">
                      <a:avLst/>
                    </a:prstGeom>
                    <a:noFill/>
                    <a:ln>
                      <a:noFill/>
                    </a:ln>
                  </pic:spPr>
                </pic:pic>
              </a:graphicData>
            </a:graphic>
          </wp:inline>
        </w:drawing>
      </w:r>
      <w:r>
        <w:rPr>
          <w:rFonts w:ascii="Times New Roman" w:hAnsi="Times New Roman"/>
          <w:sz w:val="22"/>
          <w:szCs w:val="22"/>
          <w:lang w:eastAsia="zh-CN"/>
        </w:rPr>
        <w:t>only 2 values {32, 64} are supported since, only 1 bit is available</w:t>
      </w:r>
    </w:p>
    <w:p w14:paraId="6EC92492"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ZTE/Sanechips</w:t>
      </w:r>
    </w:p>
    <w:p w14:paraId="358CE26F"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Revisit the previous agreements of candidate values and indication bits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and support the following methods:</w:t>
      </w:r>
    </w:p>
    <w:p w14:paraId="78D79DA7"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reduce the candidate values of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r>
        <w:rPr>
          <w:rFonts w:ascii="Times New Roman" w:hAnsi="Times New Roman" w:hint="eastAsia"/>
          <w:sz w:val="22"/>
          <w:szCs w:val="22"/>
          <w:lang w:eastAsia="zh-CN"/>
        </w:rPr>
        <w:t xml:space="preserve"> and only support {32, 64} for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p>
    <w:p w14:paraId="02C80E00"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use one bit to indicate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r>
        <w:rPr>
          <w:rFonts w:ascii="Times New Roman" w:hAnsi="Times New Roman" w:hint="eastAsia"/>
          <w:sz w:val="22"/>
          <w:szCs w:val="22"/>
          <w:lang w:eastAsia="zh-CN"/>
        </w:rPr>
        <w:t>: SubcarrierSpacingCommon in MIB</w:t>
      </w:r>
    </w:p>
    <w:p w14:paraId="4FCDD311"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candidate values and indication bits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adopt TP#1</w:t>
      </w:r>
      <w:r>
        <w:rPr>
          <w:rFonts w:ascii="Times New Roman" w:hAnsi="Times New Roman"/>
          <w:sz w:val="22"/>
          <w:szCs w:val="22"/>
          <w:lang w:eastAsia="zh-CN"/>
        </w:rPr>
        <w:t>-1C</w:t>
      </w:r>
      <w:r>
        <w:rPr>
          <w:rFonts w:ascii="Times New Roman" w:hAnsi="Times New Roman" w:hint="eastAsia"/>
          <w:sz w:val="22"/>
          <w:szCs w:val="22"/>
          <w:lang w:eastAsia="zh-CN"/>
        </w:rPr>
        <w:t xml:space="preserve"> in TS 38.213.</w:t>
      </w:r>
    </w:p>
    <w:p w14:paraId="26270E71"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To solve </w:t>
      </w:r>
      <w:r>
        <w:rPr>
          <w:rFonts w:ascii="Times New Roman" w:hAnsi="Times New Roman"/>
          <w:sz w:val="22"/>
          <w:szCs w:val="22"/>
          <w:lang w:eastAsia="zh-CN"/>
        </w:rPr>
        <w:t>inconsistencies</w:t>
      </w:r>
      <w:r>
        <w:rPr>
          <w:rFonts w:ascii="Times New Roman" w:hAnsi="Times New Roman" w:hint="eastAsia"/>
          <w:sz w:val="22"/>
          <w:szCs w:val="22"/>
          <w:lang w:eastAsia="zh-CN"/>
        </w:rPr>
        <w:t xml:space="preserve"> between RAN1</w:t>
      </w:r>
      <w:r>
        <w:rPr>
          <w:rFonts w:ascii="Times New Roman" w:hAnsi="Times New Roman"/>
          <w:sz w:val="22"/>
          <w:szCs w:val="22"/>
          <w:lang w:eastAsia="zh-CN"/>
        </w:rPr>
        <w:t>’</w:t>
      </w:r>
      <w:r>
        <w:rPr>
          <w:rFonts w:ascii="Times New Roman" w:hAnsi="Times New Roman" w:hint="eastAsia"/>
          <w:sz w:val="22"/>
          <w:szCs w:val="22"/>
          <w:lang w:eastAsia="zh-CN"/>
        </w:rPr>
        <w:t>s agreements and 38.213 V17.0.0, for operation without shared spectrum channel access, RAN1 should</w:t>
      </w:r>
    </w:p>
    <w:p w14:paraId="4361D8AC"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not support DBTW</w:t>
      </w:r>
    </w:p>
    <w:p w14:paraId="1BC20D3D"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not define </w:t>
      </w:r>
      <m:oMath>
        <m:sSubSup>
          <m:sSubSupPr>
            <m:ctrlPr>
              <w:rPr>
                <w:rFonts w:ascii="Cambria Math" w:hAnsi="Cambria Math" w:hint="eastAsia"/>
                <w:sz w:val="22"/>
                <w:szCs w:val="22"/>
                <w:lang w:eastAsia="zh-CN"/>
              </w:rPr>
            </m:ctrlPr>
          </m:sSubSupPr>
          <m:e>
            <m:r>
              <m:rPr>
                <m:sty m:val="b"/>
              </m:rPr>
              <w:rPr>
                <w:rFonts w:ascii="Cambria Math" w:hAnsi="Cambria Math" w:hint="eastAsia"/>
                <w:sz w:val="22"/>
                <w:szCs w:val="22"/>
                <w:lang w:eastAsia="zh-CN"/>
              </w:rPr>
              <m:t>N</m:t>
            </m:r>
          </m:e>
          <m:sub>
            <m:r>
              <m:rPr>
                <m:sty m:val="b"/>
              </m:rPr>
              <w:rPr>
                <w:rFonts w:ascii="Cambria Math" w:hAnsi="Cambria Math" w:hint="eastAsia"/>
                <w:sz w:val="22"/>
                <w:szCs w:val="22"/>
                <w:lang w:eastAsia="zh-CN"/>
              </w:rPr>
              <m:t>SSB</m:t>
            </m:r>
          </m:sub>
          <m:sup>
            <m:r>
              <m:rPr>
                <m:sty m:val="b"/>
              </m:rPr>
              <w:rPr>
                <w:rFonts w:ascii="Cambria Math" w:hAnsi="Cambria Math" w:hint="eastAsia"/>
                <w:sz w:val="22"/>
                <w:szCs w:val="22"/>
                <w:lang w:eastAsia="zh-CN"/>
              </w:rPr>
              <m:t>QCL</m:t>
            </m:r>
          </m:sup>
        </m:sSubSup>
      </m:oMath>
      <w:r>
        <w:rPr>
          <w:rFonts w:ascii="Times New Roman" w:hAnsi="Times New Roman" w:hint="eastAsia"/>
          <w:sz w:val="22"/>
          <w:szCs w:val="22"/>
          <w:lang w:eastAsia="zh-CN"/>
        </w:rPr>
        <w:t xml:space="preserve"> </w:t>
      </w:r>
    </w:p>
    <w:p w14:paraId="7E828CF6"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clarify the configuration of subCarrierSpacingCommon in the spec to avoid error case</w:t>
      </w:r>
    </w:p>
    <w:p w14:paraId="7166B539"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the configuration of subCarrierSpacingCommon, adopt TP#</w:t>
      </w:r>
      <w:r>
        <w:rPr>
          <w:rFonts w:ascii="Times New Roman" w:hAnsi="Times New Roman"/>
          <w:sz w:val="22"/>
          <w:szCs w:val="22"/>
          <w:lang w:eastAsia="zh-CN"/>
        </w:rPr>
        <w:t>1-</w:t>
      </w:r>
      <w:r>
        <w:rPr>
          <w:rFonts w:ascii="Times New Roman" w:hAnsi="Times New Roman" w:hint="eastAsia"/>
          <w:sz w:val="22"/>
          <w:szCs w:val="22"/>
          <w:lang w:eastAsia="zh-CN"/>
        </w:rPr>
        <w:t>2 in TS 38.213 for operation without shared spectrum channel access.</w:t>
      </w:r>
    </w:p>
    <w:p w14:paraId="0C432F4A"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0879ECCC"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TP#1-1D (i.e., support only 1 bit in MIB indicating Q)</w:t>
      </w:r>
    </w:p>
    <w:p w14:paraId="487E0974"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the following is not acceptable in RAN1 in this e-meeting, support to postpone this discussion as well as the one for RB offset between SSB and CORESET#0</w:t>
      </w:r>
    </w:p>
    <w:p w14:paraId="263D7B96"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TP#1-2B to TS38.213 when only 1 bit of subCarrierSpacingCommon is supported for Q indication in MIB.</w:t>
      </w:r>
    </w:p>
    <w:p w14:paraId="1FBAF82B"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[9] Spreadtrum</w:t>
      </w:r>
    </w:p>
    <w:p w14:paraId="62CF58D2"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the working assumption to use 2 bits for Q values, including SbucarrierSpacingCommon and other additional bit.</w:t>
      </w:r>
    </w:p>
    <w:p w14:paraId="478F49E7"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reserved codepoint for Q value indication can be used to distinguish the operation in licensed operation and the operation with the short control signalling in unlicensed operation.</w:t>
      </w:r>
    </w:p>
    <w:p w14:paraId="5F13060C"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77DBE01C"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Limit the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values to {32,64}.</w:t>
      </w:r>
    </w:p>
    <w:p w14:paraId="493185A3" w14:textId="77777777" w:rsidR="00663BBA" w:rsidRDefault="0058480E">
      <w:pPr>
        <w:pStyle w:val="a4"/>
        <w:numPr>
          <w:ilvl w:val="1"/>
          <w:numId w:val="6"/>
        </w:numPr>
        <w:spacing w:after="0"/>
        <w:rPr>
          <w:rFonts w:ascii="Times New Roman" w:hAnsi="Times New Roman"/>
          <w:sz w:val="22"/>
          <w:szCs w:val="22"/>
          <w:lang w:eastAsia="zh-CN"/>
        </w:rPr>
      </w:pPr>
      <w:bookmarkStart w:id="0" w:name="_Ref95720658"/>
      <w:r>
        <w:rPr>
          <w:rFonts w:ascii="Times New Roman" w:hAnsi="Times New Roman"/>
          <w:sz w:val="22"/>
          <w:szCs w:val="22"/>
          <w:lang w:eastAsia="zh-CN"/>
        </w:rPr>
        <w:t>Adopt TP#1-2 to Section 4.1 of TS 38.213</w:t>
      </w:r>
      <w:bookmarkEnd w:id="0"/>
    </w:p>
    <w:p w14:paraId="0BE0949C"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41B1E8B5"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Working assumption: Use 2 bits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subcarrierSpacingCommon and 1 bit borrowed from </w:t>
      </w:r>
      <m:oMath>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SSB</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indication.</w:t>
      </w:r>
    </w:p>
    <w:p w14:paraId="61393EE5"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Send an LS to RAN4 for confirming borrowing 1 bit from </w:t>
      </w:r>
      <m:oMath>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SSB</m:t>
            </m:r>
          </m:sub>
        </m:sSub>
      </m:oMath>
      <w:r>
        <w:rPr>
          <w:rFonts w:ascii="Times New Roman" w:hAnsi="Times New Roman"/>
          <w:sz w:val="22"/>
          <w:szCs w:val="22"/>
          <w:lang w:eastAsia="zh-CN"/>
        </w:rPr>
        <w:t xml:space="preserve"> field of MIB.</w:t>
      </w:r>
    </w:p>
    <w:p w14:paraId="6C2EBA8B"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57B76127" w14:textId="77777777" w:rsidR="00663BBA" w:rsidRDefault="0058480E">
      <w:pPr>
        <w:pStyle w:val="a4"/>
        <w:numPr>
          <w:ilvl w:val="1"/>
          <w:numId w:val="6"/>
        </w:numPr>
        <w:spacing w:after="0"/>
        <w:rPr>
          <w:rFonts w:ascii="Times New Roman" w:hAnsi="Times New Roman"/>
          <w:sz w:val="22"/>
          <w:szCs w:val="22"/>
          <w:lang w:eastAsia="zh-CN"/>
        </w:rPr>
      </w:pPr>
      <w:r>
        <w:rPr>
          <w:rFonts w:eastAsia="Times New Roman" w:cs="Arial"/>
          <w:szCs w:val="20"/>
          <w:lang w:val="en-GB"/>
        </w:rPr>
        <w:t>Agree on TP#1-2</w:t>
      </w:r>
    </w:p>
    <w:p w14:paraId="3116FC58" w14:textId="77777777" w:rsidR="00663BBA" w:rsidRDefault="0058480E">
      <w:pPr>
        <w:pStyle w:val="a4"/>
        <w:numPr>
          <w:ilvl w:val="1"/>
          <w:numId w:val="6"/>
        </w:numPr>
        <w:spacing w:after="0"/>
        <w:rPr>
          <w:rFonts w:ascii="Times New Roman" w:hAnsi="Times New Roman"/>
          <w:sz w:val="22"/>
          <w:szCs w:val="22"/>
          <w:lang w:eastAsia="zh-CN"/>
        </w:rPr>
      </w:pPr>
      <w:bookmarkStart w:id="1" w:name="_Toc95479087"/>
      <w:bookmarkStart w:id="2" w:name="_Ref94941339"/>
      <w:r>
        <w:rPr>
          <w:rFonts w:ascii="Times New Roman" w:hAnsi="Times New Roman"/>
          <w:sz w:val="22"/>
          <w:szCs w:val="22"/>
          <w:lang w:eastAsia="zh-CN"/>
        </w:rPr>
        <w:t>For operation with shared spectrum channel access, use 1 bit to signal Q (subCarrierSpacingCommon) with the value range for Q = {32, 64}. Update RRC parameter list to reflect this and remove spare from 38.213 according to TP#1-1E (below).</w:t>
      </w:r>
      <w:bookmarkEnd w:id="1"/>
      <w:bookmarkEnd w:id="2"/>
    </w:p>
    <w:p w14:paraId="59DB9A61"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58BE4FFB"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1-bit subCarrierSpacingCommon field in MIB to indicate one from &lt;32,64&gt; for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w:t>
      </w:r>
    </w:p>
    <w:p w14:paraId="180F3ABC"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RAN1 to conclude that the DBTW operation is not applicable for licensed band.</w:t>
      </w:r>
    </w:p>
    <w:p w14:paraId="1B4CFD04"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TP#1-1F and 1-2 to add the following into clause 4.1 of TS 38.213 </w:t>
      </w:r>
    </w:p>
    <w:p w14:paraId="73933733"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 without shared spectrum channel access in FR2-2, a UE is expected to configure with Q= 64, i.e., subCarrierSpacingCommon = ‘scs30or120’.</w:t>
      </w:r>
    </w:p>
    <w:p w14:paraId="71B99AEE"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7879A2F4"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not be supported for licensed operations, i.e. DBTW is disabled in licensed operations.</w:t>
      </w:r>
    </w:p>
    <w:p w14:paraId="6D6D6CA4"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value set of Q, {16, 32, 64} should be supported without other additional value.</w:t>
      </w:r>
    </w:p>
    <w:p w14:paraId="19EDAF1D"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indication of Q value and related information in MIB, the subCarrierSpacingCommon and 1 bit from pdcch-ConfigSIB1 should be used.</w:t>
      </w:r>
    </w:p>
    <w:p w14:paraId="4E63B5CA"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6241E072"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DBTW for licensed operation in FR2-2.</w:t>
      </w:r>
    </w:p>
    <w:p w14:paraId="144C5BFE"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specification impact.</w:t>
      </w:r>
    </w:p>
    <w:p w14:paraId="5071EC4D"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Down-select one option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w:t>
      </w:r>
    </w:p>
    <w:p w14:paraId="3D83155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Keep using 2 bits in MIB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and send a LS to RAN4 for confirming the use of the LSB of ssb-SubcarrierOffset. Adopt TP#1-1G for TS 38.213.</w:t>
      </w:r>
    </w:p>
    <w:p w14:paraId="68D5D256"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Use 1 bit in MIB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Adopt TP#1-1H for TS 38.213.</w:t>
      </w:r>
    </w:p>
    <w:p w14:paraId="6DF32E7E"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Don’t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MIB. Adopt TP#1-1I for TS 38.213.</w:t>
      </w:r>
    </w:p>
    <w:p w14:paraId="254B7E47"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Qualcomm</w:t>
      </w:r>
    </w:p>
    <w:p w14:paraId="5C382FD9"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120/480/960 kHz SCS, consider using only 1 bit in MIB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where:</w:t>
      </w:r>
    </w:p>
    <w:p w14:paraId="729091AA" w14:textId="77777777" w:rsidR="00663BBA" w:rsidRDefault="005F03CF">
      <w:pPr>
        <w:pStyle w:val="a4"/>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0058480E">
        <w:rPr>
          <w:rFonts w:ascii="Times New Roman" w:hAnsi="Times New Roman"/>
          <w:sz w:val="22"/>
          <w:szCs w:val="22"/>
          <w:lang w:eastAsia="zh-CN"/>
        </w:rPr>
        <w:t xml:space="preserve"> </w:t>
      </w:r>
      <w:r w:rsidR="0058480E">
        <w:rPr>
          <w:rFonts w:ascii="Times New Roman" w:hAnsi="Times New Roman"/>
          <w:sz w:val="22"/>
          <w:szCs w:val="22"/>
          <w:lang w:eastAsia="zh-CN"/>
        </w:rPr>
        <w:sym w:font="Symbol" w:char="F0CE"/>
      </w:r>
      <w:r w:rsidR="0058480E">
        <w:rPr>
          <w:rFonts w:ascii="Times New Roman" w:hAnsi="Times New Roman"/>
          <w:sz w:val="22"/>
          <w:szCs w:val="22"/>
          <w:lang w:eastAsia="zh-CN"/>
        </w:rPr>
        <w:t xml:space="preserve"> {32, 64}</w:t>
      </w:r>
    </w:p>
    <w:p w14:paraId="2F310DEF"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‘subCarrierSpacingCommon’ is used to signal the 1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p>
    <w:p w14:paraId="07F06850"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Adopt TP#1-1J</w:t>
      </w:r>
    </w:p>
    <w:p w14:paraId="2CDE7A6A"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TP#1-2F</w:t>
      </w:r>
    </w:p>
    <w:p w14:paraId="6E0AF492"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Sharp</w:t>
      </w:r>
    </w:p>
    <w:p w14:paraId="35556A7E"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1 MIB payload bit to partially indicate Q values of {16, 32, 64} and the full indication for Q can be complemented by SIB1. Adopt the following text proposal #1-1K.</w:t>
      </w:r>
    </w:p>
    <w:p w14:paraId="28E33B84"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6F0554"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1 bit (i.e., SubcarrierSpacingCommon) in MIB for indicating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2E2C4135"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value range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{32, 64}.</w:t>
      </w:r>
    </w:p>
    <w:p w14:paraId="72CE51FC"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TP#1-1L</w:t>
      </w:r>
    </w:p>
    <w:p w14:paraId="702C388A" w14:textId="77777777" w:rsidR="00663BBA" w:rsidRDefault="00663BBA">
      <w:pPr>
        <w:pStyle w:val="a4"/>
        <w:spacing w:after="0"/>
        <w:rPr>
          <w:rFonts w:ascii="Times New Roman" w:hAnsi="Times New Roman"/>
          <w:sz w:val="22"/>
          <w:szCs w:val="22"/>
          <w:lang w:eastAsia="zh-CN"/>
        </w:rPr>
      </w:pPr>
    </w:p>
    <w:p w14:paraId="6B81FA0B" w14:textId="77777777" w:rsidR="00663BBA" w:rsidRDefault="00663BBA">
      <w:pPr>
        <w:pStyle w:val="a4"/>
        <w:spacing w:after="0"/>
        <w:rPr>
          <w:rFonts w:ascii="Times New Roman" w:hAnsi="Times New Roman"/>
          <w:sz w:val="22"/>
          <w:szCs w:val="22"/>
          <w:lang w:eastAsia="zh-CN"/>
        </w:rPr>
      </w:pPr>
    </w:p>
    <w:p w14:paraId="74627832" w14:textId="77777777" w:rsidR="00663BBA" w:rsidRDefault="00663BBA">
      <w:pPr>
        <w:rPr>
          <w:color w:val="808000"/>
        </w:rPr>
      </w:pPr>
    </w:p>
    <w:p w14:paraId="00AA0E47" w14:textId="77777777" w:rsidR="00663BBA" w:rsidRDefault="0058480E">
      <w:pPr>
        <w:rPr>
          <w:b/>
          <w:bCs/>
          <w:sz w:val="22"/>
          <w:szCs w:val="22"/>
        </w:rPr>
      </w:pPr>
      <w:r>
        <w:rPr>
          <w:b/>
          <w:bCs/>
          <w:sz w:val="22"/>
          <w:szCs w:val="22"/>
        </w:rPr>
        <w:t>TP# 1-1 for TS38.213 [1]</w:t>
      </w:r>
    </w:p>
    <w:tbl>
      <w:tblPr>
        <w:tblStyle w:val="12"/>
        <w:tblW w:w="0" w:type="auto"/>
        <w:tblLook w:val="04A0" w:firstRow="1" w:lastRow="0" w:firstColumn="1" w:lastColumn="0" w:noHBand="0" w:noVBand="1"/>
      </w:tblPr>
      <w:tblGrid>
        <w:gridCol w:w="9350"/>
      </w:tblGrid>
      <w:tr w:rsidR="00663BBA" w14:paraId="0A6397F8" w14:textId="77777777">
        <w:tc>
          <w:tcPr>
            <w:tcW w:w="9350" w:type="dxa"/>
          </w:tcPr>
          <w:p w14:paraId="16F273DD" w14:textId="77777777" w:rsidR="00663BBA" w:rsidRDefault="0058480E">
            <w:pPr>
              <w:keepNext/>
              <w:keepLines/>
              <w:spacing w:before="180"/>
              <w:jc w:val="center"/>
              <w:outlineLvl w:val="1"/>
              <w:rPr>
                <w:rFonts w:ascii="Arial" w:eastAsia="Times New Roman" w:hAnsi="Arial"/>
                <w:lang w:val="en-GB"/>
              </w:rPr>
            </w:pPr>
            <w:r>
              <w:rPr>
                <w:lang w:eastAsia="zh-CN"/>
              </w:rPr>
              <w:lastRenderedPageBreak/>
              <w:t>===========Start of TP#1 for TS 38.213 ===========</w:t>
            </w:r>
          </w:p>
          <w:p w14:paraId="6E53B65B" w14:textId="77777777" w:rsidR="00663BBA" w:rsidRDefault="0058480E">
            <w:pPr>
              <w:keepNext/>
              <w:keepLines/>
              <w:spacing w:before="180"/>
              <w:outlineLvl w:val="1"/>
              <w:rPr>
                <w:rFonts w:ascii="Arial" w:eastAsia="Times New Roman" w:hAnsi="Arial"/>
                <w:lang w:val="en-GB"/>
              </w:rPr>
            </w:pPr>
            <w:r>
              <w:rPr>
                <w:rFonts w:ascii="Arial" w:eastAsia="Times New Roman" w:hAnsi="Arial"/>
                <w:lang w:val="en-GB"/>
              </w:rPr>
              <w:t>4.1</w:t>
            </w:r>
            <w:r>
              <w:rPr>
                <w:rFonts w:ascii="Arial" w:eastAsia="Times New Roman" w:hAnsi="Arial"/>
                <w:lang w:val="en-GB"/>
              </w:rPr>
              <w:tab/>
              <w:t>Cell search</w:t>
            </w:r>
          </w:p>
          <w:p w14:paraId="1C87BAEF" w14:textId="77777777" w:rsidR="00663BBA" w:rsidRDefault="0058480E">
            <w:pPr>
              <w:jc w:val="center"/>
              <w:rPr>
                <w:color w:val="FFC000"/>
              </w:rPr>
            </w:pPr>
            <w:r>
              <w:rPr>
                <w:color w:val="FFC000"/>
              </w:rPr>
              <w:t>*** unchanged part omitted ***</w:t>
            </w:r>
          </w:p>
          <w:p w14:paraId="1E1B140E" w14:textId="77777777" w:rsidR="00663BBA" w:rsidRDefault="0058480E">
            <w:pPr>
              <w:spacing w:after="160" w:line="259" w:lineRule="auto"/>
            </w:pPr>
            <w:r>
              <w:t>For operation without shared spectrum channel access, an SS/PBCH block index is same as a candidate SS/PBCH block index.</w:t>
            </w:r>
          </w:p>
          <w:p w14:paraId="0FDD1D87" w14:textId="77777777" w:rsidR="00663BBA" w:rsidRDefault="0058480E">
            <w:pPr>
              <w:jc w:val="center"/>
              <w:rPr>
                <w:color w:val="FFC000"/>
              </w:rPr>
            </w:pPr>
            <w:r>
              <w:rPr>
                <w:color w:val="FFC000"/>
              </w:rPr>
              <w:t>*** unchanged part omitted ***</w:t>
            </w:r>
          </w:p>
          <w:p w14:paraId="30C27F9D" w14:textId="77777777" w:rsidR="00663BBA" w:rsidRDefault="0058480E">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30A66D06" w14:textId="77777777" w:rsidR="00663BBA" w:rsidRDefault="0058480E">
            <w:pPr>
              <w:spacing w:after="0"/>
              <w:rPr>
                <w:ins w:id="3" w:author="Huawei" w:date="2022-02-11T11:34:00Z"/>
                <w:rFonts w:ascii="Times" w:hAnsi="Times" w:cs="Calibri"/>
                <w:lang w:eastAsia="zh-CN"/>
              </w:rPr>
            </w:pPr>
            <w:ins w:id="4" w:author="Huawei" w:date="2022-02-11T11:34:00Z">
              <w:r>
                <w:rPr>
                  <w:lang w:eastAsia="zh-CN"/>
                </w:rPr>
                <w:t xml:space="preserve">For operation without shared spectrum channel access in FR2-2, UE assumes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lang w:eastAsia="zh-CN"/>
                </w:rPr>
                <w:t xml:space="preserve">=64 and expects that the same value for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lang w:eastAsia="zh-CN"/>
                </w:rPr>
                <w:t xml:space="preserve"> is indicated in a MIB provided by a SS/PBCH block</w:t>
              </w:r>
              <w:r>
                <w:rPr>
                  <w:rFonts w:ascii="Times" w:hAnsi="Times" w:cs="Calibri"/>
                  <w:lang w:eastAsia="zh-CN"/>
                </w:rPr>
                <w:t>.</w:t>
              </w:r>
            </w:ins>
          </w:p>
          <w:p w14:paraId="7BB1417D" w14:textId="77777777" w:rsidR="00663BBA" w:rsidRDefault="00663BBA">
            <w:pPr>
              <w:spacing w:after="0"/>
              <w:rPr>
                <w:rFonts w:ascii="Times" w:hAnsi="Times" w:cs="Calibri"/>
                <w:color w:val="FF0000"/>
                <w:u w:val="single"/>
                <w:lang w:eastAsia="zh-CN"/>
              </w:rPr>
            </w:pPr>
          </w:p>
          <w:p w14:paraId="5A2A4F18" w14:textId="77777777" w:rsidR="00663BBA" w:rsidRDefault="0058480E">
            <w:pPr>
              <w:pStyle w:val="TH"/>
            </w:pPr>
            <w:r>
              <w:t xml:space="preserve">Table 4.1-2: Mapping </w:t>
            </w:r>
            <w:del w:id="5" w:author="Huawei" w:date="2022-02-11T11:36:00Z">
              <w:r>
                <w:delText xml:space="preserve">between the combination </w:delText>
              </w:r>
            </w:del>
            <w:r>
              <w:t xml:space="preserve">of </w:t>
            </w:r>
            <w:r>
              <w:rPr>
                <w:i/>
              </w:rPr>
              <w:t>subCarrierSpacingCommon</w:t>
            </w:r>
            <w:r>
              <w:rPr>
                <w:i/>
                <w:iCs/>
              </w:rPr>
              <w:t xml:space="preserve"> </w:t>
            </w:r>
            <w:r>
              <w:rPr>
                <w:iCs/>
              </w:rPr>
              <w:t xml:space="preserve"> </w:t>
            </w:r>
            <w:del w:id="6" w:author="Huawei" w:date="2022-02-11T11:35:00Z">
              <w:r>
                <w:delText>and</w:delText>
              </w:r>
              <w:r>
                <w:rPr>
                  <w:iCs/>
                </w:rPr>
                <w:delText xml:space="preserve"> </w:delText>
              </w:r>
              <w:r>
                <w:rPr>
                  <w:i/>
                  <w:iCs/>
                </w:rPr>
                <w:delText>spare</w:delText>
              </w:r>
              <w:r>
                <w:delText xml:space="preserve"> </w:delText>
              </w:r>
            </w:del>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w:t>
            </w:r>
            <w:ins w:id="7" w:author="Huawei" w:date="2022-02-11T11:35:00Z">
              <w:r>
                <w:t xml:space="preserve">and without </w:t>
              </w:r>
            </w:ins>
            <w:r>
              <w:t>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663BBA" w14:paraId="70C6D4EA" w14:textId="77777777">
              <w:trPr>
                <w:cantSplit/>
                <w:jc w:val="center"/>
              </w:trPr>
              <w:tc>
                <w:tcPr>
                  <w:tcW w:w="2607" w:type="dxa"/>
                  <w:tcBorders>
                    <w:bottom w:val="double" w:sz="4" w:space="0" w:color="auto"/>
                    <w:right w:val="double" w:sz="4" w:space="0" w:color="auto"/>
                  </w:tcBorders>
                  <w:shd w:val="clear" w:color="auto" w:fill="E0E0E0"/>
                  <w:vAlign w:val="center"/>
                </w:tcPr>
                <w:p w14:paraId="24294122" w14:textId="77777777" w:rsidR="00663BBA" w:rsidRDefault="0058480E">
                  <w:pPr>
                    <w:pStyle w:val="TAH"/>
                    <w:rPr>
                      <w:bCs/>
                    </w:rPr>
                  </w:pPr>
                  <w:r>
                    <w:rPr>
                      <w:i/>
                      <w:iCs/>
                    </w:rPr>
                    <w:t>subCarrierSpacingCommon</w:t>
                  </w:r>
                </w:p>
              </w:tc>
              <w:tc>
                <w:tcPr>
                  <w:tcW w:w="1556" w:type="dxa"/>
                  <w:tcBorders>
                    <w:bottom w:val="double" w:sz="4" w:space="0" w:color="auto"/>
                  </w:tcBorders>
                  <w:shd w:val="clear" w:color="auto" w:fill="E0E0E0"/>
                  <w:vAlign w:val="center"/>
                </w:tcPr>
                <w:p w14:paraId="5DB48107" w14:textId="77777777" w:rsidR="00663BBA" w:rsidRDefault="005F03CF">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63BBA" w14:paraId="783AEBF5" w14:textId="77777777">
              <w:trPr>
                <w:cantSplit/>
                <w:jc w:val="center"/>
              </w:trPr>
              <w:tc>
                <w:tcPr>
                  <w:tcW w:w="2607" w:type="dxa"/>
                  <w:tcBorders>
                    <w:top w:val="double" w:sz="4" w:space="0" w:color="auto"/>
                    <w:right w:val="double" w:sz="4" w:space="0" w:color="auto"/>
                  </w:tcBorders>
                  <w:shd w:val="clear" w:color="auto" w:fill="auto"/>
                  <w:vAlign w:val="center"/>
                </w:tcPr>
                <w:p w14:paraId="16E2FA04" w14:textId="77777777" w:rsidR="00663BBA" w:rsidRDefault="0058480E">
                  <w:pPr>
                    <w:pStyle w:val="TAC"/>
                  </w:pPr>
                  <w:del w:id="8" w:author="Huawei" w:date="2022-02-11T11:37:00Z">
                    <w:r>
                      <w:delText>scs15or60</w:delText>
                    </w:r>
                  </w:del>
                </w:p>
              </w:tc>
              <w:tc>
                <w:tcPr>
                  <w:tcW w:w="1556" w:type="dxa"/>
                  <w:tcBorders>
                    <w:top w:val="double" w:sz="4" w:space="0" w:color="auto"/>
                  </w:tcBorders>
                  <w:vAlign w:val="center"/>
                </w:tcPr>
                <w:p w14:paraId="1C9E193D" w14:textId="77777777" w:rsidR="00663BBA" w:rsidRDefault="0058480E">
                  <w:pPr>
                    <w:pStyle w:val="TAC"/>
                  </w:pPr>
                  <w:del w:id="9" w:author="Huawei" w:date="2022-02-11T11:37:00Z">
                    <w:r>
                      <w:delText>16</w:delText>
                    </w:r>
                  </w:del>
                </w:p>
              </w:tc>
            </w:tr>
            <w:tr w:rsidR="00663BBA" w14:paraId="48E040D4" w14:textId="77777777">
              <w:trPr>
                <w:cantSplit/>
                <w:jc w:val="center"/>
              </w:trPr>
              <w:tc>
                <w:tcPr>
                  <w:tcW w:w="2607" w:type="dxa"/>
                  <w:tcBorders>
                    <w:right w:val="double" w:sz="4" w:space="0" w:color="auto"/>
                  </w:tcBorders>
                  <w:shd w:val="clear" w:color="auto" w:fill="auto"/>
                  <w:vAlign w:val="center"/>
                </w:tcPr>
                <w:p w14:paraId="077B1C0E" w14:textId="77777777" w:rsidR="00663BBA" w:rsidRDefault="0058480E">
                  <w:pPr>
                    <w:pStyle w:val="TAC"/>
                  </w:pPr>
                  <w:r>
                    <w:t>scs15or60</w:t>
                  </w:r>
                </w:p>
              </w:tc>
              <w:tc>
                <w:tcPr>
                  <w:tcW w:w="1556" w:type="dxa"/>
                  <w:vAlign w:val="center"/>
                </w:tcPr>
                <w:p w14:paraId="18EFF6EA" w14:textId="77777777" w:rsidR="00663BBA" w:rsidRDefault="0058480E">
                  <w:pPr>
                    <w:pStyle w:val="TAC"/>
                  </w:pPr>
                  <w:r>
                    <w:t>32</w:t>
                  </w:r>
                </w:p>
              </w:tc>
            </w:tr>
            <w:tr w:rsidR="00663BBA" w14:paraId="516DAA24" w14:textId="77777777">
              <w:trPr>
                <w:cantSplit/>
                <w:jc w:val="center"/>
              </w:trPr>
              <w:tc>
                <w:tcPr>
                  <w:tcW w:w="2607" w:type="dxa"/>
                  <w:tcBorders>
                    <w:right w:val="double" w:sz="4" w:space="0" w:color="auto"/>
                  </w:tcBorders>
                  <w:shd w:val="clear" w:color="auto" w:fill="auto"/>
                  <w:vAlign w:val="center"/>
                </w:tcPr>
                <w:p w14:paraId="5E23EC57" w14:textId="77777777" w:rsidR="00663BBA" w:rsidRDefault="0058480E">
                  <w:pPr>
                    <w:pStyle w:val="TAC"/>
                  </w:pPr>
                  <w:r>
                    <w:t>scs30or120</w:t>
                  </w:r>
                </w:p>
              </w:tc>
              <w:tc>
                <w:tcPr>
                  <w:tcW w:w="1556" w:type="dxa"/>
                  <w:vAlign w:val="center"/>
                </w:tcPr>
                <w:p w14:paraId="232EB1F4" w14:textId="77777777" w:rsidR="00663BBA" w:rsidRDefault="0058480E">
                  <w:pPr>
                    <w:pStyle w:val="TAC"/>
                  </w:pPr>
                  <w:r>
                    <w:t>64</w:t>
                  </w:r>
                </w:p>
              </w:tc>
            </w:tr>
            <w:tr w:rsidR="00663BBA" w14:paraId="57FB24FC" w14:textId="77777777">
              <w:trPr>
                <w:cantSplit/>
                <w:jc w:val="center"/>
              </w:trPr>
              <w:tc>
                <w:tcPr>
                  <w:tcW w:w="2607" w:type="dxa"/>
                  <w:tcBorders>
                    <w:right w:val="double" w:sz="4" w:space="0" w:color="auto"/>
                  </w:tcBorders>
                  <w:shd w:val="clear" w:color="auto" w:fill="auto"/>
                  <w:vAlign w:val="center"/>
                </w:tcPr>
                <w:p w14:paraId="7725125F" w14:textId="77777777" w:rsidR="00663BBA" w:rsidRDefault="0058480E">
                  <w:pPr>
                    <w:pStyle w:val="TAC"/>
                  </w:pPr>
                  <w:del w:id="10" w:author="Huawei" w:date="2022-02-11T11:37:00Z">
                    <w:r>
                      <w:delText>scs30or120</w:delText>
                    </w:r>
                  </w:del>
                </w:p>
              </w:tc>
              <w:tc>
                <w:tcPr>
                  <w:tcW w:w="1556" w:type="dxa"/>
                  <w:vAlign w:val="center"/>
                </w:tcPr>
                <w:p w14:paraId="643ECAE8" w14:textId="77777777" w:rsidR="00663BBA" w:rsidRDefault="0058480E">
                  <w:pPr>
                    <w:pStyle w:val="TAC"/>
                  </w:pPr>
                  <w:del w:id="11" w:author="Huawei" w:date="2022-02-11T11:37:00Z">
                    <w:r>
                      <w:delText>reserved</w:delText>
                    </w:r>
                  </w:del>
                </w:p>
              </w:tc>
            </w:tr>
          </w:tbl>
          <w:p w14:paraId="58C6B74E" w14:textId="77777777" w:rsidR="00663BBA" w:rsidRDefault="0058480E">
            <w:pPr>
              <w:jc w:val="center"/>
              <w:rPr>
                <w:color w:val="FFC000"/>
              </w:rPr>
            </w:pPr>
            <w:r>
              <w:rPr>
                <w:color w:val="FFC000"/>
              </w:rPr>
              <w:t>*** unchanged part omitted ***</w:t>
            </w:r>
          </w:p>
          <w:p w14:paraId="5A730A6B" w14:textId="77777777" w:rsidR="00663BBA" w:rsidRDefault="0058480E">
            <w:pPr>
              <w:jc w:val="center"/>
              <w:rPr>
                <w:color w:val="FFC000"/>
              </w:rPr>
            </w:pPr>
            <w:r>
              <w:rPr>
                <w:lang w:eastAsia="zh-CN"/>
              </w:rPr>
              <w:t>===========End of TP#1 for TS 38.213 ===========</w:t>
            </w:r>
          </w:p>
        </w:tc>
      </w:tr>
    </w:tbl>
    <w:p w14:paraId="29C9CA8E" w14:textId="77777777" w:rsidR="00663BBA" w:rsidRDefault="00663BBA">
      <w:pPr>
        <w:rPr>
          <w:lang w:eastAsia="zh-CN"/>
        </w:rPr>
      </w:pPr>
    </w:p>
    <w:p w14:paraId="3D6C6BAC" w14:textId="77777777" w:rsidR="00663BBA" w:rsidRDefault="00663BBA">
      <w:pPr>
        <w:rPr>
          <w:lang w:eastAsia="zh-CN"/>
        </w:rPr>
      </w:pPr>
    </w:p>
    <w:p w14:paraId="036B8745" w14:textId="77777777" w:rsidR="00663BBA" w:rsidRDefault="0058480E">
      <w:pPr>
        <w:rPr>
          <w:b/>
          <w:bCs/>
          <w:sz w:val="22"/>
          <w:szCs w:val="22"/>
        </w:rPr>
      </w:pPr>
      <w:r>
        <w:rPr>
          <w:b/>
          <w:bCs/>
          <w:sz w:val="22"/>
          <w:szCs w:val="22"/>
        </w:rPr>
        <w:t>TP# 1-1A for TS38.213 [1]</w:t>
      </w:r>
    </w:p>
    <w:tbl>
      <w:tblPr>
        <w:tblStyle w:val="12"/>
        <w:tblW w:w="0" w:type="auto"/>
        <w:tblLook w:val="04A0" w:firstRow="1" w:lastRow="0" w:firstColumn="1" w:lastColumn="0" w:noHBand="0" w:noVBand="1"/>
      </w:tblPr>
      <w:tblGrid>
        <w:gridCol w:w="9350"/>
      </w:tblGrid>
      <w:tr w:rsidR="00663BBA" w14:paraId="4F2ACEEC" w14:textId="77777777">
        <w:tc>
          <w:tcPr>
            <w:tcW w:w="9350" w:type="dxa"/>
          </w:tcPr>
          <w:p w14:paraId="4F31171D" w14:textId="77777777" w:rsidR="00663BBA" w:rsidRDefault="0058480E">
            <w:pPr>
              <w:keepNext/>
              <w:keepLines/>
              <w:spacing w:before="180"/>
              <w:jc w:val="center"/>
              <w:outlineLvl w:val="1"/>
              <w:rPr>
                <w:rFonts w:ascii="Arial" w:eastAsia="Times New Roman" w:hAnsi="Arial"/>
                <w:lang w:val="en-GB"/>
              </w:rPr>
            </w:pPr>
            <w:r>
              <w:rPr>
                <w:lang w:eastAsia="zh-CN"/>
              </w:rPr>
              <w:lastRenderedPageBreak/>
              <w:t>===========Start of TP#1A for TS 38.213 ===========</w:t>
            </w:r>
          </w:p>
          <w:p w14:paraId="2950A474" w14:textId="77777777" w:rsidR="00663BBA" w:rsidRDefault="0058480E">
            <w:pPr>
              <w:keepNext/>
              <w:keepLines/>
              <w:spacing w:before="180"/>
              <w:outlineLvl w:val="1"/>
              <w:rPr>
                <w:rFonts w:ascii="Arial" w:eastAsia="Times New Roman" w:hAnsi="Arial"/>
                <w:lang w:val="en-GB"/>
              </w:rPr>
            </w:pPr>
            <w:r>
              <w:rPr>
                <w:rFonts w:ascii="Arial" w:eastAsia="Times New Roman" w:hAnsi="Arial"/>
                <w:lang w:val="en-GB"/>
              </w:rPr>
              <w:t>4.1</w:t>
            </w:r>
            <w:r>
              <w:rPr>
                <w:rFonts w:ascii="Arial" w:eastAsia="Times New Roman" w:hAnsi="Arial"/>
                <w:lang w:val="en-GB"/>
              </w:rPr>
              <w:tab/>
              <w:t>Cell search</w:t>
            </w:r>
          </w:p>
          <w:p w14:paraId="15C1C5B8" w14:textId="77777777" w:rsidR="00663BBA" w:rsidRDefault="0058480E">
            <w:pPr>
              <w:jc w:val="center"/>
              <w:rPr>
                <w:color w:val="FFC000"/>
              </w:rPr>
            </w:pPr>
            <w:r>
              <w:rPr>
                <w:color w:val="FFC000"/>
              </w:rPr>
              <w:t>*** unchanged part omitted ***</w:t>
            </w:r>
          </w:p>
          <w:p w14:paraId="45CAD393" w14:textId="77777777" w:rsidR="00663BBA" w:rsidRDefault="0058480E">
            <w:pPr>
              <w:spacing w:after="160" w:line="259" w:lineRule="auto"/>
            </w:pPr>
            <w:r>
              <w:t>For operation without shared spectrum channel access, an SS/PBCH block index is same as a candidate SS/PBCH block index.</w:t>
            </w:r>
          </w:p>
          <w:p w14:paraId="11237CEE" w14:textId="77777777" w:rsidR="00663BBA" w:rsidRDefault="0058480E">
            <w:pPr>
              <w:jc w:val="center"/>
              <w:rPr>
                <w:color w:val="FFC000"/>
              </w:rPr>
            </w:pPr>
            <w:r>
              <w:rPr>
                <w:color w:val="FFC000"/>
              </w:rPr>
              <w:t>*** unchanged part omitted ***</w:t>
            </w:r>
          </w:p>
          <w:p w14:paraId="197C77BA" w14:textId="77777777" w:rsidR="00663BBA" w:rsidRDefault="0058480E">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5709D610" w14:textId="77777777" w:rsidR="00663BBA" w:rsidRDefault="0058480E">
            <w:pPr>
              <w:spacing w:after="0"/>
              <w:rPr>
                <w:rFonts w:ascii="Times" w:hAnsi="Times" w:cs="Calibri"/>
                <w:u w:val="single"/>
                <w:lang w:eastAsia="zh-CN"/>
              </w:rPr>
            </w:pPr>
            <w:ins w:id="12" w:author="Huawei" w:date="2022-02-11T11:36:00Z">
              <w:r>
                <w:rPr>
                  <w:rFonts w:ascii="Times" w:hAnsi="Times" w:cs="Calibri"/>
                  <w:u w:val="single"/>
                  <w:lang w:eastAsia="zh-CN"/>
                </w:rPr>
                <w:t xml:space="preserve">For operation without shared spectrum channel access in FR2-2, a </w:t>
              </w:r>
              <w:r>
                <w:rPr>
                  <w:rFonts w:ascii="Times" w:hAnsi="Times" w:cs="Calibri" w:hint="eastAsia"/>
                  <w:u w:val="single"/>
                  <w:lang w:eastAsia="zh-CN"/>
                </w:rPr>
                <w:t>U</w:t>
              </w:r>
              <w:r>
                <w:rPr>
                  <w:rFonts w:ascii="Times" w:hAnsi="Times" w:cs="Calibri"/>
                  <w:u w:val="single"/>
                  <w:lang w:eastAsia="zh-CN"/>
                </w:rPr>
                <w:t xml:space="preserve">E expects </w:t>
              </w:r>
              <w:r>
                <w:rPr>
                  <w:rFonts w:ascii="Times" w:hAnsi="Times" w:cs="Calibri"/>
                  <w:i/>
                  <w:u w:val="single"/>
                  <w:lang w:eastAsia="zh-CN"/>
                </w:rPr>
                <w:t>subCarrierSpacingCommon</w:t>
              </w:r>
              <w:r>
                <w:rPr>
                  <w:rFonts w:ascii="Times" w:hAnsi="Times" w:cs="Calibri"/>
                  <w:u w:val="single"/>
                  <w:lang w:eastAsia="zh-CN"/>
                </w:rPr>
                <w:t xml:space="preserve"> = ‘</w:t>
              </w:r>
              <w:r>
                <w:rPr>
                  <w:rFonts w:ascii="Times" w:hAnsi="Times" w:cs="Calibri"/>
                  <w:i/>
                  <w:u w:val="single"/>
                  <w:lang w:eastAsia="zh-CN"/>
                </w:rPr>
                <w:t>scs30or120’</w:t>
              </w:r>
              <w:r>
                <w:rPr>
                  <w:rFonts w:ascii="Times" w:hAnsi="Times" w:cs="Calibri"/>
                  <w:u w:val="single"/>
                  <w:lang w:eastAsia="zh-CN"/>
                </w:rPr>
                <w:t xml:space="preserve"> </w:t>
              </w:r>
              <w:r>
                <w:rPr>
                  <w:rFonts w:ascii="Times" w:hAnsi="Times"/>
                  <w:u w:val="single"/>
                </w:rPr>
                <w:t xml:space="preserve">from a </w:t>
              </w:r>
              <w:r>
                <w:rPr>
                  <w:rFonts w:ascii="Times" w:hAnsi="Times"/>
                  <w:i/>
                  <w:u w:val="single"/>
                </w:rPr>
                <w:t>MIB</w:t>
              </w:r>
              <w:r>
                <w:rPr>
                  <w:rFonts w:ascii="Times" w:hAnsi="Times"/>
                  <w:u w:val="single"/>
                </w:rPr>
                <w:t xml:space="preserve"> </w:t>
              </w:r>
              <w:r>
                <w:rPr>
                  <w:rFonts w:ascii="Times" w:hAnsi="Times"/>
                  <w:u w:val="single"/>
                  <w:lang w:eastAsia="ja-JP"/>
                </w:rPr>
                <w:t>provided by a SS/PBCH block</w:t>
              </w:r>
              <w:r>
                <w:rPr>
                  <w:rFonts w:ascii="Times" w:hAnsi="Times" w:cs="Calibri"/>
                  <w:u w:val="single"/>
                  <w:lang w:eastAsia="zh-CN"/>
                </w:rPr>
                <w:t>.</w:t>
              </w:r>
            </w:ins>
          </w:p>
          <w:p w14:paraId="2F660632" w14:textId="77777777" w:rsidR="00663BBA" w:rsidRDefault="00663BBA">
            <w:pPr>
              <w:spacing w:after="0"/>
              <w:rPr>
                <w:rFonts w:ascii="Times" w:hAnsi="Times" w:cs="Calibri"/>
                <w:u w:val="single"/>
                <w:lang w:eastAsia="zh-CN"/>
              </w:rPr>
            </w:pPr>
          </w:p>
          <w:p w14:paraId="78087298" w14:textId="77777777" w:rsidR="00663BBA" w:rsidRDefault="0058480E">
            <w:pPr>
              <w:pStyle w:val="TH"/>
            </w:pPr>
            <w:r>
              <w:t>Table 4.1-2: Mapping</w:t>
            </w:r>
            <w:del w:id="13" w:author="Huawei" w:date="2022-02-11T11:36:00Z">
              <w:r>
                <w:delText xml:space="preserve"> between the combination </w:delText>
              </w:r>
            </w:del>
            <w:r>
              <w:t xml:space="preserve">of </w:t>
            </w:r>
            <w:r>
              <w:rPr>
                <w:i/>
              </w:rPr>
              <w:t>subCarrierSpacingCommon</w:t>
            </w:r>
            <w:del w:id="14" w:author="Huawei" w:date="2022-02-11T11:36:00Z">
              <w:r>
                <w:rPr>
                  <w:iCs/>
                </w:rPr>
                <w:delText xml:space="preserve"> </w:delText>
              </w:r>
              <w:r>
                <w:delText>and</w:delText>
              </w:r>
              <w:r>
                <w:rPr>
                  <w:iCs/>
                </w:rPr>
                <w:delText xml:space="preserve"> </w:delText>
              </w:r>
              <w:r>
                <w:rPr>
                  <w:i/>
                  <w:iCs/>
                </w:rPr>
                <w:delText>spare</w:delText>
              </w:r>
            </w:del>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663BBA" w14:paraId="7FA95D0C" w14:textId="77777777">
              <w:trPr>
                <w:cantSplit/>
                <w:jc w:val="center"/>
              </w:trPr>
              <w:tc>
                <w:tcPr>
                  <w:tcW w:w="2607" w:type="dxa"/>
                  <w:tcBorders>
                    <w:bottom w:val="double" w:sz="4" w:space="0" w:color="auto"/>
                    <w:right w:val="double" w:sz="4" w:space="0" w:color="auto"/>
                  </w:tcBorders>
                  <w:shd w:val="clear" w:color="auto" w:fill="E0E0E0"/>
                  <w:vAlign w:val="center"/>
                </w:tcPr>
                <w:p w14:paraId="77212787" w14:textId="77777777" w:rsidR="00663BBA" w:rsidRDefault="0058480E">
                  <w:pPr>
                    <w:pStyle w:val="TAH"/>
                    <w:rPr>
                      <w:bCs/>
                    </w:rPr>
                  </w:pPr>
                  <w:r>
                    <w:rPr>
                      <w:i/>
                      <w:iCs/>
                    </w:rPr>
                    <w:t>subCarrierSpacingCommon</w:t>
                  </w:r>
                </w:p>
              </w:tc>
              <w:tc>
                <w:tcPr>
                  <w:tcW w:w="1556" w:type="dxa"/>
                  <w:tcBorders>
                    <w:bottom w:val="double" w:sz="4" w:space="0" w:color="auto"/>
                  </w:tcBorders>
                  <w:shd w:val="clear" w:color="auto" w:fill="E0E0E0"/>
                  <w:vAlign w:val="center"/>
                </w:tcPr>
                <w:p w14:paraId="4DF65F0D" w14:textId="77777777" w:rsidR="00663BBA" w:rsidRDefault="005F03CF">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63BBA" w14:paraId="40026DA7" w14:textId="77777777">
              <w:trPr>
                <w:cantSplit/>
                <w:jc w:val="center"/>
              </w:trPr>
              <w:tc>
                <w:tcPr>
                  <w:tcW w:w="2607" w:type="dxa"/>
                  <w:tcBorders>
                    <w:top w:val="double" w:sz="4" w:space="0" w:color="auto"/>
                    <w:right w:val="double" w:sz="4" w:space="0" w:color="auto"/>
                  </w:tcBorders>
                  <w:shd w:val="clear" w:color="auto" w:fill="auto"/>
                  <w:vAlign w:val="center"/>
                </w:tcPr>
                <w:p w14:paraId="1F6381B5" w14:textId="77777777" w:rsidR="00663BBA" w:rsidRDefault="0058480E">
                  <w:pPr>
                    <w:pStyle w:val="TAC"/>
                  </w:pPr>
                  <w:del w:id="15" w:author="Huawei" w:date="2022-02-11T11:37:00Z">
                    <w:r>
                      <w:delText>scs15or60</w:delText>
                    </w:r>
                  </w:del>
                </w:p>
              </w:tc>
              <w:tc>
                <w:tcPr>
                  <w:tcW w:w="1556" w:type="dxa"/>
                  <w:tcBorders>
                    <w:top w:val="double" w:sz="4" w:space="0" w:color="auto"/>
                  </w:tcBorders>
                  <w:vAlign w:val="center"/>
                </w:tcPr>
                <w:p w14:paraId="4773C968" w14:textId="77777777" w:rsidR="00663BBA" w:rsidRDefault="0058480E">
                  <w:pPr>
                    <w:pStyle w:val="TAC"/>
                  </w:pPr>
                  <w:del w:id="16" w:author="Huawei" w:date="2022-02-11T11:37:00Z">
                    <w:r>
                      <w:delText>16</w:delText>
                    </w:r>
                  </w:del>
                </w:p>
              </w:tc>
            </w:tr>
            <w:tr w:rsidR="00663BBA" w14:paraId="61A997D9" w14:textId="77777777">
              <w:trPr>
                <w:cantSplit/>
                <w:jc w:val="center"/>
              </w:trPr>
              <w:tc>
                <w:tcPr>
                  <w:tcW w:w="2607" w:type="dxa"/>
                  <w:tcBorders>
                    <w:right w:val="double" w:sz="4" w:space="0" w:color="auto"/>
                  </w:tcBorders>
                  <w:shd w:val="clear" w:color="auto" w:fill="auto"/>
                  <w:vAlign w:val="center"/>
                </w:tcPr>
                <w:p w14:paraId="38357576" w14:textId="77777777" w:rsidR="00663BBA" w:rsidRDefault="0058480E">
                  <w:pPr>
                    <w:pStyle w:val="TAC"/>
                  </w:pPr>
                  <w:r>
                    <w:t>scs15or60</w:t>
                  </w:r>
                </w:p>
              </w:tc>
              <w:tc>
                <w:tcPr>
                  <w:tcW w:w="1556" w:type="dxa"/>
                  <w:vAlign w:val="center"/>
                </w:tcPr>
                <w:p w14:paraId="75E808E1" w14:textId="77777777" w:rsidR="00663BBA" w:rsidRDefault="0058480E">
                  <w:pPr>
                    <w:pStyle w:val="TAC"/>
                  </w:pPr>
                  <w:r>
                    <w:t>32</w:t>
                  </w:r>
                </w:p>
              </w:tc>
            </w:tr>
            <w:tr w:rsidR="00663BBA" w14:paraId="6D29374C" w14:textId="77777777">
              <w:trPr>
                <w:cantSplit/>
                <w:jc w:val="center"/>
              </w:trPr>
              <w:tc>
                <w:tcPr>
                  <w:tcW w:w="2607" w:type="dxa"/>
                  <w:tcBorders>
                    <w:right w:val="double" w:sz="4" w:space="0" w:color="auto"/>
                  </w:tcBorders>
                  <w:shd w:val="clear" w:color="auto" w:fill="auto"/>
                  <w:vAlign w:val="center"/>
                </w:tcPr>
                <w:p w14:paraId="42334044" w14:textId="77777777" w:rsidR="00663BBA" w:rsidRDefault="0058480E">
                  <w:pPr>
                    <w:pStyle w:val="TAC"/>
                  </w:pPr>
                  <w:r>
                    <w:t>scs30or120</w:t>
                  </w:r>
                </w:p>
              </w:tc>
              <w:tc>
                <w:tcPr>
                  <w:tcW w:w="1556" w:type="dxa"/>
                  <w:vAlign w:val="center"/>
                </w:tcPr>
                <w:p w14:paraId="433541C7" w14:textId="77777777" w:rsidR="00663BBA" w:rsidRDefault="0058480E">
                  <w:pPr>
                    <w:pStyle w:val="TAC"/>
                  </w:pPr>
                  <w:r>
                    <w:t>64</w:t>
                  </w:r>
                </w:p>
              </w:tc>
            </w:tr>
            <w:tr w:rsidR="00663BBA" w14:paraId="0731A902" w14:textId="77777777">
              <w:trPr>
                <w:cantSplit/>
                <w:jc w:val="center"/>
              </w:trPr>
              <w:tc>
                <w:tcPr>
                  <w:tcW w:w="2607" w:type="dxa"/>
                  <w:tcBorders>
                    <w:right w:val="double" w:sz="4" w:space="0" w:color="auto"/>
                  </w:tcBorders>
                  <w:shd w:val="clear" w:color="auto" w:fill="auto"/>
                  <w:vAlign w:val="center"/>
                </w:tcPr>
                <w:p w14:paraId="613B4DCD" w14:textId="77777777" w:rsidR="00663BBA" w:rsidRDefault="0058480E">
                  <w:pPr>
                    <w:pStyle w:val="TAC"/>
                  </w:pPr>
                  <w:del w:id="17" w:author="Huawei" w:date="2022-02-11T11:37:00Z">
                    <w:r>
                      <w:delText>scs30or120</w:delText>
                    </w:r>
                  </w:del>
                </w:p>
              </w:tc>
              <w:tc>
                <w:tcPr>
                  <w:tcW w:w="1556" w:type="dxa"/>
                  <w:vAlign w:val="center"/>
                </w:tcPr>
                <w:p w14:paraId="3B24A098" w14:textId="77777777" w:rsidR="00663BBA" w:rsidRDefault="0058480E">
                  <w:pPr>
                    <w:pStyle w:val="TAC"/>
                  </w:pPr>
                  <w:del w:id="18" w:author="Huawei" w:date="2022-02-11T11:37:00Z">
                    <w:r>
                      <w:delText>reserved</w:delText>
                    </w:r>
                  </w:del>
                </w:p>
              </w:tc>
            </w:tr>
          </w:tbl>
          <w:p w14:paraId="172D77A3" w14:textId="77777777" w:rsidR="00663BBA" w:rsidRDefault="00663BBA">
            <w:pPr>
              <w:spacing w:after="0"/>
              <w:rPr>
                <w:rFonts w:ascii="Times" w:eastAsia="맑은 고딕" w:hAnsi="Times"/>
                <w:lang w:eastAsia="ko-KR"/>
              </w:rPr>
            </w:pPr>
          </w:p>
          <w:p w14:paraId="46536DC0" w14:textId="77777777" w:rsidR="00663BBA" w:rsidRDefault="00663BBA">
            <w:pPr>
              <w:spacing w:after="0"/>
              <w:rPr>
                <w:rFonts w:ascii="Times" w:eastAsia="맑은 고딕" w:hAnsi="Times"/>
                <w:lang w:eastAsia="ko-KR"/>
              </w:rPr>
            </w:pPr>
          </w:p>
          <w:p w14:paraId="09A627CF" w14:textId="77777777" w:rsidR="00663BBA" w:rsidRDefault="0058480E">
            <w:pPr>
              <w:jc w:val="center"/>
              <w:rPr>
                <w:color w:val="FFC000"/>
              </w:rPr>
            </w:pPr>
            <w:r>
              <w:rPr>
                <w:color w:val="FFC000"/>
              </w:rPr>
              <w:t>*** unchanged part omitted ***</w:t>
            </w:r>
          </w:p>
          <w:p w14:paraId="4651E77F" w14:textId="77777777" w:rsidR="00663BBA" w:rsidRDefault="0058480E">
            <w:pPr>
              <w:jc w:val="center"/>
              <w:rPr>
                <w:color w:val="FFC000"/>
              </w:rPr>
            </w:pPr>
            <w:r>
              <w:rPr>
                <w:lang w:eastAsia="zh-CN"/>
              </w:rPr>
              <w:t>===========End of TP#1A for TS 38.213 ===========</w:t>
            </w:r>
          </w:p>
        </w:tc>
      </w:tr>
    </w:tbl>
    <w:p w14:paraId="38512121" w14:textId="77777777" w:rsidR="00663BBA" w:rsidRDefault="00663BBA"/>
    <w:p w14:paraId="1B70D053" w14:textId="77777777" w:rsidR="00663BBA" w:rsidRDefault="0058480E">
      <w:pPr>
        <w:rPr>
          <w:b/>
          <w:bCs/>
          <w:sz w:val="22"/>
          <w:szCs w:val="22"/>
        </w:rPr>
      </w:pPr>
      <w:r>
        <w:rPr>
          <w:b/>
          <w:bCs/>
          <w:sz w:val="22"/>
          <w:szCs w:val="22"/>
        </w:rPr>
        <w:t>TP# 1-1B for TS38.213 [5]</w:t>
      </w:r>
    </w:p>
    <w:tbl>
      <w:tblPr>
        <w:tblStyle w:val="af7"/>
        <w:tblW w:w="0" w:type="auto"/>
        <w:tblLook w:val="04A0" w:firstRow="1" w:lastRow="0" w:firstColumn="1" w:lastColumn="0" w:noHBand="0" w:noVBand="1"/>
      </w:tblPr>
      <w:tblGrid>
        <w:gridCol w:w="9350"/>
      </w:tblGrid>
      <w:tr w:rsidR="00663BBA" w14:paraId="3C80F529" w14:textId="77777777">
        <w:tc>
          <w:tcPr>
            <w:tcW w:w="9350" w:type="dxa"/>
          </w:tcPr>
          <w:p w14:paraId="51F4B1C1" w14:textId="77777777" w:rsidR="00663BBA" w:rsidRDefault="0058480E">
            <w:pPr>
              <w:spacing w:after="120"/>
              <w:jc w:val="center"/>
              <w:rPr>
                <w:sz w:val="24"/>
              </w:rPr>
            </w:pPr>
            <w:r>
              <w:rPr>
                <w:color w:val="0070C0"/>
              </w:rPr>
              <w:t>&lt;Unchanged parts are omitted&gt;</w:t>
            </w:r>
          </w:p>
          <w:p w14:paraId="33541C65" w14:textId="77777777" w:rsidR="00663BBA" w:rsidRDefault="0058480E">
            <w:pPr>
              <w:spacing w:line="240" w:lineRule="auto"/>
              <w:rPr>
                <w:lang w:val="en-GB"/>
              </w:rPr>
            </w:pPr>
            <w:r>
              <w:rPr>
                <w:lang w:val="en-GB"/>
              </w:rP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val="en-GB" w:eastAsia="zh-CN"/>
              </w:rPr>
              <w:t xml:space="preserve">, if a value of </w:t>
            </w:r>
            <m:oMath>
              <m:d>
                <m:dPr>
                  <m:ctrlPr>
                    <w:rPr>
                      <w:rFonts w:ascii="Cambria Math" w:hAnsi="Cambria Math"/>
                      <w:i/>
                      <w:lang w:val="en-GB"/>
                    </w:rPr>
                  </m:ctrlPr>
                </m:dPr>
                <m:e>
                  <m:acc>
                    <m:accPr>
                      <m:chr m:val="̅"/>
                      <m:ctrlPr>
                        <w:rPr>
                          <w:rFonts w:ascii="Cambria Math" w:hAnsi="Cambria Math"/>
                          <w:i/>
                          <w:lang w:val="en-GB"/>
                        </w:rPr>
                      </m:ctrlPr>
                    </m:accPr>
                    <m:e>
                      <m:r>
                        <w:rPr>
                          <w:rFonts w:ascii="Cambria Math" w:hAnsi="Cambria Math"/>
                          <w:lang w:val="en-GB"/>
                        </w:rPr>
                        <m:t>i</m:t>
                      </m:r>
                    </m:e>
                  </m:acc>
                  <m:func>
                    <m:funcPr>
                      <m:ctrlPr>
                        <w:rPr>
                          <w:rFonts w:ascii="Cambria Math" w:hAnsi="Cambria Math"/>
                          <w:i/>
                          <w:lang w:val="en-GB"/>
                        </w:rPr>
                      </m:ctrlPr>
                    </m:funcPr>
                    <m:fName>
                      <m:r>
                        <m:rPr>
                          <m:sty m:val="p"/>
                        </m:rPr>
                        <w:rPr>
                          <w:rFonts w:ascii="Cambria Math"/>
                          <w:lang w:val="en-GB"/>
                        </w:rPr>
                        <m:t>mod</m:t>
                      </m:r>
                    </m:fName>
                    <m:e>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e>
                  </m:func>
                </m:e>
              </m:d>
            </m:oMath>
            <w:r>
              <w:rPr>
                <w:lang w:val="en-GB"/>
              </w:rPr>
              <w:t xml:space="preserve"> is same among the SS/PBCH blocks, where </w:t>
            </w:r>
            <m:oMath>
              <m:acc>
                <m:accPr>
                  <m:chr m:val="̅"/>
                  <m:ctrlPr>
                    <w:rPr>
                      <w:rFonts w:ascii="Cambria Math" w:hAnsi="Cambria Math"/>
                      <w:i/>
                      <w:lang w:val="en-GB"/>
                    </w:rPr>
                  </m:ctrlPr>
                </m:accPr>
                <m:e>
                  <m:r>
                    <w:rPr>
                      <w:rFonts w:ascii="Cambria Math" w:hAnsi="Cambria Math"/>
                      <w:lang w:val="en-GB"/>
                    </w:rPr>
                    <m:t>i</m:t>
                  </m:r>
                </m:e>
              </m:acc>
            </m:oMath>
            <w:r>
              <w:rPr>
                <w:lang w:val="en-GB"/>
              </w:rPr>
              <w:t xml:space="preserve"> is the candidate SS/PBCH block index. </w:t>
            </w:r>
            <m:oMath>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oMath>
            <w:r>
              <w:rPr>
                <w:lang w:val="en-GB"/>
              </w:rPr>
              <w:t xml:space="preserve"> is either provided by </w:t>
            </w:r>
            <w:r>
              <w:rPr>
                <w:i/>
                <w:lang w:val="en-GB"/>
              </w:rPr>
              <w:t>ssb-PositionQCL</w:t>
            </w:r>
            <w:r>
              <w:rPr>
                <w:lang w:val="en-GB"/>
              </w:rPr>
              <w:t xml:space="preserve"> or, if </w:t>
            </w:r>
            <w:r>
              <w:rPr>
                <w:i/>
                <w:lang w:val="en-GB"/>
              </w:rPr>
              <w:t>ssb-PositionQCL</w:t>
            </w:r>
            <w:r>
              <w:rPr>
                <w:lang w:val="en-GB"/>
              </w:rPr>
              <w:t xml:space="preserve"> is not provided,</w:t>
            </w:r>
            <w:r>
              <w:rPr>
                <w:i/>
                <w:lang w:val="en-GB"/>
              </w:rPr>
              <w:t xml:space="preserve"> </w:t>
            </w:r>
            <w:r>
              <w:rPr>
                <w:lang w:val="en-GB"/>
              </w:rPr>
              <w:t xml:space="preserve">obtained from a </w:t>
            </w:r>
            <w:r>
              <w:rPr>
                <w:i/>
                <w:lang w:val="en-GB"/>
              </w:rPr>
              <w:t>MIB</w:t>
            </w:r>
            <w:r>
              <w:rPr>
                <w:lang w:val="en-GB"/>
              </w:rPr>
              <w:t xml:space="preserve"> </w:t>
            </w:r>
            <w:r>
              <w:rPr>
                <w:lang w:val="en-GB" w:eastAsia="ja-JP"/>
              </w:rPr>
              <w:t>provided by a SS/PBCH block</w:t>
            </w:r>
            <w:r>
              <w:rPr>
                <w:lang w:val="en-GB"/>
              </w:rPr>
              <w:t xml:space="preserve"> according to Table 4.1-2. The UE can determine an SS/PBCH block index according to </w:t>
            </w:r>
            <m:oMath>
              <m:d>
                <m:dPr>
                  <m:ctrlPr>
                    <w:rPr>
                      <w:rFonts w:ascii="Cambria Math" w:hAnsi="Cambria Math"/>
                      <w:i/>
                      <w:lang w:val="en-GB"/>
                    </w:rPr>
                  </m:ctrlPr>
                </m:dPr>
                <m:e>
                  <m:acc>
                    <m:accPr>
                      <m:chr m:val="̅"/>
                      <m:ctrlPr>
                        <w:rPr>
                          <w:rFonts w:ascii="Cambria Math" w:hAnsi="Cambria Math"/>
                          <w:i/>
                          <w:lang w:val="en-GB"/>
                        </w:rPr>
                      </m:ctrlPr>
                    </m:accPr>
                    <m:e>
                      <m:r>
                        <w:rPr>
                          <w:rFonts w:ascii="Cambria Math" w:hAnsi="Cambria Math"/>
                          <w:lang w:val="en-GB"/>
                        </w:rPr>
                        <m:t>i</m:t>
                      </m:r>
                    </m:e>
                  </m:acc>
                  <m:r>
                    <w:rPr>
                      <w:rFonts w:ascii="Cambria Math" w:hAnsi="Cambria Math"/>
                      <w:lang w:val="en-GB"/>
                    </w:rPr>
                    <m:t xml:space="preserve"> </m:t>
                  </m:r>
                  <m:func>
                    <m:funcPr>
                      <m:ctrlPr>
                        <w:rPr>
                          <w:rFonts w:ascii="Cambria Math" w:hAnsi="Cambria Math"/>
                          <w:i/>
                          <w:lang w:val="en-GB"/>
                        </w:rPr>
                      </m:ctrlPr>
                    </m:funcPr>
                    <m:fName>
                      <m:r>
                        <m:rPr>
                          <m:sty m:val="p"/>
                        </m:rPr>
                        <w:rPr>
                          <w:rFonts w:ascii="Cambria Math"/>
                          <w:lang w:val="en-GB"/>
                        </w:rPr>
                        <m:t>mod</m:t>
                      </m:r>
                    </m:fName>
                    <m:e>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e>
                  </m:func>
                </m:e>
              </m:d>
            </m:oMath>
            <w:r>
              <w:rPr>
                <w:lang w:val="en-GB"/>
              </w:rPr>
              <w:t xml:space="preserve">. The UE assumes that within a discovery burst transmission window, a number of transmitted </w:t>
            </w:r>
            <w:r>
              <w:rPr>
                <w:lang w:val="en-GB"/>
              </w:rPr>
              <w:lastRenderedPageBreak/>
              <w:t xml:space="preserve">SS/PBCH blocks on a serving cell is not larger than </w:t>
            </w:r>
            <m:oMath>
              <m:sSubSup>
                <m:sSubSupPr>
                  <m:ctrlPr>
                    <w:rPr>
                      <w:rFonts w:ascii="Cambria Math" w:hAnsi="Cambria Math" w:cs="Calibri"/>
                      <w:i/>
                      <w:iCs/>
                      <w:sz w:val="24"/>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Pr>
                <w:lang w:val="en-GB" w:eastAsia="ko-KR"/>
              </w:rPr>
              <w:t xml:space="preserve"> </w:t>
            </w:r>
            <w:r>
              <w:rPr>
                <w:lang w:val="en-GB"/>
              </w:rPr>
              <w:t>and a number of transmitted SS/PBCH blocks with a same SS/PBCH block index is not larger than one.</w:t>
            </w:r>
          </w:p>
          <w:p w14:paraId="3CD21C05" w14:textId="77777777" w:rsidR="00663BBA" w:rsidRDefault="0058480E">
            <w:pPr>
              <w:keepNext/>
              <w:keepLines/>
              <w:spacing w:before="60" w:line="240" w:lineRule="auto"/>
              <w:jc w:val="center"/>
              <w:rPr>
                <w:rFonts w:ascii="Arial" w:hAnsi="Arial"/>
                <w:b/>
                <w:lang w:val="en-GB"/>
              </w:rPr>
            </w:pPr>
            <w:r>
              <w:rPr>
                <w:rFonts w:ascii="Arial" w:hAnsi="Arial"/>
                <w:b/>
                <w:lang w:val="en-GB"/>
              </w:rPr>
              <w:t xml:space="preserve">Table 4.1-2: Mapping between the combination of </w:t>
            </w:r>
            <w:r>
              <w:rPr>
                <w:rFonts w:ascii="Arial" w:hAnsi="Arial"/>
                <w:b/>
                <w:i/>
                <w:lang w:val="en-GB"/>
              </w:rPr>
              <w:t>subCarrierSpacingCommon</w:t>
            </w:r>
            <w:r>
              <w:rPr>
                <w:rFonts w:ascii="Arial" w:hAnsi="Arial"/>
                <w:b/>
                <w:iCs/>
                <w:lang w:val="en-GB"/>
              </w:rPr>
              <w:t xml:space="preserve"> </w:t>
            </w:r>
            <w:r>
              <w:rPr>
                <w:rFonts w:ascii="Arial" w:hAnsi="Arial"/>
                <w:b/>
                <w:lang w:val="en-GB"/>
              </w:rPr>
              <w:t>and</w:t>
            </w:r>
            <w:r>
              <w:rPr>
                <w:rFonts w:ascii="Arial" w:hAnsi="Arial"/>
                <w:b/>
                <w:iCs/>
                <w:lang w:val="en-GB"/>
              </w:rPr>
              <w:t xml:space="preserve"> </w:t>
            </w:r>
            <w:r>
              <w:rPr>
                <w:rFonts w:ascii="Arial" w:hAnsi="Arial"/>
                <w:b/>
                <w:i/>
                <w:iCs/>
                <w:lang w:val="en-GB"/>
              </w:rPr>
              <w:t>spare</w:t>
            </w:r>
            <w:r>
              <w:rPr>
                <w:rFonts w:ascii="Arial" w:hAnsi="Arial"/>
                <w:b/>
                <w:lang w:val="en-GB"/>
              </w:rPr>
              <w:t xml:space="preserve"> to</w:t>
            </w:r>
            <w:r>
              <w:rPr>
                <w:rFonts w:ascii="Arial" w:hAnsi="Arial"/>
                <w:b/>
                <w:iCs/>
                <w:lang w:val="en-GB"/>
              </w:rPr>
              <w:t xml:space="preserve"> </w:t>
            </w:r>
            <m:oMath>
              <m:sSubSup>
                <m:sSubSupPr>
                  <m:ctrlPr>
                    <w:rPr>
                      <w:rFonts w:ascii="Cambria Math" w:hAnsi="Cambria Math"/>
                      <w:b/>
                      <w:lang w:val="en-GB"/>
                    </w:rPr>
                  </m:ctrlPr>
                </m:sSubSupPr>
                <m:e>
                  <m:r>
                    <m:rPr>
                      <m:sty m:val="bi"/>
                    </m:rPr>
                    <w:rPr>
                      <w:rFonts w:ascii="Cambria Math" w:hAnsi="Cambria Math"/>
                      <w:lang w:val="en-GB"/>
                    </w:rPr>
                    <m:t>N</m:t>
                  </m:r>
                </m:e>
                <m:sub>
                  <m:r>
                    <m:rPr>
                      <m:sty m:val="bi"/>
                    </m:rPr>
                    <w:rPr>
                      <w:rFonts w:ascii="Cambria Math" w:hAnsi="Cambria Math"/>
                      <w:lang w:val="en-GB"/>
                    </w:rPr>
                    <m:t>SSB</m:t>
                  </m:r>
                </m:sub>
                <m:sup>
                  <m:r>
                    <m:rPr>
                      <m:sty m:val="bi"/>
                    </m:rPr>
                    <w:rPr>
                      <w:rFonts w:ascii="Cambria Math" w:hAnsi="Cambria Math"/>
                      <w:lang w:val="en-GB"/>
                    </w:rPr>
                    <m:t>QCL</m:t>
                  </m:r>
                </m:sup>
              </m:sSubSup>
            </m:oMath>
            <w:r>
              <w:rPr>
                <w:rFonts w:ascii="Arial" w:hAnsi="Arial"/>
                <w:b/>
                <w:lang w:val="en-G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663BBA" w14:paraId="18499F1C" w14:textId="77777777">
              <w:trPr>
                <w:cantSplit/>
                <w:jc w:val="center"/>
              </w:trPr>
              <w:tc>
                <w:tcPr>
                  <w:tcW w:w="2425" w:type="dxa"/>
                  <w:tcBorders>
                    <w:bottom w:val="double" w:sz="4" w:space="0" w:color="auto"/>
                    <w:right w:val="double" w:sz="4" w:space="0" w:color="auto"/>
                  </w:tcBorders>
                  <w:shd w:val="clear" w:color="auto" w:fill="E0E0E0"/>
                  <w:vAlign w:val="center"/>
                </w:tcPr>
                <w:p w14:paraId="6389B0AC" w14:textId="77777777" w:rsidR="00663BBA" w:rsidRDefault="0058480E">
                  <w:pPr>
                    <w:keepNext/>
                    <w:keepLines/>
                    <w:spacing w:after="0" w:line="240" w:lineRule="auto"/>
                    <w:jc w:val="center"/>
                    <w:rPr>
                      <w:rFonts w:ascii="Arial" w:hAnsi="Arial" w:cs="Arial"/>
                      <w:b/>
                      <w:bCs/>
                      <w:sz w:val="18"/>
                    </w:rPr>
                  </w:pPr>
                  <w:r>
                    <w:rPr>
                      <w:rFonts w:ascii="Arial" w:hAnsi="Arial" w:cs="Arial"/>
                      <w:b/>
                      <w:i/>
                      <w:iCs/>
                      <w:sz w:val="18"/>
                      <w:lang w:val="en-GB"/>
                    </w:rPr>
                    <w:t>subCarrierSpacingCommon</w:t>
                  </w:r>
                </w:p>
              </w:tc>
              <w:tc>
                <w:tcPr>
                  <w:tcW w:w="3544" w:type="dxa"/>
                  <w:tcBorders>
                    <w:left w:val="double" w:sz="4" w:space="0" w:color="auto"/>
                    <w:bottom w:val="double" w:sz="4" w:space="0" w:color="auto"/>
                  </w:tcBorders>
                  <w:shd w:val="clear" w:color="auto" w:fill="E0E0E0"/>
                  <w:vAlign w:val="center"/>
                </w:tcPr>
                <w:p w14:paraId="344BB3EA" w14:textId="77777777" w:rsidR="00663BBA" w:rsidRDefault="0058480E">
                  <w:pPr>
                    <w:keepNext/>
                    <w:keepLines/>
                    <w:spacing w:after="0" w:line="240" w:lineRule="auto"/>
                    <w:jc w:val="center"/>
                    <w:rPr>
                      <w:rFonts w:ascii="Arial" w:hAnsi="Arial" w:cs="Arial"/>
                      <w:b/>
                      <w:bCs/>
                      <w:i/>
                      <w:iCs/>
                      <w:strike/>
                      <w:color w:val="FF0000"/>
                      <w:sz w:val="18"/>
                    </w:rPr>
                  </w:pPr>
                  <w:r>
                    <w:rPr>
                      <w:rFonts w:ascii="Arial" w:hAnsi="Arial" w:cs="Arial"/>
                      <w:b/>
                      <w:i/>
                      <w:iCs/>
                      <w:strike/>
                      <w:color w:val="FF0000"/>
                      <w:sz w:val="18"/>
                      <w:lang w:val="en-GB"/>
                    </w:rPr>
                    <w:t>spare</w:t>
                  </w:r>
                </w:p>
              </w:tc>
              <w:tc>
                <w:tcPr>
                  <w:tcW w:w="1556" w:type="dxa"/>
                  <w:tcBorders>
                    <w:bottom w:val="double" w:sz="4" w:space="0" w:color="auto"/>
                  </w:tcBorders>
                  <w:shd w:val="clear" w:color="auto" w:fill="E0E0E0"/>
                  <w:vAlign w:val="center"/>
                </w:tcPr>
                <w:p w14:paraId="5741F465" w14:textId="77777777" w:rsidR="00663BBA" w:rsidRDefault="005F03CF">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lang w:val="en-GB"/>
                            </w:rPr>
                          </m:ctrlPr>
                        </m:sSubSupPr>
                        <m:e>
                          <m:r>
                            <m:rPr>
                              <m:sty m:val="bi"/>
                            </m:rPr>
                            <w:rPr>
                              <w:rFonts w:ascii="Cambria Math" w:hAnsi="Cambria Math" w:cs="Arial"/>
                              <w:sz w:val="18"/>
                              <w:lang w:val="en-GB"/>
                            </w:rPr>
                            <m:t>N</m:t>
                          </m:r>
                        </m:e>
                        <m:sub>
                          <m:r>
                            <m:rPr>
                              <m:sty m:val="bi"/>
                            </m:rPr>
                            <w:rPr>
                              <w:rFonts w:ascii="Cambria Math" w:hAnsi="Cambria Math" w:cs="Arial"/>
                              <w:sz w:val="18"/>
                              <w:lang w:val="en-GB"/>
                            </w:rPr>
                            <m:t>SSB</m:t>
                          </m:r>
                        </m:sub>
                        <m:sup>
                          <m:r>
                            <m:rPr>
                              <m:sty m:val="bi"/>
                            </m:rPr>
                            <w:rPr>
                              <w:rFonts w:ascii="Cambria Math" w:hAnsi="Cambria Math" w:cs="Arial"/>
                              <w:sz w:val="18"/>
                              <w:lang w:val="en-GB"/>
                            </w:rPr>
                            <m:t>QCL</m:t>
                          </m:r>
                        </m:sup>
                      </m:sSubSup>
                    </m:oMath>
                  </m:oMathPara>
                </w:p>
              </w:tc>
            </w:tr>
            <w:tr w:rsidR="00663BBA" w14:paraId="2B1719B9" w14:textId="77777777">
              <w:trPr>
                <w:cantSplit/>
                <w:jc w:val="center"/>
              </w:trPr>
              <w:tc>
                <w:tcPr>
                  <w:tcW w:w="2425" w:type="dxa"/>
                  <w:tcBorders>
                    <w:top w:val="double" w:sz="4" w:space="0" w:color="auto"/>
                    <w:right w:val="double" w:sz="4" w:space="0" w:color="auto"/>
                  </w:tcBorders>
                  <w:shd w:val="clear" w:color="auto" w:fill="auto"/>
                  <w:vAlign w:val="center"/>
                </w:tcPr>
                <w:p w14:paraId="5B69B589" w14:textId="77777777" w:rsidR="00663BBA" w:rsidRDefault="0058480E">
                  <w:pPr>
                    <w:keepNext/>
                    <w:keepLines/>
                    <w:spacing w:after="0" w:line="240" w:lineRule="auto"/>
                    <w:jc w:val="center"/>
                    <w:rPr>
                      <w:rFonts w:ascii="Arial" w:hAnsi="Arial"/>
                      <w:strike/>
                      <w:color w:val="FF0000"/>
                      <w:sz w:val="18"/>
                    </w:rPr>
                  </w:pPr>
                  <w:r>
                    <w:rPr>
                      <w:rFonts w:ascii="Arial" w:hAnsi="Arial"/>
                      <w:strike/>
                      <w:color w:val="FF0000"/>
                      <w:sz w:val="18"/>
                      <w:lang w:val="en-GB"/>
                    </w:rPr>
                    <w:t>scs15or60</w:t>
                  </w:r>
                </w:p>
              </w:tc>
              <w:tc>
                <w:tcPr>
                  <w:tcW w:w="3544" w:type="dxa"/>
                  <w:tcBorders>
                    <w:top w:val="double" w:sz="4" w:space="0" w:color="auto"/>
                    <w:left w:val="double" w:sz="4" w:space="0" w:color="auto"/>
                  </w:tcBorders>
                  <w:vAlign w:val="center"/>
                </w:tcPr>
                <w:p w14:paraId="016623BD" w14:textId="77777777" w:rsidR="00663BBA" w:rsidRDefault="0058480E">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tcBorders>
                    <w:top w:val="double" w:sz="4" w:space="0" w:color="auto"/>
                  </w:tcBorders>
                  <w:vAlign w:val="center"/>
                </w:tcPr>
                <w:p w14:paraId="4675AA67" w14:textId="77777777" w:rsidR="00663BBA" w:rsidRDefault="0058480E">
                  <w:pPr>
                    <w:keepNext/>
                    <w:keepLines/>
                    <w:spacing w:after="0" w:line="240" w:lineRule="auto"/>
                    <w:jc w:val="center"/>
                    <w:rPr>
                      <w:rFonts w:ascii="Arial" w:hAnsi="Arial"/>
                      <w:strike/>
                      <w:color w:val="FF0000"/>
                      <w:sz w:val="18"/>
                    </w:rPr>
                  </w:pPr>
                  <w:r>
                    <w:rPr>
                      <w:rFonts w:ascii="Arial" w:hAnsi="Arial"/>
                      <w:strike/>
                      <w:color w:val="FF0000"/>
                      <w:sz w:val="18"/>
                    </w:rPr>
                    <w:t>16</w:t>
                  </w:r>
                </w:p>
              </w:tc>
            </w:tr>
            <w:tr w:rsidR="00663BBA" w14:paraId="44CA5AD3" w14:textId="77777777">
              <w:trPr>
                <w:cantSplit/>
                <w:jc w:val="center"/>
              </w:trPr>
              <w:tc>
                <w:tcPr>
                  <w:tcW w:w="2425" w:type="dxa"/>
                  <w:tcBorders>
                    <w:right w:val="double" w:sz="4" w:space="0" w:color="auto"/>
                  </w:tcBorders>
                  <w:shd w:val="clear" w:color="auto" w:fill="auto"/>
                  <w:vAlign w:val="center"/>
                </w:tcPr>
                <w:p w14:paraId="30428727" w14:textId="77777777" w:rsidR="00663BBA" w:rsidRDefault="0058480E">
                  <w:pPr>
                    <w:keepNext/>
                    <w:keepLines/>
                    <w:spacing w:after="0" w:line="240" w:lineRule="auto"/>
                    <w:jc w:val="center"/>
                    <w:rPr>
                      <w:rFonts w:ascii="Arial" w:hAnsi="Arial"/>
                      <w:sz w:val="18"/>
                    </w:rPr>
                  </w:pPr>
                  <w:r>
                    <w:rPr>
                      <w:rFonts w:ascii="Arial" w:hAnsi="Arial"/>
                      <w:sz w:val="18"/>
                      <w:lang w:val="en-GB"/>
                    </w:rPr>
                    <w:t>scs15or60</w:t>
                  </w:r>
                </w:p>
              </w:tc>
              <w:tc>
                <w:tcPr>
                  <w:tcW w:w="3544" w:type="dxa"/>
                  <w:tcBorders>
                    <w:left w:val="double" w:sz="4" w:space="0" w:color="auto"/>
                  </w:tcBorders>
                  <w:vAlign w:val="center"/>
                </w:tcPr>
                <w:p w14:paraId="0347BECF" w14:textId="77777777" w:rsidR="00663BBA" w:rsidRDefault="0058480E">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726FC44B" w14:textId="77777777" w:rsidR="00663BBA" w:rsidRDefault="0058480E">
                  <w:pPr>
                    <w:keepNext/>
                    <w:keepLines/>
                    <w:spacing w:after="0" w:line="240" w:lineRule="auto"/>
                    <w:jc w:val="center"/>
                    <w:rPr>
                      <w:rFonts w:ascii="Arial" w:hAnsi="Arial"/>
                      <w:sz w:val="18"/>
                    </w:rPr>
                  </w:pPr>
                  <w:r>
                    <w:rPr>
                      <w:rFonts w:ascii="Arial" w:hAnsi="Arial"/>
                      <w:sz w:val="18"/>
                    </w:rPr>
                    <w:t>32</w:t>
                  </w:r>
                </w:p>
              </w:tc>
            </w:tr>
            <w:tr w:rsidR="00663BBA" w14:paraId="0FE64F67" w14:textId="77777777">
              <w:trPr>
                <w:cantSplit/>
                <w:jc w:val="center"/>
              </w:trPr>
              <w:tc>
                <w:tcPr>
                  <w:tcW w:w="2425" w:type="dxa"/>
                  <w:tcBorders>
                    <w:right w:val="double" w:sz="4" w:space="0" w:color="auto"/>
                  </w:tcBorders>
                  <w:shd w:val="clear" w:color="auto" w:fill="auto"/>
                  <w:vAlign w:val="center"/>
                </w:tcPr>
                <w:p w14:paraId="220B1883" w14:textId="77777777" w:rsidR="00663BBA" w:rsidRDefault="0058480E">
                  <w:pPr>
                    <w:keepNext/>
                    <w:keepLines/>
                    <w:spacing w:after="0" w:line="240" w:lineRule="auto"/>
                    <w:jc w:val="center"/>
                    <w:rPr>
                      <w:rFonts w:ascii="Arial" w:hAnsi="Arial"/>
                      <w:sz w:val="18"/>
                      <w:lang w:val="en-GB"/>
                    </w:rPr>
                  </w:pPr>
                  <w:r>
                    <w:rPr>
                      <w:rFonts w:ascii="Arial" w:hAnsi="Arial"/>
                      <w:sz w:val="18"/>
                      <w:lang w:val="en-GB"/>
                    </w:rPr>
                    <w:t>scs30or120</w:t>
                  </w:r>
                </w:p>
              </w:tc>
              <w:tc>
                <w:tcPr>
                  <w:tcW w:w="3544" w:type="dxa"/>
                  <w:tcBorders>
                    <w:left w:val="double" w:sz="4" w:space="0" w:color="auto"/>
                  </w:tcBorders>
                  <w:vAlign w:val="center"/>
                </w:tcPr>
                <w:p w14:paraId="1EB8147C" w14:textId="77777777" w:rsidR="00663BBA" w:rsidRDefault="0058480E">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0</w:t>
                  </w:r>
                </w:p>
              </w:tc>
              <w:tc>
                <w:tcPr>
                  <w:tcW w:w="1556" w:type="dxa"/>
                  <w:vAlign w:val="center"/>
                </w:tcPr>
                <w:p w14:paraId="16F6AA0C" w14:textId="77777777" w:rsidR="00663BBA" w:rsidRDefault="0058480E">
                  <w:pPr>
                    <w:keepNext/>
                    <w:keepLines/>
                    <w:spacing w:after="0" w:line="240" w:lineRule="auto"/>
                    <w:jc w:val="center"/>
                    <w:rPr>
                      <w:rFonts w:ascii="Arial" w:hAnsi="Arial"/>
                      <w:sz w:val="18"/>
                      <w:lang w:val="en-GB"/>
                    </w:rPr>
                  </w:pPr>
                  <w:r>
                    <w:rPr>
                      <w:rFonts w:ascii="Arial" w:hAnsi="Arial"/>
                      <w:sz w:val="18"/>
                      <w:lang w:val="en-GB"/>
                    </w:rPr>
                    <w:t>64</w:t>
                  </w:r>
                </w:p>
              </w:tc>
            </w:tr>
            <w:tr w:rsidR="00663BBA" w14:paraId="25456E33" w14:textId="77777777">
              <w:trPr>
                <w:cantSplit/>
                <w:jc w:val="center"/>
              </w:trPr>
              <w:tc>
                <w:tcPr>
                  <w:tcW w:w="2425" w:type="dxa"/>
                  <w:tcBorders>
                    <w:right w:val="double" w:sz="4" w:space="0" w:color="auto"/>
                  </w:tcBorders>
                  <w:shd w:val="clear" w:color="auto" w:fill="auto"/>
                  <w:vAlign w:val="center"/>
                </w:tcPr>
                <w:p w14:paraId="1180C902" w14:textId="77777777" w:rsidR="00663BBA" w:rsidRDefault="0058480E">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scs30or120</w:t>
                  </w:r>
                </w:p>
              </w:tc>
              <w:tc>
                <w:tcPr>
                  <w:tcW w:w="3544" w:type="dxa"/>
                  <w:tcBorders>
                    <w:left w:val="double" w:sz="4" w:space="0" w:color="auto"/>
                  </w:tcBorders>
                  <w:vAlign w:val="center"/>
                </w:tcPr>
                <w:p w14:paraId="14AC1A1C" w14:textId="77777777" w:rsidR="00663BBA" w:rsidRDefault="0058480E">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1</w:t>
                  </w:r>
                </w:p>
              </w:tc>
              <w:tc>
                <w:tcPr>
                  <w:tcW w:w="1556" w:type="dxa"/>
                  <w:vAlign w:val="center"/>
                </w:tcPr>
                <w:p w14:paraId="2972697B" w14:textId="77777777" w:rsidR="00663BBA" w:rsidRDefault="0058480E">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reserved</w:t>
                  </w:r>
                </w:p>
              </w:tc>
            </w:tr>
          </w:tbl>
          <w:p w14:paraId="73A15E2F" w14:textId="77777777" w:rsidR="00663BBA" w:rsidRDefault="00663BBA">
            <w:pPr>
              <w:spacing w:after="160" w:line="259" w:lineRule="auto"/>
              <w:rPr>
                <w:lang w:val="en-GB"/>
              </w:rPr>
            </w:pPr>
          </w:p>
          <w:p w14:paraId="10A7321B" w14:textId="77777777" w:rsidR="00663BBA" w:rsidRDefault="0058480E">
            <w:pPr>
              <w:spacing w:after="120"/>
              <w:jc w:val="center"/>
              <w:rPr>
                <w:sz w:val="24"/>
              </w:rPr>
            </w:pPr>
            <w:r>
              <w:rPr>
                <w:color w:val="0070C0"/>
              </w:rPr>
              <w:t>&lt;Unchanged parts are omitted&gt;</w:t>
            </w:r>
          </w:p>
          <w:p w14:paraId="7939E130" w14:textId="77777777" w:rsidR="00663BBA" w:rsidRDefault="00663BBA">
            <w:pPr>
              <w:spacing w:after="120" w:line="240" w:lineRule="auto"/>
              <w:rPr>
                <w:rFonts w:eastAsia="바탕"/>
                <w:sz w:val="22"/>
                <w:szCs w:val="22"/>
                <w:lang w:eastAsia="ko-KR"/>
              </w:rPr>
            </w:pPr>
          </w:p>
        </w:tc>
      </w:tr>
    </w:tbl>
    <w:p w14:paraId="3A49F026" w14:textId="77777777" w:rsidR="00663BBA" w:rsidRDefault="00663BBA">
      <w:pPr>
        <w:spacing w:before="120" w:after="120" w:line="240" w:lineRule="auto"/>
        <w:rPr>
          <w:rFonts w:eastAsia="바탕"/>
          <w:sz w:val="22"/>
          <w:szCs w:val="22"/>
          <w:lang w:eastAsia="ko-KR"/>
        </w:rPr>
      </w:pPr>
    </w:p>
    <w:p w14:paraId="418EBBDE" w14:textId="77777777" w:rsidR="00663BBA" w:rsidRDefault="0058480E">
      <w:pPr>
        <w:rPr>
          <w:b/>
          <w:bCs/>
          <w:sz w:val="22"/>
          <w:szCs w:val="22"/>
        </w:rPr>
      </w:pPr>
      <w:r>
        <w:rPr>
          <w:b/>
          <w:bCs/>
          <w:sz w:val="22"/>
          <w:szCs w:val="22"/>
        </w:rPr>
        <w:t>TP# 1-1C for TS38.213 [7]</w:t>
      </w:r>
    </w:p>
    <w:tbl>
      <w:tblPr>
        <w:tblStyle w:val="af7"/>
        <w:tblW w:w="0" w:type="auto"/>
        <w:tblLook w:val="04A0" w:firstRow="1" w:lastRow="0" w:firstColumn="1" w:lastColumn="0" w:noHBand="0" w:noVBand="1"/>
      </w:tblPr>
      <w:tblGrid>
        <w:gridCol w:w="9350"/>
      </w:tblGrid>
      <w:tr w:rsidR="00663BBA" w14:paraId="7CB56584" w14:textId="77777777">
        <w:tc>
          <w:tcPr>
            <w:tcW w:w="9350" w:type="dxa"/>
          </w:tcPr>
          <w:p w14:paraId="1BCA1A3A" w14:textId="77777777" w:rsidR="00663BBA" w:rsidRDefault="0058480E">
            <w:pPr>
              <w:rPr>
                <w:sz w:val="24"/>
                <w:szCs w:val="24"/>
              </w:rPr>
            </w:pPr>
            <w:r>
              <w:rPr>
                <w:rFonts w:hint="eastAsia"/>
                <w:sz w:val="24"/>
                <w:szCs w:val="24"/>
              </w:rPr>
              <w:t>4</w:t>
            </w:r>
            <w:r>
              <w:rPr>
                <w:rFonts w:hint="eastAsia"/>
                <w:sz w:val="24"/>
                <w:szCs w:val="24"/>
              </w:rPr>
              <w:tab/>
            </w:r>
            <w:r>
              <w:rPr>
                <w:sz w:val="24"/>
                <w:szCs w:val="24"/>
              </w:rPr>
              <w:t>Synchronization procedures</w:t>
            </w:r>
          </w:p>
          <w:p w14:paraId="335CF019" w14:textId="77777777" w:rsidR="00663BBA" w:rsidRDefault="0058480E">
            <w:pPr>
              <w:rPr>
                <w:sz w:val="24"/>
                <w:szCs w:val="24"/>
              </w:rPr>
            </w:pPr>
            <w:r>
              <w:rPr>
                <w:sz w:val="24"/>
                <w:szCs w:val="24"/>
              </w:rPr>
              <w:t>4.1</w:t>
            </w:r>
            <w:r>
              <w:rPr>
                <w:sz w:val="24"/>
                <w:szCs w:val="24"/>
              </w:rPr>
              <w:tab/>
              <w:t>Cell search</w:t>
            </w:r>
          </w:p>
          <w:p w14:paraId="0F73BE6F" w14:textId="77777777" w:rsidR="00663BBA" w:rsidRDefault="0058480E">
            <w:pPr>
              <w:snapToGrid w:val="0"/>
              <w:spacing w:after="120" w:line="240" w:lineRule="auto"/>
              <w:jc w:val="center"/>
              <w:rPr>
                <w:rFonts w:hAnsi="Cambria Math" w:hint="eastAsia"/>
                <w:color w:val="C00000"/>
                <w:lang w:eastAsia="zh-CN"/>
              </w:rPr>
            </w:pPr>
            <w:r>
              <w:rPr>
                <w:color w:val="C00000"/>
              </w:rPr>
              <w:t>&lt; Unchanged parts are omitted &gt;</w:t>
            </w:r>
          </w:p>
          <w:p w14:paraId="665D6983" w14:textId="77777777" w:rsidR="00663BBA" w:rsidRDefault="0058480E">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28A5A17B" w14:textId="77777777" w:rsidR="00663BBA" w:rsidRDefault="0058480E">
            <w:pPr>
              <w:pStyle w:val="TH"/>
            </w:pPr>
            <w:r>
              <w:t xml:space="preserve">Table 4.1-2: Mapping between </w:t>
            </w:r>
            <w:r>
              <w:rPr>
                <w:strike/>
                <w:color w:val="FF0000"/>
              </w:rPr>
              <w:t xml:space="preserve">the combination of </w:t>
            </w:r>
            <w:r>
              <w:rPr>
                <w:i/>
              </w:rPr>
              <w:t>subCarrierSpacingCommon</w:t>
            </w:r>
            <w:r>
              <w:rPr>
                <w:iCs/>
                <w:strike/>
                <w:color w:val="FF0000"/>
              </w:rPr>
              <w:t xml:space="preserve"> </w:t>
            </w:r>
            <w:r>
              <w:rPr>
                <w:strike/>
                <w:color w:val="FF0000"/>
              </w:rPr>
              <w:t>and</w:t>
            </w:r>
            <w:r>
              <w:rPr>
                <w:iCs/>
                <w:strike/>
                <w:color w:val="FF0000"/>
              </w:rPr>
              <w:t xml:space="preserve"> </w:t>
            </w:r>
            <w:r>
              <w:rPr>
                <w:i/>
                <w:iCs/>
                <w:strike/>
                <w:color w:val="FF0000"/>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663BBA" w14:paraId="64A7318A" w14:textId="77777777">
              <w:trPr>
                <w:cantSplit/>
                <w:jc w:val="center"/>
              </w:trPr>
              <w:tc>
                <w:tcPr>
                  <w:tcW w:w="2425" w:type="dxa"/>
                  <w:tcBorders>
                    <w:bottom w:val="double" w:sz="4" w:space="0" w:color="auto"/>
                    <w:right w:val="double" w:sz="4" w:space="0" w:color="auto"/>
                  </w:tcBorders>
                  <w:shd w:val="clear" w:color="auto" w:fill="E0E0E0"/>
                  <w:vAlign w:val="center"/>
                </w:tcPr>
                <w:p w14:paraId="7530ABD2" w14:textId="77777777" w:rsidR="00663BBA" w:rsidRDefault="0058480E">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673C83B5" w14:textId="77777777" w:rsidR="00663BBA" w:rsidRDefault="0058480E">
                  <w:pPr>
                    <w:pStyle w:val="TAH"/>
                    <w:rPr>
                      <w:bCs/>
                      <w:i/>
                      <w:iCs/>
                      <w:strike/>
                      <w:color w:val="FF0000"/>
                    </w:rPr>
                  </w:pPr>
                  <w:r>
                    <w:rPr>
                      <w:i/>
                      <w:iCs/>
                      <w:strike/>
                      <w:color w:val="FF0000"/>
                    </w:rPr>
                    <w:t>spare</w:t>
                  </w:r>
                </w:p>
              </w:tc>
              <w:tc>
                <w:tcPr>
                  <w:tcW w:w="1556" w:type="dxa"/>
                  <w:tcBorders>
                    <w:bottom w:val="double" w:sz="4" w:space="0" w:color="auto"/>
                  </w:tcBorders>
                  <w:shd w:val="clear" w:color="auto" w:fill="E0E0E0"/>
                  <w:vAlign w:val="center"/>
                </w:tcPr>
                <w:p w14:paraId="1795B0AA" w14:textId="77777777" w:rsidR="00663BBA" w:rsidRDefault="005F03CF">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63BBA" w14:paraId="734A4DC1" w14:textId="77777777">
              <w:trPr>
                <w:cantSplit/>
                <w:jc w:val="center"/>
              </w:trPr>
              <w:tc>
                <w:tcPr>
                  <w:tcW w:w="2425" w:type="dxa"/>
                  <w:tcBorders>
                    <w:top w:val="double" w:sz="4" w:space="0" w:color="auto"/>
                    <w:right w:val="double" w:sz="4" w:space="0" w:color="auto"/>
                  </w:tcBorders>
                  <w:shd w:val="clear" w:color="auto" w:fill="auto"/>
                  <w:vAlign w:val="center"/>
                </w:tcPr>
                <w:p w14:paraId="7D24556B" w14:textId="77777777" w:rsidR="00663BBA" w:rsidRDefault="0058480E">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75EDE55A" w14:textId="77777777" w:rsidR="00663BBA" w:rsidRDefault="0058480E">
                  <w:pPr>
                    <w:pStyle w:val="TAC"/>
                    <w:rPr>
                      <w:strike/>
                      <w:color w:val="FF0000"/>
                    </w:rPr>
                  </w:pPr>
                  <w:r>
                    <w:rPr>
                      <w:strike/>
                      <w:color w:val="FF0000"/>
                    </w:rPr>
                    <w:t>0</w:t>
                  </w:r>
                </w:p>
              </w:tc>
              <w:tc>
                <w:tcPr>
                  <w:tcW w:w="1556" w:type="dxa"/>
                  <w:tcBorders>
                    <w:top w:val="double" w:sz="4" w:space="0" w:color="auto"/>
                  </w:tcBorders>
                  <w:vAlign w:val="center"/>
                </w:tcPr>
                <w:p w14:paraId="428494B9" w14:textId="77777777" w:rsidR="00663BBA" w:rsidRDefault="0058480E">
                  <w:pPr>
                    <w:pStyle w:val="TAC"/>
                    <w:rPr>
                      <w:strike/>
                      <w:color w:val="FF0000"/>
                    </w:rPr>
                  </w:pPr>
                  <w:r>
                    <w:rPr>
                      <w:strike/>
                      <w:color w:val="FF0000"/>
                    </w:rPr>
                    <w:t>16</w:t>
                  </w:r>
                </w:p>
              </w:tc>
            </w:tr>
            <w:tr w:rsidR="00663BBA" w14:paraId="572FB585" w14:textId="77777777">
              <w:trPr>
                <w:cantSplit/>
                <w:jc w:val="center"/>
              </w:trPr>
              <w:tc>
                <w:tcPr>
                  <w:tcW w:w="2425" w:type="dxa"/>
                  <w:tcBorders>
                    <w:right w:val="double" w:sz="4" w:space="0" w:color="auto"/>
                  </w:tcBorders>
                  <w:shd w:val="clear" w:color="auto" w:fill="auto"/>
                  <w:vAlign w:val="center"/>
                </w:tcPr>
                <w:p w14:paraId="0495C912" w14:textId="77777777" w:rsidR="00663BBA" w:rsidRDefault="0058480E">
                  <w:pPr>
                    <w:pStyle w:val="TAC"/>
                  </w:pPr>
                  <w:r>
                    <w:t>scs15or60</w:t>
                  </w:r>
                </w:p>
              </w:tc>
              <w:tc>
                <w:tcPr>
                  <w:tcW w:w="3544" w:type="dxa"/>
                  <w:tcBorders>
                    <w:left w:val="double" w:sz="4" w:space="0" w:color="auto"/>
                  </w:tcBorders>
                  <w:vAlign w:val="center"/>
                </w:tcPr>
                <w:p w14:paraId="014F7702" w14:textId="77777777" w:rsidR="00663BBA" w:rsidRDefault="0058480E">
                  <w:pPr>
                    <w:pStyle w:val="TAC"/>
                    <w:rPr>
                      <w:strike/>
                      <w:color w:val="FF0000"/>
                    </w:rPr>
                  </w:pPr>
                  <w:r>
                    <w:rPr>
                      <w:strike/>
                      <w:color w:val="FF0000"/>
                    </w:rPr>
                    <w:t>1</w:t>
                  </w:r>
                </w:p>
              </w:tc>
              <w:tc>
                <w:tcPr>
                  <w:tcW w:w="1556" w:type="dxa"/>
                  <w:vAlign w:val="center"/>
                </w:tcPr>
                <w:p w14:paraId="6095356E" w14:textId="77777777" w:rsidR="00663BBA" w:rsidRDefault="0058480E">
                  <w:pPr>
                    <w:pStyle w:val="TAC"/>
                  </w:pPr>
                  <w:r>
                    <w:t>32</w:t>
                  </w:r>
                </w:p>
              </w:tc>
            </w:tr>
            <w:tr w:rsidR="00663BBA" w14:paraId="022FC360" w14:textId="77777777">
              <w:trPr>
                <w:cantSplit/>
                <w:jc w:val="center"/>
              </w:trPr>
              <w:tc>
                <w:tcPr>
                  <w:tcW w:w="2425" w:type="dxa"/>
                  <w:tcBorders>
                    <w:right w:val="double" w:sz="4" w:space="0" w:color="auto"/>
                  </w:tcBorders>
                  <w:shd w:val="clear" w:color="auto" w:fill="auto"/>
                  <w:vAlign w:val="center"/>
                </w:tcPr>
                <w:p w14:paraId="5C539E95" w14:textId="77777777" w:rsidR="00663BBA" w:rsidRDefault="0058480E">
                  <w:pPr>
                    <w:pStyle w:val="TAC"/>
                  </w:pPr>
                  <w:r>
                    <w:t>scs30or120</w:t>
                  </w:r>
                </w:p>
              </w:tc>
              <w:tc>
                <w:tcPr>
                  <w:tcW w:w="3544" w:type="dxa"/>
                  <w:tcBorders>
                    <w:left w:val="double" w:sz="4" w:space="0" w:color="auto"/>
                  </w:tcBorders>
                  <w:vAlign w:val="center"/>
                </w:tcPr>
                <w:p w14:paraId="0EF7B038" w14:textId="77777777" w:rsidR="00663BBA" w:rsidRDefault="0058480E">
                  <w:pPr>
                    <w:pStyle w:val="TAC"/>
                    <w:rPr>
                      <w:strike/>
                      <w:color w:val="FF0000"/>
                    </w:rPr>
                  </w:pPr>
                  <w:r>
                    <w:rPr>
                      <w:strike/>
                      <w:color w:val="FF0000"/>
                    </w:rPr>
                    <w:t>0</w:t>
                  </w:r>
                </w:p>
              </w:tc>
              <w:tc>
                <w:tcPr>
                  <w:tcW w:w="1556" w:type="dxa"/>
                  <w:vAlign w:val="center"/>
                </w:tcPr>
                <w:p w14:paraId="4F301202" w14:textId="77777777" w:rsidR="00663BBA" w:rsidRDefault="0058480E">
                  <w:pPr>
                    <w:pStyle w:val="TAC"/>
                  </w:pPr>
                  <w:r>
                    <w:t>64</w:t>
                  </w:r>
                </w:p>
              </w:tc>
            </w:tr>
            <w:tr w:rsidR="00663BBA" w14:paraId="0F164DF1" w14:textId="77777777">
              <w:trPr>
                <w:cantSplit/>
                <w:jc w:val="center"/>
              </w:trPr>
              <w:tc>
                <w:tcPr>
                  <w:tcW w:w="2425" w:type="dxa"/>
                  <w:tcBorders>
                    <w:right w:val="double" w:sz="4" w:space="0" w:color="auto"/>
                  </w:tcBorders>
                  <w:shd w:val="clear" w:color="auto" w:fill="auto"/>
                  <w:vAlign w:val="center"/>
                </w:tcPr>
                <w:p w14:paraId="7D66FBE2" w14:textId="77777777" w:rsidR="00663BBA" w:rsidRDefault="0058480E">
                  <w:pPr>
                    <w:pStyle w:val="TAC"/>
                    <w:rPr>
                      <w:strike/>
                      <w:color w:val="FF0000"/>
                    </w:rPr>
                  </w:pPr>
                  <w:r>
                    <w:rPr>
                      <w:strike/>
                      <w:color w:val="FF0000"/>
                    </w:rPr>
                    <w:t>scs30or120</w:t>
                  </w:r>
                </w:p>
              </w:tc>
              <w:tc>
                <w:tcPr>
                  <w:tcW w:w="3544" w:type="dxa"/>
                  <w:tcBorders>
                    <w:left w:val="double" w:sz="4" w:space="0" w:color="auto"/>
                  </w:tcBorders>
                  <w:vAlign w:val="center"/>
                </w:tcPr>
                <w:p w14:paraId="72DA0E47" w14:textId="77777777" w:rsidR="00663BBA" w:rsidRDefault="0058480E">
                  <w:pPr>
                    <w:pStyle w:val="TAC"/>
                    <w:rPr>
                      <w:strike/>
                      <w:color w:val="FF0000"/>
                    </w:rPr>
                  </w:pPr>
                  <w:r>
                    <w:rPr>
                      <w:strike/>
                      <w:color w:val="FF0000"/>
                    </w:rPr>
                    <w:t>1</w:t>
                  </w:r>
                </w:p>
              </w:tc>
              <w:tc>
                <w:tcPr>
                  <w:tcW w:w="1556" w:type="dxa"/>
                  <w:vAlign w:val="center"/>
                </w:tcPr>
                <w:p w14:paraId="3262B068" w14:textId="77777777" w:rsidR="00663BBA" w:rsidRDefault="0058480E">
                  <w:pPr>
                    <w:pStyle w:val="TAC"/>
                    <w:rPr>
                      <w:strike/>
                      <w:color w:val="FF0000"/>
                    </w:rPr>
                  </w:pPr>
                  <w:r>
                    <w:rPr>
                      <w:strike/>
                      <w:color w:val="FF0000"/>
                    </w:rPr>
                    <w:t>reserved</w:t>
                  </w:r>
                </w:p>
              </w:tc>
            </w:tr>
          </w:tbl>
          <w:p w14:paraId="65B8C6F4" w14:textId="77777777" w:rsidR="00663BBA" w:rsidRDefault="0058480E">
            <w:pPr>
              <w:snapToGrid w:val="0"/>
              <w:spacing w:after="120" w:line="240" w:lineRule="auto"/>
              <w:jc w:val="center"/>
              <w:rPr>
                <w:rFonts w:hAnsi="Cambria Math" w:hint="eastAsia"/>
                <w:color w:val="C00000"/>
                <w:lang w:eastAsia="zh-CN"/>
              </w:rPr>
            </w:pPr>
            <w:r>
              <w:rPr>
                <w:color w:val="C00000"/>
              </w:rPr>
              <w:t>&lt; Unchanged parts are omitted &gt;</w:t>
            </w:r>
          </w:p>
        </w:tc>
      </w:tr>
    </w:tbl>
    <w:p w14:paraId="560461DA" w14:textId="77777777" w:rsidR="00663BBA" w:rsidRDefault="00663BBA"/>
    <w:p w14:paraId="012ACD6D" w14:textId="77777777" w:rsidR="00663BBA" w:rsidRDefault="0058480E">
      <w:pPr>
        <w:rPr>
          <w:b/>
          <w:bCs/>
          <w:sz w:val="22"/>
          <w:szCs w:val="22"/>
        </w:rPr>
      </w:pPr>
      <w:r>
        <w:rPr>
          <w:b/>
          <w:bCs/>
          <w:sz w:val="22"/>
          <w:szCs w:val="22"/>
        </w:rPr>
        <w:t>TP# 1-1D for TS38.213 [8]</w:t>
      </w:r>
    </w:p>
    <w:tbl>
      <w:tblPr>
        <w:tblStyle w:val="af7"/>
        <w:tblW w:w="0" w:type="auto"/>
        <w:tblLook w:val="04A0" w:firstRow="1" w:lastRow="0" w:firstColumn="1" w:lastColumn="0" w:noHBand="0" w:noVBand="1"/>
      </w:tblPr>
      <w:tblGrid>
        <w:gridCol w:w="9350"/>
      </w:tblGrid>
      <w:tr w:rsidR="00663BBA" w14:paraId="14C2BD5E" w14:textId="77777777">
        <w:tc>
          <w:tcPr>
            <w:tcW w:w="9350" w:type="dxa"/>
          </w:tcPr>
          <w:p w14:paraId="62179148" w14:textId="77777777" w:rsidR="00663BBA" w:rsidRDefault="0058480E">
            <w:pPr>
              <w:keepNext/>
              <w:keepLines/>
              <w:spacing w:before="180"/>
              <w:ind w:left="1134" w:hanging="1134"/>
              <w:outlineLvl w:val="1"/>
              <w:rPr>
                <w:rFonts w:ascii="Arial" w:eastAsia="MS PGothic" w:hAnsi="Arial"/>
                <w:sz w:val="32"/>
              </w:rPr>
            </w:pPr>
            <w:bookmarkStart w:id="19" w:name="_Toc92093802"/>
            <w:r>
              <w:rPr>
                <w:rFonts w:ascii="Arial" w:eastAsia="MS PGothic" w:hAnsi="Arial"/>
                <w:sz w:val="32"/>
              </w:rPr>
              <w:lastRenderedPageBreak/>
              <w:t>4.1</w:t>
            </w:r>
            <w:r>
              <w:rPr>
                <w:rFonts w:ascii="Arial" w:eastAsia="MS PGothic" w:hAnsi="Arial"/>
                <w:sz w:val="32"/>
              </w:rPr>
              <w:tab/>
              <w:t>Cell search</w:t>
            </w:r>
            <w:bookmarkEnd w:id="19"/>
          </w:p>
          <w:p w14:paraId="3D2D6A53" w14:textId="77777777" w:rsidR="00663BBA" w:rsidRDefault="0058480E">
            <w:pPr>
              <w:spacing w:after="160"/>
              <w:jc w:val="center"/>
              <w:rPr>
                <w:b/>
                <w:bCs/>
                <w:color w:val="FF0000"/>
              </w:rPr>
            </w:pPr>
            <w:r>
              <w:rPr>
                <w:b/>
                <w:bCs/>
                <w:color w:val="FF0000"/>
              </w:rPr>
              <w:t>[Unchanged Part Omitted]</w:t>
            </w:r>
          </w:p>
          <w:p w14:paraId="1254B810" w14:textId="77777777" w:rsidR="00663BBA" w:rsidRDefault="0058480E">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provided by a SS/PBCH block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57260358" w14:textId="77777777" w:rsidR="00663BBA" w:rsidRDefault="0058480E">
            <w:pPr>
              <w:keepNext/>
              <w:keepLines/>
              <w:spacing w:before="60"/>
              <w:jc w:val="center"/>
              <w:rPr>
                <w:rFonts w:ascii="Arial" w:eastAsia="Yu Mincho" w:hAnsi="Arial" w:cs="Arial"/>
                <w:b/>
              </w:rPr>
            </w:pPr>
            <w:r>
              <w:rPr>
                <w:rFonts w:ascii="Arial" w:eastAsia="Yu Mincho" w:hAnsi="Arial" w:cs="Arial"/>
                <w:b/>
              </w:rPr>
              <w:t xml:space="preserve">Table 4.1-2: Mapping between the combination of </w:t>
            </w:r>
            <w:r>
              <w:rPr>
                <w:rFonts w:ascii="Arial" w:eastAsia="Yu Mincho" w:hAnsi="Arial" w:cs="Arial"/>
                <w:b/>
                <w:i/>
              </w:rPr>
              <w:t>subCarrierSpacingCommon</w:t>
            </w:r>
            <w:r>
              <w:rPr>
                <w:rFonts w:ascii="Arial" w:eastAsia="Yu Mincho" w:hAnsi="Arial" w:cs="Arial"/>
                <w:b/>
                <w:iCs/>
              </w:rPr>
              <w:t xml:space="preserve"> </w:t>
            </w:r>
            <w:r>
              <w:rPr>
                <w:rFonts w:ascii="Arial" w:eastAsia="Yu Mincho" w:hAnsi="Arial" w:cs="Arial"/>
                <w:b/>
              </w:rPr>
              <w:t>and</w:t>
            </w:r>
            <w:r>
              <w:rPr>
                <w:rFonts w:ascii="Arial" w:eastAsia="Yu Mincho" w:hAnsi="Arial" w:cs="Arial"/>
                <w:b/>
                <w:iCs/>
              </w:rPr>
              <w:t xml:space="preserve"> </w:t>
            </w:r>
            <w:r>
              <w:rPr>
                <w:rFonts w:ascii="Arial" w:eastAsia="Yu Mincho" w:hAnsi="Arial" w:cs="Arial"/>
                <w:b/>
                <w:i/>
                <w:iCs/>
              </w:rPr>
              <w:t>spare</w:t>
            </w:r>
            <w:r>
              <w:rPr>
                <w:rFonts w:ascii="Arial" w:eastAsia="Yu Mincho" w:hAnsi="Arial" w:cs="Arial"/>
                <w:b/>
              </w:rPr>
              <w:t xml:space="preserve"> to</w:t>
            </w:r>
            <w:r>
              <w:rPr>
                <w:rFonts w:ascii="Arial" w:eastAsia="Yu Mincho" w:hAnsi="Arial" w:cs="Arial"/>
                <w:b/>
                <w:iCs/>
              </w:rPr>
              <w:t xml:space="preserve"> </w:t>
            </w:r>
            <m:oMath>
              <m:sSubSup>
                <m:sSubSupPr>
                  <m:ctrlPr>
                    <w:rPr>
                      <w:rFonts w:ascii="Cambria Math" w:eastAsia="Yu Mincho" w:hAnsi="Cambria Math" w:cs="Arial"/>
                      <w:b/>
                    </w:rPr>
                  </m:ctrlPr>
                </m:sSubSupPr>
                <m:e>
                  <m:r>
                    <m:rPr>
                      <m:sty m:val="bi"/>
                    </m:rPr>
                    <w:rPr>
                      <w:rFonts w:ascii="Cambria Math" w:eastAsia="Yu Mincho" w:hAnsi="Cambria Math" w:cs="Arial"/>
                    </w:rPr>
                    <m:t>N</m:t>
                  </m:r>
                </m:e>
                <m:sub>
                  <m:r>
                    <m:rPr>
                      <m:sty m:val="bi"/>
                    </m:rPr>
                    <w:rPr>
                      <w:rFonts w:ascii="Cambria Math" w:eastAsia="Yu Mincho" w:hAnsi="Cambria Math" w:cs="Arial"/>
                    </w:rPr>
                    <m:t>SSB</m:t>
                  </m:r>
                </m:sub>
                <m:sup>
                  <m:r>
                    <m:rPr>
                      <m:sty m:val="bi"/>
                    </m:rPr>
                    <w:rPr>
                      <w:rFonts w:ascii="Cambria Math" w:eastAsia="Yu Mincho" w:hAnsi="Cambria Math" w:cs="Arial"/>
                    </w:rPr>
                    <m:t>QCL</m:t>
                  </m:r>
                </m:sup>
              </m:sSubSup>
            </m:oMath>
            <w:r>
              <w:rPr>
                <w:rFonts w:ascii="Arial" w:eastAsia="Yu Mincho" w:hAnsi="Arial" w:cs="Arial"/>
                <w: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544"/>
              <w:gridCol w:w="1556"/>
            </w:tblGrid>
            <w:tr w:rsidR="00663BBA" w14:paraId="060DD20B" w14:textId="77777777">
              <w:trPr>
                <w:cantSplit/>
                <w:jc w:val="center"/>
              </w:trPr>
              <w:tc>
                <w:tcPr>
                  <w:tcW w:w="2425" w:type="dxa"/>
                  <w:tcBorders>
                    <w:top w:val="single" w:sz="4" w:space="0" w:color="auto"/>
                    <w:left w:val="single" w:sz="4" w:space="0" w:color="auto"/>
                    <w:bottom w:val="double" w:sz="4" w:space="0" w:color="auto"/>
                    <w:right w:val="double" w:sz="4" w:space="0" w:color="auto"/>
                  </w:tcBorders>
                  <w:shd w:val="clear" w:color="auto" w:fill="E0E0E0"/>
                  <w:vAlign w:val="center"/>
                </w:tcPr>
                <w:p w14:paraId="685B3663" w14:textId="77777777" w:rsidR="00663BBA" w:rsidRDefault="00663BBA">
                  <w:pPr>
                    <w:keepNext/>
                    <w:keepLines/>
                    <w:jc w:val="center"/>
                    <w:rPr>
                      <w:rFonts w:ascii="Arial" w:eastAsia="Yu Mincho" w:hAnsi="Arial" w:cs="Arial"/>
                      <w:b/>
                      <w:bCs/>
                      <w:sz w:val="18"/>
                    </w:rPr>
                  </w:pPr>
                </w:p>
              </w:tc>
              <w:tc>
                <w:tcPr>
                  <w:tcW w:w="3544" w:type="dxa"/>
                  <w:tcBorders>
                    <w:top w:val="single" w:sz="4" w:space="0" w:color="auto"/>
                    <w:left w:val="double" w:sz="4" w:space="0" w:color="auto"/>
                    <w:bottom w:val="double" w:sz="4" w:space="0" w:color="auto"/>
                    <w:right w:val="single" w:sz="4" w:space="0" w:color="auto"/>
                  </w:tcBorders>
                  <w:shd w:val="clear" w:color="auto" w:fill="E0E0E0"/>
                  <w:vAlign w:val="center"/>
                </w:tcPr>
                <w:p w14:paraId="0E4251A1" w14:textId="77777777" w:rsidR="00663BBA" w:rsidRDefault="00663BBA">
                  <w:pPr>
                    <w:keepNext/>
                    <w:keepLines/>
                    <w:jc w:val="center"/>
                    <w:rPr>
                      <w:rFonts w:ascii="Arial" w:eastAsia="Yu Mincho" w:hAnsi="Arial" w:cs="Arial"/>
                      <w:b/>
                      <w:bCs/>
                      <w:i/>
                      <w:iCs/>
                      <w:sz w:val="18"/>
                    </w:rPr>
                  </w:pPr>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tcPr>
                <w:p w14:paraId="214242EA" w14:textId="77777777" w:rsidR="00663BBA" w:rsidRDefault="00663BBA">
                  <w:pPr>
                    <w:keepNext/>
                    <w:keepLines/>
                    <w:jc w:val="center"/>
                    <w:rPr>
                      <w:rFonts w:ascii="Arial" w:eastAsia="Yu Mincho" w:hAnsi="Arial" w:cs="Arial"/>
                      <w:b/>
                      <w:bCs/>
                      <w:sz w:val="18"/>
                    </w:rPr>
                  </w:pPr>
                </w:p>
              </w:tc>
            </w:tr>
            <w:tr w:rsidR="00663BBA" w14:paraId="08AC493E" w14:textId="77777777">
              <w:trPr>
                <w:cantSplit/>
                <w:jc w:val="center"/>
              </w:trPr>
              <w:tc>
                <w:tcPr>
                  <w:tcW w:w="2425" w:type="dxa"/>
                  <w:tcBorders>
                    <w:top w:val="double" w:sz="4" w:space="0" w:color="auto"/>
                    <w:left w:val="single" w:sz="4" w:space="0" w:color="auto"/>
                    <w:bottom w:val="single" w:sz="4" w:space="0" w:color="auto"/>
                    <w:right w:val="double" w:sz="4" w:space="0" w:color="auto"/>
                  </w:tcBorders>
                  <w:vAlign w:val="center"/>
                </w:tcPr>
                <w:p w14:paraId="5B3FAAF7" w14:textId="77777777" w:rsidR="00663BBA" w:rsidRDefault="00663BBA">
                  <w:pPr>
                    <w:keepNext/>
                    <w:keepLines/>
                    <w:jc w:val="center"/>
                    <w:rPr>
                      <w:rFonts w:ascii="Arial" w:eastAsia="Yu Mincho" w:hAnsi="Arial"/>
                      <w:sz w:val="18"/>
                    </w:rPr>
                  </w:pPr>
                </w:p>
              </w:tc>
              <w:tc>
                <w:tcPr>
                  <w:tcW w:w="3544" w:type="dxa"/>
                  <w:tcBorders>
                    <w:top w:val="double" w:sz="4" w:space="0" w:color="auto"/>
                    <w:left w:val="double" w:sz="4" w:space="0" w:color="auto"/>
                    <w:bottom w:val="single" w:sz="4" w:space="0" w:color="auto"/>
                    <w:right w:val="single" w:sz="4" w:space="0" w:color="auto"/>
                  </w:tcBorders>
                  <w:vAlign w:val="center"/>
                </w:tcPr>
                <w:p w14:paraId="348E9DB3" w14:textId="77777777" w:rsidR="00663BBA" w:rsidRDefault="00663BBA">
                  <w:pPr>
                    <w:keepNext/>
                    <w:keepLines/>
                    <w:jc w:val="center"/>
                    <w:rPr>
                      <w:rFonts w:ascii="Arial" w:eastAsia="Yu Mincho" w:hAnsi="Arial" w:cs="Arial"/>
                      <w:sz w:val="18"/>
                    </w:rPr>
                  </w:pPr>
                </w:p>
              </w:tc>
              <w:tc>
                <w:tcPr>
                  <w:tcW w:w="1556" w:type="dxa"/>
                  <w:tcBorders>
                    <w:top w:val="double" w:sz="4" w:space="0" w:color="auto"/>
                    <w:left w:val="single" w:sz="4" w:space="0" w:color="auto"/>
                    <w:bottom w:val="single" w:sz="4" w:space="0" w:color="auto"/>
                    <w:right w:val="single" w:sz="4" w:space="0" w:color="auto"/>
                  </w:tcBorders>
                  <w:vAlign w:val="center"/>
                </w:tcPr>
                <w:p w14:paraId="5E4498F1" w14:textId="77777777" w:rsidR="00663BBA" w:rsidRDefault="00663BBA">
                  <w:pPr>
                    <w:keepNext/>
                    <w:keepLines/>
                    <w:jc w:val="center"/>
                    <w:rPr>
                      <w:rFonts w:ascii="Arial" w:eastAsia="Yu Mincho" w:hAnsi="Arial" w:cs="Arial"/>
                      <w:sz w:val="18"/>
                    </w:rPr>
                  </w:pPr>
                </w:p>
              </w:tc>
            </w:tr>
            <w:tr w:rsidR="00663BBA" w14:paraId="693A79A4" w14:textId="7777777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54829462" w14:textId="77777777" w:rsidR="00663BBA" w:rsidRDefault="00663BBA">
                  <w:pPr>
                    <w:keepNext/>
                    <w:keepLines/>
                    <w:jc w:val="center"/>
                    <w:rPr>
                      <w:rFonts w:ascii="Arial" w:eastAsia="Yu Mincho" w:hAnsi="Arial" w:cs="Arial"/>
                      <w:sz w:val="18"/>
                    </w:rPr>
                  </w:pPr>
                </w:p>
              </w:tc>
              <w:tc>
                <w:tcPr>
                  <w:tcW w:w="3544" w:type="dxa"/>
                  <w:tcBorders>
                    <w:top w:val="single" w:sz="4" w:space="0" w:color="auto"/>
                    <w:left w:val="double" w:sz="4" w:space="0" w:color="auto"/>
                    <w:bottom w:val="single" w:sz="4" w:space="0" w:color="auto"/>
                    <w:right w:val="single" w:sz="4" w:space="0" w:color="auto"/>
                  </w:tcBorders>
                  <w:vAlign w:val="center"/>
                </w:tcPr>
                <w:p w14:paraId="30834AAB" w14:textId="77777777" w:rsidR="00663BBA" w:rsidRDefault="00663BBA">
                  <w:pPr>
                    <w:keepNext/>
                    <w:keepLines/>
                    <w:jc w:val="center"/>
                    <w:rPr>
                      <w:rFonts w:ascii="Arial" w:eastAsia="Yu Mincho" w:hAnsi="Arial" w:cs="Arial"/>
                      <w:sz w:val="18"/>
                    </w:rPr>
                  </w:pPr>
                </w:p>
              </w:tc>
              <w:tc>
                <w:tcPr>
                  <w:tcW w:w="1556" w:type="dxa"/>
                  <w:tcBorders>
                    <w:top w:val="single" w:sz="4" w:space="0" w:color="auto"/>
                    <w:left w:val="single" w:sz="4" w:space="0" w:color="auto"/>
                    <w:bottom w:val="single" w:sz="4" w:space="0" w:color="auto"/>
                    <w:right w:val="single" w:sz="4" w:space="0" w:color="auto"/>
                  </w:tcBorders>
                  <w:vAlign w:val="center"/>
                </w:tcPr>
                <w:p w14:paraId="37D45E82" w14:textId="77777777" w:rsidR="00663BBA" w:rsidRDefault="00663BBA">
                  <w:pPr>
                    <w:keepNext/>
                    <w:keepLines/>
                    <w:jc w:val="center"/>
                    <w:rPr>
                      <w:rFonts w:ascii="Arial" w:eastAsia="Yu Mincho" w:hAnsi="Arial" w:cs="Arial"/>
                      <w:sz w:val="18"/>
                    </w:rPr>
                  </w:pPr>
                </w:p>
              </w:tc>
            </w:tr>
            <w:tr w:rsidR="00663BBA" w14:paraId="1546A292" w14:textId="7777777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03596F4F" w14:textId="77777777" w:rsidR="00663BBA" w:rsidRDefault="00663BBA">
                  <w:pPr>
                    <w:keepNext/>
                    <w:keepLines/>
                    <w:jc w:val="center"/>
                    <w:rPr>
                      <w:rFonts w:ascii="Arial" w:eastAsia="Yu Mincho" w:hAnsi="Arial" w:cs="Arial"/>
                      <w:sz w:val="18"/>
                    </w:rPr>
                  </w:pPr>
                </w:p>
              </w:tc>
              <w:tc>
                <w:tcPr>
                  <w:tcW w:w="3544" w:type="dxa"/>
                  <w:tcBorders>
                    <w:top w:val="single" w:sz="4" w:space="0" w:color="auto"/>
                    <w:left w:val="double" w:sz="4" w:space="0" w:color="auto"/>
                    <w:bottom w:val="single" w:sz="4" w:space="0" w:color="auto"/>
                    <w:right w:val="single" w:sz="4" w:space="0" w:color="auto"/>
                  </w:tcBorders>
                  <w:vAlign w:val="center"/>
                </w:tcPr>
                <w:p w14:paraId="190FDE4D" w14:textId="77777777" w:rsidR="00663BBA" w:rsidRDefault="00663BBA">
                  <w:pPr>
                    <w:keepNext/>
                    <w:keepLines/>
                    <w:jc w:val="center"/>
                    <w:rPr>
                      <w:rFonts w:ascii="Arial" w:eastAsia="Yu Mincho" w:hAnsi="Arial" w:cs="Arial"/>
                      <w:sz w:val="18"/>
                    </w:rPr>
                  </w:pPr>
                </w:p>
              </w:tc>
              <w:tc>
                <w:tcPr>
                  <w:tcW w:w="1556" w:type="dxa"/>
                  <w:tcBorders>
                    <w:top w:val="single" w:sz="4" w:space="0" w:color="auto"/>
                    <w:left w:val="single" w:sz="4" w:space="0" w:color="auto"/>
                    <w:bottom w:val="single" w:sz="4" w:space="0" w:color="auto"/>
                    <w:right w:val="single" w:sz="4" w:space="0" w:color="auto"/>
                  </w:tcBorders>
                  <w:vAlign w:val="center"/>
                </w:tcPr>
                <w:p w14:paraId="10CFF715" w14:textId="77777777" w:rsidR="00663BBA" w:rsidRDefault="00663BBA">
                  <w:pPr>
                    <w:keepNext/>
                    <w:keepLines/>
                    <w:jc w:val="center"/>
                    <w:rPr>
                      <w:rFonts w:ascii="Arial" w:eastAsia="Yu Mincho" w:hAnsi="Arial" w:cs="Arial"/>
                      <w:sz w:val="18"/>
                    </w:rPr>
                  </w:pPr>
                </w:p>
              </w:tc>
            </w:tr>
            <w:tr w:rsidR="00663BBA" w14:paraId="7CAC73F4" w14:textId="7777777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51D76885" w14:textId="77777777" w:rsidR="00663BBA" w:rsidRDefault="00663BBA">
                  <w:pPr>
                    <w:keepNext/>
                    <w:keepLines/>
                    <w:jc w:val="center"/>
                    <w:rPr>
                      <w:rFonts w:ascii="Arial" w:eastAsia="Yu Mincho" w:hAnsi="Arial" w:cs="Arial"/>
                      <w:sz w:val="18"/>
                    </w:rPr>
                  </w:pPr>
                </w:p>
              </w:tc>
              <w:tc>
                <w:tcPr>
                  <w:tcW w:w="3544" w:type="dxa"/>
                  <w:tcBorders>
                    <w:top w:val="single" w:sz="4" w:space="0" w:color="auto"/>
                    <w:left w:val="double" w:sz="4" w:space="0" w:color="auto"/>
                    <w:bottom w:val="single" w:sz="4" w:space="0" w:color="auto"/>
                    <w:right w:val="single" w:sz="4" w:space="0" w:color="auto"/>
                  </w:tcBorders>
                  <w:vAlign w:val="center"/>
                </w:tcPr>
                <w:p w14:paraId="4FD199F8" w14:textId="77777777" w:rsidR="00663BBA" w:rsidRDefault="00663BBA">
                  <w:pPr>
                    <w:keepNext/>
                    <w:keepLines/>
                    <w:jc w:val="center"/>
                    <w:rPr>
                      <w:rFonts w:ascii="Arial" w:eastAsia="Yu Mincho" w:hAnsi="Arial" w:cs="Arial"/>
                      <w:sz w:val="18"/>
                    </w:rPr>
                  </w:pPr>
                </w:p>
              </w:tc>
              <w:tc>
                <w:tcPr>
                  <w:tcW w:w="1556" w:type="dxa"/>
                  <w:tcBorders>
                    <w:top w:val="single" w:sz="4" w:space="0" w:color="auto"/>
                    <w:left w:val="single" w:sz="4" w:space="0" w:color="auto"/>
                    <w:bottom w:val="single" w:sz="4" w:space="0" w:color="auto"/>
                    <w:right w:val="single" w:sz="4" w:space="0" w:color="auto"/>
                  </w:tcBorders>
                  <w:vAlign w:val="center"/>
                </w:tcPr>
                <w:p w14:paraId="370CAF43" w14:textId="77777777" w:rsidR="00663BBA" w:rsidRDefault="00663BBA">
                  <w:pPr>
                    <w:keepNext/>
                    <w:keepLines/>
                    <w:jc w:val="center"/>
                    <w:rPr>
                      <w:rFonts w:ascii="Arial" w:eastAsia="Yu Mincho" w:hAnsi="Arial" w:cs="Arial"/>
                      <w:sz w:val="18"/>
                    </w:rPr>
                  </w:pPr>
                </w:p>
              </w:tc>
            </w:tr>
          </w:tbl>
          <w:p w14:paraId="7EE956F1" w14:textId="77777777" w:rsidR="00663BBA" w:rsidRDefault="00663BBA">
            <w:pPr>
              <w:spacing w:after="1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663BBA" w14:paraId="6B1A3A25" w14:textId="77777777">
              <w:trPr>
                <w:cantSplit/>
                <w:jc w:val="center"/>
              </w:trPr>
              <w:tc>
                <w:tcPr>
                  <w:tcW w:w="2607" w:type="dxa"/>
                  <w:tcBorders>
                    <w:top w:val="single" w:sz="4" w:space="0" w:color="auto"/>
                    <w:left w:val="single" w:sz="4" w:space="0" w:color="auto"/>
                    <w:bottom w:val="double" w:sz="4" w:space="0" w:color="auto"/>
                    <w:right w:val="double" w:sz="4" w:space="0" w:color="auto"/>
                  </w:tcBorders>
                  <w:shd w:val="clear" w:color="auto" w:fill="E0E0E0"/>
                  <w:vAlign w:val="center"/>
                </w:tcPr>
                <w:p w14:paraId="58B94CC4" w14:textId="77777777" w:rsidR="00663BBA" w:rsidRDefault="0058480E">
                  <w:pPr>
                    <w:keepNext/>
                    <w:keepLines/>
                    <w:jc w:val="center"/>
                    <w:rPr>
                      <w:rFonts w:ascii="Arial" w:eastAsia="Yu Mincho" w:hAnsi="Arial" w:cs="Arial"/>
                      <w:b/>
                      <w:bCs/>
                      <w:sz w:val="18"/>
                    </w:rPr>
                  </w:pPr>
                  <w:r>
                    <w:rPr>
                      <w:rFonts w:ascii="Arial" w:eastAsia="Yu Mincho" w:hAnsi="Arial" w:cs="Arial"/>
                      <w:b/>
                      <w:i/>
                      <w:iCs/>
                      <w:sz w:val="18"/>
                    </w:rPr>
                    <w:t>subCarrierSpacingCommon</w:t>
                  </w:r>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tcPr>
                <w:p w14:paraId="57C2E6B9" w14:textId="77777777" w:rsidR="00663BBA" w:rsidRDefault="005F03CF">
                  <w:pPr>
                    <w:keepNext/>
                    <w:keepLines/>
                    <w:jc w:val="center"/>
                    <w:rPr>
                      <w:rFonts w:ascii="Arial" w:eastAsia="Yu Mincho" w:hAnsi="Arial" w:cs="Arial"/>
                      <w:b/>
                      <w:bCs/>
                      <w:sz w:val="18"/>
                    </w:rPr>
                  </w:pPr>
                  <m:oMathPara>
                    <m:oMath>
                      <m:sSubSup>
                        <m:sSubSupPr>
                          <m:ctrlPr>
                            <w:rPr>
                              <w:rFonts w:ascii="Cambria Math" w:eastAsia="Yu Mincho" w:hAnsi="Cambria Math" w:cs="Arial"/>
                              <w:b/>
                              <w:i/>
                              <w:sz w:val="18"/>
                            </w:rPr>
                          </m:ctrlPr>
                        </m:sSubSupPr>
                        <m:e>
                          <m:r>
                            <m:rPr>
                              <m:sty m:val="bi"/>
                            </m:rPr>
                            <w:rPr>
                              <w:rFonts w:ascii="Cambria Math" w:eastAsia="Yu Mincho" w:hAnsi="Cambria Math" w:cs="Arial"/>
                              <w:sz w:val="18"/>
                            </w:rPr>
                            <m:t>N</m:t>
                          </m:r>
                        </m:e>
                        <m:sub>
                          <m:r>
                            <m:rPr>
                              <m:sty m:val="bi"/>
                            </m:rPr>
                            <w:rPr>
                              <w:rFonts w:ascii="Cambria Math" w:eastAsia="Yu Mincho" w:hAnsi="Cambria Math" w:cs="Arial"/>
                              <w:sz w:val="18"/>
                            </w:rPr>
                            <m:t>SSB</m:t>
                          </m:r>
                        </m:sub>
                        <m:sup>
                          <m:r>
                            <m:rPr>
                              <m:sty m:val="bi"/>
                            </m:rPr>
                            <w:rPr>
                              <w:rFonts w:ascii="Cambria Math" w:eastAsia="Yu Mincho" w:hAnsi="Cambria Math" w:cs="Arial"/>
                              <w:sz w:val="18"/>
                            </w:rPr>
                            <m:t>QCL</m:t>
                          </m:r>
                        </m:sup>
                      </m:sSubSup>
                    </m:oMath>
                  </m:oMathPara>
                </w:p>
              </w:tc>
            </w:tr>
            <w:tr w:rsidR="00663BBA" w14:paraId="754514A1" w14:textId="77777777">
              <w:trPr>
                <w:cantSplit/>
                <w:jc w:val="center"/>
              </w:trPr>
              <w:tc>
                <w:tcPr>
                  <w:tcW w:w="2607" w:type="dxa"/>
                  <w:tcBorders>
                    <w:top w:val="double" w:sz="4" w:space="0" w:color="auto"/>
                    <w:left w:val="single" w:sz="4" w:space="0" w:color="auto"/>
                    <w:bottom w:val="single" w:sz="4" w:space="0" w:color="auto"/>
                    <w:right w:val="double" w:sz="4" w:space="0" w:color="auto"/>
                  </w:tcBorders>
                  <w:vAlign w:val="center"/>
                </w:tcPr>
                <w:p w14:paraId="68358FB4" w14:textId="77777777" w:rsidR="00663BBA" w:rsidRDefault="0058480E">
                  <w:pPr>
                    <w:keepNext/>
                    <w:keepLines/>
                    <w:jc w:val="center"/>
                    <w:rPr>
                      <w:rFonts w:ascii="Arial" w:eastAsia="Yu Mincho" w:hAnsi="Arial"/>
                      <w:sz w:val="18"/>
                    </w:rPr>
                  </w:pPr>
                  <w:r>
                    <w:rPr>
                      <w:rFonts w:ascii="Arial" w:eastAsia="Yu Mincho" w:hAnsi="Arial" w:cs="Arial"/>
                      <w:sz w:val="18"/>
                    </w:rPr>
                    <w:t>scs15or60</w:t>
                  </w:r>
                </w:p>
              </w:tc>
              <w:tc>
                <w:tcPr>
                  <w:tcW w:w="1556" w:type="dxa"/>
                  <w:tcBorders>
                    <w:top w:val="double" w:sz="4" w:space="0" w:color="auto"/>
                    <w:left w:val="single" w:sz="4" w:space="0" w:color="auto"/>
                    <w:bottom w:val="single" w:sz="4" w:space="0" w:color="auto"/>
                    <w:right w:val="single" w:sz="4" w:space="0" w:color="auto"/>
                  </w:tcBorders>
                  <w:vAlign w:val="center"/>
                </w:tcPr>
                <w:p w14:paraId="69D6ECBE" w14:textId="77777777" w:rsidR="00663BBA" w:rsidRDefault="0058480E">
                  <w:pPr>
                    <w:keepNext/>
                    <w:keepLines/>
                    <w:jc w:val="center"/>
                    <w:rPr>
                      <w:rFonts w:ascii="Arial" w:eastAsia="Yu Mincho" w:hAnsi="Arial" w:cs="Arial"/>
                      <w:sz w:val="18"/>
                    </w:rPr>
                  </w:pPr>
                  <w:r>
                    <w:rPr>
                      <w:rFonts w:ascii="Arial" w:eastAsia="Yu Mincho" w:hAnsi="Arial" w:cs="Arial"/>
                      <w:sz w:val="18"/>
                    </w:rPr>
                    <w:t>32</w:t>
                  </w:r>
                </w:p>
              </w:tc>
            </w:tr>
            <w:tr w:rsidR="00663BBA" w14:paraId="2E412D7A" w14:textId="77777777">
              <w:trPr>
                <w:cantSplit/>
                <w:jc w:val="center"/>
              </w:trPr>
              <w:tc>
                <w:tcPr>
                  <w:tcW w:w="2607" w:type="dxa"/>
                  <w:tcBorders>
                    <w:top w:val="single" w:sz="4" w:space="0" w:color="auto"/>
                    <w:left w:val="single" w:sz="4" w:space="0" w:color="auto"/>
                    <w:bottom w:val="single" w:sz="4" w:space="0" w:color="auto"/>
                    <w:right w:val="double" w:sz="4" w:space="0" w:color="auto"/>
                  </w:tcBorders>
                  <w:vAlign w:val="center"/>
                </w:tcPr>
                <w:p w14:paraId="76355BFF" w14:textId="77777777" w:rsidR="00663BBA" w:rsidRDefault="0058480E">
                  <w:pPr>
                    <w:keepNext/>
                    <w:keepLines/>
                    <w:jc w:val="center"/>
                    <w:rPr>
                      <w:rFonts w:ascii="Arial" w:eastAsia="Yu Mincho" w:hAnsi="Arial" w:cs="Arial"/>
                      <w:sz w:val="18"/>
                    </w:rPr>
                  </w:pPr>
                  <w:r>
                    <w:rPr>
                      <w:rFonts w:ascii="Arial" w:eastAsia="Yu Mincho" w:hAnsi="Arial" w:cs="Arial"/>
                      <w:sz w:val="18"/>
                    </w:rPr>
                    <w:t>scs30or120</w:t>
                  </w:r>
                </w:p>
              </w:tc>
              <w:tc>
                <w:tcPr>
                  <w:tcW w:w="1556" w:type="dxa"/>
                  <w:tcBorders>
                    <w:top w:val="single" w:sz="4" w:space="0" w:color="auto"/>
                    <w:left w:val="single" w:sz="4" w:space="0" w:color="auto"/>
                    <w:bottom w:val="single" w:sz="4" w:space="0" w:color="auto"/>
                    <w:right w:val="single" w:sz="4" w:space="0" w:color="auto"/>
                  </w:tcBorders>
                  <w:vAlign w:val="center"/>
                </w:tcPr>
                <w:p w14:paraId="78173B0C" w14:textId="77777777" w:rsidR="00663BBA" w:rsidRDefault="0058480E">
                  <w:pPr>
                    <w:keepNext/>
                    <w:keepLines/>
                    <w:jc w:val="center"/>
                    <w:rPr>
                      <w:rFonts w:ascii="Arial" w:eastAsia="Yu Mincho" w:hAnsi="Arial" w:cs="Arial"/>
                      <w:sz w:val="18"/>
                    </w:rPr>
                  </w:pPr>
                  <w:r>
                    <w:rPr>
                      <w:rFonts w:ascii="Arial" w:eastAsia="Yu Mincho" w:hAnsi="Arial" w:cs="Arial"/>
                      <w:sz w:val="18"/>
                    </w:rPr>
                    <w:t>64</w:t>
                  </w:r>
                </w:p>
              </w:tc>
            </w:tr>
          </w:tbl>
          <w:p w14:paraId="157A6D60" w14:textId="77777777" w:rsidR="00663BBA" w:rsidRDefault="0058480E">
            <w:pPr>
              <w:spacing w:after="160"/>
              <w:jc w:val="center"/>
              <w:rPr>
                <w:b/>
                <w:bCs/>
                <w:color w:val="FF0000"/>
              </w:rPr>
            </w:pPr>
            <w:r>
              <w:rPr>
                <w:b/>
                <w:bCs/>
                <w:color w:val="FF0000"/>
              </w:rPr>
              <w:t>[Unchanged part omitted]</w:t>
            </w:r>
          </w:p>
        </w:tc>
      </w:tr>
    </w:tbl>
    <w:p w14:paraId="0DE76930" w14:textId="77777777" w:rsidR="00663BBA" w:rsidRDefault="00663BBA">
      <w:pPr>
        <w:spacing w:before="120" w:after="120" w:line="240" w:lineRule="auto"/>
        <w:rPr>
          <w:rFonts w:eastAsia="바탕"/>
          <w:sz w:val="22"/>
          <w:szCs w:val="22"/>
          <w:lang w:eastAsia="ko-KR"/>
        </w:rPr>
      </w:pPr>
    </w:p>
    <w:p w14:paraId="01BB0619" w14:textId="77777777" w:rsidR="00663BBA" w:rsidRDefault="0058480E">
      <w:pPr>
        <w:rPr>
          <w:b/>
          <w:bCs/>
          <w:sz w:val="22"/>
          <w:szCs w:val="22"/>
        </w:rPr>
      </w:pPr>
      <w:r>
        <w:rPr>
          <w:b/>
          <w:bCs/>
          <w:sz w:val="22"/>
          <w:szCs w:val="22"/>
        </w:rPr>
        <w:t>TP# 1-1E for TS38.213 [11]</w:t>
      </w:r>
    </w:p>
    <w:tbl>
      <w:tblPr>
        <w:tblStyle w:val="af7"/>
        <w:tblW w:w="0" w:type="auto"/>
        <w:tblLook w:val="04A0" w:firstRow="1" w:lastRow="0" w:firstColumn="1" w:lastColumn="0" w:noHBand="0" w:noVBand="1"/>
      </w:tblPr>
      <w:tblGrid>
        <w:gridCol w:w="9350"/>
      </w:tblGrid>
      <w:tr w:rsidR="00663BBA" w14:paraId="6936FD5B" w14:textId="77777777">
        <w:tc>
          <w:tcPr>
            <w:tcW w:w="9350" w:type="dxa"/>
          </w:tcPr>
          <w:p w14:paraId="7EE58E46" w14:textId="77777777" w:rsidR="00663BBA" w:rsidRDefault="0058480E">
            <w:pPr>
              <w:keepNext/>
              <w:keepLines/>
              <w:spacing w:before="180" w:line="240" w:lineRule="auto"/>
              <w:outlineLvl w:val="1"/>
              <w:rPr>
                <w:rFonts w:ascii="Arial" w:hAnsi="Arial"/>
                <w:sz w:val="32"/>
              </w:rPr>
            </w:pPr>
            <w:r>
              <w:rPr>
                <w:rFonts w:ascii="Arial" w:hAnsi="Arial"/>
                <w:sz w:val="32"/>
              </w:rPr>
              <w:lastRenderedPageBreak/>
              <w:t>4.1</w:t>
            </w:r>
            <w:r>
              <w:rPr>
                <w:rFonts w:ascii="Arial" w:hAnsi="Arial"/>
                <w:sz w:val="32"/>
              </w:rPr>
              <w:tab/>
              <w:t>Cell search</w:t>
            </w:r>
          </w:p>
          <w:p w14:paraId="478FFF2E" w14:textId="77777777" w:rsidR="00663BBA" w:rsidRDefault="0058480E">
            <w:pPr>
              <w:pStyle w:val="textintend1"/>
              <w:numPr>
                <w:ilvl w:val="0"/>
                <w:numId w:val="0"/>
              </w:numPr>
              <w:ind w:left="567"/>
            </w:pPr>
            <w:r>
              <w:t>[text omitted]</w:t>
            </w:r>
          </w:p>
          <w:p w14:paraId="7A3D59E7" w14:textId="77777777" w:rsidR="00663BBA" w:rsidRDefault="0058480E">
            <w:pPr>
              <w:keepNext/>
              <w:keepLines/>
              <w:spacing w:before="60" w:line="240" w:lineRule="auto"/>
              <w:jc w:val="center"/>
              <w:rPr>
                <w:rFonts w:ascii="Arial" w:hAnsi="Arial"/>
                <w:b/>
              </w:rPr>
            </w:pPr>
            <w:r>
              <w:rPr>
                <w:rFonts w:ascii="Arial" w:hAnsi="Arial"/>
                <w:b/>
              </w:rPr>
              <w:t xml:space="preserve">Table 4.1-2: Mapping between the combination of </w:t>
            </w:r>
            <w:r>
              <w:rPr>
                <w:rFonts w:ascii="Arial" w:hAnsi="Arial"/>
                <w:b/>
                <w:i/>
              </w:rPr>
              <w:t>subCarrierSpacingCommon</w:t>
            </w:r>
            <w:r>
              <w:rPr>
                <w:rFonts w:ascii="Arial" w:hAnsi="Arial"/>
                <w:b/>
              </w:rPr>
              <w:t xml:space="preserve"> and </w:t>
            </w:r>
            <w:r>
              <w:rPr>
                <w:rFonts w:ascii="Arial" w:hAnsi="Arial"/>
                <w:b/>
                <w:i/>
              </w:rPr>
              <w:t>spare</w:t>
            </w:r>
            <w:r>
              <w:rPr>
                <w:rFonts w:ascii="Arial" w:hAnsi="Arial"/>
                <w:b/>
              </w:rPr>
              <w:t xml:space="preserve"> to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ascii="Arial" w:hAnsi="Arial"/>
                <w: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663BBA" w14:paraId="2ABADE2D" w14:textId="77777777">
              <w:trPr>
                <w:cantSplit/>
                <w:jc w:val="center"/>
              </w:trPr>
              <w:tc>
                <w:tcPr>
                  <w:tcW w:w="2425" w:type="dxa"/>
                  <w:tcBorders>
                    <w:bottom w:val="double" w:sz="4" w:space="0" w:color="auto"/>
                    <w:right w:val="double" w:sz="4" w:space="0" w:color="auto"/>
                  </w:tcBorders>
                  <w:shd w:val="clear" w:color="auto" w:fill="E0E0E0"/>
                  <w:vAlign w:val="center"/>
                </w:tcPr>
                <w:p w14:paraId="1EAEFD17" w14:textId="77777777" w:rsidR="00663BBA" w:rsidRDefault="0058480E">
                  <w:pPr>
                    <w:keepNext/>
                    <w:keepLines/>
                    <w:spacing w:after="0" w:line="240" w:lineRule="auto"/>
                    <w:jc w:val="center"/>
                    <w:rPr>
                      <w:rFonts w:ascii="Arial" w:hAnsi="Arial" w:cs="Arial"/>
                      <w:b/>
                      <w:bCs/>
                      <w:sz w:val="18"/>
                    </w:rPr>
                  </w:pPr>
                  <w:r>
                    <w:rPr>
                      <w:rFonts w:ascii="Arial" w:hAnsi="Arial" w:cs="Arial"/>
                      <w:b/>
                      <w:i/>
                      <w:iCs/>
                      <w:sz w:val="18"/>
                    </w:rPr>
                    <w:t>subCarrierSpacingCommon</w:t>
                  </w:r>
                </w:p>
              </w:tc>
              <w:tc>
                <w:tcPr>
                  <w:tcW w:w="3544" w:type="dxa"/>
                  <w:tcBorders>
                    <w:left w:val="double" w:sz="4" w:space="0" w:color="auto"/>
                    <w:bottom w:val="double" w:sz="4" w:space="0" w:color="auto"/>
                  </w:tcBorders>
                  <w:shd w:val="clear" w:color="auto" w:fill="E0E0E0"/>
                  <w:vAlign w:val="center"/>
                </w:tcPr>
                <w:p w14:paraId="3A300CBC" w14:textId="77777777" w:rsidR="00663BBA" w:rsidRDefault="0058480E">
                  <w:pPr>
                    <w:keepNext/>
                    <w:keepLines/>
                    <w:spacing w:after="0" w:line="240" w:lineRule="auto"/>
                    <w:jc w:val="center"/>
                    <w:rPr>
                      <w:rFonts w:ascii="Arial" w:hAnsi="Arial" w:cs="Arial"/>
                      <w:b/>
                      <w:bCs/>
                      <w:i/>
                      <w:iCs/>
                      <w:strike/>
                      <w:color w:val="FF0000"/>
                      <w:sz w:val="18"/>
                    </w:rPr>
                  </w:pPr>
                  <w:r>
                    <w:rPr>
                      <w:rFonts w:ascii="Arial" w:hAnsi="Arial" w:cs="Arial"/>
                      <w:b/>
                      <w:i/>
                      <w:iCs/>
                      <w:strike/>
                      <w:color w:val="FF0000"/>
                      <w:sz w:val="18"/>
                    </w:rPr>
                    <w:t>spare</w:t>
                  </w:r>
                </w:p>
              </w:tc>
              <w:tc>
                <w:tcPr>
                  <w:tcW w:w="1556" w:type="dxa"/>
                  <w:tcBorders>
                    <w:bottom w:val="double" w:sz="4" w:space="0" w:color="auto"/>
                  </w:tcBorders>
                  <w:shd w:val="clear" w:color="auto" w:fill="E0E0E0"/>
                  <w:vAlign w:val="center"/>
                </w:tcPr>
                <w:p w14:paraId="606556AC" w14:textId="77777777" w:rsidR="00663BBA" w:rsidRDefault="005F03CF">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rPr>
                          </m:ctrlPr>
                        </m:sSubSupPr>
                        <m:e>
                          <m:r>
                            <m:rPr>
                              <m:sty m:val="bi"/>
                            </m:rPr>
                            <w:rPr>
                              <w:rFonts w:ascii="Cambria Math" w:hAnsi="Cambria Math" w:cs="Arial"/>
                              <w:sz w:val="18"/>
                            </w:rPr>
                            <m:t>N</m:t>
                          </m:r>
                        </m:e>
                        <m:sub>
                          <m:r>
                            <m:rPr>
                              <m:sty m:val="bi"/>
                            </m:rPr>
                            <w:rPr>
                              <w:rFonts w:ascii="Cambria Math" w:hAnsi="Cambria Math" w:cs="Arial"/>
                              <w:sz w:val="18"/>
                            </w:rPr>
                            <m:t>SSB</m:t>
                          </m:r>
                        </m:sub>
                        <m:sup>
                          <m:r>
                            <m:rPr>
                              <m:sty m:val="bi"/>
                            </m:rPr>
                            <w:rPr>
                              <w:rFonts w:ascii="Cambria Math" w:hAnsi="Cambria Math" w:cs="Arial"/>
                              <w:sz w:val="18"/>
                            </w:rPr>
                            <m:t>QCL</m:t>
                          </m:r>
                        </m:sup>
                      </m:sSubSup>
                    </m:oMath>
                  </m:oMathPara>
                </w:p>
              </w:tc>
            </w:tr>
            <w:tr w:rsidR="00663BBA" w14:paraId="60F586DF" w14:textId="77777777">
              <w:trPr>
                <w:cantSplit/>
                <w:jc w:val="center"/>
              </w:trPr>
              <w:tc>
                <w:tcPr>
                  <w:tcW w:w="2425" w:type="dxa"/>
                  <w:tcBorders>
                    <w:top w:val="double" w:sz="4" w:space="0" w:color="auto"/>
                    <w:right w:val="double" w:sz="4" w:space="0" w:color="auto"/>
                  </w:tcBorders>
                  <w:shd w:val="clear" w:color="auto" w:fill="auto"/>
                  <w:vAlign w:val="center"/>
                </w:tcPr>
                <w:p w14:paraId="5DEA2815" w14:textId="77777777" w:rsidR="00663BBA" w:rsidRDefault="0058480E">
                  <w:pPr>
                    <w:keepNext/>
                    <w:keepLines/>
                    <w:spacing w:after="0" w:line="240" w:lineRule="auto"/>
                    <w:jc w:val="center"/>
                    <w:rPr>
                      <w:rFonts w:ascii="Arial" w:hAnsi="Arial"/>
                      <w:strike/>
                      <w:color w:val="FF0000"/>
                      <w:sz w:val="18"/>
                    </w:rPr>
                  </w:pPr>
                  <w:r>
                    <w:rPr>
                      <w:rFonts w:ascii="Arial" w:hAnsi="Arial"/>
                      <w:strike/>
                      <w:color w:val="FF0000"/>
                      <w:sz w:val="18"/>
                    </w:rPr>
                    <w:t>scs15or60</w:t>
                  </w:r>
                </w:p>
              </w:tc>
              <w:tc>
                <w:tcPr>
                  <w:tcW w:w="3544" w:type="dxa"/>
                  <w:tcBorders>
                    <w:top w:val="double" w:sz="4" w:space="0" w:color="auto"/>
                    <w:left w:val="double" w:sz="4" w:space="0" w:color="auto"/>
                  </w:tcBorders>
                  <w:vAlign w:val="center"/>
                </w:tcPr>
                <w:p w14:paraId="7B108F42" w14:textId="77777777" w:rsidR="00663BBA" w:rsidRDefault="0058480E">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tcBorders>
                    <w:top w:val="double" w:sz="4" w:space="0" w:color="auto"/>
                  </w:tcBorders>
                  <w:vAlign w:val="center"/>
                </w:tcPr>
                <w:p w14:paraId="4554CAD1" w14:textId="77777777" w:rsidR="00663BBA" w:rsidRDefault="0058480E">
                  <w:pPr>
                    <w:keepNext/>
                    <w:keepLines/>
                    <w:spacing w:after="0" w:line="240" w:lineRule="auto"/>
                    <w:jc w:val="center"/>
                    <w:rPr>
                      <w:rFonts w:ascii="Arial" w:hAnsi="Arial"/>
                      <w:strike/>
                      <w:color w:val="FF0000"/>
                      <w:sz w:val="18"/>
                    </w:rPr>
                  </w:pPr>
                  <w:r>
                    <w:rPr>
                      <w:rFonts w:ascii="Arial" w:hAnsi="Arial"/>
                      <w:strike/>
                      <w:color w:val="FF0000"/>
                      <w:sz w:val="18"/>
                    </w:rPr>
                    <w:t>16</w:t>
                  </w:r>
                </w:p>
              </w:tc>
            </w:tr>
            <w:tr w:rsidR="00663BBA" w14:paraId="2D8981C4" w14:textId="77777777">
              <w:trPr>
                <w:cantSplit/>
                <w:jc w:val="center"/>
              </w:trPr>
              <w:tc>
                <w:tcPr>
                  <w:tcW w:w="2425" w:type="dxa"/>
                  <w:tcBorders>
                    <w:right w:val="double" w:sz="4" w:space="0" w:color="auto"/>
                  </w:tcBorders>
                  <w:shd w:val="clear" w:color="auto" w:fill="auto"/>
                  <w:vAlign w:val="center"/>
                </w:tcPr>
                <w:p w14:paraId="4643F5C6" w14:textId="77777777" w:rsidR="00663BBA" w:rsidRDefault="0058480E">
                  <w:pPr>
                    <w:keepNext/>
                    <w:keepLines/>
                    <w:spacing w:after="0" w:line="240" w:lineRule="auto"/>
                    <w:jc w:val="center"/>
                    <w:rPr>
                      <w:rFonts w:ascii="Arial" w:hAnsi="Arial"/>
                      <w:sz w:val="18"/>
                    </w:rPr>
                  </w:pPr>
                  <w:r>
                    <w:rPr>
                      <w:rFonts w:ascii="Arial" w:hAnsi="Arial"/>
                      <w:sz w:val="18"/>
                    </w:rPr>
                    <w:t>scs15or60</w:t>
                  </w:r>
                </w:p>
              </w:tc>
              <w:tc>
                <w:tcPr>
                  <w:tcW w:w="3544" w:type="dxa"/>
                  <w:tcBorders>
                    <w:left w:val="double" w:sz="4" w:space="0" w:color="auto"/>
                  </w:tcBorders>
                  <w:vAlign w:val="center"/>
                </w:tcPr>
                <w:p w14:paraId="383881D3" w14:textId="77777777" w:rsidR="00663BBA" w:rsidRDefault="0058480E">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6AD94DC5" w14:textId="77777777" w:rsidR="00663BBA" w:rsidRDefault="0058480E">
                  <w:pPr>
                    <w:keepNext/>
                    <w:keepLines/>
                    <w:spacing w:after="0" w:line="240" w:lineRule="auto"/>
                    <w:jc w:val="center"/>
                    <w:rPr>
                      <w:rFonts w:ascii="Arial" w:hAnsi="Arial"/>
                      <w:sz w:val="18"/>
                    </w:rPr>
                  </w:pPr>
                  <w:r>
                    <w:rPr>
                      <w:rFonts w:ascii="Arial" w:hAnsi="Arial"/>
                      <w:sz w:val="18"/>
                    </w:rPr>
                    <w:t>32</w:t>
                  </w:r>
                </w:p>
              </w:tc>
            </w:tr>
            <w:tr w:rsidR="00663BBA" w14:paraId="5F24077E" w14:textId="77777777">
              <w:trPr>
                <w:cantSplit/>
                <w:jc w:val="center"/>
              </w:trPr>
              <w:tc>
                <w:tcPr>
                  <w:tcW w:w="2425" w:type="dxa"/>
                  <w:tcBorders>
                    <w:right w:val="double" w:sz="4" w:space="0" w:color="auto"/>
                  </w:tcBorders>
                  <w:shd w:val="clear" w:color="auto" w:fill="auto"/>
                  <w:vAlign w:val="center"/>
                </w:tcPr>
                <w:p w14:paraId="0F441825" w14:textId="77777777" w:rsidR="00663BBA" w:rsidRDefault="0058480E">
                  <w:pPr>
                    <w:keepNext/>
                    <w:keepLines/>
                    <w:spacing w:after="0" w:line="240" w:lineRule="auto"/>
                    <w:jc w:val="center"/>
                    <w:rPr>
                      <w:rFonts w:ascii="Arial" w:hAnsi="Arial"/>
                      <w:sz w:val="18"/>
                    </w:rPr>
                  </w:pPr>
                  <w:r>
                    <w:rPr>
                      <w:rFonts w:ascii="Arial" w:hAnsi="Arial"/>
                      <w:sz w:val="18"/>
                    </w:rPr>
                    <w:t>scs30or120</w:t>
                  </w:r>
                </w:p>
              </w:tc>
              <w:tc>
                <w:tcPr>
                  <w:tcW w:w="3544" w:type="dxa"/>
                  <w:tcBorders>
                    <w:left w:val="double" w:sz="4" w:space="0" w:color="auto"/>
                  </w:tcBorders>
                  <w:vAlign w:val="center"/>
                </w:tcPr>
                <w:p w14:paraId="425EF20C" w14:textId="77777777" w:rsidR="00663BBA" w:rsidRDefault="0058480E">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vAlign w:val="center"/>
                </w:tcPr>
                <w:p w14:paraId="4F788F73" w14:textId="77777777" w:rsidR="00663BBA" w:rsidRDefault="0058480E">
                  <w:pPr>
                    <w:keepNext/>
                    <w:keepLines/>
                    <w:spacing w:after="0" w:line="240" w:lineRule="auto"/>
                    <w:jc w:val="center"/>
                    <w:rPr>
                      <w:rFonts w:ascii="Arial" w:hAnsi="Arial"/>
                      <w:sz w:val="18"/>
                    </w:rPr>
                  </w:pPr>
                  <w:r>
                    <w:rPr>
                      <w:rFonts w:ascii="Arial" w:hAnsi="Arial"/>
                      <w:sz w:val="18"/>
                    </w:rPr>
                    <w:t>64</w:t>
                  </w:r>
                </w:p>
              </w:tc>
            </w:tr>
            <w:tr w:rsidR="00663BBA" w14:paraId="1B8A4B28" w14:textId="77777777">
              <w:trPr>
                <w:cantSplit/>
                <w:jc w:val="center"/>
              </w:trPr>
              <w:tc>
                <w:tcPr>
                  <w:tcW w:w="2425" w:type="dxa"/>
                  <w:tcBorders>
                    <w:right w:val="double" w:sz="4" w:space="0" w:color="auto"/>
                  </w:tcBorders>
                  <w:shd w:val="clear" w:color="auto" w:fill="auto"/>
                  <w:vAlign w:val="center"/>
                </w:tcPr>
                <w:p w14:paraId="04404904" w14:textId="77777777" w:rsidR="00663BBA" w:rsidRDefault="0058480E">
                  <w:pPr>
                    <w:keepNext/>
                    <w:keepLines/>
                    <w:spacing w:after="0" w:line="240" w:lineRule="auto"/>
                    <w:jc w:val="center"/>
                    <w:rPr>
                      <w:rFonts w:ascii="Arial" w:hAnsi="Arial"/>
                      <w:strike/>
                      <w:color w:val="FF0000"/>
                      <w:sz w:val="18"/>
                    </w:rPr>
                  </w:pPr>
                  <w:r>
                    <w:rPr>
                      <w:rFonts w:ascii="Arial" w:hAnsi="Arial"/>
                      <w:strike/>
                      <w:color w:val="FF0000"/>
                      <w:sz w:val="18"/>
                    </w:rPr>
                    <w:t>scs30or120</w:t>
                  </w:r>
                </w:p>
              </w:tc>
              <w:tc>
                <w:tcPr>
                  <w:tcW w:w="3544" w:type="dxa"/>
                  <w:tcBorders>
                    <w:left w:val="double" w:sz="4" w:space="0" w:color="auto"/>
                  </w:tcBorders>
                  <w:vAlign w:val="center"/>
                </w:tcPr>
                <w:p w14:paraId="313DC292" w14:textId="77777777" w:rsidR="00663BBA" w:rsidRDefault="0058480E">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295E23A5" w14:textId="77777777" w:rsidR="00663BBA" w:rsidRDefault="0058480E">
                  <w:pPr>
                    <w:keepNext/>
                    <w:keepLines/>
                    <w:spacing w:after="0" w:line="240" w:lineRule="auto"/>
                    <w:jc w:val="center"/>
                    <w:rPr>
                      <w:rFonts w:ascii="Arial" w:hAnsi="Arial"/>
                      <w:strike/>
                      <w:color w:val="FF0000"/>
                      <w:sz w:val="18"/>
                    </w:rPr>
                  </w:pPr>
                  <w:r>
                    <w:rPr>
                      <w:rFonts w:ascii="Arial" w:hAnsi="Arial"/>
                      <w:strike/>
                      <w:color w:val="FF0000"/>
                      <w:sz w:val="18"/>
                    </w:rPr>
                    <w:t>reserved</w:t>
                  </w:r>
                </w:p>
              </w:tc>
            </w:tr>
          </w:tbl>
          <w:p w14:paraId="23720BAF" w14:textId="77777777" w:rsidR="00663BBA" w:rsidRDefault="00663BBA"/>
        </w:tc>
      </w:tr>
    </w:tbl>
    <w:p w14:paraId="7DA28284" w14:textId="77777777" w:rsidR="00663BBA" w:rsidRDefault="00663BBA">
      <w:pPr>
        <w:spacing w:before="120" w:after="120" w:line="240" w:lineRule="auto"/>
        <w:rPr>
          <w:rFonts w:eastAsia="바탕"/>
          <w:sz w:val="22"/>
          <w:szCs w:val="22"/>
          <w:lang w:eastAsia="ko-KR"/>
        </w:rPr>
      </w:pPr>
    </w:p>
    <w:p w14:paraId="5E7608D3" w14:textId="77777777" w:rsidR="00663BBA" w:rsidRDefault="0058480E">
      <w:pPr>
        <w:rPr>
          <w:b/>
          <w:bCs/>
          <w:sz w:val="22"/>
          <w:szCs w:val="22"/>
        </w:rPr>
      </w:pPr>
      <w:r>
        <w:rPr>
          <w:b/>
          <w:bCs/>
          <w:sz w:val="22"/>
          <w:szCs w:val="22"/>
        </w:rPr>
        <w:t>TP# 1-1E for TS38.213 [13]</w:t>
      </w:r>
    </w:p>
    <w:tbl>
      <w:tblPr>
        <w:tblStyle w:val="af7"/>
        <w:tblW w:w="0" w:type="auto"/>
        <w:tblLook w:val="04A0" w:firstRow="1" w:lastRow="0" w:firstColumn="1" w:lastColumn="0" w:noHBand="0" w:noVBand="1"/>
      </w:tblPr>
      <w:tblGrid>
        <w:gridCol w:w="9350"/>
      </w:tblGrid>
      <w:tr w:rsidR="00663BBA" w14:paraId="4EF90D83" w14:textId="77777777">
        <w:tc>
          <w:tcPr>
            <w:tcW w:w="9350" w:type="dxa"/>
          </w:tcPr>
          <w:p w14:paraId="713D5EB1" w14:textId="77777777" w:rsidR="00663BBA" w:rsidRDefault="0058480E">
            <w:pPr>
              <w:jc w:val="center"/>
              <w:rPr>
                <w:color w:val="FF0000"/>
              </w:rPr>
            </w:pPr>
            <w:r>
              <w:rPr>
                <w:color w:val="FF0000"/>
              </w:rPr>
              <w:t>*** Unchanged part omitted ***</w:t>
            </w:r>
          </w:p>
          <w:p w14:paraId="5A66968C" w14:textId="77777777" w:rsidR="00663BBA" w:rsidRDefault="0058480E">
            <w:pPr>
              <w:pStyle w:val="TH"/>
              <w:rPr>
                <w:rFonts w:eastAsia="SimSun" w:cs="Times New Roman"/>
                <w:sz w:val="20"/>
                <w:szCs w:val="20"/>
                <w:lang w:eastAsia="en-US"/>
              </w:rPr>
            </w:pPr>
            <w:r>
              <w:rPr>
                <w:sz w:val="20"/>
                <w:szCs w:val="20"/>
              </w:rPr>
              <w:t xml:space="preserve">Table 4.1-2: Mapping between the combination of </w:t>
            </w:r>
            <w:r>
              <w:rPr>
                <w:i/>
                <w:sz w:val="20"/>
                <w:szCs w:val="20"/>
              </w:rPr>
              <w:t>subCarrierSpacingCommon</w:t>
            </w:r>
            <w:r>
              <w:rPr>
                <w:iCs/>
                <w:sz w:val="20"/>
                <w:szCs w:val="20"/>
              </w:rPr>
              <w:t xml:space="preserve"> </w:t>
            </w:r>
            <w:r>
              <w:rPr>
                <w:sz w:val="20"/>
                <w:szCs w:val="20"/>
              </w:rPr>
              <w:t>to</w:t>
            </w:r>
            <w:r>
              <w:rPr>
                <w:iCs/>
                <w:sz w:val="20"/>
                <w:szCs w:val="20"/>
              </w:rPr>
              <w:t xml:space="preserve"> </w:t>
            </w:r>
            <m:oMath>
              <m:sSubSup>
                <m:sSubSupPr>
                  <m:ctrlPr>
                    <w:rPr>
                      <w:rFonts w:ascii="Cambria Math" w:hAnsi="Cambria Math"/>
                      <w:sz w:val="20"/>
                      <w:szCs w:val="20"/>
                      <w:lang w:val="en-GB" w:eastAsia="en-US"/>
                    </w:rPr>
                  </m:ctrlPr>
                </m:sSubSupPr>
                <m:e>
                  <m:r>
                    <m:rPr>
                      <m:sty m:val="bi"/>
                    </m:rPr>
                    <w:rPr>
                      <w:rFonts w:ascii="Cambria Math" w:hAnsi="Cambria Math"/>
                      <w:sz w:val="20"/>
                      <w:szCs w:val="20"/>
                    </w:rPr>
                    <m:t>N</m:t>
                  </m:r>
                </m:e>
                <m:sub>
                  <m:r>
                    <m:rPr>
                      <m:sty m:val="bi"/>
                    </m:rPr>
                    <w:rPr>
                      <w:rFonts w:ascii="Cambria Math" w:hAnsi="Cambria Math"/>
                      <w:sz w:val="20"/>
                      <w:szCs w:val="20"/>
                    </w:rPr>
                    <m:t>SSB</m:t>
                  </m:r>
                </m:sub>
                <m:sup>
                  <m:r>
                    <m:rPr>
                      <m:sty m:val="bi"/>
                    </m:rPr>
                    <w:rPr>
                      <w:rFonts w:ascii="Cambria Math" w:hAnsi="Cambria Math"/>
                      <w:sz w:val="20"/>
                      <w:szCs w:val="20"/>
                    </w:rPr>
                    <m:t>QCL</m:t>
                  </m:r>
                </m:sup>
              </m:sSubSup>
            </m:oMath>
            <w:r>
              <w:rPr>
                <w:sz w:val="20"/>
                <w:szCs w:val="20"/>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663BBA" w14:paraId="16B12C4F" w14:textId="77777777">
              <w:trPr>
                <w:cantSplit/>
                <w:jc w:val="center"/>
              </w:trPr>
              <w:tc>
                <w:tcPr>
                  <w:tcW w:w="2425" w:type="dxa"/>
                  <w:tcBorders>
                    <w:bottom w:val="double" w:sz="4" w:space="0" w:color="auto"/>
                    <w:right w:val="double" w:sz="4" w:space="0" w:color="auto"/>
                  </w:tcBorders>
                  <w:shd w:val="clear" w:color="auto" w:fill="E0E0E0"/>
                  <w:vAlign w:val="center"/>
                </w:tcPr>
                <w:p w14:paraId="2CAA6894" w14:textId="77777777" w:rsidR="00663BBA" w:rsidRDefault="0058480E">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207AC8F0" w14:textId="77777777" w:rsidR="00663BBA" w:rsidRDefault="0058480E">
                  <w:pPr>
                    <w:pStyle w:val="TAH"/>
                    <w:rPr>
                      <w:bCs/>
                      <w:i/>
                      <w:iCs/>
                      <w:strike/>
                    </w:rPr>
                  </w:pPr>
                  <w:r>
                    <w:rPr>
                      <w:i/>
                      <w:iCs/>
                      <w:strike/>
                      <w:color w:val="FF0000"/>
                    </w:rPr>
                    <w:t>spare</w:t>
                  </w:r>
                </w:p>
              </w:tc>
              <w:tc>
                <w:tcPr>
                  <w:tcW w:w="1556" w:type="dxa"/>
                  <w:tcBorders>
                    <w:bottom w:val="double" w:sz="4" w:space="0" w:color="auto"/>
                  </w:tcBorders>
                  <w:shd w:val="clear" w:color="auto" w:fill="E0E0E0"/>
                  <w:vAlign w:val="center"/>
                </w:tcPr>
                <w:p w14:paraId="217B6A7E" w14:textId="77777777" w:rsidR="00663BBA" w:rsidRDefault="005F03CF">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63BBA" w14:paraId="35CF70A3" w14:textId="77777777">
              <w:trPr>
                <w:cantSplit/>
                <w:jc w:val="center"/>
              </w:trPr>
              <w:tc>
                <w:tcPr>
                  <w:tcW w:w="2425" w:type="dxa"/>
                  <w:tcBorders>
                    <w:top w:val="double" w:sz="4" w:space="0" w:color="auto"/>
                    <w:right w:val="double" w:sz="4" w:space="0" w:color="auto"/>
                  </w:tcBorders>
                  <w:shd w:val="clear" w:color="auto" w:fill="auto"/>
                  <w:vAlign w:val="center"/>
                </w:tcPr>
                <w:p w14:paraId="25FD7F95" w14:textId="77777777" w:rsidR="00663BBA" w:rsidRDefault="0058480E">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09144967" w14:textId="77777777" w:rsidR="00663BBA" w:rsidRDefault="0058480E">
                  <w:pPr>
                    <w:pStyle w:val="TAC"/>
                    <w:rPr>
                      <w:strike/>
                      <w:color w:val="FF0000"/>
                    </w:rPr>
                  </w:pPr>
                  <w:r>
                    <w:rPr>
                      <w:strike/>
                      <w:color w:val="FF0000"/>
                    </w:rPr>
                    <w:t>0</w:t>
                  </w:r>
                </w:p>
              </w:tc>
              <w:tc>
                <w:tcPr>
                  <w:tcW w:w="1556" w:type="dxa"/>
                  <w:tcBorders>
                    <w:top w:val="double" w:sz="4" w:space="0" w:color="auto"/>
                  </w:tcBorders>
                  <w:vAlign w:val="center"/>
                </w:tcPr>
                <w:p w14:paraId="6A50B8D3" w14:textId="77777777" w:rsidR="00663BBA" w:rsidRDefault="0058480E">
                  <w:pPr>
                    <w:pStyle w:val="TAC"/>
                    <w:rPr>
                      <w:strike/>
                      <w:color w:val="FF0000"/>
                    </w:rPr>
                  </w:pPr>
                  <w:r>
                    <w:rPr>
                      <w:strike/>
                      <w:color w:val="FF0000"/>
                    </w:rPr>
                    <w:t>16</w:t>
                  </w:r>
                </w:p>
              </w:tc>
            </w:tr>
            <w:tr w:rsidR="00663BBA" w14:paraId="324660AE" w14:textId="77777777">
              <w:trPr>
                <w:cantSplit/>
                <w:jc w:val="center"/>
              </w:trPr>
              <w:tc>
                <w:tcPr>
                  <w:tcW w:w="2425" w:type="dxa"/>
                  <w:tcBorders>
                    <w:right w:val="double" w:sz="4" w:space="0" w:color="auto"/>
                  </w:tcBorders>
                  <w:shd w:val="clear" w:color="auto" w:fill="auto"/>
                  <w:vAlign w:val="center"/>
                </w:tcPr>
                <w:p w14:paraId="7220EBF6" w14:textId="77777777" w:rsidR="00663BBA" w:rsidRDefault="0058480E">
                  <w:pPr>
                    <w:pStyle w:val="TAC"/>
                  </w:pPr>
                  <w:r>
                    <w:t>scs15or60</w:t>
                  </w:r>
                </w:p>
              </w:tc>
              <w:tc>
                <w:tcPr>
                  <w:tcW w:w="3544" w:type="dxa"/>
                  <w:tcBorders>
                    <w:left w:val="double" w:sz="4" w:space="0" w:color="auto"/>
                  </w:tcBorders>
                  <w:vAlign w:val="center"/>
                </w:tcPr>
                <w:p w14:paraId="740938E5" w14:textId="77777777" w:rsidR="00663BBA" w:rsidRDefault="0058480E">
                  <w:pPr>
                    <w:pStyle w:val="TAC"/>
                    <w:rPr>
                      <w:strike/>
                      <w:color w:val="FF0000"/>
                    </w:rPr>
                  </w:pPr>
                  <w:r>
                    <w:rPr>
                      <w:strike/>
                      <w:color w:val="FF0000"/>
                    </w:rPr>
                    <w:t>1</w:t>
                  </w:r>
                </w:p>
              </w:tc>
              <w:tc>
                <w:tcPr>
                  <w:tcW w:w="1556" w:type="dxa"/>
                  <w:vAlign w:val="center"/>
                </w:tcPr>
                <w:p w14:paraId="20D8A533" w14:textId="77777777" w:rsidR="00663BBA" w:rsidRDefault="0058480E">
                  <w:pPr>
                    <w:pStyle w:val="TAC"/>
                  </w:pPr>
                  <w:r>
                    <w:t>32</w:t>
                  </w:r>
                </w:p>
              </w:tc>
            </w:tr>
            <w:tr w:rsidR="00663BBA" w14:paraId="5A3F281E" w14:textId="77777777">
              <w:trPr>
                <w:cantSplit/>
                <w:jc w:val="center"/>
              </w:trPr>
              <w:tc>
                <w:tcPr>
                  <w:tcW w:w="2425" w:type="dxa"/>
                  <w:tcBorders>
                    <w:right w:val="double" w:sz="4" w:space="0" w:color="auto"/>
                  </w:tcBorders>
                  <w:shd w:val="clear" w:color="auto" w:fill="auto"/>
                  <w:vAlign w:val="center"/>
                </w:tcPr>
                <w:p w14:paraId="50F7D42B" w14:textId="77777777" w:rsidR="00663BBA" w:rsidRDefault="0058480E">
                  <w:pPr>
                    <w:pStyle w:val="TAC"/>
                  </w:pPr>
                  <w:r>
                    <w:t>scs30or120</w:t>
                  </w:r>
                </w:p>
              </w:tc>
              <w:tc>
                <w:tcPr>
                  <w:tcW w:w="3544" w:type="dxa"/>
                  <w:tcBorders>
                    <w:left w:val="double" w:sz="4" w:space="0" w:color="auto"/>
                  </w:tcBorders>
                  <w:vAlign w:val="center"/>
                </w:tcPr>
                <w:p w14:paraId="4E93511C" w14:textId="77777777" w:rsidR="00663BBA" w:rsidRDefault="0058480E">
                  <w:pPr>
                    <w:pStyle w:val="TAC"/>
                    <w:rPr>
                      <w:strike/>
                      <w:color w:val="FF0000"/>
                    </w:rPr>
                  </w:pPr>
                  <w:r>
                    <w:rPr>
                      <w:strike/>
                      <w:color w:val="FF0000"/>
                    </w:rPr>
                    <w:t>0</w:t>
                  </w:r>
                </w:p>
              </w:tc>
              <w:tc>
                <w:tcPr>
                  <w:tcW w:w="1556" w:type="dxa"/>
                  <w:vAlign w:val="center"/>
                </w:tcPr>
                <w:p w14:paraId="049B70B3" w14:textId="77777777" w:rsidR="00663BBA" w:rsidRDefault="0058480E">
                  <w:pPr>
                    <w:pStyle w:val="TAC"/>
                  </w:pPr>
                  <w:r>
                    <w:t>64</w:t>
                  </w:r>
                </w:p>
              </w:tc>
            </w:tr>
            <w:tr w:rsidR="00663BBA" w14:paraId="6CDC2E2A" w14:textId="77777777">
              <w:trPr>
                <w:cantSplit/>
                <w:jc w:val="center"/>
              </w:trPr>
              <w:tc>
                <w:tcPr>
                  <w:tcW w:w="2425" w:type="dxa"/>
                  <w:tcBorders>
                    <w:right w:val="double" w:sz="4" w:space="0" w:color="auto"/>
                  </w:tcBorders>
                  <w:shd w:val="clear" w:color="auto" w:fill="auto"/>
                  <w:vAlign w:val="center"/>
                </w:tcPr>
                <w:p w14:paraId="43F2DD5E" w14:textId="77777777" w:rsidR="00663BBA" w:rsidRDefault="0058480E">
                  <w:pPr>
                    <w:pStyle w:val="TAC"/>
                    <w:rPr>
                      <w:strike/>
                      <w:color w:val="FF0000"/>
                    </w:rPr>
                  </w:pPr>
                  <w:r>
                    <w:rPr>
                      <w:strike/>
                      <w:color w:val="FF0000"/>
                    </w:rPr>
                    <w:t>scs30or120</w:t>
                  </w:r>
                </w:p>
              </w:tc>
              <w:tc>
                <w:tcPr>
                  <w:tcW w:w="3544" w:type="dxa"/>
                  <w:tcBorders>
                    <w:left w:val="double" w:sz="4" w:space="0" w:color="auto"/>
                  </w:tcBorders>
                  <w:vAlign w:val="center"/>
                </w:tcPr>
                <w:p w14:paraId="57232A27" w14:textId="77777777" w:rsidR="00663BBA" w:rsidRDefault="0058480E">
                  <w:pPr>
                    <w:pStyle w:val="TAC"/>
                    <w:rPr>
                      <w:strike/>
                      <w:color w:val="FF0000"/>
                    </w:rPr>
                  </w:pPr>
                  <w:r>
                    <w:rPr>
                      <w:strike/>
                      <w:color w:val="FF0000"/>
                    </w:rPr>
                    <w:t>1</w:t>
                  </w:r>
                </w:p>
              </w:tc>
              <w:tc>
                <w:tcPr>
                  <w:tcW w:w="1556" w:type="dxa"/>
                  <w:vAlign w:val="center"/>
                </w:tcPr>
                <w:p w14:paraId="7B14ED2F" w14:textId="77777777" w:rsidR="00663BBA" w:rsidRDefault="0058480E">
                  <w:pPr>
                    <w:pStyle w:val="TAC"/>
                    <w:rPr>
                      <w:strike/>
                      <w:color w:val="FF0000"/>
                    </w:rPr>
                  </w:pPr>
                  <w:r>
                    <w:rPr>
                      <w:strike/>
                      <w:color w:val="FF0000"/>
                    </w:rPr>
                    <w:t>reserved</w:t>
                  </w:r>
                </w:p>
              </w:tc>
            </w:tr>
          </w:tbl>
          <w:p w14:paraId="55E3F878" w14:textId="77777777" w:rsidR="00663BBA" w:rsidRDefault="00663BBA">
            <w:pPr>
              <w:jc w:val="center"/>
              <w:rPr>
                <w:color w:val="FFC000"/>
              </w:rPr>
            </w:pPr>
          </w:p>
          <w:p w14:paraId="25BFED23" w14:textId="77777777" w:rsidR="00663BBA" w:rsidRDefault="0058480E">
            <w:pPr>
              <w:jc w:val="center"/>
              <w:rPr>
                <w:rFonts w:eastAsia="Times New Roman" w:cs="Arial"/>
                <w:lang w:val="en-GB"/>
              </w:rPr>
            </w:pPr>
            <w:r>
              <w:rPr>
                <w:color w:val="FF0000"/>
              </w:rPr>
              <w:t>*** Unchanged part omitted ***</w:t>
            </w:r>
          </w:p>
        </w:tc>
      </w:tr>
    </w:tbl>
    <w:p w14:paraId="43884477" w14:textId="77777777" w:rsidR="00663BBA" w:rsidRDefault="00663BBA">
      <w:pPr>
        <w:jc w:val="both"/>
        <w:rPr>
          <w:rFonts w:eastAsia="Times New Roman" w:cs="Arial"/>
          <w:lang w:val="en-GB"/>
        </w:rPr>
      </w:pPr>
    </w:p>
    <w:p w14:paraId="5DB755F5" w14:textId="77777777" w:rsidR="00663BBA" w:rsidRDefault="0058480E">
      <w:pPr>
        <w:rPr>
          <w:b/>
          <w:bCs/>
          <w:sz w:val="22"/>
          <w:szCs w:val="22"/>
        </w:rPr>
      </w:pPr>
      <w:r>
        <w:rPr>
          <w:b/>
          <w:bCs/>
          <w:sz w:val="22"/>
          <w:szCs w:val="22"/>
        </w:rPr>
        <w:t>TP# 1-1F for TS38.213 [14]</w:t>
      </w:r>
    </w:p>
    <w:tbl>
      <w:tblPr>
        <w:tblStyle w:val="af7"/>
        <w:tblW w:w="0" w:type="auto"/>
        <w:tblLook w:val="04A0" w:firstRow="1" w:lastRow="0" w:firstColumn="1" w:lastColumn="0" w:noHBand="0" w:noVBand="1"/>
      </w:tblPr>
      <w:tblGrid>
        <w:gridCol w:w="9350"/>
      </w:tblGrid>
      <w:tr w:rsidR="00663BBA" w14:paraId="29F5798A" w14:textId="77777777">
        <w:tc>
          <w:tcPr>
            <w:tcW w:w="9350" w:type="dxa"/>
          </w:tcPr>
          <w:p w14:paraId="5D6971D7" w14:textId="77777777" w:rsidR="00663BBA" w:rsidRDefault="0058480E">
            <w:pPr>
              <w:pStyle w:val="2"/>
              <w:outlineLvl w:val="1"/>
            </w:pPr>
            <w:r>
              <w:lastRenderedPageBreak/>
              <w:t>4.1</w:t>
            </w:r>
            <w:r>
              <w:tab/>
              <w:t>Cell search</w:t>
            </w:r>
          </w:p>
          <w:p w14:paraId="31413D24" w14:textId="77777777" w:rsidR="00663BBA" w:rsidRDefault="0058480E">
            <w:pPr>
              <w:pStyle w:val="western"/>
              <w:shd w:val="clear" w:color="auto" w:fill="FFFFFF"/>
              <w:spacing w:before="0" w:beforeAutospacing="0" w:after="115" w:afterAutospacing="0" w:line="238" w:lineRule="atLeast"/>
              <w:rPr>
                <w:rFonts w:ascii="Arial" w:hAnsi="Arial" w:cs="Arial"/>
                <w:color w:val="FF0000"/>
                <w:sz w:val="20"/>
                <w:szCs w:val="20"/>
              </w:rPr>
            </w:pPr>
            <w:r>
              <w:rPr>
                <w:rFonts w:ascii="Arial" w:hAnsi="Arial" w:cs="Arial"/>
                <w:color w:val="FF0000"/>
                <w:sz w:val="20"/>
                <w:szCs w:val="20"/>
              </w:rPr>
              <w:t>*** Unchanged text omitted ***</w:t>
            </w:r>
          </w:p>
          <w:p w14:paraId="2ED36778" w14:textId="77777777" w:rsidR="00663BBA" w:rsidRDefault="0058480E">
            <w:pPr>
              <w:rPr>
                <w:rFonts w:ascii="Arial" w:hAnsi="Arial" w:cs="Arial"/>
                <w:color w:val="FF0000"/>
              </w:rPr>
            </w:pPr>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7F3534D1" w14:textId="77777777" w:rsidR="00663BBA" w:rsidRDefault="0058480E">
            <w:pPr>
              <w:pStyle w:val="TH"/>
            </w:pPr>
            <w:r>
              <w:t xml:space="preserve">Table 4.1-2: Mapping between the combination of </w:t>
            </w:r>
            <w:r>
              <w:rPr>
                <w:i/>
              </w:rPr>
              <w:t>subCarrierSpacingCommon</w:t>
            </w:r>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663BBA" w14:paraId="7FFE9603" w14:textId="77777777">
              <w:trPr>
                <w:cantSplit/>
                <w:jc w:val="center"/>
              </w:trPr>
              <w:tc>
                <w:tcPr>
                  <w:tcW w:w="2607" w:type="dxa"/>
                  <w:tcBorders>
                    <w:bottom w:val="double" w:sz="4" w:space="0" w:color="auto"/>
                    <w:right w:val="double" w:sz="4" w:space="0" w:color="auto"/>
                  </w:tcBorders>
                  <w:shd w:val="clear" w:color="auto" w:fill="E0E0E0"/>
                  <w:vAlign w:val="center"/>
                </w:tcPr>
                <w:p w14:paraId="3738280B" w14:textId="77777777" w:rsidR="00663BBA" w:rsidRDefault="0058480E">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0064FA0D" w14:textId="77777777" w:rsidR="00663BBA" w:rsidRDefault="00663BBA">
                  <w:pPr>
                    <w:pStyle w:val="TAH"/>
                    <w:rPr>
                      <w:bCs/>
                      <w:i/>
                      <w:iCs/>
                    </w:rPr>
                  </w:pPr>
                </w:p>
              </w:tc>
              <w:tc>
                <w:tcPr>
                  <w:tcW w:w="1556" w:type="dxa"/>
                  <w:tcBorders>
                    <w:bottom w:val="double" w:sz="4" w:space="0" w:color="auto"/>
                  </w:tcBorders>
                  <w:shd w:val="clear" w:color="auto" w:fill="E0E0E0"/>
                  <w:vAlign w:val="center"/>
                </w:tcPr>
                <w:p w14:paraId="3CD98636" w14:textId="77777777" w:rsidR="00663BBA" w:rsidRDefault="005F03CF">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63BBA" w14:paraId="688EB6A7" w14:textId="77777777">
              <w:trPr>
                <w:cantSplit/>
                <w:jc w:val="center"/>
              </w:trPr>
              <w:tc>
                <w:tcPr>
                  <w:tcW w:w="2607" w:type="dxa"/>
                  <w:tcBorders>
                    <w:right w:val="double" w:sz="4" w:space="0" w:color="auto"/>
                  </w:tcBorders>
                  <w:shd w:val="clear" w:color="auto" w:fill="auto"/>
                  <w:vAlign w:val="center"/>
                </w:tcPr>
                <w:p w14:paraId="64CDFBDB" w14:textId="77777777" w:rsidR="00663BBA" w:rsidRDefault="0058480E">
                  <w:pPr>
                    <w:pStyle w:val="TAC"/>
                  </w:pPr>
                  <w:r>
                    <w:t>scs15or60</w:t>
                  </w:r>
                </w:p>
              </w:tc>
              <w:tc>
                <w:tcPr>
                  <w:tcW w:w="3544" w:type="dxa"/>
                  <w:tcBorders>
                    <w:left w:val="double" w:sz="4" w:space="0" w:color="auto"/>
                  </w:tcBorders>
                  <w:vAlign w:val="center"/>
                </w:tcPr>
                <w:p w14:paraId="4D43E9AF" w14:textId="77777777" w:rsidR="00663BBA" w:rsidRDefault="00663BBA">
                  <w:pPr>
                    <w:pStyle w:val="TAC"/>
                  </w:pPr>
                </w:p>
              </w:tc>
              <w:tc>
                <w:tcPr>
                  <w:tcW w:w="1556" w:type="dxa"/>
                  <w:vAlign w:val="center"/>
                </w:tcPr>
                <w:p w14:paraId="4168B258" w14:textId="77777777" w:rsidR="00663BBA" w:rsidRDefault="0058480E">
                  <w:pPr>
                    <w:pStyle w:val="TAC"/>
                  </w:pPr>
                  <w:r>
                    <w:t>32</w:t>
                  </w:r>
                </w:p>
              </w:tc>
            </w:tr>
            <w:tr w:rsidR="00663BBA" w14:paraId="2C6D5BB8" w14:textId="77777777">
              <w:trPr>
                <w:cantSplit/>
                <w:jc w:val="center"/>
              </w:trPr>
              <w:tc>
                <w:tcPr>
                  <w:tcW w:w="2607" w:type="dxa"/>
                  <w:tcBorders>
                    <w:right w:val="double" w:sz="4" w:space="0" w:color="auto"/>
                  </w:tcBorders>
                  <w:shd w:val="clear" w:color="auto" w:fill="auto"/>
                  <w:vAlign w:val="center"/>
                </w:tcPr>
                <w:p w14:paraId="460218F5" w14:textId="77777777" w:rsidR="00663BBA" w:rsidRDefault="0058480E">
                  <w:pPr>
                    <w:pStyle w:val="TAC"/>
                  </w:pPr>
                  <w:r>
                    <w:t>scs30or120</w:t>
                  </w:r>
                </w:p>
              </w:tc>
              <w:tc>
                <w:tcPr>
                  <w:tcW w:w="3544" w:type="dxa"/>
                  <w:tcBorders>
                    <w:left w:val="double" w:sz="4" w:space="0" w:color="auto"/>
                  </w:tcBorders>
                  <w:vAlign w:val="center"/>
                </w:tcPr>
                <w:p w14:paraId="5984453F" w14:textId="77777777" w:rsidR="00663BBA" w:rsidRDefault="00663BBA">
                  <w:pPr>
                    <w:pStyle w:val="TAC"/>
                  </w:pPr>
                </w:p>
              </w:tc>
              <w:tc>
                <w:tcPr>
                  <w:tcW w:w="1556" w:type="dxa"/>
                  <w:vAlign w:val="center"/>
                </w:tcPr>
                <w:p w14:paraId="42615E59" w14:textId="77777777" w:rsidR="00663BBA" w:rsidRDefault="0058480E">
                  <w:pPr>
                    <w:pStyle w:val="TAC"/>
                  </w:pPr>
                  <w:r>
                    <w:t>64</w:t>
                  </w:r>
                </w:p>
              </w:tc>
            </w:tr>
          </w:tbl>
          <w:p w14:paraId="7A645E15" w14:textId="77777777" w:rsidR="00663BBA" w:rsidRDefault="00663BBA">
            <w:pPr>
              <w:pStyle w:val="western"/>
              <w:shd w:val="clear" w:color="auto" w:fill="FFFFFF"/>
              <w:spacing w:before="0" w:beforeAutospacing="0" w:after="115" w:afterAutospacing="0" w:line="238" w:lineRule="atLeast"/>
              <w:rPr>
                <w:rFonts w:ascii="Arial" w:hAnsi="Arial" w:cs="Arial"/>
                <w:color w:val="FF0000"/>
                <w:sz w:val="20"/>
                <w:szCs w:val="20"/>
              </w:rPr>
            </w:pPr>
          </w:p>
          <w:p w14:paraId="777A4D54" w14:textId="77777777" w:rsidR="00663BBA" w:rsidRDefault="0058480E">
            <w:pPr>
              <w:pStyle w:val="western"/>
              <w:shd w:val="clear" w:color="auto" w:fill="FFFFFF"/>
              <w:spacing w:before="0" w:beforeAutospacing="0" w:after="115" w:afterAutospacing="0" w:line="238" w:lineRule="atLeast"/>
              <w:rPr>
                <w:rFonts w:ascii="Arial" w:hAnsi="Arial" w:cs="Arial"/>
                <w:color w:val="FF0000"/>
                <w:sz w:val="20"/>
                <w:szCs w:val="20"/>
              </w:rPr>
            </w:pPr>
            <w:r>
              <w:rPr>
                <w:rFonts w:ascii="Arial" w:hAnsi="Arial" w:cs="Arial"/>
                <w:color w:val="FF0000"/>
                <w:sz w:val="20"/>
                <w:szCs w:val="20"/>
              </w:rPr>
              <w:t>*** Unchanged text omitted ***</w:t>
            </w:r>
          </w:p>
        </w:tc>
      </w:tr>
    </w:tbl>
    <w:p w14:paraId="49447DDF" w14:textId="77777777" w:rsidR="00663BBA" w:rsidRDefault="00663BBA">
      <w:pPr>
        <w:spacing w:before="120" w:after="120" w:line="240" w:lineRule="auto"/>
        <w:rPr>
          <w:rFonts w:eastAsia="바탕"/>
          <w:sz w:val="22"/>
          <w:szCs w:val="22"/>
          <w:lang w:val="en-GB" w:eastAsia="ko-KR"/>
        </w:rPr>
      </w:pPr>
    </w:p>
    <w:p w14:paraId="639DAC93" w14:textId="77777777" w:rsidR="00663BBA" w:rsidRDefault="00663BBA">
      <w:pPr>
        <w:spacing w:before="120" w:after="120" w:line="240" w:lineRule="auto"/>
        <w:rPr>
          <w:rFonts w:eastAsia="바탕"/>
          <w:sz w:val="22"/>
          <w:szCs w:val="22"/>
          <w:lang w:val="en-GB" w:eastAsia="ko-KR"/>
        </w:rPr>
      </w:pPr>
    </w:p>
    <w:p w14:paraId="32F27811" w14:textId="77777777" w:rsidR="00663BBA" w:rsidRDefault="0058480E">
      <w:pPr>
        <w:rPr>
          <w:b/>
          <w:bCs/>
          <w:sz w:val="22"/>
          <w:szCs w:val="22"/>
        </w:rPr>
      </w:pPr>
      <w:r>
        <w:rPr>
          <w:b/>
          <w:bCs/>
          <w:sz w:val="22"/>
          <w:szCs w:val="22"/>
        </w:rPr>
        <w:t>TP# 1-1G for TS38.213 [16]</w:t>
      </w:r>
    </w:p>
    <w:tbl>
      <w:tblPr>
        <w:tblStyle w:val="af7"/>
        <w:tblW w:w="0" w:type="auto"/>
        <w:tblLook w:val="04A0" w:firstRow="1" w:lastRow="0" w:firstColumn="1" w:lastColumn="0" w:noHBand="0" w:noVBand="1"/>
      </w:tblPr>
      <w:tblGrid>
        <w:gridCol w:w="9350"/>
      </w:tblGrid>
      <w:tr w:rsidR="00663BBA" w14:paraId="50F4F3D9" w14:textId="77777777">
        <w:tc>
          <w:tcPr>
            <w:tcW w:w="9350" w:type="dxa"/>
          </w:tcPr>
          <w:p w14:paraId="1AF4F6E6" w14:textId="77777777" w:rsidR="00663BBA" w:rsidRDefault="0058480E">
            <w:pPr>
              <w:pStyle w:val="B1"/>
              <w:spacing w:before="240"/>
              <w:ind w:hanging="568"/>
              <w:rPr>
                <w:rFonts w:ascii="Arial" w:hAnsi="Arial" w:cs="Arial"/>
                <w:sz w:val="32"/>
                <w:szCs w:val="32"/>
              </w:rPr>
            </w:pPr>
            <w:r>
              <w:rPr>
                <w:rFonts w:ascii="Arial" w:hAnsi="Arial" w:cs="Arial"/>
                <w:sz w:val="32"/>
                <w:szCs w:val="32"/>
              </w:rPr>
              <w:t>4.1  Cell search</w:t>
            </w:r>
          </w:p>
          <w:p w14:paraId="42B09D69" w14:textId="77777777" w:rsidR="00663BBA" w:rsidRDefault="0058480E">
            <w:pPr>
              <w:rPr>
                <w:color w:val="FF0000"/>
              </w:rPr>
            </w:pPr>
            <w:r>
              <w:rPr>
                <w:color w:val="FF0000"/>
              </w:rPr>
              <w:t>====================== Unchanged Text Omitted =============================</w:t>
            </w:r>
          </w:p>
          <w:p w14:paraId="0C93A668" w14:textId="77777777" w:rsidR="00663BBA" w:rsidRDefault="0058480E">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17638E6B" w14:textId="77777777" w:rsidR="00663BBA" w:rsidRDefault="0058480E">
            <w:pPr>
              <w:pStyle w:val="TH"/>
            </w:pPr>
            <w:r>
              <w:t xml:space="preserve">Table 4.1-2: Mapping between the combination of </w:t>
            </w:r>
            <w:r>
              <w:rPr>
                <w:i/>
              </w:rPr>
              <w:t>subCarrierSpacingCommon</w:t>
            </w:r>
            <w:r>
              <w:rPr>
                <w:iCs/>
              </w:rPr>
              <w:t xml:space="preserve"> </w:t>
            </w:r>
            <w:r>
              <w:t>and</w:t>
            </w:r>
            <w:r>
              <w:rPr>
                <w:iCs/>
              </w:rPr>
              <w:t xml:space="preserve"> </w:t>
            </w:r>
            <w:r>
              <w:rPr>
                <w:color w:val="FF0000"/>
              </w:rPr>
              <w:t>LSB of</w:t>
            </w:r>
            <w:r>
              <w:rPr>
                <w:iCs/>
                <w:color w:val="FF0000"/>
              </w:rPr>
              <w:t xml:space="preserve"> </w:t>
            </w:r>
            <w:r>
              <w:rPr>
                <w:i/>
                <w:color w:val="FF0000"/>
              </w:rPr>
              <w:t>ssb-SubcarrierOffset</w:t>
            </w:r>
            <w:r>
              <w:rPr>
                <w:color w:val="FF0000"/>
              </w:rPr>
              <w:t xml:space="preserve"> </w:t>
            </w:r>
            <w:r>
              <w:rPr>
                <w:i/>
                <w:strike/>
                <w:color w:val="FF0000"/>
              </w:rPr>
              <w:t>spare</w:t>
            </w:r>
            <w:r>
              <w:rPr>
                <w:color w:val="FF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663BBA" w14:paraId="759B1409" w14:textId="77777777">
              <w:trPr>
                <w:cantSplit/>
                <w:jc w:val="center"/>
              </w:trPr>
              <w:tc>
                <w:tcPr>
                  <w:tcW w:w="2425" w:type="dxa"/>
                  <w:tcBorders>
                    <w:bottom w:val="double" w:sz="4" w:space="0" w:color="auto"/>
                    <w:right w:val="double" w:sz="4" w:space="0" w:color="auto"/>
                  </w:tcBorders>
                  <w:shd w:val="clear" w:color="auto" w:fill="E0E0E0"/>
                  <w:vAlign w:val="center"/>
                </w:tcPr>
                <w:p w14:paraId="615B5FE8" w14:textId="77777777" w:rsidR="00663BBA" w:rsidRDefault="0058480E">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097B3A99" w14:textId="77777777" w:rsidR="00663BBA" w:rsidRDefault="0058480E">
                  <w:pPr>
                    <w:pStyle w:val="TAH"/>
                    <w:rPr>
                      <w:bCs/>
                      <w:i/>
                      <w:iCs/>
                    </w:rPr>
                  </w:pPr>
                  <w:r>
                    <w:rPr>
                      <w:color w:val="FF0000"/>
                    </w:rPr>
                    <w:t>LSB of</w:t>
                  </w:r>
                  <w:r>
                    <w:rPr>
                      <w:iCs/>
                      <w:color w:val="FF0000"/>
                    </w:rPr>
                    <w:t xml:space="preserve"> </w:t>
                  </w:r>
                  <w:r>
                    <w:rPr>
                      <w:i/>
                      <w:color w:val="FF0000"/>
                    </w:rPr>
                    <w:t xml:space="preserve">ssb-SubcarrierOffset </w:t>
                  </w:r>
                  <w:r>
                    <w:rPr>
                      <w:i/>
                      <w:strike/>
                      <w:color w:val="FF0000"/>
                    </w:rPr>
                    <w:t>spare</w:t>
                  </w:r>
                </w:p>
              </w:tc>
              <w:tc>
                <w:tcPr>
                  <w:tcW w:w="1556" w:type="dxa"/>
                  <w:tcBorders>
                    <w:bottom w:val="double" w:sz="4" w:space="0" w:color="auto"/>
                  </w:tcBorders>
                  <w:shd w:val="clear" w:color="auto" w:fill="E0E0E0"/>
                  <w:vAlign w:val="center"/>
                </w:tcPr>
                <w:p w14:paraId="5783C7F6" w14:textId="77777777" w:rsidR="00663BBA" w:rsidRDefault="005F03CF">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63BBA" w14:paraId="046CA8CB" w14:textId="77777777">
              <w:trPr>
                <w:cantSplit/>
                <w:jc w:val="center"/>
              </w:trPr>
              <w:tc>
                <w:tcPr>
                  <w:tcW w:w="2425" w:type="dxa"/>
                  <w:tcBorders>
                    <w:top w:val="double" w:sz="4" w:space="0" w:color="auto"/>
                    <w:right w:val="double" w:sz="4" w:space="0" w:color="auto"/>
                  </w:tcBorders>
                  <w:shd w:val="clear" w:color="auto" w:fill="auto"/>
                  <w:vAlign w:val="center"/>
                </w:tcPr>
                <w:p w14:paraId="595C9E25" w14:textId="77777777" w:rsidR="00663BBA" w:rsidRDefault="0058480E">
                  <w:pPr>
                    <w:pStyle w:val="TAC"/>
                  </w:pPr>
                  <w:r>
                    <w:t>scs15or60</w:t>
                  </w:r>
                </w:p>
              </w:tc>
              <w:tc>
                <w:tcPr>
                  <w:tcW w:w="3544" w:type="dxa"/>
                  <w:tcBorders>
                    <w:top w:val="double" w:sz="4" w:space="0" w:color="auto"/>
                    <w:left w:val="double" w:sz="4" w:space="0" w:color="auto"/>
                  </w:tcBorders>
                  <w:vAlign w:val="center"/>
                </w:tcPr>
                <w:p w14:paraId="512BDB77" w14:textId="77777777" w:rsidR="00663BBA" w:rsidRDefault="0058480E">
                  <w:pPr>
                    <w:pStyle w:val="TAC"/>
                  </w:pPr>
                  <w:r>
                    <w:t>0</w:t>
                  </w:r>
                </w:p>
              </w:tc>
              <w:tc>
                <w:tcPr>
                  <w:tcW w:w="1556" w:type="dxa"/>
                  <w:tcBorders>
                    <w:top w:val="double" w:sz="4" w:space="0" w:color="auto"/>
                  </w:tcBorders>
                  <w:vAlign w:val="center"/>
                </w:tcPr>
                <w:p w14:paraId="1A8F3EE5" w14:textId="77777777" w:rsidR="00663BBA" w:rsidRDefault="0058480E">
                  <w:pPr>
                    <w:pStyle w:val="TAC"/>
                  </w:pPr>
                  <w:r>
                    <w:t>16</w:t>
                  </w:r>
                </w:p>
              </w:tc>
            </w:tr>
            <w:tr w:rsidR="00663BBA" w14:paraId="042E83A5" w14:textId="77777777">
              <w:trPr>
                <w:cantSplit/>
                <w:jc w:val="center"/>
              </w:trPr>
              <w:tc>
                <w:tcPr>
                  <w:tcW w:w="2425" w:type="dxa"/>
                  <w:tcBorders>
                    <w:right w:val="double" w:sz="4" w:space="0" w:color="auto"/>
                  </w:tcBorders>
                  <w:shd w:val="clear" w:color="auto" w:fill="auto"/>
                  <w:vAlign w:val="center"/>
                </w:tcPr>
                <w:p w14:paraId="57941FCE" w14:textId="77777777" w:rsidR="00663BBA" w:rsidRDefault="0058480E">
                  <w:pPr>
                    <w:pStyle w:val="TAC"/>
                  </w:pPr>
                  <w:r>
                    <w:t>scs15or60</w:t>
                  </w:r>
                </w:p>
              </w:tc>
              <w:tc>
                <w:tcPr>
                  <w:tcW w:w="3544" w:type="dxa"/>
                  <w:tcBorders>
                    <w:left w:val="double" w:sz="4" w:space="0" w:color="auto"/>
                  </w:tcBorders>
                  <w:vAlign w:val="center"/>
                </w:tcPr>
                <w:p w14:paraId="6894F42E" w14:textId="77777777" w:rsidR="00663BBA" w:rsidRDefault="0058480E">
                  <w:pPr>
                    <w:pStyle w:val="TAC"/>
                  </w:pPr>
                  <w:r>
                    <w:t>1</w:t>
                  </w:r>
                </w:p>
              </w:tc>
              <w:tc>
                <w:tcPr>
                  <w:tcW w:w="1556" w:type="dxa"/>
                  <w:vAlign w:val="center"/>
                </w:tcPr>
                <w:p w14:paraId="35687A74" w14:textId="77777777" w:rsidR="00663BBA" w:rsidRDefault="0058480E">
                  <w:pPr>
                    <w:pStyle w:val="TAC"/>
                  </w:pPr>
                  <w:r>
                    <w:t>32</w:t>
                  </w:r>
                </w:p>
              </w:tc>
            </w:tr>
            <w:tr w:rsidR="00663BBA" w14:paraId="77A21CB1" w14:textId="77777777">
              <w:trPr>
                <w:cantSplit/>
                <w:jc w:val="center"/>
              </w:trPr>
              <w:tc>
                <w:tcPr>
                  <w:tcW w:w="2425" w:type="dxa"/>
                  <w:tcBorders>
                    <w:right w:val="double" w:sz="4" w:space="0" w:color="auto"/>
                  </w:tcBorders>
                  <w:shd w:val="clear" w:color="auto" w:fill="auto"/>
                  <w:vAlign w:val="center"/>
                </w:tcPr>
                <w:p w14:paraId="077CF9B5" w14:textId="77777777" w:rsidR="00663BBA" w:rsidRDefault="0058480E">
                  <w:pPr>
                    <w:pStyle w:val="TAC"/>
                  </w:pPr>
                  <w:r>
                    <w:lastRenderedPageBreak/>
                    <w:t>scs30or120</w:t>
                  </w:r>
                </w:p>
              </w:tc>
              <w:tc>
                <w:tcPr>
                  <w:tcW w:w="3544" w:type="dxa"/>
                  <w:tcBorders>
                    <w:left w:val="double" w:sz="4" w:space="0" w:color="auto"/>
                  </w:tcBorders>
                  <w:vAlign w:val="center"/>
                </w:tcPr>
                <w:p w14:paraId="60844109" w14:textId="77777777" w:rsidR="00663BBA" w:rsidRDefault="0058480E">
                  <w:pPr>
                    <w:pStyle w:val="TAC"/>
                  </w:pPr>
                  <w:r>
                    <w:t>0</w:t>
                  </w:r>
                </w:p>
              </w:tc>
              <w:tc>
                <w:tcPr>
                  <w:tcW w:w="1556" w:type="dxa"/>
                  <w:vAlign w:val="center"/>
                </w:tcPr>
                <w:p w14:paraId="4CBFDD85" w14:textId="77777777" w:rsidR="00663BBA" w:rsidRDefault="0058480E">
                  <w:pPr>
                    <w:pStyle w:val="TAC"/>
                  </w:pPr>
                  <w:r>
                    <w:t>64</w:t>
                  </w:r>
                </w:p>
              </w:tc>
            </w:tr>
            <w:tr w:rsidR="00663BBA" w14:paraId="764CF72D" w14:textId="77777777">
              <w:trPr>
                <w:cantSplit/>
                <w:jc w:val="center"/>
              </w:trPr>
              <w:tc>
                <w:tcPr>
                  <w:tcW w:w="2425" w:type="dxa"/>
                  <w:tcBorders>
                    <w:right w:val="double" w:sz="4" w:space="0" w:color="auto"/>
                  </w:tcBorders>
                  <w:shd w:val="clear" w:color="auto" w:fill="auto"/>
                  <w:vAlign w:val="center"/>
                </w:tcPr>
                <w:p w14:paraId="2133A94A" w14:textId="77777777" w:rsidR="00663BBA" w:rsidRDefault="0058480E">
                  <w:pPr>
                    <w:pStyle w:val="TAC"/>
                  </w:pPr>
                  <w:r>
                    <w:t>scs30or120</w:t>
                  </w:r>
                </w:p>
              </w:tc>
              <w:tc>
                <w:tcPr>
                  <w:tcW w:w="3544" w:type="dxa"/>
                  <w:tcBorders>
                    <w:left w:val="double" w:sz="4" w:space="0" w:color="auto"/>
                  </w:tcBorders>
                  <w:vAlign w:val="center"/>
                </w:tcPr>
                <w:p w14:paraId="55F24071" w14:textId="77777777" w:rsidR="00663BBA" w:rsidRDefault="0058480E">
                  <w:pPr>
                    <w:pStyle w:val="TAC"/>
                  </w:pPr>
                  <w:r>
                    <w:t>1</w:t>
                  </w:r>
                </w:p>
              </w:tc>
              <w:tc>
                <w:tcPr>
                  <w:tcW w:w="1556" w:type="dxa"/>
                  <w:vAlign w:val="center"/>
                </w:tcPr>
                <w:p w14:paraId="499F109B" w14:textId="77777777" w:rsidR="00663BBA" w:rsidRDefault="0058480E">
                  <w:pPr>
                    <w:pStyle w:val="TAC"/>
                  </w:pPr>
                  <w:r>
                    <w:t>reserved</w:t>
                  </w:r>
                </w:p>
              </w:tc>
            </w:tr>
          </w:tbl>
          <w:p w14:paraId="01B376A2" w14:textId="77777777" w:rsidR="00663BBA" w:rsidRDefault="00663BBA">
            <w:pPr>
              <w:spacing w:after="160" w:line="259" w:lineRule="auto"/>
            </w:pPr>
          </w:p>
          <w:p w14:paraId="5CDACCF0" w14:textId="77777777" w:rsidR="00663BBA" w:rsidRDefault="0058480E">
            <w:pPr>
              <w:rPr>
                <w:color w:val="FF0000"/>
              </w:rPr>
            </w:pPr>
            <w:r>
              <w:rPr>
                <w:color w:val="FF0000"/>
              </w:rPr>
              <w:t>============== Unchanged Text Omitted ======================</w:t>
            </w:r>
          </w:p>
        </w:tc>
      </w:tr>
    </w:tbl>
    <w:p w14:paraId="603BA273" w14:textId="77777777" w:rsidR="00663BBA" w:rsidRDefault="00663BBA">
      <w:pPr>
        <w:spacing w:before="120" w:after="120" w:line="240" w:lineRule="auto"/>
        <w:rPr>
          <w:rFonts w:eastAsia="바탕"/>
          <w:sz w:val="22"/>
          <w:szCs w:val="22"/>
          <w:lang w:val="en-GB" w:eastAsia="ko-KR"/>
        </w:rPr>
      </w:pPr>
    </w:p>
    <w:p w14:paraId="6AD3EEB7" w14:textId="77777777" w:rsidR="00663BBA" w:rsidRDefault="00663BBA">
      <w:pPr>
        <w:spacing w:before="120" w:after="120" w:line="240" w:lineRule="auto"/>
        <w:rPr>
          <w:rFonts w:eastAsia="바탕"/>
          <w:sz w:val="22"/>
          <w:szCs w:val="22"/>
          <w:lang w:val="en-GB" w:eastAsia="ko-KR"/>
        </w:rPr>
      </w:pPr>
    </w:p>
    <w:p w14:paraId="5F79D39F" w14:textId="77777777" w:rsidR="00663BBA" w:rsidRDefault="0058480E">
      <w:pPr>
        <w:rPr>
          <w:b/>
          <w:bCs/>
          <w:sz w:val="22"/>
          <w:szCs w:val="22"/>
        </w:rPr>
      </w:pPr>
      <w:r>
        <w:rPr>
          <w:b/>
          <w:bCs/>
          <w:sz w:val="22"/>
          <w:szCs w:val="22"/>
        </w:rPr>
        <w:t>TP# 1-1H for TS38.213 [16]</w:t>
      </w:r>
    </w:p>
    <w:tbl>
      <w:tblPr>
        <w:tblStyle w:val="af7"/>
        <w:tblW w:w="0" w:type="auto"/>
        <w:tblLook w:val="04A0" w:firstRow="1" w:lastRow="0" w:firstColumn="1" w:lastColumn="0" w:noHBand="0" w:noVBand="1"/>
      </w:tblPr>
      <w:tblGrid>
        <w:gridCol w:w="9350"/>
      </w:tblGrid>
      <w:tr w:rsidR="00663BBA" w14:paraId="2B013611" w14:textId="77777777">
        <w:tc>
          <w:tcPr>
            <w:tcW w:w="9350" w:type="dxa"/>
          </w:tcPr>
          <w:p w14:paraId="5FB85F64" w14:textId="77777777" w:rsidR="00663BBA" w:rsidRDefault="0058480E">
            <w:pPr>
              <w:pStyle w:val="B1"/>
              <w:spacing w:before="240"/>
              <w:ind w:hanging="568"/>
              <w:rPr>
                <w:rFonts w:ascii="Arial" w:hAnsi="Arial" w:cs="Arial"/>
                <w:sz w:val="32"/>
                <w:szCs w:val="32"/>
              </w:rPr>
            </w:pPr>
            <w:r>
              <w:rPr>
                <w:rFonts w:ascii="Arial" w:hAnsi="Arial" w:cs="Arial"/>
                <w:sz w:val="32"/>
                <w:szCs w:val="32"/>
              </w:rPr>
              <w:t>4.1  Cell search</w:t>
            </w:r>
          </w:p>
          <w:p w14:paraId="3F3056FF" w14:textId="77777777" w:rsidR="00663BBA" w:rsidRDefault="0058480E">
            <w:pPr>
              <w:rPr>
                <w:color w:val="FF0000"/>
              </w:rPr>
            </w:pPr>
            <w:r>
              <w:rPr>
                <w:color w:val="FF0000"/>
              </w:rPr>
              <w:t>====================== Unchanged Text Omitted ===========================</w:t>
            </w:r>
          </w:p>
          <w:p w14:paraId="3C863C0B" w14:textId="77777777" w:rsidR="00663BBA" w:rsidRDefault="0058480E">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04BA4FCF" w14:textId="77777777" w:rsidR="00663BBA" w:rsidRDefault="0058480E">
            <w:pPr>
              <w:pStyle w:val="TH"/>
            </w:pPr>
            <w:r>
              <w:t xml:space="preserve">Table 4.1-2: Mapping between </w:t>
            </w:r>
            <w:r>
              <w:rPr>
                <w:strike/>
                <w:color w:val="FF0000"/>
              </w:rPr>
              <w:t>the combination of</w:t>
            </w:r>
            <w:r>
              <w:rPr>
                <w:color w:val="FF0000"/>
              </w:rPr>
              <w:t xml:space="preserve"> </w:t>
            </w:r>
            <w:r>
              <w:rPr>
                <w:i/>
              </w:rPr>
              <w:t>subCarrierSpacingCommon</w:t>
            </w:r>
            <w:r>
              <w:rPr>
                <w:iCs/>
              </w:rPr>
              <w:t xml:space="preserve"> </w:t>
            </w:r>
            <w:r>
              <w:rPr>
                <w:iCs/>
                <w:strike/>
                <w:color w:val="FF0000"/>
              </w:rPr>
              <w:t xml:space="preserve">and </w:t>
            </w:r>
            <w:r>
              <w:rPr>
                <w:i/>
                <w:iCs/>
                <w:strike/>
                <w:color w:val="FF0000"/>
              </w:rPr>
              <w:t>spare</w:t>
            </w:r>
            <w:r>
              <w:rPr>
                <w:iCs/>
                <w:color w:val="FF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663BBA" w14:paraId="4601A8B5" w14:textId="77777777">
              <w:trPr>
                <w:cantSplit/>
                <w:jc w:val="center"/>
              </w:trPr>
              <w:tc>
                <w:tcPr>
                  <w:tcW w:w="2425" w:type="dxa"/>
                  <w:tcBorders>
                    <w:bottom w:val="double" w:sz="4" w:space="0" w:color="auto"/>
                    <w:right w:val="double" w:sz="4" w:space="0" w:color="auto"/>
                  </w:tcBorders>
                  <w:shd w:val="clear" w:color="auto" w:fill="E0E0E0"/>
                  <w:vAlign w:val="center"/>
                </w:tcPr>
                <w:p w14:paraId="7A947B8E" w14:textId="77777777" w:rsidR="00663BBA" w:rsidRDefault="0058480E">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2D55021B" w14:textId="77777777" w:rsidR="00663BBA" w:rsidRDefault="0058480E">
                  <w:pPr>
                    <w:pStyle w:val="TAH"/>
                    <w:rPr>
                      <w:bCs/>
                      <w:i/>
                      <w:iCs/>
                    </w:rPr>
                  </w:pPr>
                  <w:r>
                    <w:rPr>
                      <w:bCs/>
                      <w:i/>
                      <w:iCs/>
                    </w:rPr>
                    <w:t>spare</w:t>
                  </w:r>
                </w:p>
              </w:tc>
              <w:tc>
                <w:tcPr>
                  <w:tcW w:w="1556" w:type="dxa"/>
                  <w:tcBorders>
                    <w:bottom w:val="double" w:sz="4" w:space="0" w:color="auto"/>
                  </w:tcBorders>
                  <w:shd w:val="clear" w:color="auto" w:fill="E0E0E0"/>
                  <w:vAlign w:val="center"/>
                </w:tcPr>
                <w:p w14:paraId="313E81AD" w14:textId="77777777" w:rsidR="00663BBA" w:rsidRDefault="005F03CF">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63BBA" w14:paraId="7A9F1F2E" w14:textId="77777777">
              <w:trPr>
                <w:cantSplit/>
                <w:jc w:val="center"/>
              </w:trPr>
              <w:tc>
                <w:tcPr>
                  <w:tcW w:w="2425" w:type="dxa"/>
                  <w:tcBorders>
                    <w:top w:val="double" w:sz="4" w:space="0" w:color="auto"/>
                    <w:right w:val="double" w:sz="4" w:space="0" w:color="auto"/>
                  </w:tcBorders>
                  <w:shd w:val="clear" w:color="auto" w:fill="auto"/>
                  <w:vAlign w:val="center"/>
                </w:tcPr>
                <w:p w14:paraId="48B1FFF2" w14:textId="77777777" w:rsidR="00663BBA" w:rsidRDefault="0058480E">
                  <w:pPr>
                    <w:pStyle w:val="TAC"/>
                    <w:rPr>
                      <w:strike/>
                    </w:rPr>
                  </w:pPr>
                  <w:r>
                    <w:rPr>
                      <w:strike/>
                      <w:color w:val="FF0000"/>
                    </w:rPr>
                    <w:t>scs15or60</w:t>
                  </w:r>
                </w:p>
              </w:tc>
              <w:tc>
                <w:tcPr>
                  <w:tcW w:w="3544" w:type="dxa"/>
                  <w:tcBorders>
                    <w:top w:val="double" w:sz="4" w:space="0" w:color="auto"/>
                    <w:left w:val="double" w:sz="4" w:space="0" w:color="auto"/>
                  </w:tcBorders>
                  <w:vAlign w:val="center"/>
                </w:tcPr>
                <w:p w14:paraId="6FB4B8BC" w14:textId="77777777" w:rsidR="00663BBA" w:rsidRDefault="0058480E">
                  <w:pPr>
                    <w:pStyle w:val="TAC"/>
                    <w:rPr>
                      <w:strike/>
                    </w:rPr>
                  </w:pPr>
                  <w:r>
                    <w:rPr>
                      <w:strike/>
                      <w:color w:val="FF0000"/>
                    </w:rPr>
                    <w:t>0</w:t>
                  </w:r>
                </w:p>
              </w:tc>
              <w:tc>
                <w:tcPr>
                  <w:tcW w:w="1556" w:type="dxa"/>
                  <w:tcBorders>
                    <w:top w:val="double" w:sz="4" w:space="0" w:color="auto"/>
                  </w:tcBorders>
                  <w:vAlign w:val="center"/>
                </w:tcPr>
                <w:p w14:paraId="031FEBA1" w14:textId="77777777" w:rsidR="00663BBA" w:rsidRDefault="0058480E">
                  <w:pPr>
                    <w:pStyle w:val="TAC"/>
                    <w:rPr>
                      <w:strike/>
                    </w:rPr>
                  </w:pPr>
                  <w:r>
                    <w:rPr>
                      <w:strike/>
                      <w:color w:val="FF0000"/>
                    </w:rPr>
                    <w:t>16</w:t>
                  </w:r>
                </w:p>
              </w:tc>
            </w:tr>
            <w:tr w:rsidR="00663BBA" w14:paraId="23079843" w14:textId="77777777">
              <w:trPr>
                <w:cantSplit/>
                <w:jc w:val="center"/>
              </w:trPr>
              <w:tc>
                <w:tcPr>
                  <w:tcW w:w="2425" w:type="dxa"/>
                  <w:tcBorders>
                    <w:right w:val="double" w:sz="4" w:space="0" w:color="auto"/>
                  </w:tcBorders>
                  <w:shd w:val="clear" w:color="auto" w:fill="auto"/>
                  <w:vAlign w:val="center"/>
                </w:tcPr>
                <w:p w14:paraId="457C218C" w14:textId="77777777" w:rsidR="00663BBA" w:rsidRDefault="0058480E">
                  <w:pPr>
                    <w:pStyle w:val="TAC"/>
                  </w:pPr>
                  <w:r>
                    <w:t>scs15or60</w:t>
                  </w:r>
                </w:p>
              </w:tc>
              <w:tc>
                <w:tcPr>
                  <w:tcW w:w="3544" w:type="dxa"/>
                  <w:tcBorders>
                    <w:left w:val="double" w:sz="4" w:space="0" w:color="auto"/>
                  </w:tcBorders>
                  <w:vAlign w:val="center"/>
                </w:tcPr>
                <w:p w14:paraId="461FCFC0" w14:textId="77777777" w:rsidR="00663BBA" w:rsidRDefault="0058480E">
                  <w:pPr>
                    <w:pStyle w:val="TAC"/>
                  </w:pPr>
                  <w:r>
                    <w:t>1</w:t>
                  </w:r>
                </w:p>
              </w:tc>
              <w:tc>
                <w:tcPr>
                  <w:tcW w:w="1556" w:type="dxa"/>
                  <w:vAlign w:val="center"/>
                </w:tcPr>
                <w:p w14:paraId="4D71D510" w14:textId="77777777" w:rsidR="00663BBA" w:rsidRDefault="0058480E">
                  <w:pPr>
                    <w:pStyle w:val="TAC"/>
                  </w:pPr>
                  <w:r>
                    <w:t>32</w:t>
                  </w:r>
                </w:p>
              </w:tc>
            </w:tr>
            <w:tr w:rsidR="00663BBA" w14:paraId="75364E94" w14:textId="77777777">
              <w:trPr>
                <w:cantSplit/>
                <w:jc w:val="center"/>
              </w:trPr>
              <w:tc>
                <w:tcPr>
                  <w:tcW w:w="2425" w:type="dxa"/>
                  <w:tcBorders>
                    <w:right w:val="double" w:sz="4" w:space="0" w:color="auto"/>
                  </w:tcBorders>
                  <w:shd w:val="clear" w:color="auto" w:fill="auto"/>
                  <w:vAlign w:val="center"/>
                </w:tcPr>
                <w:p w14:paraId="756906D2" w14:textId="77777777" w:rsidR="00663BBA" w:rsidRDefault="0058480E">
                  <w:pPr>
                    <w:pStyle w:val="TAC"/>
                  </w:pPr>
                  <w:r>
                    <w:t>scs30or120</w:t>
                  </w:r>
                </w:p>
              </w:tc>
              <w:tc>
                <w:tcPr>
                  <w:tcW w:w="3544" w:type="dxa"/>
                  <w:tcBorders>
                    <w:left w:val="double" w:sz="4" w:space="0" w:color="auto"/>
                  </w:tcBorders>
                  <w:vAlign w:val="center"/>
                </w:tcPr>
                <w:p w14:paraId="5937A73D" w14:textId="77777777" w:rsidR="00663BBA" w:rsidRDefault="0058480E">
                  <w:pPr>
                    <w:pStyle w:val="TAC"/>
                  </w:pPr>
                  <w:r>
                    <w:t>0</w:t>
                  </w:r>
                </w:p>
              </w:tc>
              <w:tc>
                <w:tcPr>
                  <w:tcW w:w="1556" w:type="dxa"/>
                  <w:vAlign w:val="center"/>
                </w:tcPr>
                <w:p w14:paraId="4717C03A" w14:textId="77777777" w:rsidR="00663BBA" w:rsidRDefault="0058480E">
                  <w:pPr>
                    <w:pStyle w:val="TAC"/>
                  </w:pPr>
                  <w:r>
                    <w:t>64</w:t>
                  </w:r>
                </w:p>
              </w:tc>
            </w:tr>
            <w:tr w:rsidR="00663BBA" w14:paraId="067AD90C" w14:textId="77777777">
              <w:trPr>
                <w:cantSplit/>
                <w:jc w:val="center"/>
              </w:trPr>
              <w:tc>
                <w:tcPr>
                  <w:tcW w:w="2425" w:type="dxa"/>
                  <w:tcBorders>
                    <w:right w:val="double" w:sz="4" w:space="0" w:color="auto"/>
                  </w:tcBorders>
                  <w:shd w:val="clear" w:color="auto" w:fill="auto"/>
                  <w:vAlign w:val="center"/>
                </w:tcPr>
                <w:p w14:paraId="3F7177FB" w14:textId="77777777" w:rsidR="00663BBA" w:rsidRDefault="0058480E">
                  <w:pPr>
                    <w:pStyle w:val="TAC"/>
                    <w:rPr>
                      <w:strike/>
                    </w:rPr>
                  </w:pPr>
                  <w:r>
                    <w:rPr>
                      <w:strike/>
                      <w:color w:val="FF0000"/>
                    </w:rPr>
                    <w:t>scs30or120</w:t>
                  </w:r>
                </w:p>
              </w:tc>
              <w:tc>
                <w:tcPr>
                  <w:tcW w:w="3544" w:type="dxa"/>
                  <w:tcBorders>
                    <w:left w:val="double" w:sz="4" w:space="0" w:color="auto"/>
                  </w:tcBorders>
                  <w:vAlign w:val="center"/>
                </w:tcPr>
                <w:p w14:paraId="7F14A787" w14:textId="77777777" w:rsidR="00663BBA" w:rsidRDefault="0058480E">
                  <w:pPr>
                    <w:pStyle w:val="TAC"/>
                    <w:rPr>
                      <w:strike/>
                    </w:rPr>
                  </w:pPr>
                  <w:r>
                    <w:rPr>
                      <w:strike/>
                      <w:color w:val="FF0000"/>
                    </w:rPr>
                    <w:t>1</w:t>
                  </w:r>
                </w:p>
              </w:tc>
              <w:tc>
                <w:tcPr>
                  <w:tcW w:w="1556" w:type="dxa"/>
                  <w:vAlign w:val="center"/>
                </w:tcPr>
                <w:p w14:paraId="566BF3F5" w14:textId="77777777" w:rsidR="00663BBA" w:rsidRDefault="0058480E">
                  <w:pPr>
                    <w:pStyle w:val="TAC"/>
                    <w:rPr>
                      <w:strike/>
                    </w:rPr>
                  </w:pPr>
                  <w:r>
                    <w:rPr>
                      <w:strike/>
                      <w:color w:val="FF0000"/>
                    </w:rPr>
                    <w:t>reserved</w:t>
                  </w:r>
                </w:p>
              </w:tc>
            </w:tr>
          </w:tbl>
          <w:p w14:paraId="31E54913" w14:textId="77777777" w:rsidR="00663BBA" w:rsidRDefault="00663BBA">
            <w:pPr>
              <w:spacing w:after="160" w:line="259" w:lineRule="auto"/>
            </w:pPr>
          </w:p>
          <w:p w14:paraId="44311BB8" w14:textId="77777777" w:rsidR="00663BBA" w:rsidRDefault="0058480E">
            <w:pPr>
              <w:rPr>
                <w:color w:val="FF0000"/>
              </w:rPr>
            </w:pPr>
            <w:r>
              <w:rPr>
                <w:color w:val="FF0000"/>
              </w:rPr>
              <w:t>====================== Unchanged Text Omitted =========================</w:t>
            </w:r>
          </w:p>
        </w:tc>
      </w:tr>
    </w:tbl>
    <w:p w14:paraId="6883E3F1" w14:textId="77777777" w:rsidR="00663BBA" w:rsidRDefault="00663BBA">
      <w:pPr>
        <w:spacing w:before="120" w:after="120" w:line="240" w:lineRule="auto"/>
        <w:rPr>
          <w:rFonts w:eastAsia="바탕"/>
          <w:sz w:val="22"/>
          <w:szCs w:val="22"/>
          <w:lang w:val="en-GB" w:eastAsia="ko-KR"/>
        </w:rPr>
      </w:pPr>
    </w:p>
    <w:p w14:paraId="26CC967A" w14:textId="77777777" w:rsidR="00663BBA" w:rsidRDefault="00663BBA">
      <w:pPr>
        <w:spacing w:before="120" w:after="120" w:line="240" w:lineRule="auto"/>
        <w:rPr>
          <w:rFonts w:eastAsia="바탕"/>
          <w:sz w:val="22"/>
          <w:szCs w:val="22"/>
          <w:lang w:val="en-GB" w:eastAsia="ko-KR"/>
        </w:rPr>
      </w:pPr>
    </w:p>
    <w:p w14:paraId="11B59ED0" w14:textId="77777777" w:rsidR="00663BBA" w:rsidRDefault="0058480E">
      <w:pPr>
        <w:rPr>
          <w:b/>
          <w:bCs/>
          <w:sz w:val="22"/>
          <w:szCs w:val="22"/>
        </w:rPr>
      </w:pPr>
      <w:r>
        <w:rPr>
          <w:b/>
          <w:bCs/>
          <w:sz w:val="22"/>
          <w:szCs w:val="22"/>
        </w:rPr>
        <w:t>TP# 1-1I for TS38.213 [16]</w:t>
      </w:r>
    </w:p>
    <w:tbl>
      <w:tblPr>
        <w:tblStyle w:val="af7"/>
        <w:tblW w:w="0" w:type="auto"/>
        <w:tblLook w:val="04A0" w:firstRow="1" w:lastRow="0" w:firstColumn="1" w:lastColumn="0" w:noHBand="0" w:noVBand="1"/>
      </w:tblPr>
      <w:tblGrid>
        <w:gridCol w:w="9350"/>
      </w:tblGrid>
      <w:tr w:rsidR="00663BBA" w14:paraId="00140D6F" w14:textId="77777777">
        <w:tc>
          <w:tcPr>
            <w:tcW w:w="9350" w:type="dxa"/>
          </w:tcPr>
          <w:p w14:paraId="7F9A58E4" w14:textId="77777777" w:rsidR="00663BBA" w:rsidRDefault="0058480E">
            <w:pPr>
              <w:pStyle w:val="B1"/>
              <w:spacing w:before="240"/>
              <w:ind w:hanging="568"/>
              <w:rPr>
                <w:rFonts w:ascii="Arial" w:hAnsi="Arial" w:cs="Arial"/>
                <w:sz w:val="32"/>
                <w:szCs w:val="32"/>
              </w:rPr>
            </w:pPr>
            <w:r>
              <w:rPr>
                <w:rFonts w:ascii="Arial" w:hAnsi="Arial" w:cs="Arial"/>
                <w:sz w:val="32"/>
                <w:szCs w:val="32"/>
              </w:rPr>
              <w:t>4.1  Cell search</w:t>
            </w:r>
          </w:p>
          <w:p w14:paraId="5F512008" w14:textId="77777777" w:rsidR="00663BBA" w:rsidRDefault="0058480E">
            <w:pPr>
              <w:rPr>
                <w:color w:val="FF0000"/>
              </w:rPr>
            </w:pPr>
            <w:r>
              <w:rPr>
                <w:color w:val="FF0000"/>
              </w:rPr>
              <w:t>====================== Unchanged Text Omitted ===========================</w:t>
            </w:r>
          </w:p>
          <w:p w14:paraId="4646C0D3" w14:textId="77777777" w:rsidR="00663BBA" w:rsidRDefault="0058480E">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w:t>
            </w:r>
            <w:r>
              <w:rPr>
                <w:kern w:val="2"/>
                <w:lang w:eastAsia="zh-CN"/>
              </w:rPr>
              <w:lastRenderedPageBreak/>
              <w:t xml:space="preserve">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w:t>
            </w:r>
            <w:r>
              <w:rPr>
                <w:strike/>
                <w:color w:val="FF0000"/>
              </w:rPr>
              <w:t xml:space="preserve">either </w:t>
            </w:r>
            <w:r>
              <w:t xml:space="preserve">provided by </w:t>
            </w:r>
            <w:r>
              <w:rPr>
                <w:i/>
              </w:rPr>
              <w:t>ssb-PositionQCL</w:t>
            </w:r>
            <w:r>
              <w:t xml:space="preserve"> </w:t>
            </w:r>
            <w:r>
              <w:rPr>
                <w:strike/>
                <w:color w:val="FF0000"/>
              </w:rPr>
              <w:t xml:space="preserve">or, if </w:t>
            </w:r>
            <w:r>
              <w:rPr>
                <w:i/>
                <w:strike/>
                <w:color w:val="FF0000"/>
              </w:rPr>
              <w:t>ssb-PositionQCL</w:t>
            </w:r>
            <w:r>
              <w:rPr>
                <w:strike/>
                <w:color w:val="FF0000"/>
              </w:rPr>
              <w:t xml:space="preserve"> is not provided,</w:t>
            </w:r>
            <w:r>
              <w:rPr>
                <w:i/>
                <w:strike/>
                <w:color w:val="FF0000"/>
              </w:rPr>
              <w:t xml:space="preserve"> </w:t>
            </w:r>
            <w:r>
              <w:rPr>
                <w:strike/>
                <w:color w:val="FF0000"/>
              </w:rPr>
              <w:t xml:space="preserve">obtained from a </w:t>
            </w:r>
            <w:r>
              <w:rPr>
                <w:i/>
                <w:strike/>
                <w:color w:val="FF0000"/>
              </w:rPr>
              <w:t>MIB</w:t>
            </w:r>
            <w:r>
              <w:rPr>
                <w:strike/>
                <w:color w:val="FF0000"/>
              </w:rPr>
              <w:t xml:space="preserve"> </w:t>
            </w:r>
            <w:r>
              <w:rPr>
                <w:strike/>
                <w:color w:val="FF0000"/>
                <w:lang w:eastAsia="ja-JP"/>
              </w:rPr>
              <w:t>provided by a SS/PBCH block</w:t>
            </w:r>
            <w:r>
              <w:rPr>
                <w:strike/>
                <w:color w:val="FF0000"/>
              </w:rPr>
              <w:t xml:space="preserve"> according to Table 4.1-2</w:t>
            </w:r>
            <w:r>
              <w:t xml:space="preserve">.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23604A67" w14:textId="77777777" w:rsidR="00663BBA" w:rsidRDefault="0058480E">
            <w:pPr>
              <w:pStyle w:val="TH"/>
              <w:rPr>
                <w:strike/>
                <w:color w:val="FF0000"/>
              </w:rPr>
            </w:pPr>
            <w:r>
              <w:rPr>
                <w:strike/>
                <w:color w:val="FF0000"/>
              </w:rPr>
              <w:t xml:space="preserve">Table 4.1-2: Mapping between the combination of </w:t>
            </w:r>
            <w:r>
              <w:rPr>
                <w:i/>
                <w:strike/>
                <w:color w:val="FF0000"/>
              </w:rPr>
              <w:t>subCarrierSpacingCommon</w:t>
            </w:r>
            <w:r>
              <w:rPr>
                <w:iCs/>
                <w:strike/>
                <w:color w:val="FF0000"/>
              </w:rPr>
              <w:t xml:space="preserve"> </w:t>
            </w:r>
            <w:r>
              <w:rPr>
                <w:strike/>
                <w:color w:val="FF0000"/>
              </w:rPr>
              <w:t>and</w:t>
            </w:r>
            <w:r>
              <w:rPr>
                <w:iCs/>
                <w:strike/>
                <w:color w:val="FF0000"/>
              </w:rPr>
              <w:t xml:space="preserve"> </w:t>
            </w:r>
            <w:r>
              <w:rPr>
                <w:i/>
                <w:iCs/>
                <w:strike/>
                <w:color w:val="FF0000"/>
              </w:rPr>
              <w:t>spare</w:t>
            </w:r>
            <w:r>
              <w:rPr>
                <w:strike/>
                <w:color w:val="FF0000"/>
              </w:rPr>
              <w:t xml:space="preserve"> to</w:t>
            </w:r>
            <w:r>
              <w:rPr>
                <w:iCs/>
                <w:strike/>
                <w:color w:val="FF0000"/>
              </w:rPr>
              <w:t xml:space="preserve"> </w:t>
            </w:r>
            <m:oMath>
              <m:sSubSup>
                <m:sSubSupPr>
                  <m:ctrlPr>
                    <w:rPr>
                      <w:rFonts w:ascii="Cambria Math" w:hAnsi="Cambria Math"/>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SSB</m:t>
                  </m:r>
                </m:sub>
                <m:sup>
                  <m:r>
                    <m:rPr>
                      <m:sty m:val="bi"/>
                    </m:rPr>
                    <w:rPr>
                      <w:rFonts w:ascii="Cambria Math" w:hAnsi="Cambria Math"/>
                      <w:strike/>
                      <w:color w:val="FF0000"/>
                    </w:rPr>
                    <m:t>QCL</m:t>
                  </m:r>
                </m:sup>
              </m:sSubSup>
            </m:oMath>
            <w:r>
              <w:rPr>
                <w:strike/>
                <w:color w:val="FF0000"/>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663BBA" w14:paraId="078630C2" w14:textId="77777777">
              <w:trPr>
                <w:cantSplit/>
                <w:jc w:val="center"/>
              </w:trPr>
              <w:tc>
                <w:tcPr>
                  <w:tcW w:w="2425" w:type="dxa"/>
                  <w:tcBorders>
                    <w:bottom w:val="double" w:sz="4" w:space="0" w:color="auto"/>
                    <w:right w:val="double" w:sz="4" w:space="0" w:color="auto"/>
                  </w:tcBorders>
                  <w:shd w:val="clear" w:color="auto" w:fill="E0E0E0"/>
                  <w:vAlign w:val="center"/>
                </w:tcPr>
                <w:p w14:paraId="40130C89" w14:textId="77777777" w:rsidR="00663BBA" w:rsidRDefault="0058480E">
                  <w:pPr>
                    <w:pStyle w:val="TAH"/>
                    <w:rPr>
                      <w:bCs/>
                      <w:strike/>
                      <w:color w:val="FF0000"/>
                    </w:rPr>
                  </w:pPr>
                  <w:r>
                    <w:rPr>
                      <w:i/>
                      <w:iCs/>
                      <w:strike/>
                      <w:color w:val="FF0000"/>
                    </w:rPr>
                    <w:t>subCarrierSpacingCommon</w:t>
                  </w:r>
                </w:p>
              </w:tc>
              <w:tc>
                <w:tcPr>
                  <w:tcW w:w="3544" w:type="dxa"/>
                  <w:tcBorders>
                    <w:left w:val="double" w:sz="4" w:space="0" w:color="auto"/>
                    <w:bottom w:val="double" w:sz="4" w:space="0" w:color="auto"/>
                  </w:tcBorders>
                  <w:shd w:val="clear" w:color="auto" w:fill="E0E0E0"/>
                  <w:vAlign w:val="center"/>
                </w:tcPr>
                <w:p w14:paraId="35D4C9AC" w14:textId="77777777" w:rsidR="00663BBA" w:rsidRDefault="0058480E">
                  <w:pPr>
                    <w:pStyle w:val="TAH"/>
                    <w:rPr>
                      <w:bCs/>
                      <w:i/>
                      <w:iCs/>
                      <w:strike/>
                      <w:color w:val="FF0000"/>
                    </w:rPr>
                  </w:pPr>
                  <w:r>
                    <w:rPr>
                      <w:i/>
                      <w:iCs/>
                      <w:strike/>
                      <w:color w:val="FF0000"/>
                    </w:rPr>
                    <w:t>spare</w:t>
                  </w:r>
                </w:p>
              </w:tc>
              <w:tc>
                <w:tcPr>
                  <w:tcW w:w="1556" w:type="dxa"/>
                  <w:tcBorders>
                    <w:bottom w:val="double" w:sz="4" w:space="0" w:color="auto"/>
                  </w:tcBorders>
                  <w:shd w:val="clear" w:color="auto" w:fill="E0E0E0"/>
                  <w:vAlign w:val="center"/>
                </w:tcPr>
                <w:p w14:paraId="3F49A686" w14:textId="77777777" w:rsidR="00663BBA" w:rsidRDefault="005F03CF">
                  <w:pPr>
                    <w:pStyle w:val="TAH"/>
                    <w:rPr>
                      <w:bCs/>
                      <w:strike/>
                      <w:color w:val="FF0000"/>
                    </w:rPr>
                  </w:pPr>
                  <m:oMathPara>
                    <m:oMath>
                      <m:sSubSup>
                        <m:sSubSupPr>
                          <m:ctrlPr>
                            <w:rPr>
                              <w:rFonts w:ascii="Cambria Math" w:hAnsi="Cambria Math"/>
                              <w:i/>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SSB</m:t>
                          </m:r>
                        </m:sub>
                        <m:sup>
                          <m:r>
                            <m:rPr>
                              <m:sty m:val="bi"/>
                            </m:rPr>
                            <w:rPr>
                              <w:rFonts w:ascii="Cambria Math" w:hAnsi="Cambria Math"/>
                              <w:strike/>
                              <w:color w:val="FF0000"/>
                            </w:rPr>
                            <m:t>QCL</m:t>
                          </m:r>
                        </m:sup>
                      </m:sSubSup>
                    </m:oMath>
                  </m:oMathPara>
                </w:p>
              </w:tc>
            </w:tr>
            <w:tr w:rsidR="00663BBA" w14:paraId="01C1256D" w14:textId="77777777">
              <w:trPr>
                <w:cantSplit/>
                <w:jc w:val="center"/>
              </w:trPr>
              <w:tc>
                <w:tcPr>
                  <w:tcW w:w="2425" w:type="dxa"/>
                  <w:tcBorders>
                    <w:top w:val="double" w:sz="4" w:space="0" w:color="auto"/>
                    <w:right w:val="double" w:sz="4" w:space="0" w:color="auto"/>
                  </w:tcBorders>
                  <w:shd w:val="clear" w:color="auto" w:fill="auto"/>
                  <w:vAlign w:val="center"/>
                </w:tcPr>
                <w:p w14:paraId="4209404B" w14:textId="77777777" w:rsidR="00663BBA" w:rsidRDefault="0058480E">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77F45176" w14:textId="77777777" w:rsidR="00663BBA" w:rsidRDefault="0058480E">
                  <w:pPr>
                    <w:pStyle w:val="TAC"/>
                    <w:rPr>
                      <w:strike/>
                      <w:color w:val="FF0000"/>
                    </w:rPr>
                  </w:pPr>
                  <w:r>
                    <w:rPr>
                      <w:strike/>
                      <w:color w:val="FF0000"/>
                    </w:rPr>
                    <w:t>0</w:t>
                  </w:r>
                </w:p>
              </w:tc>
              <w:tc>
                <w:tcPr>
                  <w:tcW w:w="1556" w:type="dxa"/>
                  <w:tcBorders>
                    <w:top w:val="double" w:sz="4" w:space="0" w:color="auto"/>
                  </w:tcBorders>
                  <w:vAlign w:val="center"/>
                </w:tcPr>
                <w:p w14:paraId="72E6225C" w14:textId="77777777" w:rsidR="00663BBA" w:rsidRDefault="0058480E">
                  <w:pPr>
                    <w:pStyle w:val="TAC"/>
                    <w:rPr>
                      <w:strike/>
                      <w:color w:val="FF0000"/>
                    </w:rPr>
                  </w:pPr>
                  <w:r>
                    <w:rPr>
                      <w:strike/>
                      <w:color w:val="FF0000"/>
                    </w:rPr>
                    <w:t>16</w:t>
                  </w:r>
                </w:p>
              </w:tc>
            </w:tr>
            <w:tr w:rsidR="00663BBA" w14:paraId="2E2ABDAE" w14:textId="77777777">
              <w:trPr>
                <w:cantSplit/>
                <w:jc w:val="center"/>
              </w:trPr>
              <w:tc>
                <w:tcPr>
                  <w:tcW w:w="2425" w:type="dxa"/>
                  <w:tcBorders>
                    <w:right w:val="double" w:sz="4" w:space="0" w:color="auto"/>
                  </w:tcBorders>
                  <w:shd w:val="clear" w:color="auto" w:fill="auto"/>
                  <w:vAlign w:val="center"/>
                </w:tcPr>
                <w:p w14:paraId="69C57FC4" w14:textId="77777777" w:rsidR="00663BBA" w:rsidRDefault="0058480E">
                  <w:pPr>
                    <w:pStyle w:val="TAC"/>
                    <w:rPr>
                      <w:strike/>
                      <w:color w:val="FF0000"/>
                    </w:rPr>
                  </w:pPr>
                  <w:r>
                    <w:rPr>
                      <w:strike/>
                      <w:color w:val="FF0000"/>
                    </w:rPr>
                    <w:t>scs15or60</w:t>
                  </w:r>
                </w:p>
              </w:tc>
              <w:tc>
                <w:tcPr>
                  <w:tcW w:w="3544" w:type="dxa"/>
                  <w:tcBorders>
                    <w:left w:val="double" w:sz="4" w:space="0" w:color="auto"/>
                  </w:tcBorders>
                  <w:vAlign w:val="center"/>
                </w:tcPr>
                <w:p w14:paraId="58C372BF" w14:textId="77777777" w:rsidR="00663BBA" w:rsidRDefault="0058480E">
                  <w:pPr>
                    <w:pStyle w:val="TAC"/>
                    <w:rPr>
                      <w:strike/>
                      <w:color w:val="FF0000"/>
                    </w:rPr>
                  </w:pPr>
                  <w:r>
                    <w:rPr>
                      <w:strike/>
                      <w:color w:val="FF0000"/>
                    </w:rPr>
                    <w:t>1</w:t>
                  </w:r>
                </w:p>
              </w:tc>
              <w:tc>
                <w:tcPr>
                  <w:tcW w:w="1556" w:type="dxa"/>
                  <w:vAlign w:val="center"/>
                </w:tcPr>
                <w:p w14:paraId="5D15F37C" w14:textId="77777777" w:rsidR="00663BBA" w:rsidRDefault="0058480E">
                  <w:pPr>
                    <w:pStyle w:val="TAC"/>
                    <w:rPr>
                      <w:strike/>
                      <w:color w:val="FF0000"/>
                    </w:rPr>
                  </w:pPr>
                  <w:r>
                    <w:rPr>
                      <w:strike/>
                      <w:color w:val="FF0000"/>
                    </w:rPr>
                    <w:t>32</w:t>
                  </w:r>
                </w:p>
              </w:tc>
            </w:tr>
            <w:tr w:rsidR="00663BBA" w14:paraId="2798A066" w14:textId="77777777">
              <w:trPr>
                <w:cantSplit/>
                <w:jc w:val="center"/>
              </w:trPr>
              <w:tc>
                <w:tcPr>
                  <w:tcW w:w="2425" w:type="dxa"/>
                  <w:tcBorders>
                    <w:right w:val="double" w:sz="4" w:space="0" w:color="auto"/>
                  </w:tcBorders>
                  <w:shd w:val="clear" w:color="auto" w:fill="auto"/>
                  <w:vAlign w:val="center"/>
                </w:tcPr>
                <w:p w14:paraId="38BB89B0" w14:textId="77777777" w:rsidR="00663BBA" w:rsidRDefault="0058480E">
                  <w:pPr>
                    <w:pStyle w:val="TAC"/>
                    <w:rPr>
                      <w:strike/>
                      <w:color w:val="FF0000"/>
                    </w:rPr>
                  </w:pPr>
                  <w:r>
                    <w:rPr>
                      <w:strike/>
                      <w:color w:val="FF0000"/>
                    </w:rPr>
                    <w:t>scs30or120</w:t>
                  </w:r>
                </w:p>
              </w:tc>
              <w:tc>
                <w:tcPr>
                  <w:tcW w:w="3544" w:type="dxa"/>
                  <w:tcBorders>
                    <w:left w:val="double" w:sz="4" w:space="0" w:color="auto"/>
                  </w:tcBorders>
                  <w:vAlign w:val="center"/>
                </w:tcPr>
                <w:p w14:paraId="0D9DF7BD" w14:textId="77777777" w:rsidR="00663BBA" w:rsidRDefault="0058480E">
                  <w:pPr>
                    <w:pStyle w:val="TAC"/>
                    <w:rPr>
                      <w:strike/>
                      <w:color w:val="FF0000"/>
                    </w:rPr>
                  </w:pPr>
                  <w:r>
                    <w:rPr>
                      <w:strike/>
                      <w:color w:val="FF0000"/>
                    </w:rPr>
                    <w:t>0</w:t>
                  </w:r>
                </w:p>
              </w:tc>
              <w:tc>
                <w:tcPr>
                  <w:tcW w:w="1556" w:type="dxa"/>
                  <w:vAlign w:val="center"/>
                </w:tcPr>
                <w:p w14:paraId="0035B620" w14:textId="77777777" w:rsidR="00663BBA" w:rsidRDefault="0058480E">
                  <w:pPr>
                    <w:pStyle w:val="TAC"/>
                    <w:rPr>
                      <w:strike/>
                      <w:color w:val="FF0000"/>
                    </w:rPr>
                  </w:pPr>
                  <w:r>
                    <w:rPr>
                      <w:strike/>
                      <w:color w:val="FF0000"/>
                    </w:rPr>
                    <w:t>64</w:t>
                  </w:r>
                </w:p>
              </w:tc>
            </w:tr>
            <w:tr w:rsidR="00663BBA" w14:paraId="53D6762B" w14:textId="77777777">
              <w:trPr>
                <w:cantSplit/>
                <w:jc w:val="center"/>
              </w:trPr>
              <w:tc>
                <w:tcPr>
                  <w:tcW w:w="2425" w:type="dxa"/>
                  <w:tcBorders>
                    <w:right w:val="double" w:sz="4" w:space="0" w:color="auto"/>
                  </w:tcBorders>
                  <w:shd w:val="clear" w:color="auto" w:fill="auto"/>
                  <w:vAlign w:val="center"/>
                </w:tcPr>
                <w:p w14:paraId="254E3A6E" w14:textId="77777777" w:rsidR="00663BBA" w:rsidRDefault="0058480E">
                  <w:pPr>
                    <w:pStyle w:val="TAC"/>
                    <w:rPr>
                      <w:strike/>
                      <w:color w:val="FF0000"/>
                    </w:rPr>
                  </w:pPr>
                  <w:r>
                    <w:rPr>
                      <w:strike/>
                      <w:color w:val="FF0000"/>
                    </w:rPr>
                    <w:t>scs30or120</w:t>
                  </w:r>
                </w:p>
              </w:tc>
              <w:tc>
                <w:tcPr>
                  <w:tcW w:w="3544" w:type="dxa"/>
                  <w:tcBorders>
                    <w:left w:val="double" w:sz="4" w:space="0" w:color="auto"/>
                  </w:tcBorders>
                  <w:vAlign w:val="center"/>
                </w:tcPr>
                <w:p w14:paraId="452459DD" w14:textId="77777777" w:rsidR="00663BBA" w:rsidRDefault="0058480E">
                  <w:pPr>
                    <w:pStyle w:val="TAC"/>
                    <w:rPr>
                      <w:strike/>
                      <w:color w:val="FF0000"/>
                    </w:rPr>
                  </w:pPr>
                  <w:r>
                    <w:rPr>
                      <w:strike/>
                      <w:color w:val="FF0000"/>
                    </w:rPr>
                    <w:t>1</w:t>
                  </w:r>
                </w:p>
              </w:tc>
              <w:tc>
                <w:tcPr>
                  <w:tcW w:w="1556" w:type="dxa"/>
                  <w:vAlign w:val="center"/>
                </w:tcPr>
                <w:p w14:paraId="1E984D34" w14:textId="77777777" w:rsidR="00663BBA" w:rsidRDefault="0058480E">
                  <w:pPr>
                    <w:pStyle w:val="TAC"/>
                    <w:rPr>
                      <w:strike/>
                      <w:color w:val="FF0000"/>
                    </w:rPr>
                  </w:pPr>
                  <w:r>
                    <w:rPr>
                      <w:strike/>
                      <w:color w:val="FF0000"/>
                    </w:rPr>
                    <w:t>reserved</w:t>
                  </w:r>
                </w:p>
              </w:tc>
            </w:tr>
          </w:tbl>
          <w:p w14:paraId="658024E3" w14:textId="77777777" w:rsidR="00663BBA" w:rsidRDefault="0058480E">
            <w:pPr>
              <w:rPr>
                <w:color w:val="FF0000"/>
              </w:rPr>
            </w:pPr>
            <w:r>
              <w:rPr>
                <w:color w:val="FF0000"/>
              </w:rPr>
              <w:t>==================== Unchanged Text Omitted =======================</w:t>
            </w:r>
          </w:p>
        </w:tc>
      </w:tr>
    </w:tbl>
    <w:p w14:paraId="1C53FD32" w14:textId="77777777" w:rsidR="00663BBA" w:rsidRDefault="00663BBA">
      <w:pPr>
        <w:spacing w:before="120" w:after="120" w:line="240" w:lineRule="auto"/>
        <w:rPr>
          <w:rFonts w:eastAsia="바탕"/>
          <w:sz w:val="22"/>
          <w:szCs w:val="22"/>
          <w:lang w:val="en-GB" w:eastAsia="ko-KR"/>
        </w:rPr>
      </w:pPr>
    </w:p>
    <w:p w14:paraId="5D251E89" w14:textId="77777777" w:rsidR="00663BBA" w:rsidRDefault="0058480E">
      <w:pPr>
        <w:rPr>
          <w:b/>
          <w:bCs/>
          <w:sz w:val="22"/>
          <w:szCs w:val="22"/>
        </w:rPr>
      </w:pPr>
      <w:r>
        <w:rPr>
          <w:b/>
          <w:bCs/>
          <w:sz w:val="22"/>
          <w:szCs w:val="22"/>
        </w:rPr>
        <w:t>TP# 1-1J for TS38.213 [17]</w:t>
      </w:r>
    </w:p>
    <w:tbl>
      <w:tblPr>
        <w:tblStyle w:val="af7"/>
        <w:tblW w:w="0" w:type="auto"/>
        <w:tblLook w:val="04A0" w:firstRow="1" w:lastRow="0" w:firstColumn="1" w:lastColumn="0" w:noHBand="0" w:noVBand="1"/>
      </w:tblPr>
      <w:tblGrid>
        <w:gridCol w:w="9350"/>
      </w:tblGrid>
      <w:tr w:rsidR="00663BBA" w14:paraId="71860DA3" w14:textId="77777777">
        <w:tc>
          <w:tcPr>
            <w:tcW w:w="9962" w:type="dxa"/>
          </w:tcPr>
          <w:p w14:paraId="74115E29" w14:textId="77777777" w:rsidR="00663BBA" w:rsidRDefault="0058480E">
            <w:pPr>
              <w:pStyle w:val="TH"/>
            </w:pPr>
            <w:r>
              <w:t xml:space="preserve">Table 4.1-2: Mapping between the combination of </w:t>
            </w:r>
            <w:r>
              <w:rPr>
                <w:i/>
              </w:rPr>
              <w:t>subCarrierSpacingCommon</w:t>
            </w:r>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strike/>
                <w:color w:val="C00000"/>
              </w:rPr>
              <w:t>with shared spectrum channel access</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663BBA" w14:paraId="71232D03" w14:textId="77777777">
              <w:trPr>
                <w:cantSplit/>
                <w:jc w:val="center"/>
              </w:trPr>
              <w:tc>
                <w:tcPr>
                  <w:tcW w:w="2425" w:type="dxa"/>
                  <w:tcBorders>
                    <w:bottom w:val="double" w:sz="4" w:space="0" w:color="auto"/>
                    <w:right w:val="double" w:sz="4" w:space="0" w:color="auto"/>
                  </w:tcBorders>
                  <w:shd w:val="clear" w:color="auto" w:fill="E0E0E0"/>
                  <w:vAlign w:val="center"/>
                </w:tcPr>
                <w:p w14:paraId="5956366A" w14:textId="77777777" w:rsidR="00663BBA" w:rsidRDefault="0058480E">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5B727385" w14:textId="77777777" w:rsidR="00663BBA" w:rsidRDefault="0058480E">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50C6AE8D" w14:textId="77777777" w:rsidR="00663BBA" w:rsidRDefault="005F03CF">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63BBA" w14:paraId="6AE23EB4" w14:textId="77777777">
              <w:trPr>
                <w:cantSplit/>
                <w:jc w:val="center"/>
              </w:trPr>
              <w:tc>
                <w:tcPr>
                  <w:tcW w:w="2425" w:type="dxa"/>
                  <w:tcBorders>
                    <w:top w:val="double" w:sz="4" w:space="0" w:color="auto"/>
                    <w:right w:val="double" w:sz="4" w:space="0" w:color="auto"/>
                  </w:tcBorders>
                  <w:shd w:val="clear" w:color="auto" w:fill="auto"/>
                  <w:vAlign w:val="center"/>
                </w:tcPr>
                <w:p w14:paraId="6D82CB77" w14:textId="77777777" w:rsidR="00663BBA" w:rsidRDefault="0058480E">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4DC48C57" w14:textId="77777777" w:rsidR="00663BBA" w:rsidRDefault="0058480E">
                  <w:pPr>
                    <w:pStyle w:val="TAC"/>
                    <w:rPr>
                      <w:strike/>
                      <w:color w:val="C00000"/>
                    </w:rPr>
                  </w:pPr>
                  <w:r>
                    <w:rPr>
                      <w:strike/>
                      <w:color w:val="C00000"/>
                    </w:rPr>
                    <w:t>0</w:t>
                  </w:r>
                </w:p>
              </w:tc>
              <w:tc>
                <w:tcPr>
                  <w:tcW w:w="1556" w:type="dxa"/>
                  <w:tcBorders>
                    <w:top w:val="double" w:sz="4" w:space="0" w:color="auto"/>
                  </w:tcBorders>
                  <w:vAlign w:val="center"/>
                </w:tcPr>
                <w:p w14:paraId="0848C60B" w14:textId="77777777" w:rsidR="00663BBA" w:rsidRDefault="0058480E">
                  <w:pPr>
                    <w:pStyle w:val="TAC"/>
                    <w:rPr>
                      <w:strike/>
                      <w:color w:val="C00000"/>
                    </w:rPr>
                  </w:pPr>
                  <w:r>
                    <w:rPr>
                      <w:strike/>
                      <w:color w:val="C00000"/>
                    </w:rPr>
                    <w:t>16</w:t>
                  </w:r>
                </w:p>
              </w:tc>
            </w:tr>
            <w:tr w:rsidR="00663BBA" w14:paraId="58365333" w14:textId="77777777">
              <w:trPr>
                <w:cantSplit/>
                <w:jc w:val="center"/>
              </w:trPr>
              <w:tc>
                <w:tcPr>
                  <w:tcW w:w="2425" w:type="dxa"/>
                  <w:tcBorders>
                    <w:right w:val="double" w:sz="4" w:space="0" w:color="auto"/>
                  </w:tcBorders>
                  <w:shd w:val="clear" w:color="auto" w:fill="auto"/>
                  <w:vAlign w:val="center"/>
                </w:tcPr>
                <w:p w14:paraId="048C6DC4" w14:textId="77777777" w:rsidR="00663BBA" w:rsidRDefault="0058480E">
                  <w:pPr>
                    <w:pStyle w:val="TAC"/>
                  </w:pPr>
                  <w:r>
                    <w:t>scs15or60</w:t>
                  </w:r>
                </w:p>
              </w:tc>
              <w:tc>
                <w:tcPr>
                  <w:tcW w:w="3544" w:type="dxa"/>
                  <w:tcBorders>
                    <w:left w:val="double" w:sz="4" w:space="0" w:color="auto"/>
                  </w:tcBorders>
                  <w:vAlign w:val="center"/>
                </w:tcPr>
                <w:p w14:paraId="1A5B9ABF" w14:textId="77777777" w:rsidR="00663BBA" w:rsidRDefault="0058480E">
                  <w:pPr>
                    <w:pStyle w:val="TAC"/>
                    <w:rPr>
                      <w:strike/>
                      <w:color w:val="C00000"/>
                    </w:rPr>
                  </w:pPr>
                  <w:r>
                    <w:rPr>
                      <w:strike/>
                      <w:color w:val="C00000"/>
                    </w:rPr>
                    <w:t>1</w:t>
                  </w:r>
                </w:p>
              </w:tc>
              <w:tc>
                <w:tcPr>
                  <w:tcW w:w="1556" w:type="dxa"/>
                  <w:vAlign w:val="center"/>
                </w:tcPr>
                <w:p w14:paraId="474C611C" w14:textId="77777777" w:rsidR="00663BBA" w:rsidRDefault="0058480E">
                  <w:pPr>
                    <w:pStyle w:val="TAC"/>
                  </w:pPr>
                  <w:r>
                    <w:t>32</w:t>
                  </w:r>
                </w:p>
              </w:tc>
            </w:tr>
            <w:tr w:rsidR="00663BBA" w14:paraId="6B588954" w14:textId="77777777">
              <w:trPr>
                <w:cantSplit/>
                <w:jc w:val="center"/>
              </w:trPr>
              <w:tc>
                <w:tcPr>
                  <w:tcW w:w="2425" w:type="dxa"/>
                  <w:tcBorders>
                    <w:right w:val="double" w:sz="4" w:space="0" w:color="auto"/>
                  </w:tcBorders>
                  <w:shd w:val="clear" w:color="auto" w:fill="auto"/>
                  <w:vAlign w:val="center"/>
                </w:tcPr>
                <w:p w14:paraId="3722B82D" w14:textId="77777777" w:rsidR="00663BBA" w:rsidRDefault="0058480E">
                  <w:pPr>
                    <w:pStyle w:val="TAC"/>
                  </w:pPr>
                  <w:r>
                    <w:t>scs30or120</w:t>
                  </w:r>
                </w:p>
              </w:tc>
              <w:tc>
                <w:tcPr>
                  <w:tcW w:w="3544" w:type="dxa"/>
                  <w:tcBorders>
                    <w:left w:val="double" w:sz="4" w:space="0" w:color="auto"/>
                  </w:tcBorders>
                  <w:vAlign w:val="center"/>
                </w:tcPr>
                <w:p w14:paraId="4A00585C" w14:textId="77777777" w:rsidR="00663BBA" w:rsidRDefault="0058480E">
                  <w:pPr>
                    <w:pStyle w:val="TAC"/>
                    <w:rPr>
                      <w:strike/>
                      <w:color w:val="C00000"/>
                    </w:rPr>
                  </w:pPr>
                  <w:r>
                    <w:rPr>
                      <w:strike/>
                      <w:color w:val="C00000"/>
                    </w:rPr>
                    <w:t>0</w:t>
                  </w:r>
                </w:p>
              </w:tc>
              <w:tc>
                <w:tcPr>
                  <w:tcW w:w="1556" w:type="dxa"/>
                  <w:vAlign w:val="center"/>
                </w:tcPr>
                <w:p w14:paraId="0A4A9C3D" w14:textId="77777777" w:rsidR="00663BBA" w:rsidRDefault="0058480E">
                  <w:pPr>
                    <w:pStyle w:val="TAC"/>
                  </w:pPr>
                  <w:r>
                    <w:t>64</w:t>
                  </w:r>
                </w:p>
              </w:tc>
            </w:tr>
            <w:tr w:rsidR="00663BBA" w14:paraId="42BB1F99" w14:textId="77777777">
              <w:trPr>
                <w:cantSplit/>
                <w:jc w:val="center"/>
              </w:trPr>
              <w:tc>
                <w:tcPr>
                  <w:tcW w:w="2425" w:type="dxa"/>
                  <w:tcBorders>
                    <w:right w:val="double" w:sz="4" w:space="0" w:color="auto"/>
                  </w:tcBorders>
                  <w:shd w:val="clear" w:color="auto" w:fill="auto"/>
                  <w:vAlign w:val="center"/>
                </w:tcPr>
                <w:p w14:paraId="3E994C0F" w14:textId="77777777" w:rsidR="00663BBA" w:rsidRDefault="0058480E">
                  <w:pPr>
                    <w:pStyle w:val="TAC"/>
                    <w:rPr>
                      <w:strike/>
                      <w:color w:val="C00000"/>
                    </w:rPr>
                  </w:pPr>
                  <w:r>
                    <w:rPr>
                      <w:strike/>
                      <w:color w:val="C00000"/>
                    </w:rPr>
                    <w:t>scs30or120</w:t>
                  </w:r>
                </w:p>
              </w:tc>
              <w:tc>
                <w:tcPr>
                  <w:tcW w:w="3544" w:type="dxa"/>
                  <w:tcBorders>
                    <w:left w:val="double" w:sz="4" w:space="0" w:color="auto"/>
                  </w:tcBorders>
                  <w:vAlign w:val="center"/>
                </w:tcPr>
                <w:p w14:paraId="1A07AEB2" w14:textId="77777777" w:rsidR="00663BBA" w:rsidRDefault="0058480E">
                  <w:pPr>
                    <w:pStyle w:val="TAC"/>
                    <w:rPr>
                      <w:strike/>
                      <w:color w:val="C00000"/>
                    </w:rPr>
                  </w:pPr>
                  <w:r>
                    <w:rPr>
                      <w:strike/>
                      <w:color w:val="C00000"/>
                    </w:rPr>
                    <w:t>1</w:t>
                  </w:r>
                </w:p>
              </w:tc>
              <w:tc>
                <w:tcPr>
                  <w:tcW w:w="1556" w:type="dxa"/>
                  <w:vAlign w:val="center"/>
                </w:tcPr>
                <w:p w14:paraId="33C5B4F0" w14:textId="77777777" w:rsidR="00663BBA" w:rsidRDefault="0058480E">
                  <w:pPr>
                    <w:pStyle w:val="TAC"/>
                    <w:rPr>
                      <w:strike/>
                      <w:color w:val="C00000"/>
                    </w:rPr>
                  </w:pPr>
                  <w:r>
                    <w:rPr>
                      <w:strike/>
                      <w:color w:val="C00000"/>
                    </w:rPr>
                    <w:t>reserved</w:t>
                  </w:r>
                </w:p>
              </w:tc>
            </w:tr>
          </w:tbl>
          <w:p w14:paraId="1FB80434" w14:textId="77777777" w:rsidR="00663BBA" w:rsidRDefault="00663BBA">
            <w:pPr>
              <w:pStyle w:val="af8"/>
              <w:numPr>
                <w:ilvl w:val="0"/>
                <w:numId w:val="7"/>
              </w:numPr>
              <w:spacing w:line="280" w:lineRule="atLeast"/>
              <w:jc w:val="left"/>
              <w:rPr>
                <w:b/>
                <w:bCs/>
              </w:rPr>
            </w:pPr>
          </w:p>
        </w:tc>
      </w:tr>
    </w:tbl>
    <w:p w14:paraId="3EC622BF" w14:textId="77777777" w:rsidR="00663BBA" w:rsidRDefault="00663BBA">
      <w:pPr>
        <w:spacing w:before="120" w:after="120" w:line="240" w:lineRule="auto"/>
        <w:rPr>
          <w:rFonts w:eastAsia="바탕"/>
          <w:sz w:val="22"/>
          <w:szCs w:val="22"/>
          <w:lang w:val="en-GB" w:eastAsia="ko-KR"/>
        </w:rPr>
      </w:pPr>
    </w:p>
    <w:p w14:paraId="522FCF07" w14:textId="77777777" w:rsidR="00663BBA" w:rsidRDefault="0058480E">
      <w:pPr>
        <w:rPr>
          <w:b/>
          <w:bCs/>
          <w:sz w:val="22"/>
          <w:szCs w:val="22"/>
        </w:rPr>
      </w:pPr>
      <w:r>
        <w:rPr>
          <w:b/>
          <w:bCs/>
          <w:sz w:val="22"/>
          <w:szCs w:val="22"/>
        </w:rPr>
        <w:t>TP# 1-1K for TS38.213 [19]</w:t>
      </w:r>
    </w:p>
    <w:tbl>
      <w:tblPr>
        <w:tblW w:w="90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90"/>
      </w:tblGrid>
      <w:tr w:rsidR="00663BBA" w14:paraId="0C83200D" w14:textId="77777777">
        <w:trPr>
          <w:trHeight w:val="5015"/>
        </w:trPr>
        <w:tc>
          <w:tcPr>
            <w:tcW w:w="9090" w:type="dxa"/>
          </w:tcPr>
          <w:p w14:paraId="0F2630FD" w14:textId="77777777" w:rsidR="00663BBA" w:rsidRDefault="0058480E">
            <w:r>
              <w:rPr>
                <w:rFonts w:hint="eastAsia"/>
              </w:rPr>
              <w:lastRenderedPageBreak/>
              <w:t>4</w:t>
            </w:r>
            <w:r>
              <w:rPr>
                <w:rFonts w:hint="eastAsia"/>
              </w:rPr>
              <w:tab/>
            </w:r>
            <w:r>
              <w:t>Synchronization procedures</w:t>
            </w:r>
          </w:p>
          <w:p w14:paraId="47320D89" w14:textId="77777777" w:rsidR="00663BBA" w:rsidRDefault="0058480E">
            <w:bookmarkStart w:id="20" w:name="_Toc83289633"/>
            <w:r>
              <w:t>4.1</w:t>
            </w:r>
            <w:r>
              <w:tab/>
              <w:t>Cell search</w:t>
            </w:r>
            <w:bookmarkEnd w:id="20"/>
          </w:p>
          <w:p w14:paraId="663E2060" w14:textId="77777777" w:rsidR="00663BBA" w:rsidRDefault="0058480E">
            <w:pPr>
              <w:spacing w:after="0"/>
              <w:jc w:val="center"/>
              <w:rPr>
                <w:rFonts w:eastAsiaTheme="minorEastAsia"/>
                <w:szCs w:val="24"/>
              </w:rPr>
            </w:pPr>
            <w:r>
              <w:rPr>
                <w:rFonts w:eastAsiaTheme="minorEastAsia" w:hint="eastAsia"/>
                <w:szCs w:val="24"/>
              </w:rPr>
              <w:t>[</w:t>
            </w:r>
            <w:r>
              <w:rPr>
                <w:rFonts w:eastAsiaTheme="minorEastAsia"/>
                <w:szCs w:val="24"/>
              </w:rPr>
              <w:t>omitted text]</w:t>
            </w:r>
          </w:p>
          <w:p w14:paraId="786CFA62" w14:textId="77777777" w:rsidR="00663BBA" w:rsidRDefault="00663BBA">
            <w:pPr>
              <w:spacing w:after="0"/>
              <w:ind w:left="523"/>
              <w:rPr>
                <w:rFonts w:eastAsiaTheme="minorEastAsia"/>
                <w:szCs w:val="24"/>
              </w:rPr>
            </w:pPr>
          </w:p>
          <w:p w14:paraId="07CE76F1" w14:textId="77777777" w:rsidR="00663BBA" w:rsidRDefault="0058480E">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provided by a SS/PBCH block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 xml:space="preserve">and a number of transmitted SS/PBCH blocks with a same SS/PBCH block index is not larger than one. </w:t>
            </w:r>
            <w:r>
              <w:rPr>
                <w:kern w:val="2"/>
                <w:lang w:eastAsia="zh-CN"/>
              </w:rPr>
              <w:t xml:space="preserve">If </w:t>
            </w:r>
            <w:r>
              <w:rPr>
                <w:i/>
                <w:kern w:val="2"/>
                <w:lang w:eastAsia="zh-CN"/>
              </w:rPr>
              <w:t>subCarrierSpacingCommon</w:t>
            </w:r>
            <w:r>
              <w:rPr>
                <w:kern w:val="2"/>
                <w:lang w:eastAsia="zh-CN"/>
              </w:rPr>
              <w:t xml:space="preserve"> in the MIB indicates ‘scs15or60’, the UE assumes that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hAnsi="Cambria Math"/>
                </w:rPr>
                <m:t xml:space="preserve"> = 16</m:t>
              </m:r>
            </m:oMath>
            <w:r>
              <w:rPr>
                <w:rFonts w:hint="eastAsia"/>
              </w:rPr>
              <w:t xml:space="preserve"> </w:t>
            </w:r>
            <w:r>
              <w:t>for PDCCH monitoring in the Type0-PDCCH CSS set in Clause 13</w:t>
            </w:r>
            <w:r>
              <w:rPr>
                <w:rFonts w:hint="eastAsia"/>
              </w:rPr>
              <w:t>.</w:t>
            </w:r>
          </w:p>
          <w:p w14:paraId="16B5C06A" w14:textId="77777777" w:rsidR="00663BBA" w:rsidRDefault="0058480E">
            <w:pPr>
              <w:pStyle w:val="TH"/>
            </w:pPr>
            <w:r>
              <w:t xml:space="preserve">Table 4.1-2: Mapping between </w:t>
            </w:r>
            <w:r>
              <w:rPr>
                <w:i/>
              </w:rPr>
              <w:t>subCarrierSpacingCommon</w:t>
            </w:r>
            <w:r>
              <w:rPr>
                <w:iCs/>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338"/>
            </w:tblGrid>
            <w:tr w:rsidR="00663BBA" w14:paraId="4C64CDC7" w14:textId="77777777">
              <w:trPr>
                <w:cantSplit/>
                <w:trHeight w:val="278"/>
                <w:jc w:val="center"/>
              </w:trPr>
              <w:tc>
                <w:tcPr>
                  <w:tcW w:w="2242" w:type="dxa"/>
                  <w:tcBorders>
                    <w:bottom w:val="double" w:sz="4" w:space="0" w:color="auto"/>
                    <w:right w:val="double" w:sz="4" w:space="0" w:color="auto"/>
                  </w:tcBorders>
                  <w:shd w:val="clear" w:color="auto" w:fill="E0E0E0"/>
                  <w:vAlign w:val="center"/>
                </w:tcPr>
                <w:p w14:paraId="55A35336" w14:textId="77777777" w:rsidR="00663BBA" w:rsidRDefault="0058480E">
                  <w:pPr>
                    <w:pStyle w:val="TAH"/>
                    <w:rPr>
                      <w:bCs/>
                    </w:rPr>
                  </w:pPr>
                  <w:r>
                    <w:rPr>
                      <w:i/>
                      <w:iCs/>
                    </w:rPr>
                    <w:t>subCarrierSpacingCommon</w:t>
                  </w:r>
                </w:p>
              </w:tc>
              <w:tc>
                <w:tcPr>
                  <w:tcW w:w="1338" w:type="dxa"/>
                  <w:tcBorders>
                    <w:bottom w:val="double" w:sz="4" w:space="0" w:color="auto"/>
                  </w:tcBorders>
                  <w:shd w:val="clear" w:color="auto" w:fill="E0E0E0"/>
                  <w:vAlign w:val="center"/>
                </w:tcPr>
                <w:p w14:paraId="75BC1B00" w14:textId="77777777" w:rsidR="00663BBA" w:rsidRDefault="005F03CF">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63BBA" w14:paraId="0F37F3C4" w14:textId="77777777">
              <w:trPr>
                <w:cantSplit/>
                <w:trHeight w:val="214"/>
                <w:jc w:val="center"/>
              </w:trPr>
              <w:tc>
                <w:tcPr>
                  <w:tcW w:w="2242" w:type="dxa"/>
                  <w:tcBorders>
                    <w:top w:val="double" w:sz="4" w:space="0" w:color="auto"/>
                    <w:right w:val="double" w:sz="4" w:space="0" w:color="auto"/>
                  </w:tcBorders>
                  <w:shd w:val="clear" w:color="auto" w:fill="auto"/>
                  <w:vAlign w:val="center"/>
                </w:tcPr>
                <w:p w14:paraId="52373205" w14:textId="77777777" w:rsidR="00663BBA" w:rsidRDefault="0058480E">
                  <w:pPr>
                    <w:pStyle w:val="TAC"/>
                  </w:pPr>
                  <w:bookmarkStart w:id="21" w:name="_Hlk94255152"/>
                  <w:r>
                    <w:t>scs15or60</w:t>
                  </w:r>
                  <w:bookmarkEnd w:id="21"/>
                </w:p>
              </w:tc>
              <w:tc>
                <w:tcPr>
                  <w:tcW w:w="1338" w:type="dxa"/>
                  <w:tcBorders>
                    <w:top w:val="double" w:sz="4" w:space="0" w:color="auto"/>
                  </w:tcBorders>
                  <w:vAlign w:val="center"/>
                </w:tcPr>
                <w:p w14:paraId="2A86C4C8" w14:textId="77777777" w:rsidR="00663BBA" w:rsidRDefault="0058480E">
                  <w:pPr>
                    <w:pStyle w:val="TAC"/>
                  </w:pPr>
                  <w:r>
                    <w:t>32</w:t>
                  </w:r>
                </w:p>
              </w:tc>
            </w:tr>
            <w:tr w:rsidR="00663BBA" w14:paraId="7D7F4176" w14:textId="77777777">
              <w:trPr>
                <w:cantSplit/>
                <w:trHeight w:val="214"/>
                <w:jc w:val="center"/>
              </w:trPr>
              <w:tc>
                <w:tcPr>
                  <w:tcW w:w="2242" w:type="dxa"/>
                  <w:tcBorders>
                    <w:right w:val="double" w:sz="4" w:space="0" w:color="auto"/>
                  </w:tcBorders>
                  <w:shd w:val="clear" w:color="auto" w:fill="auto"/>
                  <w:vAlign w:val="center"/>
                </w:tcPr>
                <w:p w14:paraId="708F6823" w14:textId="77777777" w:rsidR="00663BBA" w:rsidRDefault="0058480E">
                  <w:pPr>
                    <w:pStyle w:val="TAC"/>
                  </w:pPr>
                  <w:r>
                    <w:t>scs30or120</w:t>
                  </w:r>
                </w:p>
              </w:tc>
              <w:tc>
                <w:tcPr>
                  <w:tcW w:w="1338" w:type="dxa"/>
                  <w:vAlign w:val="center"/>
                </w:tcPr>
                <w:p w14:paraId="489B00EC" w14:textId="77777777" w:rsidR="00663BBA" w:rsidRDefault="0058480E">
                  <w:pPr>
                    <w:pStyle w:val="TAC"/>
                  </w:pPr>
                  <w:r>
                    <w:t>64</w:t>
                  </w:r>
                </w:p>
              </w:tc>
            </w:tr>
            <w:tr w:rsidR="00663BBA" w14:paraId="129C43FB" w14:textId="77777777">
              <w:trPr>
                <w:cantSplit/>
                <w:trHeight w:val="225"/>
                <w:jc w:val="center"/>
              </w:trPr>
              <w:tc>
                <w:tcPr>
                  <w:tcW w:w="2242" w:type="dxa"/>
                  <w:tcBorders>
                    <w:right w:val="double" w:sz="4" w:space="0" w:color="auto"/>
                  </w:tcBorders>
                  <w:shd w:val="clear" w:color="auto" w:fill="auto"/>
                  <w:vAlign w:val="center"/>
                </w:tcPr>
                <w:p w14:paraId="15FF4302" w14:textId="77777777" w:rsidR="00663BBA" w:rsidRDefault="00663BBA">
                  <w:pPr>
                    <w:pStyle w:val="TAC"/>
                  </w:pPr>
                </w:p>
              </w:tc>
              <w:tc>
                <w:tcPr>
                  <w:tcW w:w="1338" w:type="dxa"/>
                  <w:vAlign w:val="center"/>
                </w:tcPr>
                <w:p w14:paraId="7CBA5001" w14:textId="77777777" w:rsidR="00663BBA" w:rsidRDefault="00663BBA">
                  <w:pPr>
                    <w:pStyle w:val="TAC"/>
                  </w:pPr>
                </w:p>
              </w:tc>
            </w:tr>
            <w:tr w:rsidR="00663BBA" w14:paraId="2E477C83" w14:textId="77777777">
              <w:trPr>
                <w:cantSplit/>
                <w:trHeight w:val="214"/>
                <w:jc w:val="center"/>
              </w:trPr>
              <w:tc>
                <w:tcPr>
                  <w:tcW w:w="2242" w:type="dxa"/>
                  <w:tcBorders>
                    <w:right w:val="double" w:sz="4" w:space="0" w:color="auto"/>
                  </w:tcBorders>
                  <w:shd w:val="clear" w:color="auto" w:fill="auto"/>
                  <w:vAlign w:val="center"/>
                </w:tcPr>
                <w:p w14:paraId="0FE8B35A" w14:textId="77777777" w:rsidR="00663BBA" w:rsidRDefault="00663BBA">
                  <w:pPr>
                    <w:pStyle w:val="TAC"/>
                  </w:pPr>
                </w:p>
              </w:tc>
              <w:tc>
                <w:tcPr>
                  <w:tcW w:w="1338" w:type="dxa"/>
                  <w:vAlign w:val="center"/>
                </w:tcPr>
                <w:p w14:paraId="6D353BE4" w14:textId="77777777" w:rsidR="00663BBA" w:rsidRDefault="00663BBA">
                  <w:pPr>
                    <w:pStyle w:val="TAC"/>
                  </w:pPr>
                </w:p>
              </w:tc>
            </w:tr>
          </w:tbl>
          <w:p w14:paraId="0780699C" w14:textId="77777777" w:rsidR="00663BBA" w:rsidRDefault="00663BBA">
            <w:pPr>
              <w:spacing w:after="0"/>
              <w:ind w:left="523"/>
              <w:rPr>
                <w:rFonts w:eastAsiaTheme="minorEastAsia"/>
                <w:szCs w:val="24"/>
              </w:rPr>
            </w:pPr>
          </w:p>
          <w:p w14:paraId="64604C1A" w14:textId="77777777" w:rsidR="00663BBA" w:rsidRDefault="0058480E">
            <w:pPr>
              <w:spacing w:after="0"/>
              <w:jc w:val="center"/>
              <w:rPr>
                <w:rFonts w:eastAsiaTheme="minorEastAsia"/>
                <w:szCs w:val="24"/>
              </w:rPr>
            </w:pPr>
            <w:r>
              <w:rPr>
                <w:rFonts w:eastAsiaTheme="minorEastAsia" w:hint="eastAsia"/>
                <w:szCs w:val="24"/>
              </w:rPr>
              <w:t>[</w:t>
            </w:r>
            <w:r>
              <w:rPr>
                <w:rFonts w:eastAsiaTheme="minorEastAsia"/>
                <w:szCs w:val="24"/>
              </w:rPr>
              <w:t>omitted text]</w:t>
            </w:r>
          </w:p>
          <w:p w14:paraId="5D5477C1" w14:textId="77777777" w:rsidR="00663BBA" w:rsidRDefault="00663BBA">
            <w:pPr>
              <w:spacing w:after="0"/>
              <w:rPr>
                <w:rFonts w:eastAsiaTheme="minorEastAsia"/>
                <w:szCs w:val="24"/>
              </w:rPr>
            </w:pPr>
          </w:p>
        </w:tc>
      </w:tr>
    </w:tbl>
    <w:p w14:paraId="1D714CA5" w14:textId="77777777" w:rsidR="00663BBA" w:rsidRDefault="00663BBA">
      <w:pPr>
        <w:spacing w:before="120" w:after="120" w:line="240" w:lineRule="auto"/>
        <w:rPr>
          <w:rFonts w:eastAsia="바탕"/>
          <w:sz w:val="22"/>
          <w:szCs w:val="22"/>
          <w:lang w:eastAsia="ko-KR"/>
        </w:rPr>
      </w:pPr>
    </w:p>
    <w:p w14:paraId="1E961914" w14:textId="77777777" w:rsidR="00663BBA" w:rsidRDefault="0058480E">
      <w:pPr>
        <w:rPr>
          <w:b/>
          <w:bCs/>
          <w:sz w:val="22"/>
          <w:szCs w:val="22"/>
        </w:rPr>
      </w:pPr>
      <w:r>
        <w:rPr>
          <w:b/>
          <w:bCs/>
          <w:sz w:val="22"/>
          <w:szCs w:val="22"/>
        </w:rPr>
        <w:t>TP# 1-1L for TS38.213 [19]</w:t>
      </w:r>
    </w:p>
    <w:tbl>
      <w:tblPr>
        <w:tblStyle w:val="af7"/>
        <w:tblW w:w="0" w:type="auto"/>
        <w:tblLook w:val="04A0" w:firstRow="1" w:lastRow="0" w:firstColumn="1" w:lastColumn="0" w:noHBand="0" w:noVBand="1"/>
      </w:tblPr>
      <w:tblGrid>
        <w:gridCol w:w="9350"/>
      </w:tblGrid>
      <w:tr w:rsidR="00663BBA" w14:paraId="176697E4" w14:textId="77777777">
        <w:tc>
          <w:tcPr>
            <w:tcW w:w="9350" w:type="dxa"/>
          </w:tcPr>
          <w:p w14:paraId="7F4CE483" w14:textId="77777777" w:rsidR="00663BBA" w:rsidRDefault="0058480E">
            <w:pPr>
              <w:spacing w:line="240" w:lineRule="auto"/>
            </w:pPr>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43E76409" w14:textId="77777777" w:rsidR="00663BBA" w:rsidRDefault="0058480E">
            <w:pPr>
              <w:keepNext/>
              <w:keepLines/>
              <w:spacing w:line="240" w:lineRule="auto"/>
              <w:jc w:val="center"/>
              <w:rPr>
                <w:rFonts w:ascii="Arial" w:hAnsi="Arial"/>
                <w:b/>
              </w:rPr>
            </w:pPr>
            <w:r>
              <w:rPr>
                <w:rFonts w:ascii="Arial" w:hAnsi="Arial"/>
                <w:b/>
              </w:rPr>
              <w:t xml:space="preserve">Table 4.1-2: Mapping between the combination of </w:t>
            </w:r>
            <w:r>
              <w:rPr>
                <w:rFonts w:ascii="Arial" w:hAnsi="Arial"/>
                <w:b/>
                <w:i/>
              </w:rPr>
              <w:t>subCarrierSpacingCommon</w:t>
            </w:r>
            <w:r>
              <w:rPr>
                <w:rFonts w:ascii="Arial" w:hAnsi="Arial"/>
                <w:b/>
                <w:iCs/>
              </w:rPr>
              <w:t xml:space="preserve"> </w:t>
            </w:r>
            <w:r>
              <w:rPr>
                <w:rFonts w:ascii="Arial" w:hAnsi="Arial"/>
                <w:b/>
              </w:rPr>
              <w:t>and</w:t>
            </w:r>
            <w:r>
              <w:rPr>
                <w:rFonts w:ascii="Arial" w:hAnsi="Arial"/>
                <w:b/>
                <w:iCs/>
              </w:rPr>
              <w:t xml:space="preserve"> </w:t>
            </w:r>
            <w:r>
              <w:rPr>
                <w:rFonts w:ascii="Arial" w:hAnsi="Arial"/>
                <w:b/>
                <w:i/>
                <w:iCs/>
              </w:rPr>
              <w:t>spare</w:t>
            </w:r>
            <w:r>
              <w:rPr>
                <w:rFonts w:ascii="Arial" w:hAnsi="Arial"/>
                <w:b/>
              </w:rPr>
              <w:t xml:space="preserve"> to</w:t>
            </w:r>
            <w:r>
              <w:rPr>
                <w:rFonts w:ascii="Arial" w:hAnsi="Arial"/>
                <w:b/>
                <w:iCs/>
              </w:rPr>
              <w:t xml:space="preserve">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ascii="Arial" w:hAnsi="Arial"/>
                <w:b/>
              </w:rPr>
              <w:t xml:space="preserve"> for operation with shared spectrum channel access in FR2-2</w:t>
            </w:r>
          </w:p>
          <w:p w14:paraId="1EF57D38" w14:textId="77777777" w:rsidR="00663BBA" w:rsidRDefault="00663BBA">
            <w:pPr>
              <w:spacing w:after="120" w:line="240" w:lineRule="auto"/>
              <w:rPr>
                <w:rFonts w:eastAsia="바탕"/>
                <w:sz w:val="22"/>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663BBA" w14:paraId="3B416462" w14:textId="77777777">
              <w:trPr>
                <w:cantSplit/>
                <w:jc w:val="center"/>
              </w:trPr>
              <w:tc>
                <w:tcPr>
                  <w:tcW w:w="2607" w:type="dxa"/>
                  <w:tcBorders>
                    <w:bottom w:val="double" w:sz="4" w:space="0" w:color="auto"/>
                    <w:right w:val="double" w:sz="4" w:space="0" w:color="auto"/>
                  </w:tcBorders>
                  <w:shd w:val="clear" w:color="auto" w:fill="E0E0E0"/>
                  <w:vAlign w:val="center"/>
                </w:tcPr>
                <w:p w14:paraId="4AD19FEA" w14:textId="77777777" w:rsidR="00663BBA" w:rsidRDefault="0058480E">
                  <w:pPr>
                    <w:keepNext/>
                    <w:keepLines/>
                    <w:spacing w:after="0" w:line="240" w:lineRule="auto"/>
                    <w:jc w:val="center"/>
                    <w:rPr>
                      <w:rFonts w:ascii="Arial" w:hAnsi="Arial" w:cs="Arial"/>
                      <w:b/>
                      <w:bCs/>
                      <w:sz w:val="18"/>
                    </w:rPr>
                  </w:pPr>
                  <w:r>
                    <w:rPr>
                      <w:rFonts w:ascii="Arial" w:hAnsi="Arial" w:cs="Arial"/>
                      <w:b/>
                      <w:i/>
                      <w:iCs/>
                      <w:sz w:val="18"/>
                    </w:rPr>
                    <w:t>subCarrierSpacingCommon</w:t>
                  </w:r>
                </w:p>
              </w:tc>
              <w:tc>
                <w:tcPr>
                  <w:tcW w:w="1556" w:type="dxa"/>
                  <w:tcBorders>
                    <w:bottom w:val="double" w:sz="4" w:space="0" w:color="auto"/>
                  </w:tcBorders>
                  <w:shd w:val="clear" w:color="auto" w:fill="E0E0E0"/>
                  <w:vAlign w:val="center"/>
                </w:tcPr>
                <w:p w14:paraId="66F0B44A" w14:textId="77777777" w:rsidR="00663BBA" w:rsidRDefault="005F03CF">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rPr>
                          </m:ctrlPr>
                        </m:sSubSupPr>
                        <m:e>
                          <m:r>
                            <m:rPr>
                              <m:sty m:val="bi"/>
                            </m:rPr>
                            <w:rPr>
                              <w:rFonts w:ascii="Cambria Math" w:hAnsi="Cambria Math" w:cs="Arial"/>
                              <w:sz w:val="18"/>
                            </w:rPr>
                            <m:t>N</m:t>
                          </m:r>
                        </m:e>
                        <m:sub>
                          <m:r>
                            <m:rPr>
                              <m:sty m:val="bi"/>
                            </m:rPr>
                            <w:rPr>
                              <w:rFonts w:ascii="Cambria Math" w:hAnsi="Cambria Math" w:cs="Arial"/>
                              <w:sz w:val="18"/>
                            </w:rPr>
                            <m:t>SSB</m:t>
                          </m:r>
                        </m:sub>
                        <m:sup>
                          <m:r>
                            <m:rPr>
                              <m:sty m:val="bi"/>
                            </m:rPr>
                            <w:rPr>
                              <w:rFonts w:ascii="Cambria Math" w:hAnsi="Cambria Math" w:cs="Arial"/>
                              <w:sz w:val="18"/>
                            </w:rPr>
                            <m:t>QCL</m:t>
                          </m:r>
                        </m:sup>
                      </m:sSubSup>
                    </m:oMath>
                  </m:oMathPara>
                </w:p>
              </w:tc>
            </w:tr>
            <w:tr w:rsidR="00663BBA" w14:paraId="3A6CE598" w14:textId="77777777">
              <w:trPr>
                <w:cantSplit/>
                <w:jc w:val="center"/>
              </w:trPr>
              <w:tc>
                <w:tcPr>
                  <w:tcW w:w="2607" w:type="dxa"/>
                  <w:tcBorders>
                    <w:right w:val="double" w:sz="4" w:space="0" w:color="auto"/>
                  </w:tcBorders>
                  <w:shd w:val="clear" w:color="auto" w:fill="auto"/>
                  <w:vAlign w:val="center"/>
                </w:tcPr>
                <w:p w14:paraId="56B4D3D9" w14:textId="77777777" w:rsidR="00663BBA" w:rsidRDefault="0058480E">
                  <w:pPr>
                    <w:keepNext/>
                    <w:keepLines/>
                    <w:spacing w:after="0" w:line="240" w:lineRule="auto"/>
                    <w:jc w:val="center"/>
                    <w:rPr>
                      <w:rFonts w:ascii="Arial" w:hAnsi="Arial"/>
                      <w:sz w:val="18"/>
                    </w:rPr>
                  </w:pPr>
                  <w:r>
                    <w:rPr>
                      <w:rFonts w:ascii="Arial" w:hAnsi="Arial"/>
                      <w:sz w:val="18"/>
                    </w:rPr>
                    <w:t>scs15or60</w:t>
                  </w:r>
                </w:p>
              </w:tc>
              <w:tc>
                <w:tcPr>
                  <w:tcW w:w="1556" w:type="dxa"/>
                  <w:vAlign w:val="center"/>
                </w:tcPr>
                <w:p w14:paraId="72301A46" w14:textId="77777777" w:rsidR="00663BBA" w:rsidRDefault="0058480E">
                  <w:pPr>
                    <w:keepNext/>
                    <w:keepLines/>
                    <w:spacing w:after="0" w:line="240" w:lineRule="auto"/>
                    <w:jc w:val="center"/>
                    <w:rPr>
                      <w:rFonts w:ascii="Arial" w:hAnsi="Arial"/>
                      <w:sz w:val="18"/>
                    </w:rPr>
                  </w:pPr>
                  <w:r>
                    <w:rPr>
                      <w:rFonts w:ascii="Arial" w:hAnsi="Arial"/>
                      <w:sz w:val="18"/>
                    </w:rPr>
                    <w:t>32</w:t>
                  </w:r>
                </w:p>
              </w:tc>
            </w:tr>
            <w:tr w:rsidR="00663BBA" w14:paraId="645EE87B" w14:textId="77777777">
              <w:trPr>
                <w:cantSplit/>
                <w:jc w:val="center"/>
              </w:trPr>
              <w:tc>
                <w:tcPr>
                  <w:tcW w:w="2607" w:type="dxa"/>
                  <w:tcBorders>
                    <w:right w:val="double" w:sz="4" w:space="0" w:color="auto"/>
                  </w:tcBorders>
                  <w:shd w:val="clear" w:color="auto" w:fill="auto"/>
                  <w:vAlign w:val="center"/>
                </w:tcPr>
                <w:p w14:paraId="7EB0BCED" w14:textId="77777777" w:rsidR="00663BBA" w:rsidRDefault="0058480E">
                  <w:pPr>
                    <w:keepNext/>
                    <w:keepLines/>
                    <w:spacing w:after="0" w:line="240" w:lineRule="auto"/>
                    <w:jc w:val="center"/>
                    <w:rPr>
                      <w:rFonts w:ascii="Arial" w:hAnsi="Arial"/>
                      <w:sz w:val="18"/>
                    </w:rPr>
                  </w:pPr>
                  <w:r>
                    <w:rPr>
                      <w:rFonts w:ascii="Arial" w:hAnsi="Arial"/>
                      <w:sz w:val="18"/>
                    </w:rPr>
                    <w:t>scs30or120</w:t>
                  </w:r>
                </w:p>
              </w:tc>
              <w:tc>
                <w:tcPr>
                  <w:tcW w:w="1556" w:type="dxa"/>
                  <w:vAlign w:val="center"/>
                </w:tcPr>
                <w:p w14:paraId="5D4CBF97" w14:textId="77777777" w:rsidR="00663BBA" w:rsidRDefault="0058480E">
                  <w:pPr>
                    <w:keepNext/>
                    <w:keepLines/>
                    <w:spacing w:after="0" w:line="240" w:lineRule="auto"/>
                    <w:jc w:val="center"/>
                    <w:rPr>
                      <w:rFonts w:ascii="Arial" w:hAnsi="Arial"/>
                      <w:sz w:val="18"/>
                    </w:rPr>
                  </w:pPr>
                  <w:r>
                    <w:rPr>
                      <w:rFonts w:ascii="Arial" w:hAnsi="Arial"/>
                      <w:sz w:val="18"/>
                    </w:rPr>
                    <w:t>64</w:t>
                  </w:r>
                </w:p>
              </w:tc>
            </w:tr>
          </w:tbl>
          <w:p w14:paraId="2809B4B7" w14:textId="77777777" w:rsidR="00663BBA" w:rsidRDefault="00663BBA">
            <w:pPr>
              <w:spacing w:after="120" w:line="240" w:lineRule="auto"/>
              <w:rPr>
                <w:rFonts w:eastAsia="바탕"/>
                <w:sz w:val="22"/>
                <w:szCs w:val="22"/>
                <w:lang w:eastAsia="ko-KR"/>
              </w:rPr>
            </w:pPr>
          </w:p>
        </w:tc>
      </w:tr>
    </w:tbl>
    <w:p w14:paraId="55DDBD46" w14:textId="77777777" w:rsidR="00663BBA" w:rsidRDefault="00663BBA">
      <w:pPr>
        <w:spacing w:before="120" w:after="120" w:line="240" w:lineRule="auto"/>
        <w:ind w:firstLineChars="100" w:firstLine="220"/>
        <w:rPr>
          <w:rFonts w:eastAsia="바탕"/>
          <w:sz w:val="22"/>
          <w:szCs w:val="22"/>
          <w:lang w:eastAsia="ko-KR"/>
        </w:rPr>
      </w:pPr>
    </w:p>
    <w:p w14:paraId="36B31028" w14:textId="77777777" w:rsidR="00663BBA" w:rsidRDefault="0058480E">
      <w:pPr>
        <w:rPr>
          <w:b/>
          <w:bCs/>
          <w:sz w:val="22"/>
          <w:szCs w:val="22"/>
        </w:rPr>
      </w:pPr>
      <w:r>
        <w:rPr>
          <w:b/>
          <w:bCs/>
          <w:sz w:val="22"/>
          <w:szCs w:val="22"/>
        </w:rPr>
        <w:lastRenderedPageBreak/>
        <w:t>TP# 1-2 for TS38.213 [1][7][8][11][13][14][17]</w:t>
      </w:r>
    </w:p>
    <w:tbl>
      <w:tblPr>
        <w:tblStyle w:val="af7"/>
        <w:tblW w:w="0" w:type="auto"/>
        <w:tblLook w:val="04A0" w:firstRow="1" w:lastRow="0" w:firstColumn="1" w:lastColumn="0" w:noHBand="0" w:noVBand="1"/>
      </w:tblPr>
      <w:tblGrid>
        <w:gridCol w:w="9350"/>
      </w:tblGrid>
      <w:tr w:rsidR="00663BBA" w14:paraId="6DE5A441" w14:textId="77777777">
        <w:tc>
          <w:tcPr>
            <w:tcW w:w="9350" w:type="dxa"/>
          </w:tcPr>
          <w:p w14:paraId="0E7F8D53" w14:textId="77777777" w:rsidR="00663BBA" w:rsidRDefault="0058480E">
            <w:pPr>
              <w:jc w:val="center"/>
              <w:rPr>
                <w:color w:val="000000" w:themeColor="text1"/>
              </w:rPr>
            </w:pPr>
            <w:r>
              <w:rPr>
                <w:color w:val="000000" w:themeColor="text1"/>
              </w:rPr>
              <w:t>&lt;unchanged part omitted&gt;</w:t>
            </w:r>
          </w:p>
          <w:p w14:paraId="4E5D64DF" w14:textId="77777777" w:rsidR="00663BBA" w:rsidRDefault="0058480E">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FF38FEF" w14:textId="77777777" w:rsidR="00663BBA" w:rsidRDefault="0058480E">
            <w:pPr>
              <w:pStyle w:val="a4"/>
              <w:spacing w:after="0"/>
              <w:rPr>
                <w:rFonts w:eastAsiaTheme="minorEastAsia"/>
                <w:lang w:eastAsia="ko-KR"/>
              </w:rPr>
            </w:pPr>
            <w:r>
              <w:rPr>
                <w:rFonts w:cstheme="minorHAnsi"/>
                <w:color w:val="FF0000"/>
                <w:u w:val="single"/>
              </w:rPr>
              <w:t xml:space="preserve">For operation without shared spectrum channel access in FR2-2, a </w:t>
            </w:r>
            <w:r>
              <w:rPr>
                <w:rFonts w:cstheme="minorHAnsi" w:hint="eastAsia"/>
                <w:color w:val="FF0000"/>
                <w:u w:val="single"/>
              </w:rPr>
              <w:t>U</w:t>
            </w:r>
            <w:r>
              <w:rPr>
                <w:rFonts w:cstheme="minorHAnsi"/>
                <w:color w:val="FF0000"/>
                <w:u w:val="single"/>
              </w:rPr>
              <w:t xml:space="preserve">E expects </w:t>
            </w:r>
            <w:r>
              <w:rPr>
                <w:rFonts w:cstheme="minorHAnsi"/>
                <w:i/>
                <w:color w:val="FF0000"/>
                <w:u w:val="single"/>
              </w:rPr>
              <w:t>subCarrierSpacingCommon</w:t>
            </w:r>
            <w:r>
              <w:rPr>
                <w:rFonts w:cstheme="minorHAnsi"/>
                <w:color w:val="FF0000"/>
                <w:u w:val="single"/>
              </w:rPr>
              <w:t xml:space="preserve"> = ‘</w:t>
            </w:r>
            <w:r>
              <w:rPr>
                <w:rFonts w:cstheme="minorHAnsi"/>
                <w:i/>
                <w:color w:val="FF0000"/>
                <w:u w:val="single"/>
              </w:rPr>
              <w:t>scs30or120’</w:t>
            </w:r>
            <w:r>
              <w:rPr>
                <w:rFonts w:cstheme="minorHAnsi"/>
                <w:color w:val="FF0000"/>
                <w:u w:val="single"/>
              </w:rPr>
              <w:t xml:space="preserve"> from a MIB provided by a SS/PBCH block.</w:t>
            </w:r>
          </w:p>
        </w:tc>
      </w:tr>
    </w:tbl>
    <w:p w14:paraId="1DDB4920" w14:textId="77777777" w:rsidR="00663BBA" w:rsidRDefault="00663BBA"/>
    <w:p w14:paraId="00911FAE" w14:textId="77777777" w:rsidR="00663BBA" w:rsidRDefault="0058480E">
      <w:pPr>
        <w:pStyle w:val="3"/>
        <w:rPr>
          <w:rFonts w:eastAsia="SimSun"/>
          <w:sz w:val="24"/>
          <w:szCs w:val="18"/>
          <w:lang w:eastAsia="zh-CN"/>
        </w:rPr>
      </w:pPr>
      <w:r>
        <w:rPr>
          <w:rFonts w:eastAsia="SimSun"/>
          <w:sz w:val="24"/>
          <w:szCs w:val="18"/>
          <w:lang w:eastAsia="zh-CN"/>
        </w:rPr>
        <w:t>Summary of Discussions</w:t>
      </w:r>
    </w:p>
    <w:p w14:paraId="5A78FB8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There are two main issues, which are somewhat related. First is on the signaling of Q including number of bits allocated for Q. The second issues is whether Q indication is needed for licensed operation or not. From the last meeting several companies commented that these two issues are related and should be discussed together. Therefore, moderator has merge the two issues into Section 2.1.</w:t>
      </w:r>
    </w:p>
    <w:p w14:paraId="6E562F0D" w14:textId="77777777" w:rsidR="00663BBA" w:rsidRDefault="00663BBA">
      <w:pPr>
        <w:pStyle w:val="a4"/>
        <w:spacing w:after="0"/>
        <w:rPr>
          <w:rFonts w:ascii="Times New Roman" w:hAnsi="Times New Roman"/>
          <w:sz w:val="22"/>
          <w:szCs w:val="22"/>
          <w:lang w:eastAsia="zh-CN"/>
        </w:rPr>
      </w:pPr>
    </w:p>
    <w:p w14:paraId="7B57F630"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Signaling of Q</w:t>
      </w:r>
    </w:p>
    <w:p w14:paraId="788C8200"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Large number of companies suggest to revise RAN1 working assumption- based on input from RAN2, such that we use only 1 bit for Q with supporting {32, 64} only.</w:t>
      </w:r>
    </w:p>
    <w:p w14:paraId="41642FDD"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Q in licensed operations</w:t>
      </w:r>
    </w:p>
    <w:p w14:paraId="3B8D007C"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All companies that provided TP proposed nearly identical TP to resolve the issue for Q indication in licensed operations.</w:t>
      </w:r>
    </w:p>
    <w:p w14:paraId="2B586EAA" w14:textId="77777777" w:rsidR="00663BBA" w:rsidRDefault="00663BBA">
      <w:pPr>
        <w:pStyle w:val="a4"/>
        <w:spacing w:after="0"/>
        <w:rPr>
          <w:rFonts w:ascii="Times New Roman" w:hAnsi="Times New Roman"/>
          <w:sz w:val="22"/>
          <w:szCs w:val="22"/>
          <w:lang w:eastAsia="zh-CN"/>
        </w:rPr>
      </w:pPr>
    </w:p>
    <w:p w14:paraId="7A9A2C8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Based on inputs received moderator suggest either TP#1-3 or #1-3A for further discussion.</w:t>
      </w:r>
    </w:p>
    <w:p w14:paraId="07AAF670" w14:textId="77777777" w:rsidR="00663BBA" w:rsidRDefault="00663BBA">
      <w:pPr>
        <w:pStyle w:val="a4"/>
        <w:spacing w:after="0"/>
        <w:rPr>
          <w:rFonts w:ascii="Times New Roman" w:hAnsi="Times New Roman"/>
          <w:sz w:val="22"/>
          <w:szCs w:val="22"/>
          <w:lang w:eastAsia="zh-CN"/>
        </w:rPr>
      </w:pPr>
    </w:p>
    <w:p w14:paraId="44BCCD93" w14:textId="77777777" w:rsidR="00663BBA" w:rsidRDefault="0058480E">
      <w:pPr>
        <w:rPr>
          <w:b/>
          <w:bCs/>
          <w:sz w:val="22"/>
          <w:szCs w:val="22"/>
        </w:rPr>
      </w:pPr>
      <w:r>
        <w:rPr>
          <w:b/>
          <w:bCs/>
          <w:sz w:val="22"/>
          <w:szCs w:val="22"/>
        </w:rPr>
        <w:t>TP# 1-3 for TS38.213</w:t>
      </w:r>
    </w:p>
    <w:tbl>
      <w:tblPr>
        <w:tblStyle w:val="af7"/>
        <w:tblW w:w="0" w:type="auto"/>
        <w:tblLook w:val="04A0" w:firstRow="1" w:lastRow="0" w:firstColumn="1" w:lastColumn="0" w:noHBand="0" w:noVBand="1"/>
      </w:tblPr>
      <w:tblGrid>
        <w:gridCol w:w="9350"/>
      </w:tblGrid>
      <w:tr w:rsidR="00663BBA" w14:paraId="110AC96A" w14:textId="77777777">
        <w:tc>
          <w:tcPr>
            <w:tcW w:w="9350" w:type="dxa"/>
          </w:tcPr>
          <w:p w14:paraId="1A2764A9" w14:textId="77777777" w:rsidR="00663BBA" w:rsidRDefault="0058480E">
            <w:pPr>
              <w:rPr>
                <w:sz w:val="24"/>
                <w:szCs w:val="24"/>
              </w:rPr>
            </w:pPr>
            <w:r>
              <w:rPr>
                <w:rFonts w:hint="eastAsia"/>
                <w:sz w:val="24"/>
                <w:szCs w:val="24"/>
              </w:rPr>
              <w:t>4</w:t>
            </w:r>
            <w:r>
              <w:rPr>
                <w:rFonts w:hint="eastAsia"/>
                <w:sz w:val="24"/>
                <w:szCs w:val="24"/>
              </w:rPr>
              <w:tab/>
            </w:r>
            <w:r>
              <w:rPr>
                <w:sz w:val="24"/>
                <w:szCs w:val="24"/>
              </w:rPr>
              <w:t>Synchronization procedures</w:t>
            </w:r>
          </w:p>
          <w:p w14:paraId="744D5C37" w14:textId="77777777" w:rsidR="00663BBA" w:rsidRDefault="0058480E">
            <w:pPr>
              <w:rPr>
                <w:sz w:val="24"/>
                <w:szCs w:val="24"/>
              </w:rPr>
            </w:pPr>
            <w:r>
              <w:rPr>
                <w:sz w:val="24"/>
                <w:szCs w:val="24"/>
              </w:rPr>
              <w:t>4.1</w:t>
            </w:r>
            <w:r>
              <w:rPr>
                <w:sz w:val="24"/>
                <w:szCs w:val="24"/>
              </w:rPr>
              <w:tab/>
              <w:t>Cell search</w:t>
            </w:r>
          </w:p>
          <w:p w14:paraId="56D7AC5B" w14:textId="77777777" w:rsidR="00663BBA" w:rsidRDefault="0058480E">
            <w:pPr>
              <w:snapToGrid w:val="0"/>
              <w:spacing w:after="120" w:line="240" w:lineRule="auto"/>
              <w:jc w:val="center"/>
              <w:rPr>
                <w:color w:val="C00000"/>
              </w:rPr>
            </w:pPr>
            <w:r>
              <w:rPr>
                <w:color w:val="C00000"/>
              </w:rPr>
              <w:t>&lt; Unchanged parts are omitted &gt;</w:t>
            </w:r>
          </w:p>
          <w:p w14:paraId="2AFBFAFF" w14:textId="77777777" w:rsidR="00663BBA" w:rsidRDefault="0058480E">
            <w:pPr>
              <w:spacing w:after="160" w:line="259" w:lineRule="auto"/>
            </w:pPr>
            <w:r>
              <w:t>For operation without shared spectrum channel access, an SS/PBCH block index is same as a candidate SS/PBCH block index.</w:t>
            </w:r>
          </w:p>
          <w:p w14:paraId="1FD8DD9C" w14:textId="77777777" w:rsidR="00663BBA" w:rsidRDefault="0058480E">
            <w:pPr>
              <w:snapToGrid w:val="0"/>
              <w:spacing w:after="120" w:line="240" w:lineRule="auto"/>
              <w:jc w:val="center"/>
              <w:rPr>
                <w:color w:val="C00000"/>
              </w:rPr>
            </w:pPr>
            <w:r>
              <w:rPr>
                <w:color w:val="C00000"/>
              </w:rPr>
              <w:t>&lt; Unchanged parts are omitted &gt;</w:t>
            </w:r>
          </w:p>
          <w:p w14:paraId="5DBA5C66" w14:textId="77777777" w:rsidR="00663BBA" w:rsidRDefault="0058480E">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w:t>
            </w:r>
            <w:r>
              <w:lastRenderedPageBreak/>
              <w:t xml:space="preserve">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51778DC5" w14:textId="77777777" w:rsidR="00663BBA" w:rsidRDefault="0058480E">
            <w:pPr>
              <w:snapToGrid w:val="0"/>
              <w:spacing w:after="120" w:line="240" w:lineRule="auto"/>
              <w:jc w:val="left"/>
              <w:rPr>
                <w:rFonts w:hAnsi="Cambria Math" w:hint="eastAsia"/>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72869ACD" w14:textId="77777777" w:rsidR="00663BBA" w:rsidRDefault="0058480E">
            <w:pPr>
              <w:pStyle w:val="TH"/>
            </w:pPr>
            <w:r>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highlight w:val="yellow"/>
              </w:rPr>
              <w:t>with shared spectrum channel access</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663BBA" w14:paraId="79305331" w14:textId="77777777">
              <w:trPr>
                <w:cantSplit/>
                <w:jc w:val="center"/>
              </w:trPr>
              <w:tc>
                <w:tcPr>
                  <w:tcW w:w="2425" w:type="dxa"/>
                  <w:tcBorders>
                    <w:bottom w:val="double" w:sz="4" w:space="0" w:color="auto"/>
                    <w:right w:val="double" w:sz="4" w:space="0" w:color="auto"/>
                  </w:tcBorders>
                  <w:shd w:val="clear" w:color="auto" w:fill="E0E0E0"/>
                  <w:vAlign w:val="center"/>
                </w:tcPr>
                <w:p w14:paraId="30ED9B51" w14:textId="77777777" w:rsidR="00663BBA" w:rsidRDefault="0058480E">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266C3B2F" w14:textId="77777777" w:rsidR="00663BBA" w:rsidRDefault="0058480E">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21273BDD" w14:textId="77777777" w:rsidR="00663BBA" w:rsidRDefault="005F03CF">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63BBA" w14:paraId="1B3697AC" w14:textId="77777777">
              <w:trPr>
                <w:cantSplit/>
                <w:jc w:val="center"/>
              </w:trPr>
              <w:tc>
                <w:tcPr>
                  <w:tcW w:w="2425" w:type="dxa"/>
                  <w:tcBorders>
                    <w:top w:val="double" w:sz="4" w:space="0" w:color="auto"/>
                    <w:right w:val="double" w:sz="4" w:space="0" w:color="auto"/>
                  </w:tcBorders>
                  <w:shd w:val="clear" w:color="auto" w:fill="auto"/>
                  <w:vAlign w:val="center"/>
                </w:tcPr>
                <w:p w14:paraId="4DF46AB2" w14:textId="77777777" w:rsidR="00663BBA" w:rsidRDefault="0058480E">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34AE1E15" w14:textId="77777777" w:rsidR="00663BBA" w:rsidRDefault="0058480E">
                  <w:pPr>
                    <w:pStyle w:val="TAC"/>
                    <w:rPr>
                      <w:strike/>
                      <w:color w:val="C00000"/>
                    </w:rPr>
                  </w:pPr>
                  <w:r>
                    <w:rPr>
                      <w:strike/>
                      <w:color w:val="C00000"/>
                    </w:rPr>
                    <w:t>0</w:t>
                  </w:r>
                </w:p>
              </w:tc>
              <w:tc>
                <w:tcPr>
                  <w:tcW w:w="1556" w:type="dxa"/>
                  <w:tcBorders>
                    <w:top w:val="double" w:sz="4" w:space="0" w:color="auto"/>
                  </w:tcBorders>
                  <w:vAlign w:val="center"/>
                </w:tcPr>
                <w:p w14:paraId="16C4E94B" w14:textId="77777777" w:rsidR="00663BBA" w:rsidRDefault="0058480E">
                  <w:pPr>
                    <w:pStyle w:val="TAC"/>
                    <w:rPr>
                      <w:strike/>
                      <w:color w:val="C00000"/>
                    </w:rPr>
                  </w:pPr>
                  <w:r>
                    <w:rPr>
                      <w:strike/>
                      <w:color w:val="C00000"/>
                    </w:rPr>
                    <w:t>16</w:t>
                  </w:r>
                </w:p>
              </w:tc>
            </w:tr>
            <w:tr w:rsidR="00663BBA" w14:paraId="6617D953" w14:textId="77777777">
              <w:trPr>
                <w:cantSplit/>
                <w:jc w:val="center"/>
              </w:trPr>
              <w:tc>
                <w:tcPr>
                  <w:tcW w:w="2425" w:type="dxa"/>
                  <w:tcBorders>
                    <w:right w:val="double" w:sz="4" w:space="0" w:color="auto"/>
                  </w:tcBorders>
                  <w:shd w:val="clear" w:color="auto" w:fill="auto"/>
                  <w:vAlign w:val="center"/>
                </w:tcPr>
                <w:p w14:paraId="18656885" w14:textId="77777777" w:rsidR="00663BBA" w:rsidRDefault="0058480E">
                  <w:pPr>
                    <w:pStyle w:val="TAC"/>
                  </w:pPr>
                  <w:r>
                    <w:t>scs15or60</w:t>
                  </w:r>
                </w:p>
              </w:tc>
              <w:tc>
                <w:tcPr>
                  <w:tcW w:w="3544" w:type="dxa"/>
                  <w:tcBorders>
                    <w:left w:val="double" w:sz="4" w:space="0" w:color="auto"/>
                  </w:tcBorders>
                  <w:vAlign w:val="center"/>
                </w:tcPr>
                <w:p w14:paraId="0567714A" w14:textId="77777777" w:rsidR="00663BBA" w:rsidRDefault="0058480E">
                  <w:pPr>
                    <w:pStyle w:val="TAC"/>
                    <w:rPr>
                      <w:strike/>
                      <w:color w:val="C00000"/>
                    </w:rPr>
                  </w:pPr>
                  <w:r>
                    <w:rPr>
                      <w:strike/>
                      <w:color w:val="C00000"/>
                    </w:rPr>
                    <w:t>1</w:t>
                  </w:r>
                </w:p>
              </w:tc>
              <w:tc>
                <w:tcPr>
                  <w:tcW w:w="1556" w:type="dxa"/>
                  <w:vAlign w:val="center"/>
                </w:tcPr>
                <w:p w14:paraId="6C71D57C" w14:textId="77777777" w:rsidR="00663BBA" w:rsidRDefault="0058480E">
                  <w:pPr>
                    <w:pStyle w:val="TAC"/>
                  </w:pPr>
                  <w:r>
                    <w:t>32</w:t>
                  </w:r>
                </w:p>
              </w:tc>
            </w:tr>
            <w:tr w:rsidR="00663BBA" w14:paraId="0ABFACB9" w14:textId="77777777">
              <w:trPr>
                <w:cantSplit/>
                <w:jc w:val="center"/>
              </w:trPr>
              <w:tc>
                <w:tcPr>
                  <w:tcW w:w="2425" w:type="dxa"/>
                  <w:tcBorders>
                    <w:right w:val="double" w:sz="4" w:space="0" w:color="auto"/>
                  </w:tcBorders>
                  <w:shd w:val="clear" w:color="auto" w:fill="auto"/>
                  <w:vAlign w:val="center"/>
                </w:tcPr>
                <w:p w14:paraId="3BF938EB" w14:textId="77777777" w:rsidR="00663BBA" w:rsidRDefault="0058480E">
                  <w:pPr>
                    <w:pStyle w:val="TAC"/>
                  </w:pPr>
                  <w:r>
                    <w:t>scs30or120</w:t>
                  </w:r>
                </w:p>
              </w:tc>
              <w:tc>
                <w:tcPr>
                  <w:tcW w:w="3544" w:type="dxa"/>
                  <w:tcBorders>
                    <w:left w:val="double" w:sz="4" w:space="0" w:color="auto"/>
                  </w:tcBorders>
                  <w:vAlign w:val="center"/>
                </w:tcPr>
                <w:p w14:paraId="63095B32" w14:textId="77777777" w:rsidR="00663BBA" w:rsidRDefault="0058480E">
                  <w:pPr>
                    <w:pStyle w:val="TAC"/>
                    <w:rPr>
                      <w:strike/>
                      <w:color w:val="C00000"/>
                    </w:rPr>
                  </w:pPr>
                  <w:r>
                    <w:rPr>
                      <w:strike/>
                      <w:color w:val="C00000"/>
                    </w:rPr>
                    <w:t>0</w:t>
                  </w:r>
                </w:p>
              </w:tc>
              <w:tc>
                <w:tcPr>
                  <w:tcW w:w="1556" w:type="dxa"/>
                  <w:vAlign w:val="center"/>
                </w:tcPr>
                <w:p w14:paraId="78FC8678" w14:textId="77777777" w:rsidR="00663BBA" w:rsidRDefault="0058480E">
                  <w:pPr>
                    <w:pStyle w:val="TAC"/>
                  </w:pPr>
                  <w:r>
                    <w:t>64</w:t>
                  </w:r>
                </w:p>
              </w:tc>
            </w:tr>
            <w:tr w:rsidR="00663BBA" w14:paraId="4CBE31C8" w14:textId="77777777">
              <w:trPr>
                <w:cantSplit/>
                <w:jc w:val="center"/>
              </w:trPr>
              <w:tc>
                <w:tcPr>
                  <w:tcW w:w="2425" w:type="dxa"/>
                  <w:tcBorders>
                    <w:right w:val="double" w:sz="4" w:space="0" w:color="auto"/>
                  </w:tcBorders>
                  <w:shd w:val="clear" w:color="auto" w:fill="auto"/>
                  <w:vAlign w:val="center"/>
                </w:tcPr>
                <w:p w14:paraId="7651E3E2" w14:textId="77777777" w:rsidR="00663BBA" w:rsidRDefault="0058480E">
                  <w:pPr>
                    <w:pStyle w:val="TAC"/>
                    <w:rPr>
                      <w:strike/>
                      <w:color w:val="C00000"/>
                    </w:rPr>
                  </w:pPr>
                  <w:r>
                    <w:rPr>
                      <w:strike/>
                      <w:color w:val="C00000"/>
                    </w:rPr>
                    <w:t>scs30or120</w:t>
                  </w:r>
                </w:p>
              </w:tc>
              <w:tc>
                <w:tcPr>
                  <w:tcW w:w="3544" w:type="dxa"/>
                  <w:tcBorders>
                    <w:left w:val="double" w:sz="4" w:space="0" w:color="auto"/>
                  </w:tcBorders>
                  <w:vAlign w:val="center"/>
                </w:tcPr>
                <w:p w14:paraId="3EA05B86" w14:textId="77777777" w:rsidR="00663BBA" w:rsidRDefault="0058480E">
                  <w:pPr>
                    <w:pStyle w:val="TAC"/>
                    <w:rPr>
                      <w:strike/>
                      <w:color w:val="C00000"/>
                    </w:rPr>
                  </w:pPr>
                  <w:r>
                    <w:rPr>
                      <w:strike/>
                      <w:color w:val="C00000"/>
                    </w:rPr>
                    <w:t>1</w:t>
                  </w:r>
                </w:p>
              </w:tc>
              <w:tc>
                <w:tcPr>
                  <w:tcW w:w="1556" w:type="dxa"/>
                  <w:vAlign w:val="center"/>
                </w:tcPr>
                <w:p w14:paraId="28E3F86D" w14:textId="77777777" w:rsidR="00663BBA" w:rsidRDefault="0058480E">
                  <w:pPr>
                    <w:pStyle w:val="TAC"/>
                    <w:rPr>
                      <w:strike/>
                      <w:color w:val="C00000"/>
                    </w:rPr>
                  </w:pPr>
                  <w:r>
                    <w:rPr>
                      <w:strike/>
                      <w:color w:val="C00000"/>
                    </w:rPr>
                    <w:t>reserved</w:t>
                  </w:r>
                </w:p>
              </w:tc>
            </w:tr>
          </w:tbl>
          <w:p w14:paraId="3788AABC" w14:textId="77777777" w:rsidR="00663BBA" w:rsidRDefault="0058480E">
            <w:pPr>
              <w:snapToGrid w:val="0"/>
              <w:spacing w:after="120" w:line="240" w:lineRule="auto"/>
              <w:jc w:val="center"/>
              <w:rPr>
                <w:rFonts w:hAnsi="Cambria Math" w:hint="eastAsia"/>
                <w:color w:val="C00000"/>
                <w:lang w:eastAsia="zh-CN"/>
              </w:rPr>
            </w:pPr>
            <w:r>
              <w:rPr>
                <w:color w:val="C00000"/>
              </w:rPr>
              <w:t>&lt; Unchanged parts are omitted &gt;</w:t>
            </w:r>
          </w:p>
        </w:tc>
      </w:tr>
    </w:tbl>
    <w:p w14:paraId="65DD9630" w14:textId="77777777" w:rsidR="00663BBA" w:rsidRDefault="00663BBA"/>
    <w:p w14:paraId="00D78F80" w14:textId="77777777" w:rsidR="00663BBA" w:rsidRDefault="0058480E">
      <w:pPr>
        <w:pStyle w:val="4"/>
        <w:rPr>
          <w:rFonts w:eastAsia="SimSun"/>
          <w:szCs w:val="18"/>
          <w:lang w:eastAsia="zh-CN"/>
        </w:rPr>
      </w:pPr>
      <w:r>
        <w:rPr>
          <w:rFonts w:eastAsia="SimSun"/>
          <w:szCs w:val="18"/>
          <w:lang w:eastAsia="zh-CN"/>
        </w:rPr>
        <w:t>TP# 1-3A for TS38.213</w:t>
      </w:r>
    </w:p>
    <w:tbl>
      <w:tblPr>
        <w:tblStyle w:val="af7"/>
        <w:tblW w:w="0" w:type="auto"/>
        <w:tblLook w:val="04A0" w:firstRow="1" w:lastRow="0" w:firstColumn="1" w:lastColumn="0" w:noHBand="0" w:noVBand="1"/>
      </w:tblPr>
      <w:tblGrid>
        <w:gridCol w:w="9350"/>
      </w:tblGrid>
      <w:tr w:rsidR="00663BBA" w14:paraId="0184360D" w14:textId="77777777">
        <w:tc>
          <w:tcPr>
            <w:tcW w:w="9350" w:type="dxa"/>
          </w:tcPr>
          <w:p w14:paraId="68A8CFBB" w14:textId="77777777" w:rsidR="00663BBA" w:rsidRDefault="0058480E">
            <w:pPr>
              <w:rPr>
                <w:sz w:val="24"/>
                <w:szCs w:val="24"/>
              </w:rPr>
            </w:pPr>
            <w:r>
              <w:rPr>
                <w:rFonts w:hint="eastAsia"/>
                <w:sz w:val="24"/>
                <w:szCs w:val="24"/>
              </w:rPr>
              <w:t>4</w:t>
            </w:r>
            <w:r>
              <w:rPr>
                <w:rFonts w:hint="eastAsia"/>
                <w:sz w:val="24"/>
                <w:szCs w:val="24"/>
              </w:rPr>
              <w:tab/>
            </w:r>
            <w:r>
              <w:rPr>
                <w:sz w:val="24"/>
                <w:szCs w:val="24"/>
              </w:rPr>
              <w:t>Synchronization procedures</w:t>
            </w:r>
          </w:p>
          <w:p w14:paraId="2F36158C" w14:textId="77777777" w:rsidR="00663BBA" w:rsidRDefault="0058480E">
            <w:pPr>
              <w:rPr>
                <w:sz w:val="24"/>
                <w:szCs w:val="24"/>
              </w:rPr>
            </w:pPr>
            <w:r>
              <w:rPr>
                <w:sz w:val="24"/>
                <w:szCs w:val="24"/>
              </w:rPr>
              <w:t>4.1</w:t>
            </w:r>
            <w:r>
              <w:rPr>
                <w:sz w:val="24"/>
                <w:szCs w:val="24"/>
              </w:rPr>
              <w:tab/>
              <w:t>Cell search</w:t>
            </w:r>
          </w:p>
          <w:p w14:paraId="48E56E48" w14:textId="77777777" w:rsidR="00663BBA" w:rsidRDefault="0058480E">
            <w:pPr>
              <w:snapToGrid w:val="0"/>
              <w:spacing w:after="120" w:line="240" w:lineRule="auto"/>
              <w:jc w:val="center"/>
              <w:rPr>
                <w:color w:val="C00000"/>
              </w:rPr>
            </w:pPr>
            <w:r>
              <w:rPr>
                <w:color w:val="C00000"/>
              </w:rPr>
              <w:t>&lt; Unchanged parts are omitted &gt;</w:t>
            </w:r>
          </w:p>
          <w:p w14:paraId="24C49281" w14:textId="77777777" w:rsidR="00663BBA" w:rsidRDefault="0058480E">
            <w:pPr>
              <w:spacing w:after="160" w:line="259" w:lineRule="auto"/>
            </w:pPr>
            <w:r>
              <w:t>For operation without shared spectrum channel access, an SS/PBCH block index is same as a candidate SS/PBCH block index.</w:t>
            </w:r>
          </w:p>
          <w:p w14:paraId="24352A3E" w14:textId="77777777" w:rsidR="00663BBA" w:rsidRDefault="0058480E">
            <w:pPr>
              <w:snapToGrid w:val="0"/>
              <w:spacing w:after="120" w:line="240" w:lineRule="auto"/>
              <w:jc w:val="center"/>
              <w:rPr>
                <w:color w:val="C00000"/>
              </w:rPr>
            </w:pPr>
            <w:r>
              <w:rPr>
                <w:color w:val="C00000"/>
              </w:rPr>
              <w:t>&lt; Unchanged parts are omitted &gt;</w:t>
            </w:r>
          </w:p>
          <w:p w14:paraId="26A25C06" w14:textId="77777777" w:rsidR="00663BBA" w:rsidRDefault="0058480E">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3DB1214E" w14:textId="77777777" w:rsidR="00663BBA" w:rsidRDefault="0058480E">
            <w:pPr>
              <w:snapToGrid w:val="0"/>
              <w:spacing w:after="120" w:line="240" w:lineRule="auto"/>
              <w:jc w:val="left"/>
              <w:rPr>
                <w:rFonts w:hAnsi="Cambria Math" w:hint="eastAsia"/>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4F577FFB" w14:textId="77777777" w:rsidR="00663BBA" w:rsidRDefault="0058480E">
            <w:pPr>
              <w:pStyle w:val="TH"/>
            </w:pPr>
            <w:r>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strike/>
                <w:color w:val="C00000"/>
                <w:highlight w:val="yellow"/>
              </w:rPr>
              <w:t>with shared spectrum channel access</w:t>
            </w:r>
            <w:r>
              <w:rPr>
                <w:color w:val="C00000"/>
              </w:rPr>
              <w:t xml:space="preserve"> </w:t>
            </w:r>
            <w:r>
              <w:t>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663BBA" w14:paraId="55FEE1E2" w14:textId="77777777">
              <w:trPr>
                <w:cantSplit/>
                <w:jc w:val="center"/>
              </w:trPr>
              <w:tc>
                <w:tcPr>
                  <w:tcW w:w="2425" w:type="dxa"/>
                  <w:tcBorders>
                    <w:bottom w:val="double" w:sz="4" w:space="0" w:color="auto"/>
                    <w:right w:val="double" w:sz="4" w:space="0" w:color="auto"/>
                  </w:tcBorders>
                  <w:shd w:val="clear" w:color="auto" w:fill="E0E0E0"/>
                  <w:vAlign w:val="center"/>
                </w:tcPr>
                <w:p w14:paraId="6AD5A76F" w14:textId="77777777" w:rsidR="00663BBA" w:rsidRDefault="0058480E">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218532B4" w14:textId="77777777" w:rsidR="00663BBA" w:rsidRDefault="0058480E">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0DF6F417" w14:textId="77777777" w:rsidR="00663BBA" w:rsidRDefault="005F03CF">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63BBA" w14:paraId="4559D61D" w14:textId="77777777">
              <w:trPr>
                <w:cantSplit/>
                <w:jc w:val="center"/>
              </w:trPr>
              <w:tc>
                <w:tcPr>
                  <w:tcW w:w="2425" w:type="dxa"/>
                  <w:tcBorders>
                    <w:top w:val="double" w:sz="4" w:space="0" w:color="auto"/>
                    <w:right w:val="double" w:sz="4" w:space="0" w:color="auto"/>
                  </w:tcBorders>
                  <w:shd w:val="clear" w:color="auto" w:fill="auto"/>
                  <w:vAlign w:val="center"/>
                </w:tcPr>
                <w:p w14:paraId="2E2C788A" w14:textId="77777777" w:rsidR="00663BBA" w:rsidRDefault="0058480E">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7B190D03" w14:textId="77777777" w:rsidR="00663BBA" w:rsidRDefault="0058480E">
                  <w:pPr>
                    <w:pStyle w:val="TAC"/>
                    <w:rPr>
                      <w:strike/>
                      <w:color w:val="C00000"/>
                    </w:rPr>
                  </w:pPr>
                  <w:r>
                    <w:rPr>
                      <w:strike/>
                      <w:color w:val="C00000"/>
                    </w:rPr>
                    <w:t>0</w:t>
                  </w:r>
                </w:p>
              </w:tc>
              <w:tc>
                <w:tcPr>
                  <w:tcW w:w="1556" w:type="dxa"/>
                  <w:tcBorders>
                    <w:top w:val="double" w:sz="4" w:space="0" w:color="auto"/>
                  </w:tcBorders>
                  <w:vAlign w:val="center"/>
                </w:tcPr>
                <w:p w14:paraId="0B1525DA" w14:textId="77777777" w:rsidR="00663BBA" w:rsidRDefault="0058480E">
                  <w:pPr>
                    <w:pStyle w:val="TAC"/>
                    <w:rPr>
                      <w:strike/>
                      <w:color w:val="C00000"/>
                    </w:rPr>
                  </w:pPr>
                  <w:r>
                    <w:rPr>
                      <w:strike/>
                      <w:color w:val="C00000"/>
                    </w:rPr>
                    <w:t>16</w:t>
                  </w:r>
                </w:p>
              </w:tc>
            </w:tr>
            <w:tr w:rsidR="00663BBA" w14:paraId="06BD6802" w14:textId="77777777">
              <w:trPr>
                <w:cantSplit/>
                <w:jc w:val="center"/>
              </w:trPr>
              <w:tc>
                <w:tcPr>
                  <w:tcW w:w="2425" w:type="dxa"/>
                  <w:tcBorders>
                    <w:right w:val="double" w:sz="4" w:space="0" w:color="auto"/>
                  </w:tcBorders>
                  <w:shd w:val="clear" w:color="auto" w:fill="auto"/>
                  <w:vAlign w:val="center"/>
                </w:tcPr>
                <w:p w14:paraId="22780009" w14:textId="77777777" w:rsidR="00663BBA" w:rsidRDefault="0058480E">
                  <w:pPr>
                    <w:pStyle w:val="TAC"/>
                  </w:pPr>
                  <w:r>
                    <w:t>scs15or60</w:t>
                  </w:r>
                </w:p>
              </w:tc>
              <w:tc>
                <w:tcPr>
                  <w:tcW w:w="3544" w:type="dxa"/>
                  <w:tcBorders>
                    <w:left w:val="double" w:sz="4" w:space="0" w:color="auto"/>
                  </w:tcBorders>
                  <w:vAlign w:val="center"/>
                </w:tcPr>
                <w:p w14:paraId="70A62984" w14:textId="77777777" w:rsidR="00663BBA" w:rsidRDefault="0058480E">
                  <w:pPr>
                    <w:pStyle w:val="TAC"/>
                    <w:rPr>
                      <w:strike/>
                      <w:color w:val="C00000"/>
                    </w:rPr>
                  </w:pPr>
                  <w:r>
                    <w:rPr>
                      <w:strike/>
                      <w:color w:val="C00000"/>
                    </w:rPr>
                    <w:t>1</w:t>
                  </w:r>
                </w:p>
              </w:tc>
              <w:tc>
                <w:tcPr>
                  <w:tcW w:w="1556" w:type="dxa"/>
                  <w:vAlign w:val="center"/>
                </w:tcPr>
                <w:p w14:paraId="31939B66" w14:textId="77777777" w:rsidR="00663BBA" w:rsidRDefault="0058480E">
                  <w:pPr>
                    <w:pStyle w:val="TAC"/>
                  </w:pPr>
                  <w:r>
                    <w:t>32</w:t>
                  </w:r>
                </w:p>
              </w:tc>
            </w:tr>
            <w:tr w:rsidR="00663BBA" w14:paraId="160260F3" w14:textId="77777777">
              <w:trPr>
                <w:cantSplit/>
                <w:jc w:val="center"/>
              </w:trPr>
              <w:tc>
                <w:tcPr>
                  <w:tcW w:w="2425" w:type="dxa"/>
                  <w:tcBorders>
                    <w:right w:val="double" w:sz="4" w:space="0" w:color="auto"/>
                  </w:tcBorders>
                  <w:shd w:val="clear" w:color="auto" w:fill="auto"/>
                  <w:vAlign w:val="center"/>
                </w:tcPr>
                <w:p w14:paraId="2B4BC0F0" w14:textId="77777777" w:rsidR="00663BBA" w:rsidRDefault="0058480E">
                  <w:pPr>
                    <w:pStyle w:val="TAC"/>
                  </w:pPr>
                  <w:r>
                    <w:t>scs30or120</w:t>
                  </w:r>
                </w:p>
              </w:tc>
              <w:tc>
                <w:tcPr>
                  <w:tcW w:w="3544" w:type="dxa"/>
                  <w:tcBorders>
                    <w:left w:val="double" w:sz="4" w:space="0" w:color="auto"/>
                  </w:tcBorders>
                  <w:vAlign w:val="center"/>
                </w:tcPr>
                <w:p w14:paraId="1435711C" w14:textId="77777777" w:rsidR="00663BBA" w:rsidRDefault="0058480E">
                  <w:pPr>
                    <w:pStyle w:val="TAC"/>
                    <w:rPr>
                      <w:strike/>
                      <w:color w:val="C00000"/>
                    </w:rPr>
                  </w:pPr>
                  <w:r>
                    <w:rPr>
                      <w:strike/>
                      <w:color w:val="C00000"/>
                    </w:rPr>
                    <w:t>0</w:t>
                  </w:r>
                </w:p>
              </w:tc>
              <w:tc>
                <w:tcPr>
                  <w:tcW w:w="1556" w:type="dxa"/>
                  <w:vAlign w:val="center"/>
                </w:tcPr>
                <w:p w14:paraId="6141024E" w14:textId="77777777" w:rsidR="00663BBA" w:rsidRDefault="0058480E">
                  <w:pPr>
                    <w:pStyle w:val="TAC"/>
                  </w:pPr>
                  <w:r>
                    <w:t>64</w:t>
                  </w:r>
                </w:p>
              </w:tc>
            </w:tr>
            <w:tr w:rsidR="00663BBA" w14:paraId="47020013" w14:textId="77777777">
              <w:trPr>
                <w:cantSplit/>
                <w:jc w:val="center"/>
              </w:trPr>
              <w:tc>
                <w:tcPr>
                  <w:tcW w:w="2425" w:type="dxa"/>
                  <w:tcBorders>
                    <w:right w:val="double" w:sz="4" w:space="0" w:color="auto"/>
                  </w:tcBorders>
                  <w:shd w:val="clear" w:color="auto" w:fill="auto"/>
                  <w:vAlign w:val="center"/>
                </w:tcPr>
                <w:p w14:paraId="744E125B" w14:textId="77777777" w:rsidR="00663BBA" w:rsidRDefault="0058480E">
                  <w:pPr>
                    <w:pStyle w:val="TAC"/>
                    <w:rPr>
                      <w:strike/>
                      <w:color w:val="C00000"/>
                    </w:rPr>
                  </w:pPr>
                  <w:r>
                    <w:rPr>
                      <w:strike/>
                      <w:color w:val="C00000"/>
                    </w:rPr>
                    <w:lastRenderedPageBreak/>
                    <w:t>scs30or120</w:t>
                  </w:r>
                </w:p>
              </w:tc>
              <w:tc>
                <w:tcPr>
                  <w:tcW w:w="3544" w:type="dxa"/>
                  <w:tcBorders>
                    <w:left w:val="double" w:sz="4" w:space="0" w:color="auto"/>
                  </w:tcBorders>
                  <w:vAlign w:val="center"/>
                </w:tcPr>
                <w:p w14:paraId="72232338" w14:textId="77777777" w:rsidR="00663BBA" w:rsidRDefault="0058480E">
                  <w:pPr>
                    <w:pStyle w:val="TAC"/>
                    <w:rPr>
                      <w:strike/>
                      <w:color w:val="C00000"/>
                    </w:rPr>
                  </w:pPr>
                  <w:r>
                    <w:rPr>
                      <w:strike/>
                      <w:color w:val="C00000"/>
                    </w:rPr>
                    <w:t>1</w:t>
                  </w:r>
                </w:p>
              </w:tc>
              <w:tc>
                <w:tcPr>
                  <w:tcW w:w="1556" w:type="dxa"/>
                  <w:vAlign w:val="center"/>
                </w:tcPr>
                <w:p w14:paraId="490B066B" w14:textId="77777777" w:rsidR="00663BBA" w:rsidRDefault="0058480E">
                  <w:pPr>
                    <w:pStyle w:val="TAC"/>
                    <w:rPr>
                      <w:strike/>
                      <w:color w:val="C00000"/>
                    </w:rPr>
                  </w:pPr>
                  <w:r>
                    <w:rPr>
                      <w:strike/>
                      <w:color w:val="C00000"/>
                    </w:rPr>
                    <w:t>reserved</w:t>
                  </w:r>
                </w:p>
              </w:tc>
            </w:tr>
          </w:tbl>
          <w:p w14:paraId="32C9C480" w14:textId="77777777" w:rsidR="00663BBA" w:rsidRDefault="0058480E">
            <w:pPr>
              <w:snapToGrid w:val="0"/>
              <w:spacing w:after="120" w:line="240" w:lineRule="auto"/>
              <w:jc w:val="center"/>
              <w:rPr>
                <w:rFonts w:hAnsi="Cambria Math" w:hint="eastAsia"/>
                <w:color w:val="C00000"/>
                <w:lang w:eastAsia="zh-CN"/>
              </w:rPr>
            </w:pPr>
            <w:r>
              <w:rPr>
                <w:color w:val="C00000"/>
              </w:rPr>
              <w:t>&lt; Unchanged parts are omitted &gt;</w:t>
            </w:r>
          </w:p>
        </w:tc>
      </w:tr>
    </w:tbl>
    <w:p w14:paraId="481A3224" w14:textId="77777777" w:rsidR="00663BBA" w:rsidRDefault="00663BBA"/>
    <w:p w14:paraId="3002695F" w14:textId="77777777" w:rsidR="00663BBA" w:rsidRDefault="00663BBA"/>
    <w:p w14:paraId="67911BBB" w14:textId="77777777" w:rsidR="00663BBA" w:rsidRDefault="0058480E">
      <w:pPr>
        <w:pStyle w:val="3"/>
        <w:rPr>
          <w:rFonts w:eastAsia="SimSun"/>
          <w:sz w:val="24"/>
          <w:szCs w:val="18"/>
          <w:lang w:eastAsia="zh-CN"/>
        </w:rPr>
      </w:pPr>
      <w:r>
        <w:rPr>
          <w:rFonts w:eastAsia="SimSun"/>
          <w:sz w:val="24"/>
          <w:szCs w:val="18"/>
          <w:lang w:eastAsia="zh-CN"/>
        </w:rPr>
        <w:t>[CLOSED] 1st Round Discussion</w:t>
      </w:r>
    </w:p>
    <w:p w14:paraId="44E1B3F1"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Please comment further on Proposal #1-1, and TP#1-3 and #1-3A. If you have any other suggestions, please comment them as well.</w:t>
      </w:r>
    </w:p>
    <w:p w14:paraId="21C10AAE" w14:textId="77777777" w:rsidR="00663BBA" w:rsidRDefault="00663BBA">
      <w:pPr>
        <w:pStyle w:val="a4"/>
        <w:spacing w:after="0"/>
        <w:rPr>
          <w:rFonts w:ascii="Times New Roman" w:hAnsi="Times New Roman"/>
          <w:sz w:val="22"/>
          <w:szCs w:val="22"/>
          <w:lang w:eastAsia="zh-CN"/>
        </w:rPr>
      </w:pPr>
    </w:p>
    <w:p w14:paraId="05C37ECB" w14:textId="77777777" w:rsidR="00663BBA" w:rsidRDefault="0058480E">
      <w:pPr>
        <w:pStyle w:val="4"/>
        <w:rPr>
          <w:rFonts w:eastAsia="SimSun"/>
          <w:szCs w:val="18"/>
          <w:lang w:eastAsia="zh-CN"/>
        </w:rPr>
      </w:pPr>
      <w:r>
        <w:rPr>
          <w:rFonts w:eastAsia="SimSun"/>
          <w:szCs w:val="18"/>
          <w:lang w:eastAsia="zh-CN"/>
        </w:rPr>
        <w:t>Proposal #1-1</w:t>
      </w:r>
    </w:p>
    <w:p w14:paraId="37E3F376" w14:textId="77777777" w:rsidR="00663BBA" w:rsidRDefault="0058480E">
      <w:pPr>
        <w:pStyle w:val="a4"/>
        <w:numPr>
          <w:ilvl w:val="0"/>
          <w:numId w:val="8"/>
        </w:numPr>
        <w:spacing w:after="0"/>
        <w:rPr>
          <w:rFonts w:ascii="Times New Roman" w:hAnsi="Times New Roman"/>
          <w:sz w:val="22"/>
          <w:szCs w:val="22"/>
          <w:lang w:eastAsia="zh-CN"/>
        </w:rPr>
      </w:pPr>
      <w:r>
        <w:rPr>
          <w:rFonts w:ascii="Times New Roman" w:hAnsi="Times New Roman"/>
          <w:sz w:val="22"/>
          <w:szCs w:val="22"/>
          <w:lang w:eastAsia="zh-CN"/>
        </w:rPr>
        <w:t>Use 1 bit for Q in MIB</w:t>
      </w:r>
    </w:p>
    <w:p w14:paraId="3EFFB4CF" w14:textId="77777777" w:rsidR="00663BBA" w:rsidRDefault="0058480E">
      <w:pPr>
        <w:pStyle w:val="a4"/>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p>
    <w:p w14:paraId="72C832DA" w14:textId="77777777" w:rsidR="00663BBA" w:rsidRDefault="0058480E">
      <w:pPr>
        <w:pStyle w:val="a4"/>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0553C43E" w14:textId="77777777" w:rsidR="00663BBA" w:rsidRDefault="00663BBA">
      <w:pPr>
        <w:pStyle w:val="a4"/>
        <w:spacing w:after="0"/>
        <w:rPr>
          <w:rFonts w:ascii="Times New Roman" w:hAnsi="Times New Roman"/>
          <w:sz w:val="22"/>
          <w:szCs w:val="22"/>
          <w:lang w:eastAsia="zh-CN"/>
        </w:rPr>
      </w:pPr>
    </w:p>
    <w:p w14:paraId="799C397D" w14:textId="77777777" w:rsidR="00663BBA" w:rsidRDefault="00663BBA">
      <w:pPr>
        <w:pStyle w:val="a4"/>
        <w:spacing w:after="0"/>
        <w:rPr>
          <w:rFonts w:ascii="Times New Roman" w:hAnsi="Times New Roman"/>
          <w:sz w:val="22"/>
          <w:szCs w:val="22"/>
          <w:lang w:eastAsia="zh-CN"/>
        </w:rPr>
      </w:pPr>
    </w:p>
    <w:p w14:paraId="79566EBC" w14:textId="77777777" w:rsidR="00663BBA" w:rsidRDefault="0058480E">
      <w:pPr>
        <w:rPr>
          <w:b/>
          <w:bCs/>
          <w:sz w:val="22"/>
          <w:szCs w:val="22"/>
        </w:rPr>
      </w:pPr>
      <w:r>
        <w:rPr>
          <w:b/>
          <w:bCs/>
          <w:sz w:val="22"/>
          <w:szCs w:val="22"/>
        </w:rPr>
        <w:t>Proposal #1-1A</w:t>
      </w:r>
    </w:p>
    <w:p w14:paraId="03E32C18" w14:textId="77777777" w:rsidR="00663BBA" w:rsidRDefault="0058480E">
      <w:pPr>
        <w:pStyle w:val="a4"/>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3D1F49B2" w14:textId="77777777" w:rsidR="00663BBA" w:rsidRDefault="0058480E">
      <w:pPr>
        <w:pStyle w:val="a4"/>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745AF53F" w14:textId="77777777" w:rsidR="00663BBA" w:rsidRDefault="0058480E">
      <w:pPr>
        <w:pStyle w:val="a4"/>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607F6BF1" w14:textId="77777777" w:rsidR="00663BBA" w:rsidRDefault="00663BBA">
      <w:pPr>
        <w:pStyle w:val="a4"/>
        <w:spacing w:after="0"/>
        <w:rPr>
          <w:rFonts w:ascii="Times New Roman" w:hAnsi="Times New Roman"/>
          <w:sz w:val="22"/>
          <w:szCs w:val="22"/>
          <w:lang w:eastAsia="zh-CN"/>
        </w:rPr>
      </w:pPr>
    </w:p>
    <w:p w14:paraId="135CF8B6" w14:textId="77777777" w:rsidR="00663BBA" w:rsidRDefault="00663BBA">
      <w:pPr>
        <w:pStyle w:val="a4"/>
        <w:spacing w:after="0"/>
        <w:rPr>
          <w:rFonts w:ascii="Times New Roman" w:hAnsi="Times New Roman"/>
          <w:sz w:val="22"/>
          <w:szCs w:val="22"/>
          <w:lang w:eastAsia="zh-CN"/>
        </w:rPr>
      </w:pPr>
    </w:p>
    <w:tbl>
      <w:tblPr>
        <w:tblStyle w:val="af7"/>
        <w:tblW w:w="0" w:type="auto"/>
        <w:tblLook w:val="04A0" w:firstRow="1" w:lastRow="0" w:firstColumn="1" w:lastColumn="0" w:noHBand="0" w:noVBand="1"/>
      </w:tblPr>
      <w:tblGrid>
        <w:gridCol w:w="1345"/>
        <w:gridCol w:w="8005"/>
      </w:tblGrid>
      <w:tr w:rsidR="00663BBA" w14:paraId="096F0880" w14:textId="77777777">
        <w:tc>
          <w:tcPr>
            <w:tcW w:w="1345" w:type="dxa"/>
            <w:shd w:val="clear" w:color="auto" w:fill="D9D9D9" w:themeFill="background1" w:themeFillShade="D9"/>
          </w:tcPr>
          <w:p w14:paraId="70BE10C4"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D9D9D9" w:themeFill="background1" w:themeFillShade="D9"/>
          </w:tcPr>
          <w:p w14:paraId="46962750"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663BBA" w14:paraId="08B6BCC9" w14:textId="77777777">
        <w:tc>
          <w:tcPr>
            <w:tcW w:w="1345" w:type="dxa"/>
          </w:tcPr>
          <w:p w14:paraId="03A5C13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08F1FCA1"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Do not support Proposal #1-1. </w:t>
            </w:r>
          </w:p>
          <w:p w14:paraId="46754EF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propose using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{8, 16, 32, 64}, where the indication can be based on combination of </w:t>
            </w:r>
            <w:r>
              <w:rPr>
                <w:rFonts w:ascii="Times New Roman" w:hAnsi="Times New Roman"/>
                <w:i/>
                <w:iCs/>
                <w:sz w:val="22"/>
                <w:szCs w:val="22"/>
                <w:lang w:eastAsia="zh-CN"/>
              </w:rPr>
              <w:t>SubcarrierSpacingCommon</w:t>
            </w:r>
            <w:r>
              <w:rPr>
                <w:rFonts w:ascii="Times New Roman" w:hAnsi="Times New Roman"/>
                <w:sz w:val="22"/>
                <w:szCs w:val="22"/>
                <w:lang w:eastAsia="zh-CN"/>
              </w:rPr>
              <w:t xml:space="preserve"> and one additional bit. We think that the one additional bit can be one of </w:t>
            </w:r>
          </w:p>
          <w:p w14:paraId="1D62D5C3" w14:textId="77777777" w:rsidR="00663BBA" w:rsidRDefault="0058480E">
            <w:pPr>
              <w:pStyle w:val="a4"/>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MSB of </w:t>
            </w:r>
            <w:r>
              <w:rPr>
                <w:rFonts w:ascii="Times New Roman" w:hAnsi="Times New Roman"/>
                <w:i/>
                <w:iCs/>
                <w:sz w:val="22"/>
                <w:szCs w:val="22"/>
                <w:lang w:eastAsia="zh-CN"/>
              </w:rPr>
              <w:t>controlResourceSetZero</w:t>
            </w:r>
            <w:r>
              <w:rPr>
                <w:rFonts w:ascii="Times New Roman" w:hAnsi="Times New Roman"/>
                <w:sz w:val="22"/>
                <w:szCs w:val="22"/>
                <w:lang w:eastAsia="zh-CN"/>
              </w:rPr>
              <w:t xml:space="preserve">, </w:t>
            </w:r>
          </w:p>
          <w:p w14:paraId="73AF5BA0" w14:textId="77777777" w:rsidR="00663BBA" w:rsidRDefault="0058480E">
            <w:pPr>
              <w:pStyle w:val="a4"/>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LSB of </w:t>
            </w:r>
            <w:r>
              <w:rPr>
                <w:rFonts w:ascii="Times New Roman" w:hAnsi="Times New Roman"/>
                <w:i/>
                <w:iCs/>
                <w:sz w:val="22"/>
                <w:szCs w:val="22"/>
                <w:lang w:eastAsia="zh-CN"/>
              </w:rPr>
              <w:t>ssb-SubcarrierOffset</w:t>
            </w:r>
            <w:r>
              <w:rPr>
                <w:rFonts w:ascii="Times New Roman" w:hAnsi="Times New Roman"/>
                <w:sz w:val="22"/>
                <w:szCs w:val="22"/>
                <w:lang w:eastAsia="zh-CN"/>
              </w:rPr>
              <w:t xml:space="preserve">, or </w:t>
            </w:r>
          </w:p>
          <w:p w14:paraId="295AF566" w14:textId="77777777" w:rsidR="00663BBA" w:rsidRDefault="0058480E">
            <w:pPr>
              <w:pStyle w:val="a4"/>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MSB of the DMRS index in PBCH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SSB</m:t>
                  </m:r>
                </m:sub>
              </m:sSub>
            </m:oMath>
            <w:r>
              <w:rPr>
                <w:rFonts w:ascii="Times New Roman" w:hAnsi="Times New Roman"/>
                <w:sz w:val="22"/>
                <w:szCs w:val="22"/>
                <w:lang w:eastAsia="zh-CN"/>
              </w:rPr>
              <w:t>)</w:t>
            </w:r>
          </w:p>
          <w:p w14:paraId="21850FAA"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but we are also open for other possible bits.</w:t>
            </w:r>
          </w:p>
        </w:tc>
      </w:tr>
      <w:tr w:rsidR="00663BBA" w14:paraId="5AC5CB45" w14:textId="77777777">
        <w:tc>
          <w:tcPr>
            <w:tcW w:w="1345" w:type="dxa"/>
          </w:tcPr>
          <w:p w14:paraId="65751E32"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5914405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We support Proposal #1-1.</w:t>
            </w:r>
          </w:p>
          <w:p w14:paraId="78F49A0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We would prefer TP# 1-3 for further discussion, we think that Table 4.1.2 applies only in shared spectrum access.</w:t>
            </w:r>
          </w:p>
        </w:tc>
      </w:tr>
      <w:tr w:rsidR="00663BBA" w14:paraId="04AE56E4" w14:textId="77777777">
        <w:tc>
          <w:tcPr>
            <w:tcW w:w="1345" w:type="dxa"/>
          </w:tcPr>
          <w:p w14:paraId="7113EFE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24E768F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We fixed the revision marks for our TPs in 1-1G, H, and I.</w:t>
            </w:r>
          </w:p>
          <w:p w14:paraId="5CB2322E"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We are ok with Proposal #1-1.</w:t>
            </w:r>
          </w:p>
          <w:p w14:paraId="3B3BEAE0"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Although we don’t think the description for licensed operation is needed, we can be ok with TP# 1-3. We don’t support TP# 1-4 since there is no need to define Q for licensed operation. </w:t>
            </w:r>
          </w:p>
        </w:tc>
      </w:tr>
      <w:tr w:rsidR="00663BBA" w14:paraId="53D1E5CA" w14:textId="77777777">
        <w:tc>
          <w:tcPr>
            <w:tcW w:w="1345" w:type="dxa"/>
          </w:tcPr>
          <w:p w14:paraId="2F480F31"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05" w:type="dxa"/>
          </w:tcPr>
          <w:p w14:paraId="7A7BA4A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We support proposal #1-1.</w:t>
            </w:r>
          </w:p>
          <w:p w14:paraId="7467F93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prefer TP #1-3A but also fine with TP #1-3. </w:t>
            </w:r>
          </w:p>
        </w:tc>
      </w:tr>
      <w:tr w:rsidR="00663BBA" w14:paraId="616D5B34" w14:textId="77777777">
        <w:tc>
          <w:tcPr>
            <w:tcW w:w="1345" w:type="dxa"/>
          </w:tcPr>
          <w:p w14:paraId="3669529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0193683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We still prefer to have 2 bits for Q value indication.</w:t>
            </w:r>
          </w:p>
          <w:p w14:paraId="0F12DB22"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For this purpose, 1 bit could be borrowed from kSSB indication from MIB assuming, for example, that only even kSSB values are supported. Based on agreements in RAN4 regarding channel needing to be multiple integers of the largest SCS, 960 kHz, our understanding is that it should be possible to limit kSSB to be even values without significant impact the RAN4 channelization. As it potentially could affect RAN4 work on channel/sync raster, which is currently ongoing, we propose to send an LS to RAN4 asking them whether borrowing 1 bit from kSSB indication in MIB is possible.</w:t>
            </w:r>
          </w:p>
        </w:tc>
      </w:tr>
      <w:tr w:rsidR="00663BBA" w14:paraId="705696F4" w14:textId="77777777">
        <w:tc>
          <w:tcPr>
            <w:tcW w:w="1345" w:type="dxa"/>
          </w:tcPr>
          <w:p w14:paraId="3B50B38B"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2204AEF8"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w:t>
            </w:r>
            <w:r>
              <w:rPr>
                <w:rFonts w:ascii="Times New Roman" w:eastAsiaTheme="minorEastAsia" w:hAnsi="Times New Roman" w:hint="eastAsia"/>
                <w:sz w:val="22"/>
                <w:szCs w:val="22"/>
                <w:lang w:eastAsia="ko-KR"/>
              </w:rPr>
              <w:t>upport proposal #1-1, but we are</w:t>
            </w:r>
            <w:r>
              <w:rPr>
                <w:rFonts w:ascii="Times New Roman" w:eastAsiaTheme="minorEastAsia" w:hAnsi="Times New Roman"/>
                <w:sz w:val="22"/>
                <w:szCs w:val="22"/>
                <w:lang w:eastAsia="ko-KR"/>
              </w:rPr>
              <w:t xml:space="preserve"> open to discuss on the possibility of borrowing another 1 bit, if appropriate.</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 that sense, we have one question to Intel.</w:t>
            </w:r>
          </w:p>
          <w:p w14:paraId="28B920E9" w14:textId="77777777" w:rsidR="00663BBA" w:rsidRDefault="00663BBA">
            <w:pPr>
              <w:pStyle w:val="a4"/>
              <w:spacing w:after="0"/>
              <w:rPr>
                <w:rFonts w:ascii="Times New Roman" w:eastAsiaTheme="minorEastAsia" w:hAnsi="Times New Roman"/>
                <w:sz w:val="22"/>
                <w:szCs w:val="22"/>
                <w:lang w:eastAsia="ko-KR"/>
              </w:rPr>
            </w:pPr>
          </w:p>
          <w:p w14:paraId="613042B0"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Intel,</w:t>
            </w:r>
          </w:p>
          <w:p w14:paraId="137B550C"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If {16, 32, 64} </w:t>
            </w:r>
            <w:r>
              <w:rPr>
                <w:rFonts w:ascii="Times New Roman" w:eastAsiaTheme="minorEastAsia" w:hAnsi="Times New Roman"/>
                <w:sz w:val="22"/>
                <w:szCs w:val="22"/>
                <w:lang w:eastAsia="ko-KR"/>
              </w:rPr>
              <w:t>can be</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signaled</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for 960 kHz by using the LSB of k_ssb, our understanding is that RAN4 need to design channel raster for 960 kHz with an interval of 2*960 kHz. Is this the correct understanding?</w:t>
            </w:r>
          </w:p>
          <w:p w14:paraId="7D7A718A" w14:textId="77777777" w:rsidR="00663BBA" w:rsidRDefault="00663BBA">
            <w:pPr>
              <w:pStyle w:val="a4"/>
              <w:spacing w:after="0"/>
              <w:rPr>
                <w:rFonts w:ascii="Times New Roman" w:eastAsiaTheme="minorEastAsia" w:hAnsi="Times New Roman"/>
                <w:sz w:val="22"/>
                <w:szCs w:val="22"/>
                <w:lang w:eastAsia="ko-KR"/>
              </w:rPr>
            </w:pPr>
          </w:p>
          <w:p w14:paraId="5D62C693"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w:t>
            </w:r>
            <w:r>
              <w:rPr>
                <w:rFonts w:ascii="Times New Roman" w:eastAsiaTheme="minorEastAsia" w:hAnsi="Times New Roman"/>
                <w:sz w:val="22"/>
                <w:szCs w:val="22"/>
                <w:lang w:eastAsia="ko-KR"/>
              </w:rPr>
              <w:t>TPs, we are OK with TP#1-3, but prefer NOT to have a sentence for licensed band operation.</w:t>
            </w:r>
          </w:p>
          <w:p w14:paraId="3168D097" w14:textId="77777777" w:rsidR="00663BBA" w:rsidRDefault="00663BBA">
            <w:pPr>
              <w:pStyle w:val="a4"/>
              <w:spacing w:after="0"/>
              <w:rPr>
                <w:rFonts w:ascii="Times New Roman" w:eastAsiaTheme="minorEastAsia" w:hAnsi="Times New Roman"/>
                <w:sz w:val="22"/>
                <w:szCs w:val="22"/>
                <w:lang w:eastAsia="ko-KR"/>
              </w:rPr>
            </w:pPr>
          </w:p>
          <w:p w14:paraId="1D170CDF"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Samsung,</w:t>
            </w:r>
          </w:p>
          <w:p w14:paraId="18557C97"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Could you elaborate on why </w:t>
            </w:r>
            <w:r>
              <w:rPr>
                <w:rFonts w:ascii="Times New Roman" w:eastAsiaTheme="minorEastAsia" w:hAnsi="Times New Roman"/>
                <w:sz w:val="22"/>
                <w:szCs w:val="22"/>
                <w:lang w:eastAsia="ko-KR"/>
              </w:rPr>
              <w:t>‘1’ for spare bit should not be crossed?</w:t>
            </w:r>
          </w:p>
          <w:p w14:paraId="22995B77" w14:textId="77777777" w:rsidR="00663BBA" w:rsidRDefault="00663BBA">
            <w:pPr>
              <w:pStyle w:val="a4"/>
              <w:spacing w:after="0"/>
              <w:rPr>
                <w:rFonts w:ascii="Times New Roman" w:eastAsiaTheme="minorEastAsia" w:hAnsi="Times New Roman"/>
                <w:sz w:val="22"/>
                <w:szCs w:val="22"/>
                <w:lang w:eastAsia="ko-KR"/>
              </w:rPr>
            </w:pPr>
          </w:p>
        </w:tc>
      </w:tr>
      <w:tr w:rsidR="00663BBA" w14:paraId="3DC46761" w14:textId="77777777">
        <w:tc>
          <w:tcPr>
            <w:tcW w:w="1345" w:type="dxa"/>
          </w:tcPr>
          <w:p w14:paraId="44EA0DB8" w14:textId="77777777" w:rsidR="00663BBA" w:rsidRDefault="0058480E">
            <w:pPr>
              <w:pStyle w:val="a4"/>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621D2814"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upport proposal#1-1.</w:t>
            </w:r>
          </w:p>
          <w:p w14:paraId="1397781C"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use of controlResourceSetZero should prioritize the discussion on RB offset. We understand that RAN4 decided to use floating sync raster for licensed band. For this design, to implement the previous agreements, more than 8 entries are required for the original purpose of this field. So it is impossible to use for Q indication. </w:t>
            </w:r>
          </w:p>
          <w:p w14:paraId="34E792C7"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use of kSSB is indeed dependent on RAN4. But we do not prefer to take such way since, again, floating sync raster is supported in licensed band per RAN4’s decision. </w:t>
            </w:r>
          </w:p>
          <w:p w14:paraId="32F6B682" w14:textId="77777777" w:rsidR="00663BBA" w:rsidRDefault="0058480E">
            <w:pPr>
              <w:pStyle w:val="a4"/>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The use of DM-RS index seems to be changing the legacy UE behavior for DM-RS decoding. We do not think additional Q value deserve such drawback. </w:t>
            </w:r>
          </w:p>
        </w:tc>
      </w:tr>
      <w:tr w:rsidR="00663BBA" w14:paraId="109ED904" w14:textId="77777777">
        <w:tc>
          <w:tcPr>
            <w:tcW w:w="1345" w:type="dxa"/>
          </w:tcPr>
          <w:p w14:paraId="32BEB906"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Samsung2</w:t>
            </w:r>
          </w:p>
        </w:tc>
        <w:tc>
          <w:tcPr>
            <w:tcW w:w="8005" w:type="dxa"/>
          </w:tcPr>
          <w:p w14:paraId="59CCEB47"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Thanks for the comment from LG. We retreat our comment on leaving “1” in the table. I misunderstand the table with the one we modified for our TPs, and sorry for the confusion. </w:t>
            </w:r>
          </w:p>
          <w:p w14:paraId="256AE34D"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Also, we are open to have another bit in MIB to indicate Q, but we indeed doubt the availability of such bit. </w:t>
            </w:r>
          </w:p>
        </w:tc>
      </w:tr>
      <w:tr w:rsidR="00663BBA" w14:paraId="3EFA71A8" w14:textId="77777777">
        <w:tc>
          <w:tcPr>
            <w:tcW w:w="1345" w:type="dxa"/>
          </w:tcPr>
          <w:p w14:paraId="38F83257"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Apple </w:t>
            </w:r>
          </w:p>
        </w:tc>
        <w:tc>
          <w:tcPr>
            <w:tcW w:w="8005" w:type="dxa"/>
          </w:tcPr>
          <w:p w14:paraId="24AFFCD0"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support Proposal #1-1 and TP 1-3. </w:t>
            </w:r>
          </w:p>
          <w:p w14:paraId="0E827CCD"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On the repurposing other bit in addition to </w:t>
            </w:r>
            <w:r>
              <w:rPr>
                <w:i/>
                <w:iCs/>
              </w:rPr>
              <w:t xml:space="preserve">subCarrierSpacingCommon, </w:t>
            </w:r>
            <w:r>
              <w:rPr>
                <w:rFonts w:ascii="Times New Roman" w:eastAsia="Yu Mincho" w:hAnsi="Times New Roman"/>
                <w:sz w:val="22"/>
                <w:szCs w:val="22"/>
                <w:lang w:eastAsia="ja-JP"/>
              </w:rPr>
              <w:t xml:space="preserve">it has a clear impact on other functions e.g., CORESET#0 location or sub-carrier offset of SSB, which is not preferrable due to dependency/impacts on RAN4 design and creating risk of deferring the competition of this Rel-17 WI. </w:t>
            </w:r>
          </w:p>
        </w:tc>
      </w:tr>
      <w:tr w:rsidR="00663BBA" w14:paraId="6B061A50" w14:textId="77777777">
        <w:tc>
          <w:tcPr>
            <w:tcW w:w="1345" w:type="dxa"/>
          </w:tcPr>
          <w:p w14:paraId="28E701D0"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413D62DA"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prefer to have at least three values for Q as was agreed before rather than change an existing agreement. If only one value of Q&lt;64 is provided, we should ask whether DBTW should be supported at all. We are open to discuss how and where the second bit will be provided. For instance, we can agree with the above proposal provided that there is a package with the SSB</w:t>
            </w:r>
            <w:r>
              <w:rPr>
                <w:lang w:eastAsia="zh-CN"/>
              </w:rPr>
              <w:t xml:space="preserve">-PositionQCL signaling of at least three values. </w:t>
            </w:r>
          </w:p>
        </w:tc>
      </w:tr>
      <w:tr w:rsidR="00663BBA" w14:paraId="1635E140" w14:textId="77777777">
        <w:tc>
          <w:tcPr>
            <w:tcW w:w="1345" w:type="dxa"/>
          </w:tcPr>
          <w:p w14:paraId="642C561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13EF80E8" w14:textId="77777777" w:rsidR="00663BBA" w:rsidRDefault="0058480E">
            <w:pPr>
              <w:pStyle w:val="a4"/>
              <w:spacing w:after="0"/>
              <w:rPr>
                <w:rFonts w:ascii="Times New Roman" w:hAnsi="Times New Roman"/>
                <w:sz w:val="22"/>
                <w:szCs w:val="22"/>
                <w:lang w:eastAsia="zh-CN"/>
              </w:rPr>
            </w:pPr>
            <w:r>
              <w:rPr>
                <w:rFonts w:ascii="Times New Roman" w:hAnsi="Times New Roman"/>
                <w:b/>
                <w:sz w:val="22"/>
                <w:szCs w:val="22"/>
                <w:u w:val="single"/>
                <w:lang w:eastAsia="zh-CN"/>
              </w:rPr>
              <w:t>First preference</w:t>
            </w:r>
            <w:r>
              <w:rPr>
                <w:rFonts w:ascii="Times New Roman" w:hAnsi="Times New Roman"/>
                <w:sz w:val="22"/>
                <w:szCs w:val="22"/>
                <w:u w:val="single"/>
                <w:lang w:eastAsia="zh-CN"/>
              </w:rPr>
              <w:t>-</w:t>
            </w:r>
            <w:r>
              <w:rPr>
                <w:rFonts w:ascii="Times New Roman" w:hAnsi="Times New Roman"/>
                <w:sz w:val="22"/>
                <w:szCs w:val="22"/>
                <w:lang w:eastAsia="zh-CN"/>
              </w:rPr>
              <w:t xml:space="preserve"> </w:t>
            </w:r>
          </w:p>
          <w:p w14:paraId="663101DF" w14:textId="77777777" w:rsidR="00663BBA" w:rsidRDefault="0058480E">
            <w:pPr>
              <w:pStyle w:val="a4"/>
              <w:spacing w:after="0"/>
              <w:ind w:left="360"/>
              <w:rPr>
                <w:rFonts w:ascii="Times New Roman" w:hAnsi="Times New Roman"/>
                <w:sz w:val="22"/>
                <w:szCs w:val="22"/>
                <w:lang w:eastAsia="zh-CN"/>
              </w:rPr>
            </w:pPr>
            <w:r>
              <w:rPr>
                <w:rFonts w:ascii="Times New Roman" w:hAnsi="Times New Roman"/>
                <w:sz w:val="22"/>
                <w:szCs w:val="22"/>
                <w:lang w:eastAsia="zh-CN"/>
              </w:rPr>
              <w:t xml:space="preserve">If possible to reach a consensus, we support 2 bits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Other than </w:t>
            </w:r>
            <w:r>
              <w:rPr>
                <w:rFonts w:ascii="Times New Roman" w:hAnsi="Times New Roman"/>
                <w:i/>
                <w:iCs/>
                <w:sz w:val="22"/>
                <w:szCs w:val="22"/>
                <w:lang w:eastAsia="zh-CN"/>
              </w:rPr>
              <w:t xml:space="preserve">SubcarrierSpacingCommon, </w:t>
            </w:r>
            <w:r>
              <w:rPr>
                <w:rFonts w:ascii="Times New Roman" w:hAnsi="Times New Roman"/>
                <w:sz w:val="22"/>
                <w:szCs w:val="22"/>
                <w:lang w:eastAsia="zh-CN"/>
              </w:rPr>
              <w:t xml:space="preserve"> the second bit can be either of the following</w:t>
            </w:r>
          </w:p>
          <w:p w14:paraId="0121ADB2" w14:textId="77777777" w:rsidR="00663BBA" w:rsidRDefault="0058480E">
            <w:pPr>
              <w:pStyle w:val="a4"/>
              <w:numPr>
                <w:ilvl w:val="0"/>
                <w:numId w:val="7"/>
              </w:numPr>
              <w:spacing w:after="0"/>
              <w:ind w:left="1080"/>
              <w:rPr>
                <w:rFonts w:ascii="Times New Roman" w:hAnsi="Times New Roman"/>
                <w:sz w:val="22"/>
                <w:szCs w:val="22"/>
                <w:lang w:eastAsia="zh-CN"/>
              </w:rPr>
            </w:pPr>
            <w:r>
              <w:rPr>
                <w:rFonts w:ascii="Times New Roman" w:hAnsi="Times New Roman"/>
                <w:sz w:val="22"/>
                <w:szCs w:val="22"/>
                <w:lang w:eastAsia="zh-CN"/>
              </w:rPr>
              <w:t xml:space="preserve">LSB of </w:t>
            </w:r>
            <w:r>
              <w:rPr>
                <w:rFonts w:ascii="Times New Roman" w:hAnsi="Times New Roman"/>
                <w:i/>
                <w:iCs/>
                <w:sz w:val="22"/>
                <w:szCs w:val="22"/>
                <w:lang w:eastAsia="zh-CN"/>
              </w:rPr>
              <w:t>ssb-SubcarrierOffset</w:t>
            </w:r>
            <w:r>
              <w:rPr>
                <w:rFonts w:ascii="Times New Roman" w:hAnsi="Times New Roman"/>
                <w:sz w:val="22"/>
                <w:szCs w:val="22"/>
                <w:lang w:eastAsia="zh-CN"/>
              </w:rPr>
              <w:t>,</w:t>
            </w:r>
          </w:p>
          <w:p w14:paraId="04112570" w14:textId="77777777" w:rsidR="00663BBA" w:rsidRDefault="0058480E">
            <w:pPr>
              <w:pStyle w:val="a4"/>
              <w:numPr>
                <w:ilvl w:val="0"/>
                <w:numId w:val="7"/>
              </w:numPr>
              <w:spacing w:after="0"/>
              <w:ind w:left="1080"/>
              <w:rPr>
                <w:rFonts w:ascii="Times New Roman" w:hAnsi="Times New Roman"/>
                <w:sz w:val="22"/>
                <w:szCs w:val="22"/>
                <w:lang w:eastAsia="zh-CN"/>
              </w:rPr>
            </w:pPr>
            <w:r>
              <w:rPr>
                <w:rFonts w:ascii="Times New Roman" w:hAnsi="Times New Roman"/>
                <w:sz w:val="22"/>
                <w:szCs w:val="22"/>
                <w:lang w:eastAsia="zh-CN"/>
              </w:rPr>
              <w:t xml:space="preserve">A bit from </w:t>
            </w:r>
            <w:r>
              <w:rPr>
                <w:rFonts w:ascii="Times New Roman" w:hAnsi="Times New Roman"/>
                <w:i/>
                <w:iCs/>
                <w:sz w:val="22"/>
                <w:szCs w:val="22"/>
                <w:lang w:eastAsia="zh-CN"/>
              </w:rPr>
              <w:t>controlResourceSetZero</w:t>
            </w:r>
            <w:r>
              <w:rPr>
                <w:rFonts w:ascii="Times New Roman" w:hAnsi="Times New Roman"/>
                <w:sz w:val="22"/>
                <w:szCs w:val="22"/>
                <w:lang w:eastAsia="zh-CN"/>
              </w:rPr>
              <w:t xml:space="preserve">, </w:t>
            </w:r>
          </w:p>
          <w:p w14:paraId="20D5EDC4" w14:textId="77777777" w:rsidR="00663BBA" w:rsidRDefault="0058480E">
            <w:pPr>
              <w:pStyle w:val="a4"/>
              <w:spacing w:after="0"/>
              <w:rPr>
                <w:rFonts w:ascii="Times New Roman" w:hAnsi="Times New Roman"/>
                <w:b/>
                <w:sz w:val="22"/>
                <w:szCs w:val="22"/>
                <w:lang w:eastAsia="zh-CN"/>
              </w:rPr>
            </w:pPr>
            <w:r>
              <w:rPr>
                <w:rFonts w:ascii="Times New Roman" w:hAnsi="Times New Roman"/>
                <w:b/>
                <w:sz w:val="22"/>
                <w:szCs w:val="22"/>
                <w:u w:val="single"/>
                <w:lang w:eastAsia="zh-CN"/>
              </w:rPr>
              <w:t>Second preference-</w:t>
            </w:r>
            <w:r>
              <w:rPr>
                <w:rFonts w:ascii="Times New Roman" w:hAnsi="Times New Roman"/>
                <w:b/>
                <w:sz w:val="22"/>
                <w:szCs w:val="22"/>
                <w:lang w:eastAsia="zh-CN"/>
              </w:rPr>
              <w:t xml:space="preserve"> </w:t>
            </w:r>
          </w:p>
          <w:p w14:paraId="4A0F4064" w14:textId="77777777" w:rsidR="00663BBA" w:rsidRDefault="0058480E">
            <w:pPr>
              <w:pStyle w:val="a4"/>
              <w:spacing w:after="0"/>
              <w:ind w:left="720"/>
              <w:rPr>
                <w:rFonts w:ascii="Times New Roman" w:hAnsi="Times New Roman"/>
                <w:sz w:val="22"/>
                <w:szCs w:val="22"/>
                <w:lang w:eastAsia="zh-CN"/>
              </w:rPr>
            </w:pPr>
            <w:r>
              <w:rPr>
                <w:rFonts w:ascii="Times New Roman" w:hAnsi="Times New Roman"/>
                <w:sz w:val="22"/>
                <w:szCs w:val="22"/>
                <w:lang w:eastAsia="zh-CN"/>
              </w:rPr>
              <w:t xml:space="preserve">If not possible to reach a consensus to support 2 bits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w:t>
            </w:r>
            <w:r>
              <w:rPr>
                <w:rFonts w:ascii="Times New Roman" w:hAnsi="Times New Roman"/>
                <w:b/>
                <w:sz w:val="22"/>
                <w:szCs w:val="22"/>
                <w:lang w:eastAsia="zh-CN"/>
              </w:rPr>
              <w:t>conditionally</w:t>
            </w:r>
            <w:r>
              <w:rPr>
                <w:rFonts w:ascii="Times New Roman" w:hAnsi="Times New Roman"/>
                <w:sz w:val="22"/>
                <w:szCs w:val="22"/>
                <w:lang w:eastAsia="zh-CN"/>
              </w:rPr>
              <w:t xml:space="preserve"> support proposal 1-1 </w:t>
            </w:r>
            <w:r>
              <w:rPr>
                <w:rFonts w:ascii="Times New Roman" w:hAnsi="Times New Roman"/>
                <w:b/>
                <w:sz w:val="22"/>
                <w:szCs w:val="22"/>
                <w:lang w:eastAsia="zh-CN"/>
              </w:rPr>
              <w:t>if</w:t>
            </w:r>
            <w:r>
              <w:rPr>
                <w:rFonts w:ascii="Times New Roman" w:hAnsi="Times New Roman"/>
                <w:sz w:val="22"/>
                <w:szCs w:val="22"/>
                <w:lang w:eastAsia="zh-CN"/>
              </w:rPr>
              <w:t xml:space="preserve"> 2 bits are still used to indicate </w:t>
            </w:r>
            <w:r>
              <w:rPr>
                <w:rFonts w:ascii="Times New Roman" w:hAnsi="Times New Roman"/>
                <w:i/>
                <w:sz w:val="22"/>
                <w:szCs w:val="22"/>
                <w:lang w:eastAsia="zh-CN"/>
              </w:rPr>
              <w:t>SSB-PositionQCL-Relation</w:t>
            </w: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SIB2, SIB3, SIB4, MeasObjectNR, and ServingCellConfigCommon with parameter values {16,32,64}. Similar to the current supported mechanism in Rel-16, </w:t>
            </w:r>
            <w:r>
              <w:rPr>
                <w:rFonts w:ascii="Times New Roman" w:hAnsi="Times New Roman"/>
                <w:i/>
                <w:sz w:val="22"/>
                <w:szCs w:val="22"/>
                <w:lang w:eastAsia="zh-CN"/>
              </w:rPr>
              <w:t>SSB-PositionQCL-Relation</w:t>
            </w:r>
            <w:r>
              <w:rPr>
                <w:rFonts w:ascii="Times New Roman" w:hAnsi="Times New Roman"/>
                <w:sz w:val="22"/>
                <w:szCs w:val="22"/>
                <w:lang w:eastAsia="zh-CN"/>
              </w:rPr>
              <w:t xml:space="preserve"> applicable to a serving cell overwrites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={32,64} acquired from the MIB of that cell. </w:t>
            </w:r>
          </w:p>
          <w:p w14:paraId="4626221E" w14:textId="77777777" w:rsidR="00663BBA" w:rsidRDefault="0058480E">
            <w:pPr>
              <w:pStyle w:val="a4"/>
              <w:ind w:left="720"/>
              <w:rPr>
                <w:rFonts w:ascii="Times New Roman" w:hAnsi="Times New Roman"/>
                <w:sz w:val="22"/>
                <w:szCs w:val="22"/>
                <w:lang w:eastAsia="zh-CN"/>
              </w:rPr>
            </w:pPr>
            <w:r>
              <w:rPr>
                <w:rFonts w:ascii="Times New Roman" w:hAnsi="Times New Roman"/>
                <w:sz w:val="22"/>
                <w:szCs w:val="22"/>
                <w:lang w:eastAsia="zh-CN"/>
              </w:rPr>
              <w:t xml:space="preserve">The rationale behind using 2 bits to configure </w:t>
            </w:r>
            <w:r>
              <w:rPr>
                <w:rFonts w:ascii="Times New Roman" w:hAnsi="Times New Roman"/>
                <w:i/>
                <w:sz w:val="22"/>
                <w:szCs w:val="22"/>
                <w:lang w:eastAsia="zh-CN"/>
              </w:rPr>
              <w:t xml:space="preserve">SSB-PositionQCL-Relation </w:t>
            </w:r>
            <w:r>
              <w:rPr>
                <w:rFonts w:ascii="Times New Roman" w:hAnsi="Times New Roman"/>
                <w:sz w:val="22"/>
                <w:szCs w:val="22"/>
                <w:lang w:eastAsia="zh-CN"/>
              </w:rPr>
              <w:t xml:space="preserve">while having only 1 bit in MIB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w:rPr>
                  <w:rFonts w:ascii="Cambria Math" w:hAnsi="Cambria Math"/>
                  <w:sz w:val="22"/>
                  <w:szCs w:val="22"/>
                  <w:lang w:eastAsia="zh-CN"/>
                </w:rPr>
                <m:t xml:space="preserve"> </m:t>
              </m:r>
            </m:oMath>
            <w:r>
              <w:rPr>
                <w:rFonts w:ascii="Times New Roman" w:hAnsi="Times New Roman"/>
                <w:sz w:val="22"/>
                <w:szCs w:val="22"/>
                <w:lang w:eastAsia="zh-CN"/>
              </w:rPr>
              <w:t xml:space="preserve">is that, for operation with shared spectrum, indicating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in MIB does not restrict the gNB to transmit 32 distinct SSB beams. For instance, while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is indicated in MIB, gNB can still transmit only M distinct SSB beams where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(for instance, M=16). In such a case, a UE that has detected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would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and, further, may soft combine the PDSCH associated with Type0-PDCCH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Note that, as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implies that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w:rPr>
                          <w:rFonts w:ascii="Cambria Math" w:hAnsi="Cambria Math"/>
                          <w:sz w:val="22"/>
                          <w:szCs w:val="22"/>
                          <w:lang w:eastAsia="zh-CN"/>
                        </w:rPr>
                        <m:t>M</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m:t>
                      </m:r>
                    </m:e>
                  </m:func>
                </m:e>
              </m:d>
            </m:oMath>
            <w:r>
              <w:rPr>
                <w:rFonts w:ascii="Times New Roman" w:hAnsi="Times New Roman"/>
                <w:sz w:val="22"/>
                <w:szCs w:val="22"/>
                <w:lang w:eastAsia="zh-CN"/>
              </w:rPr>
              <w:t xml:space="preserve"> which, in turns, means that the detected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is actually QCL with the SSB with </w:t>
            </w:r>
            <w:r>
              <w:rPr>
                <w:rFonts w:ascii="Times New Roman" w:hAnsi="Times New Roman"/>
                <w:sz w:val="22"/>
                <w:szCs w:val="22"/>
                <w:lang w:eastAsia="zh-CN"/>
              </w:rPr>
              <w:lastRenderedPageBreak/>
              <w:t xml:space="preserve">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m:t>
              </m:r>
            </m:oMath>
            <w:r>
              <w:rPr>
                <w:rFonts w:ascii="Times New Roman" w:hAnsi="Times New Roman"/>
                <w:sz w:val="22"/>
                <w:szCs w:val="22"/>
                <w:lang w:eastAsia="zh-CN"/>
              </w:rPr>
              <w:t xml:space="preserve"> After RRC connection, gNB may configure the exact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w:t>
            </w:r>
            <w:r>
              <w:rPr>
                <w:rFonts w:ascii="Times New Roman" w:hAnsi="Times New Roman"/>
                <w:i/>
                <w:sz w:val="22"/>
                <w:szCs w:val="22"/>
                <w:lang w:eastAsia="zh-CN"/>
              </w:rPr>
              <w:t xml:space="preserve">SSB-PositionQCL-Relation </w:t>
            </w:r>
            <w:r>
              <w:rPr>
                <w:rFonts w:ascii="Times New Roman" w:hAnsi="Times New Roman"/>
                <w:sz w:val="22"/>
                <w:szCs w:val="22"/>
                <w:lang w:eastAsia="zh-CN"/>
              </w:rPr>
              <w:t>= 16) to the UE.</w:t>
            </w:r>
          </w:p>
          <w:p w14:paraId="3FF7BCB4" w14:textId="77777777" w:rsidR="00663BBA" w:rsidRDefault="00663BBA">
            <w:pPr>
              <w:pStyle w:val="a4"/>
              <w:rPr>
                <w:rFonts w:ascii="Times New Roman" w:hAnsi="Times New Roman"/>
                <w:sz w:val="22"/>
                <w:szCs w:val="22"/>
                <w:lang w:eastAsia="zh-CN"/>
              </w:rPr>
            </w:pPr>
          </w:p>
          <w:p w14:paraId="1E0F1D22" w14:textId="77777777" w:rsidR="00663BBA" w:rsidRDefault="0058480E">
            <w:pPr>
              <w:pStyle w:val="a4"/>
              <w:ind w:left="720"/>
              <w:rPr>
                <w:rFonts w:ascii="Times New Roman" w:hAnsi="Times New Roman"/>
                <w:sz w:val="22"/>
                <w:szCs w:val="22"/>
                <w:lang w:eastAsia="zh-CN"/>
              </w:rPr>
            </w:pPr>
            <w:r>
              <w:rPr>
                <w:rFonts w:ascii="Times New Roman" w:hAnsi="Times New Roman"/>
                <w:sz w:val="22"/>
                <w:szCs w:val="22"/>
                <w:lang w:eastAsia="zh-CN"/>
              </w:rPr>
              <w:t>If our second preference is agreed, our preferred</w:t>
            </w:r>
            <w:r>
              <w:rPr>
                <w:rFonts w:ascii="Times New Roman" w:hAnsi="Times New Roman"/>
                <w:b/>
                <w:sz w:val="22"/>
                <w:szCs w:val="22"/>
                <w:lang w:eastAsia="zh-CN"/>
              </w:rPr>
              <w:t xml:space="preserve"> TP is TP#1-1</w:t>
            </w:r>
            <w:r>
              <w:rPr>
                <w:rFonts w:ascii="Times New Roman" w:hAnsi="Times New Roman"/>
                <w:sz w:val="22"/>
                <w:szCs w:val="22"/>
                <w:lang w:eastAsia="zh-CN"/>
              </w:rPr>
              <w:t xml:space="preserve">. </w:t>
            </w:r>
          </w:p>
          <w:p w14:paraId="44DD6FBA" w14:textId="77777777" w:rsidR="00663BBA" w:rsidRDefault="0058480E">
            <w:pPr>
              <w:pStyle w:val="a4"/>
              <w:ind w:left="1440"/>
              <w:rPr>
                <w:rFonts w:ascii="Times New Roman" w:hAnsi="Times New Roman"/>
                <w:sz w:val="22"/>
                <w:szCs w:val="22"/>
                <w:lang w:eastAsia="zh-CN"/>
              </w:rPr>
            </w:pPr>
            <w:r>
              <w:rPr>
                <w:rFonts w:ascii="Times New Roman" w:hAnsi="Times New Roman"/>
                <w:sz w:val="22"/>
                <w:szCs w:val="22"/>
                <w:lang w:eastAsia="zh-CN"/>
              </w:rPr>
              <w:t xml:space="preserve">TP#1-1 is aligned with the Note in the Agreement in RAN1 107 “UE is expected to be configured with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in licensed operations” and using the following text:</w:t>
            </w:r>
          </w:p>
          <w:p w14:paraId="7E140C42" w14:textId="77777777" w:rsidR="00663BBA" w:rsidRDefault="0058480E">
            <w:pPr>
              <w:pStyle w:val="a4"/>
              <w:ind w:left="1440"/>
              <w:rPr>
                <w:rFonts w:ascii="Times New Roman" w:hAnsi="Times New Roman"/>
                <w:sz w:val="22"/>
                <w:szCs w:val="22"/>
                <w:lang w:eastAsia="zh-CN"/>
              </w:rPr>
            </w:pPr>
            <w:r>
              <w:rPr>
                <w:rFonts w:ascii="Times New Roman" w:hAnsi="Times New Roman"/>
                <w:sz w:val="22"/>
                <w:szCs w:val="22"/>
                <w:lang w:eastAsia="zh-CN"/>
              </w:rPr>
              <w:t>“</w:t>
            </w:r>
            <w:ins w:id="22" w:author="Huawei" w:date="2022-02-11T11:34:00Z">
              <w:r>
                <w:rPr>
                  <w:lang w:eastAsia="zh-CN"/>
                </w:rPr>
                <w:t xml:space="preserve">For operation without shared spectrum channel access in FR2-2, UE assumes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lang w:eastAsia="zh-CN"/>
                </w:rPr>
                <w:t xml:space="preserve">=64 and expects that the same value for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lang w:eastAsia="zh-CN"/>
                </w:rPr>
                <w:t xml:space="preserve"> is indicated in a MIB provided by a SS/PBCH block</w:t>
              </w:r>
              <w:r>
                <w:rPr>
                  <w:rFonts w:cs="Calibri"/>
                  <w:lang w:eastAsia="zh-CN"/>
                </w:rPr>
                <w:t>.</w:t>
              </w:r>
            </w:ins>
            <w:r>
              <w:rPr>
                <w:rFonts w:cs="Calibri"/>
                <w:lang w:eastAsia="zh-CN"/>
              </w:rPr>
              <w:t>”</w:t>
            </w:r>
          </w:p>
          <w:p w14:paraId="62272A13" w14:textId="77777777" w:rsidR="00663BBA" w:rsidRDefault="0058480E">
            <w:pPr>
              <w:pStyle w:val="a4"/>
              <w:ind w:left="1440"/>
              <w:rPr>
                <w:rFonts w:ascii="Times New Roman" w:hAnsi="Times New Roman"/>
                <w:sz w:val="22"/>
                <w:szCs w:val="22"/>
                <w:lang w:eastAsia="zh-CN"/>
              </w:rPr>
            </w:pPr>
            <w:r>
              <w:rPr>
                <w:rFonts w:ascii="Times New Roman" w:hAnsi="Times New Roman"/>
                <w:sz w:val="22"/>
                <w:szCs w:val="22"/>
                <w:lang w:eastAsia="zh-CN"/>
              </w:rPr>
              <w:t xml:space="preserve">also addresses the concern from some companies that specifications should not imply that gNB configures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through SSB-PositionQCL-Relation in a licensed band deployment. </w:t>
            </w:r>
          </w:p>
          <w:p w14:paraId="1385FC89" w14:textId="77777777" w:rsidR="00663BBA" w:rsidRDefault="00663BBA">
            <w:pPr>
              <w:pStyle w:val="a4"/>
              <w:spacing w:after="0"/>
              <w:rPr>
                <w:rFonts w:ascii="Times New Roman" w:hAnsi="Times New Roman"/>
                <w:b/>
                <w:sz w:val="22"/>
                <w:szCs w:val="22"/>
                <w:lang w:eastAsia="zh-CN"/>
              </w:rPr>
            </w:pPr>
          </w:p>
        </w:tc>
      </w:tr>
      <w:tr w:rsidR="00663BBA" w14:paraId="6E410E30" w14:textId="77777777">
        <w:tc>
          <w:tcPr>
            <w:tcW w:w="1345" w:type="dxa"/>
          </w:tcPr>
          <w:p w14:paraId="2C0F00AF"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N</w:t>
            </w:r>
            <w:r>
              <w:rPr>
                <w:rFonts w:ascii="Times New Roman" w:eastAsia="DengXian" w:hAnsi="Times New Roman"/>
                <w:sz w:val="22"/>
                <w:szCs w:val="22"/>
                <w:lang w:eastAsia="zh-CN"/>
              </w:rPr>
              <w:t>EC</w:t>
            </w:r>
          </w:p>
        </w:tc>
        <w:tc>
          <w:tcPr>
            <w:tcW w:w="8005" w:type="dxa"/>
          </w:tcPr>
          <w:p w14:paraId="569A0866"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We prefer to use 2 bits in MIB to convey value of Q={16,32,64}, and share the same view with Intel about borrowing one bit from </w:t>
            </w:r>
            <w:r>
              <w:rPr>
                <w:rFonts w:ascii="Times New Roman" w:hAnsi="Times New Roman"/>
                <w:sz w:val="22"/>
                <w:szCs w:val="22"/>
                <w:lang w:eastAsia="zh-CN"/>
              </w:rPr>
              <w:t>k_SSB indication similar to that of the NR-U.</w:t>
            </w:r>
          </w:p>
        </w:tc>
      </w:tr>
      <w:tr w:rsidR="00663BBA" w14:paraId="16222ED3" w14:textId="77777777">
        <w:tc>
          <w:tcPr>
            <w:tcW w:w="1345" w:type="dxa"/>
          </w:tcPr>
          <w:p w14:paraId="50CA3F2C"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79E65F03"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do not support Proposal #1-1 with restrictive value range of {32, 64} with only one effective value for Q mechanism. Although we are open to repurposing another bit, it seems difficult to obtain another MIB bit for Q indication, without dependency on other WGs or topics. </w:t>
            </w:r>
          </w:p>
          <w:p w14:paraId="15D7E2BD" w14:textId="77777777" w:rsidR="00663BBA" w:rsidRDefault="0058480E">
            <w:pPr>
              <w:pStyle w:val="a4"/>
              <w:spacing w:after="0"/>
              <w:rPr>
                <w:rFonts w:ascii="Times New Roman" w:eastAsia="DengXian" w:hAnsi="Times New Roman"/>
                <w:sz w:val="22"/>
                <w:szCs w:val="22"/>
                <w:lang w:eastAsia="zh-CN"/>
              </w:rPr>
            </w:pPr>
            <w:r>
              <w:rPr>
                <w:rFonts w:ascii="Times New Roman" w:eastAsia="Yu Mincho" w:hAnsi="Times New Roman"/>
                <w:sz w:val="22"/>
                <w:szCs w:val="22"/>
                <w:lang w:eastAsia="ja-JP"/>
              </w:rPr>
              <w:t xml:space="preserve">Thus, the above is the exact motivation of our proposal of partial Q indication of {16, 32, 64} by one MIB bit (TP#1-1K).  </w:t>
            </w:r>
            <w:r>
              <w:rPr>
                <w:rFonts w:ascii="Times New Roman" w:eastAsia="MS Mincho" w:hAnsi="Times New Roman"/>
                <w:sz w:val="22"/>
                <w:szCs w:val="22"/>
                <w:lang w:eastAsia="ja-JP"/>
              </w:rPr>
              <w:t xml:space="preserve">More specifically, </w:t>
            </w:r>
            <w:r>
              <w:rPr>
                <w:rFonts w:ascii="Times New Roman" w:eastAsia="MS Gothic" w:hAnsi="Times New Roman"/>
                <w:i/>
                <w:sz w:val="22"/>
                <w:szCs w:val="22"/>
                <w:lang w:val="en-GB" w:eastAsia="ja-JP"/>
              </w:rPr>
              <w:t>subCarrierSpacingCommon =</w:t>
            </w:r>
            <w:r>
              <w:rPr>
                <w:rFonts w:ascii="Times New Roman" w:eastAsia="MS Mincho" w:hAnsi="Times New Roman"/>
                <w:sz w:val="22"/>
                <w:szCs w:val="22"/>
                <w:lang w:eastAsia="ja-JP"/>
              </w:rPr>
              <w:t xml:space="preserve"> ‘scs15or60’ indicates Q = {16, 32}, which means the gNB may transmit SSB with ether Q = 16 or 32.</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Before decoding SIB1, for the reception of SSB, the UE makes QCL assumption of Q = 32 for soft combing (when gNB actually transmits SSB according to Q = 16, the cost is that soft combing uses half of SSB receptions). While for the reception of Type0 PDCCH, the UE makes QCL assumption of Q = 16 (when gNB actually transmits SSB according to Q = 32, the cost is two more PDCCH blind decodings).</w:t>
            </w:r>
          </w:p>
        </w:tc>
      </w:tr>
      <w:tr w:rsidR="00663BBA" w14:paraId="7CC323AA" w14:textId="77777777">
        <w:tc>
          <w:tcPr>
            <w:tcW w:w="1345" w:type="dxa"/>
          </w:tcPr>
          <w:p w14:paraId="386B170A"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Ericsson</w:t>
            </w:r>
          </w:p>
        </w:tc>
        <w:tc>
          <w:tcPr>
            <w:tcW w:w="8005" w:type="dxa"/>
          </w:tcPr>
          <w:p w14:paraId="7F5FB1EC"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We support TP #1-3</w:t>
            </w:r>
          </w:p>
          <w:p w14:paraId="15399C07"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We have strong concerns about Proposal #1-3a since it defines Q (and requires signaling of Q) for operation without shared spectrum channel access. Q is irrelevant for a licensed only implementation, hence we cannot agree to removing the text "with shared spectrum channel access" from the caption of Table 4.1-2.</w:t>
            </w:r>
          </w:p>
          <w:p w14:paraId="5E238498"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 xml:space="preserve">We support Proposal 1.1 with the following </w:t>
            </w:r>
            <w:r>
              <w:rPr>
                <w:rFonts w:ascii="Times New Roman" w:eastAsia="Yu Mincho" w:hAnsi="Times New Roman"/>
                <w:color w:val="FF0000"/>
                <w:szCs w:val="22"/>
                <w:lang w:eastAsia="ja-JP"/>
              </w:rPr>
              <w:t xml:space="preserve">update </w:t>
            </w:r>
            <w:r>
              <w:rPr>
                <w:rFonts w:ascii="Times New Roman" w:eastAsia="Yu Mincho" w:hAnsi="Times New Roman"/>
                <w:szCs w:val="22"/>
                <w:lang w:eastAsia="ja-JP"/>
              </w:rPr>
              <w:t>to be consistent with TP #1-3. We think this is the most reasonable path forward. We are doubtful an additional bit can be repurposed, and we think placing yet another constraint on RAN4 channelization design is not productive and will only delay WI completion, especially at this stage of maintenance.</w:t>
            </w:r>
          </w:p>
          <w:p w14:paraId="13A2A313" w14:textId="77777777" w:rsidR="00663BBA" w:rsidRDefault="00663BBA">
            <w:pPr>
              <w:pStyle w:val="a4"/>
              <w:spacing w:after="0"/>
              <w:rPr>
                <w:rFonts w:ascii="Times New Roman" w:eastAsia="Yu Mincho" w:hAnsi="Times New Roman"/>
                <w:szCs w:val="22"/>
                <w:lang w:eastAsia="ja-JP"/>
              </w:rPr>
            </w:pPr>
          </w:p>
          <w:p w14:paraId="6156B9EF" w14:textId="77777777" w:rsidR="00663BBA" w:rsidRDefault="0058480E">
            <w:pPr>
              <w:pStyle w:val="4"/>
              <w:spacing w:before="0" w:after="0" w:line="257" w:lineRule="auto"/>
              <w:outlineLvl w:val="3"/>
              <w:rPr>
                <w:rFonts w:eastAsia="SimSun"/>
                <w:sz w:val="22"/>
                <w:szCs w:val="16"/>
                <w:lang w:eastAsia="zh-CN"/>
              </w:rPr>
            </w:pPr>
            <w:r>
              <w:rPr>
                <w:rFonts w:eastAsia="SimSun"/>
                <w:sz w:val="22"/>
                <w:szCs w:val="16"/>
                <w:lang w:eastAsia="zh-CN"/>
              </w:rPr>
              <w:t>Proposal #1-1a</w:t>
            </w:r>
          </w:p>
          <w:p w14:paraId="57280234" w14:textId="77777777" w:rsidR="00663BBA" w:rsidRDefault="0058480E">
            <w:pPr>
              <w:pStyle w:val="a4"/>
              <w:numPr>
                <w:ilvl w:val="0"/>
                <w:numId w:val="8"/>
              </w:numPr>
              <w:spacing w:before="0"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34E972D0" w14:textId="77777777" w:rsidR="00663BBA" w:rsidRDefault="0058480E">
            <w:pPr>
              <w:pStyle w:val="a4"/>
              <w:numPr>
                <w:ilvl w:val="1"/>
                <w:numId w:val="8"/>
              </w:numPr>
              <w:spacing w:before="0" w:after="0" w:line="257" w:lineRule="auto"/>
              <w:rPr>
                <w:rFonts w:ascii="Times New Roman" w:hAnsi="Times New Roman"/>
                <w:sz w:val="22"/>
                <w:szCs w:val="22"/>
                <w:lang w:eastAsia="zh-CN"/>
              </w:rPr>
            </w:pPr>
            <w:r>
              <w:rPr>
                <w:rFonts w:ascii="Times New Roman" w:hAnsi="Times New Roman"/>
                <w:sz w:val="22"/>
                <w:szCs w:val="22"/>
                <w:lang w:eastAsia="zh-CN"/>
              </w:rPr>
              <w:lastRenderedPageBreak/>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lang w:eastAsia="zh-CN"/>
              </w:rPr>
              <w:t>for operation without shared spectrum channel access</w:t>
            </w:r>
          </w:p>
          <w:p w14:paraId="7AE65AF1" w14:textId="77777777" w:rsidR="00663BBA" w:rsidRDefault="0058480E">
            <w:pPr>
              <w:pStyle w:val="a4"/>
              <w:numPr>
                <w:ilvl w:val="1"/>
                <w:numId w:val="8"/>
              </w:numPr>
              <w:spacing w:before="0"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723BD765" w14:textId="77777777" w:rsidR="00663BBA" w:rsidRDefault="00663BBA">
            <w:pPr>
              <w:pStyle w:val="a4"/>
              <w:spacing w:after="0"/>
              <w:rPr>
                <w:rFonts w:ascii="Times New Roman" w:eastAsia="Yu Mincho" w:hAnsi="Times New Roman"/>
                <w:szCs w:val="22"/>
                <w:lang w:eastAsia="ja-JP"/>
              </w:rPr>
            </w:pPr>
          </w:p>
        </w:tc>
      </w:tr>
      <w:tr w:rsidR="00663BBA" w14:paraId="7A0AFBDD" w14:textId="77777777">
        <w:tc>
          <w:tcPr>
            <w:tcW w:w="1345" w:type="dxa"/>
          </w:tcPr>
          <w:p w14:paraId="653C3933" w14:textId="77777777" w:rsidR="00663BBA" w:rsidRDefault="0058480E">
            <w:pPr>
              <w:pStyle w:val="a4"/>
              <w:spacing w:after="0"/>
              <w:rPr>
                <w:rFonts w:ascii="Times New Roman" w:eastAsia="Yu Mincho" w:hAnsi="Times New Roman"/>
                <w:szCs w:val="22"/>
                <w:lang w:eastAsia="ja-JP"/>
              </w:rPr>
            </w:pPr>
            <w:r>
              <w:rPr>
                <w:rFonts w:ascii="Times New Roman" w:eastAsia="PMingLiU" w:hAnsi="Times New Roman" w:hint="eastAsia"/>
                <w:szCs w:val="22"/>
                <w:lang w:eastAsia="zh-TW"/>
              </w:rPr>
              <w:lastRenderedPageBreak/>
              <w:t>M</w:t>
            </w:r>
            <w:r>
              <w:rPr>
                <w:rFonts w:ascii="Times New Roman" w:eastAsia="PMingLiU" w:hAnsi="Times New Roman"/>
                <w:szCs w:val="22"/>
                <w:lang w:eastAsia="zh-TW"/>
              </w:rPr>
              <w:t>ediatek</w:t>
            </w:r>
          </w:p>
        </w:tc>
        <w:tc>
          <w:tcPr>
            <w:tcW w:w="8005" w:type="dxa"/>
          </w:tcPr>
          <w:p w14:paraId="526B50E3" w14:textId="77777777" w:rsidR="00663BBA" w:rsidRDefault="0058480E">
            <w:pPr>
              <w:pStyle w:val="a4"/>
              <w:spacing w:after="0"/>
              <w:rPr>
                <w:rFonts w:ascii="Times New Roman" w:eastAsia="Yu Mincho" w:hAnsi="Times New Roman"/>
                <w:szCs w:val="22"/>
                <w:lang w:eastAsia="ja-JP"/>
              </w:rPr>
            </w:pPr>
            <w:r>
              <w:rPr>
                <w:rFonts w:ascii="Times New Roman" w:eastAsia="PMingLiU" w:hAnsi="Times New Roman" w:hint="eastAsia"/>
                <w:szCs w:val="22"/>
                <w:lang w:eastAsia="zh-TW"/>
              </w:rPr>
              <w:t>W</w:t>
            </w:r>
            <w:r>
              <w:rPr>
                <w:rFonts w:ascii="Times New Roman" w:eastAsia="PMingLiU" w:hAnsi="Times New Roman"/>
                <w:szCs w:val="22"/>
                <w:lang w:eastAsia="zh-TW"/>
              </w:rPr>
              <w:t xml:space="preserve">e are ok with proposal 1-1. We also prefer  </w:t>
            </w:r>
            <w:r>
              <w:rPr>
                <w:szCs w:val="18"/>
                <w:lang w:eastAsia="zh-CN"/>
              </w:rPr>
              <w:t>TP# 1-3A since it’s closer to the original agreement.</w:t>
            </w:r>
          </w:p>
        </w:tc>
      </w:tr>
      <w:tr w:rsidR="00663BBA" w14:paraId="29D267B2" w14:textId="77777777">
        <w:tc>
          <w:tcPr>
            <w:tcW w:w="1345" w:type="dxa"/>
          </w:tcPr>
          <w:p w14:paraId="126D409A" w14:textId="77777777" w:rsidR="00663BBA" w:rsidRDefault="0058480E">
            <w:pPr>
              <w:pStyle w:val="a4"/>
              <w:spacing w:after="0"/>
              <w:rPr>
                <w:rFonts w:ascii="Times New Roman" w:eastAsia="Yu Mincho" w:hAnsi="Times New Roman"/>
                <w:szCs w:val="22"/>
                <w:lang w:eastAsia="ja-JP"/>
              </w:rPr>
            </w:pPr>
            <w:r>
              <w:rPr>
                <w:rFonts w:ascii="Times New Roman" w:eastAsia="PMingLiU" w:hAnsi="Times New Roman"/>
                <w:szCs w:val="22"/>
                <w:lang w:eastAsia="zh-TW"/>
              </w:rPr>
              <w:t>CATT</w:t>
            </w:r>
          </w:p>
        </w:tc>
        <w:tc>
          <w:tcPr>
            <w:tcW w:w="8005" w:type="dxa"/>
          </w:tcPr>
          <w:p w14:paraId="04541C68" w14:textId="77777777" w:rsidR="00663BBA" w:rsidRDefault="0058480E">
            <w:pPr>
              <w:pStyle w:val="a4"/>
              <w:spacing w:after="0"/>
              <w:rPr>
                <w:rFonts w:ascii="Times New Roman" w:eastAsia="Yu Mincho" w:hAnsi="Times New Roman"/>
                <w:szCs w:val="22"/>
                <w:lang w:eastAsia="ja-JP"/>
              </w:rPr>
            </w:pPr>
            <w:r>
              <w:rPr>
                <w:rFonts w:ascii="Times New Roman" w:eastAsia="PMingLiU" w:hAnsi="Times New Roman"/>
                <w:szCs w:val="22"/>
                <w:lang w:eastAsia="zh-TW"/>
              </w:rPr>
              <w:t xml:space="preserve">Support proposal 1-1. Note this alternative (if RAN2 indicates 2 bit is not possible) is already agreed previously. </w:t>
            </w:r>
          </w:p>
        </w:tc>
      </w:tr>
      <w:tr w:rsidR="00663BBA" w14:paraId="11BBB6F9" w14:textId="77777777">
        <w:tc>
          <w:tcPr>
            <w:tcW w:w="1345" w:type="dxa"/>
            <w:shd w:val="clear" w:color="auto" w:fill="E2EFD9" w:themeFill="accent6" w:themeFillTint="33"/>
          </w:tcPr>
          <w:p w14:paraId="07E0EE0F"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Moderator</w:t>
            </w:r>
          </w:p>
        </w:tc>
        <w:tc>
          <w:tcPr>
            <w:tcW w:w="8005" w:type="dxa"/>
            <w:shd w:val="clear" w:color="auto" w:fill="E2EFD9" w:themeFill="accent6" w:themeFillTint="33"/>
          </w:tcPr>
          <w:p w14:paraId="5B19797C"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Updated Proposal based on Ericsson’s comments.</w:t>
            </w:r>
          </w:p>
          <w:p w14:paraId="7B56612F"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Following is tentative summary of comments so far.</w:t>
            </w:r>
          </w:p>
          <w:p w14:paraId="3BDB51CB" w14:textId="77777777" w:rsidR="00663BBA" w:rsidRDefault="00663BBA">
            <w:pPr>
              <w:pStyle w:val="a4"/>
              <w:spacing w:after="0"/>
              <w:rPr>
                <w:rFonts w:ascii="Times New Roman" w:eastAsia="Yu Mincho" w:hAnsi="Times New Roman"/>
                <w:szCs w:val="22"/>
                <w:lang w:eastAsia="ja-JP"/>
              </w:rPr>
            </w:pPr>
          </w:p>
          <w:p w14:paraId="67DDAD30"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Supportive of Proposal 1-1 (or 1-1a)</w:t>
            </w:r>
          </w:p>
          <w:p w14:paraId="3E49FF7A" w14:textId="77777777" w:rsidR="00663BBA" w:rsidRDefault="0058480E">
            <w:pPr>
              <w:pStyle w:val="a4"/>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Ericsson, Nokia, Samsung, Qualcomm, LGE, Docomo, Apple, Huawei/HiSilicon (2</w:t>
            </w:r>
            <w:r>
              <w:rPr>
                <w:rFonts w:ascii="Times New Roman" w:eastAsia="Yu Mincho" w:hAnsi="Times New Roman"/>
                <w:szCs w:val="22"/>
                <w:vertAlign w:val="superscript"/>
                <w:lang w:eastAsia="ja-JP"/>
              </w:rPr>
              <w:t>nd</w:t>
            </w:r>
            <w:r>
              <w:rPr>
                <w:rFonts w:ascii="Times New Roman" w:eastAsia="Yu Mincho" w:hAnsi="Times New Roman"/>
                <w:szCs w:val="22"/>
                <w:lang w:eastAsia="ja-JP"/>
              </w:rPr>
              <w:t xml:space="preserve"> preference), Mediatek, CATT</w:t>
            </w:r>
          </w:p>
          <w:p w14:paraId="37DABA85" w14:textId="77777777" w:rsidR="00663BBA" w:rsidRDefault="0058480E">
            <w:pPr>
              <w:pStyle w:val="a4"/>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 xml:space="preserve">Main reasons: doubtful of obtaining another bit in MIB, do not want to create another RAN4 dependency </w:t>
            </w:r>
          </w:p>
          <w:p w14:paraId="5D3259EE"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Not supportive of Proposal 1-1</w:t>
            </w:r>
          </w:p>
          <w:p w14:paraId="6FB0E297" w14:textId="77777777" w:rsidR="00663BBA" w:rsidRDefault="0058480E">
            <w:pPr>
              <w:pStyle w:val="a4"/>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Interdigital, Intel, Futurewei, Huawei/HiSilicon (1</w:t>
            </w:r>
            <w:r>
              <w:rPr>
                <w:rFonts w:ascii="Times New Roman" w:eastAsia="Yu Mincho" w:hAnsi="Times New Roman"/>
                <w:szCs w:val="22"/>
                <w:vertAlign w:val="superscript"/>
                <w:lang w:eastAsia="ja-JP"/>
              </w:rPr>
              <w:t>st</w:t>
            </w:r>
            <w:r>
              <w:rPr>
                <w:rFonts w:ascii="Times New Roman" w:eastAsia="Yu Mincho" w:hAnsi="Times New Roman"/>
                <w:szCs w:val="22"/>
                <w:lang w:eastAsia="ja-JP"/>
              </w:rPr>
              <w:t xml:space="preserve"> preference), NEC, Sharp</w:t>
            </w:r>
          </w:p>
          <w:p w14:paraId="6FF1A09B" w14:textId="77777777" w:rsidR="00663BBA" w:rsidRDefault="0058480E">
            <w:pPr>
              <w:pStyle w:val="a4"/>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Main reasons: supporting 2 bits is feasible, only supporting 2 states seems to negate the benefits of Q altogether</w:t>
            </w:r>
          </w:p>
          <w:p w14:paraId="23AB4DED" w14:textId="77777777" w:rsidR="00663BBA" w:rsidRDefault="00663BBA">
            <w:pPr>
              <w:pStyle w:val="a4"/>
              <w:spacing w:after="0"/>
              <w:rPr>
                <w:rFonts w:ascii="Times New Roman" w:eastAsia="Yu Mincho" w:hAnsi="Times New Roman"/>
                <w:szCs w:val="22"/>
                <w:lang w:eastAsia="ja-JP"/>
              </w:rPr>
            </w:pPr>
          </w:p>
          <w:p w14:paraId="7DD93B0F"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Moderator suggest discussing the TP#1-3 or 1-3A after the conclusion has been made first.</w:t>
            </w:r>
          </w:p>
        </w:tc>
      </w:tr>
      <w:tr w:rsidR="00663BBA" w14:paraId="30EA3896" w14:textId="77777777">
        <w:tc>
          <w:tcPr>
            <w:tcW w:w="1345" w:type="dxa"/>
          </w:tcPr>
          <w:p w14:paraId="69672022"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zh-CN"/>
              </w:rPr>
              <w:t>ZTE, Sanechips</w:t>
            </w:r>
          </w:p>
        </w:tc>
        <w:tc>
          <w:tcPr>
            <w:tcW w:w="8005" w:type="dxa"/>
          </w:tcPr>
          <w:p w14:paraId="3448A29A" w14:textId="77777777" w:rsidR="00663BBA" w:rsidRDefault="0058480E">
            <w:pPr>
              <w:pStyle w:val="a4"/>
              <w:spacing w:after="0"/>
              <w:rPr>
                <w:rFonts w:ascii="Times New Roman" w:hAnsi="Times New Roman"/>
                <w:sz w:val="22"/>
                <w:szCs w:val="22"/>
                <w:lang w:eastAsia="zh-CN"/>
              </w:rPr>
            </w:pPr>
            <w:r>
              <w:rPr>
                <w:rFonts w:ascii="Times New Roman" w:eastAsia="Yu Mincho" w:hAnsi="Times New Roman" w:hint="eastAsia"/>
                <w:sz w:val="22"/>
                <w:szCs w:val="22"/>
                <w:lang w:eastAsia="zh-CN"/>
              </w:rPr>
              <w:t xml:space="preserve">We support </w:t>
            </w:r>
            <w:r>
              <w:rPr>
                <w:rFonts w:ascii="Times New Roman" w:hAnsi="Times New Roman"/>
                <w:sz w:val="22"/>
                <w:szCs w:val="22"/>
                <w:lang w:eastAsia="zh-CN"/>
              </w:rPr>
              <w:t>Proposal #1-1</w:t>
            </w:r>
            <w:r>
              <w:rPr>
                <w:rFonts w:ascii="Times New Roman" w:hAnsi="Times New Roman" w:hint="eastAsia"/>
                <w:sz w:val="22"/>
                <w:szCs w:val="22"/>
                <w:lang w:eastAsia="zh-CN"/>
              </w:rPr>
              <w:t xml:space="preserve"> and </w:t>
            </w:r>
            <w:r>
              <w:rPr>
                <w:rFonts w:ascii="Times New Roman" w:hAnsi="Times New Roman"/>
                <w:sz w:val="22"/>
                <w:szCs w:val="22"/>
                <w:lang w:eastAsia="zh-CN"/>
              </w:rPr>
              <w:t>prefer TP# 1-3</w:t>
            </w:r>
            <w:r>
              <w:rPr>
                <w:rFonts w:ascii="Times New Roman" w:hAnsi="Times New Roman" w:hint="eastAsia"/>
                <w:sz w:val="22"/>
                <w:szCs w:val="22"/>
                <w:lang w:eastAsia="zh-CN"/>
              </w:rPr>
              <w:t>. We do not see a need to add such limitation since Q is just used for operation with shared spectrum channel access, not for licensed band. We propose the following update:</w:t>
            </w:r>
          </w:p>
          <w:p w14:paraId="6192B726" w14:textId="77777777" w:rsidR="00663BBA" w:rsidRDefault="0058480E">
            <w:pPr>
              <w:pStyle w:val="4"/>
              <w:outlineLvl w:val="3"/>
              <w:rPr>
                <w:rFonts w:eastAsia="SimSun"/>
                <w:szCs w:val="18"/>
                <w:lang w:eastAsia="zh-CN"/>
              </w:rPr>
            </w:pPr>
            <w:r>
              <w:rPr>
                <w:rFonts w:eastAsia="SimSun"/>
                <w:szCs w:val="18"/>
                <w:lang w:eastAsia="zh-CN"/>
              </w:rPr>
              <w:t>Proposal #1-1A</w:t>
            </w:r>
          </w:p>
          <w:p w14:paraId="54891867" w14:textId="77777777" w:rsidR="00663BBA" w:rsidRDefault="0058480E">
            <w:pPr>
              <w:pStyle w:val="a4"/>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2A79FAF7" w14:textId="77777777" w:rsidR="00663BBA" w:rsidRDefault="0058480E">
            <w:pPr>
              <w:pStyle w:val="a4"/>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00FF"/>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249D9D84" w14:textId="77777777" w:rsidR="00663BBA" w:rsidRDefault="0058480E">
            <w:pPr>
              <w:pStyle w:val="a4"/>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4DB084E1" w14:textId="77777777" w:rsidR="00663BBA" w:rsidRDefault="00663BBA">
            <w:pPr>
              <w:pStyle w:val="a4"/>
              <w:spacing w:after="0"/>
              <w:rPr>
                <w:rFonts w:ascii="Times New Roman" w:hAnsi="Times New Roman"/>
                <w:sz w:val="22"/>
                <w:szCs w:val="22"/>
                <w:lang w:eastAsia="zh-CN"/>
              </w:rPr>
            </w:pPr>
          </w:p>
          <w:p w14:paraId="07E680DC" w14:textId="77777777" w:rsidR="00663BBA" w:rsidRDefault="0058480E">
            <w:pPr>
              <w:pStyle w:val="a4"/>
              <w:spacing w:after="0"/>
              <w:rPr>
                <w:rFonts w:ascii="Times New Roman" w:hAnsi="Times New Roman"/>
                <w:sz w:val="22"/>
                <w:szCs w:val="22"/>
                <w:lang w:eastAsia="ja-JP"/>
              </w:rPr>
            </w:pPr>
            <w:r>
              <w:rPr>
                <w:rFonts w:ascii="Times New Roman" w:hAnsi="Times New Roman" w:hint="eastAsia"/>
                <w:sz w:val="22"/>
                <w:szCs w:val="22"/>
                <w:lang w:eastAsia="zh-CN"/>
              </w:rPr>
              <w:t>For three options</w:t>
            </w:r>
            <w:r>
              <w:rPr>
                <w:rFonts w:ascii="Times New Roman" w:hAnsi="Times New Roman"/>
                <w:sz w:val="22"/>
                <w:szCs w:val="22"/>
                <w:lang w:eastAsia="zh-CN"/>
              </w:rPr>
              <w:t xml:space="preserve"> </w:t>
            </w:r>
            <w:r>
              <w:rPr>
                <w:rFonts w:ascii="Times New Roman" w:hAnsi="Times New Roman" w:hint="eastAsia"/>
                <w:sz w:val="22"/>
                <w:szCs w:val="22"/>
                <w:lang w:eastAsia="zh-CN"/>
              </w:rPr>
              <w:t>of additional bit provided by InterDigital, we have the same views as DOCOMO.</w:t>
            </w:r>
          </w:p>
        </w:tc>
      </w:tr>
      <w:tr w:rsidR="00663BBA" w14:paraId="1FA4BAE2" w14:textId="77777777">
        <w:tc>
          <w:tcPr>
            <w:tcW w:w="1345" w:type="dxa"/>
          </w:tcPr>
          <w:p w14:paraId="2489A2F8" w14:textId="77777777" w:rsidR="00663BBA" w:rsidRDefault="0058480E">
            <w:pPr>
              <w:pStyle w:val="a4"/>
              <w:spacing w:after="0"/>
              <w:rPr>
                <w:rFonts w:ascii="Times New Roman" w:eastAsia="Yu Mincho" w:hAnsi="Times New Roman"/>
                <w:sz w:val="22"/>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05" w:type="dxa"/>
          </w:tcPr>
          <w:p w14:paraId="4F3DBAB7" w14:textId="77777777" w:rsidR="00663BBA" w:rsidRDefault="0058480E">
            <w:pPr>
              <w:pStyle w:val="a4"/>
              <w:spacing w:after="0"/>
              <w:rPr>
                <w:rFonts w:ascii="Times New Roman" w:eastAsia="Yu Mincho" w:hAnsi="Times New Roman"/>
                <w:szCs w:val="22"/>
                <w:lang w:eastAsia="ja-JP"/>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support </w:t>
            </w:r>
            <w:r>
              <w:rPr>
                <w:rFonts w:ascii="Times New Roman" w:eastAsia="Yu Mincho" w:hAnsi="Times New Roman"/>
                <w:szCs w:val="22"/>
                <w:lang w:eastAsia="ja-JP"/>
              </w:rPr>
              <w:t>TP #1-3.</w:t>
            </w:r>
          </w:p>
          <w:p w14:paraId="0E30E848" w14:textId="77777777" w:rsidR="00663BBA" w:rsidRDefault="0058480E">
            <w:pPr>
              <w:pStyle w:val="a4"/>
              <w:spacing w:after="0"/>
            </w:pPr>
            <w:r>
              <w:rPr>
                <w:rFonts w:ascii="Times New Roman" w:eastAsia="Yu Mincho" w:hAnsi="Times New Roman"/>
                <w:szCs w:val="22"/>
                <w:lang w:eastAsia="ja-JP"/>
              </w:rPr>
              <w:t>For proposal 1</w:t>
            </w:r>
            <w:r>
              <w:rPr>
                <w:rFonts w:ascii="DengXian" w:eastAsia="DengXian" w:hAnsi="DengXian" w:hint="eastAsia"/>
                <w:szCs w:val="22"/>
                <w:lang w:eastAsia="zh-CN"/>
              </w:rPr>
              <w:t>-</w:t>
            </w:r>
            <w:r>
              <w:rPr>
                <w:rFonts w:ascii="Times New Roman" w:eastAsia="Yu Mincho" w:hAnsi="Times New Roman"/>
                <w:szCs w:val="22"/>
                <w:lang w:eastAsia="ja-JP"/>
              </w:rPr>
              <w:t>1</w:t>
            </w:r>
            <w:r>
              <w:rPr>
                <w:rFonts w:ascii="Times New Roman" w:eastAsia="DengXian" w:hAnsi="Times New Roman" w:hint="eastAsia"/>
                <w:szCs w:val="22"/>
                <w:lang w:eastAsia="zh-CN"/>
              </w:rPr>
              <w:t>,</w:t>
            </w:r>
            <w:r>
              <w:rPr>
                <w:rFonts w:ascii="Times New Roman" w:eastAsia="DengXian" w:hAnsi="Times New Roman"/>
                <w:szCs w:val="22"/>
                <w:lang w:eastAsia="zh-CN"/>
              </w:rPr>
              <w:t xml:space="preserve"> with some company’s comments that, if two bits are used, the other bit could only from ‘</w:t>
            </w:r>
            <w:r>
              <w:rPr>
                <w:rFonts w:ascii="Times New Roman" w:hAnsi="Times New Roman"/>
                <w:i/>
                <w:iCs/>
                <w:sz w:val="22"/>
                <w:szCs w:val="22"/>
                <w:lang w:eastAsia="zh-CN"/>
              </w:rPr>
              <w:t xml:space="preserve">controlResourceSetZero’ </w:t>
            </w:r>
            <w:r>
              <w:rPr>
                <w:rFonts w:ascii="Times New Roman" w:hAnsi="Times New Roman"/>
                <w:iCs/>
                <w:sz w:val="22"/>
                <w:szCs w:val="22"/>
                <w:lang w:eastAsia="zh-CN"/>
              </w:rPr>
              <w:t xml:space="preserve">or </w:t>
            </w:r>
            <w:r>
              <w:rPr>
                <w:rFonts w:ascii="Times New Roman" w:hAnsi="Times New Roman"/>
                <w:szCs w:val="22"/>
                <w:lang w:eastAsia="zh-CN"/>
              </w:rPr>
              <w:t>LSB of ‘</w:t>
            </w:r>
            <w:r>
              <w:rPr>
                <w:rFonts w:ascii="Times New Roman" w:hAnsi="Times New Roman"/>
                <w:i/>
                <w:iCs/>
                <w:szCs w:val="22"/>
                <w:lang w:eastAsia="zh-CN"/>
              </w:rPr>
              <w:t>ssb-SubcarrierOffset’</w:t>
            </w:r>
            <w:r>
              <w:rPr>
                <w:rFonts w:ascii="Times New Roman" w:hAnsi="Times New Roman"/>
                <w:i/>
                <w:iCs/>
                <w:sz w:val="22"/>
                <w:szCs w:val="22"/>
                <w:lang w:eastAsia="zh-CN"/>
              </w:rPr>
              <w:t xml:space="preserve">. </w:t>
            </w:r>
            <w:r>
              <w:rPr>
                <w:rFonts w:ascii="Times New Roman" w:hAnsi="Times New Roman"/>
                <w:iCs/>
                <w:szCs w:val="22"/>
                <w:lang w:eastAsia="zh-CN"/>
              </w:rPr>
              <w:t>However, with the</w:t>
            </w:r>
            <w:r>
              <w:rPr>
                <w:rFonts w:ascii="Times New Roman" w:eastAsia="DengXian" w:hAnsi="Times New Roman"/>
                <w:szCs w:val="22"/>
                <w:lang w:eastAsia="zh-CN"/>
              </w:rPr>
              <w:t xml:space="preserve"> working assumption in </w:t>
            </w:r>
            <w:r>
              <w:t>RAN1#106</w:t>
            </w:r>
            <w:r>
              <w:rPr>
                <w:rFonts w:hint="eastAsia"/>
              </w:rPr>
              <w:t>b</w:t>
            </w:r>
            <w:r>
              <w:t>-e meeting:</w:t>
            </w:r>
          </w:p>
          <w:p w14:paraId="054BD7EB" w14:textId="77777777" w:rsidR="00663BBA" w:rsidRDefault="0058480E">
            <w:r>
              <w:rPr>
                <w:highlight w:val="darkYellow"/>
                <w:lang w:eastAsia="zh-CN"/>
              </w:rPr>
              <w:lastRenderedPageBreak/>
              <w:t>Working assumption:</w:t>
            </w:r>
          </w:p>
          <w:p w14:paraId="49A709F8" w14:textId="77777777" w:rsidR="00663BBA" w:rsidRDefault="0058480E">
            <w:r>
              <w:rPr>
                <w:lang w:eastAsia="zh-CN"/>
              </w:rPr>
              <w:t>For SCS that DBTW is supported, the following fields are used to indicate parameters related to operation of DBTW</w:t>
            </w:r>
          </w:p>
          <w:p w14:paraId="28364065" w14:textId="77777777" w:rsidR="00663BBA" w:rsidRDefault="0058480E">
            <w:pPr>
              <w:numPr>
                <w:ilvl w:val="0"/>
                <w:numId w:val="6"/>
              </w:numPr>
              <w:overflowPunct/>
              <w:autoSpaceDE/>
              <w:autoSpaceDN/>
              <w:adjustRightInd/>
              <w:spacing w:after="0" w:line="240" w:lineRule="auto"/>
            </w:pPr>
            <w:r>
              <w:rPr>
                <w:lang w:eastAsia="zh-CN"/>
              </w:rPr>
              <w:t>If only 1 bit is needed: subCarrierSpacingCommon</w:t>
            </w:r>
          </w:p>
          <w:p w14:paraId="4451193D" w14:textId="77777777" w:rsidR="00663BBA" w:rsidRDefault="0058480E">
            <w:pPr>
              <w:numPr>
                <w:ilvl w:val="0"/>
                <w:numId w:val="6"/>
              </w:numPr>
              <w:overflowPunct/>
              <w:autoSpaceDE/>
              <w:autoSpaceDN/>
              <w:adjustRightInd/>
              <w:spacing w:after="0" w:line="240" w:lineRule="auto"/>
            </w:pPr>
            <w:r>
              <w:rPr>
                <w:lang w:eastAsia="zh-CN"/>
              </w:rPr>
              <w:t xml:space="preserve">If 2 bits is needed: subCarrierSpacingCommon, and </w:t>
            </w:r>
            <w:r>
              <w:rPr>
                <w:highlight w:val="yellow"/>
                <w:lang w:eastAsia="zh-CN"/>
              </w:rPr>
              <w:t>1 bit from pdcch-ConfigSIB1</w:t>
            </w:r>
            <w:r>
              <w:rPr>
                <w:lang w:eastAsia="zh-CN"/>
              </w:rPr>
              <w:t xml:space="preserve"> (pending CORESET0 or search space design would allows for this bit), else, use the spare-bit (not the Msg Extension bit)</w:t>
            </w:r>
          </w:p>
          <w:p w14:paraId="76421BFD" w14:textId="77777777" w:rsidR="00663BBA" w:rsidRDefault="0058480E">
            <w:pPr>
              <w:numPr>
                <w:ilvl w:val="1"/>
                <w:numId w:val="6"/>
              </w:numPr>
              <w:overflowPunct/>
              <w:autoSpaceDE/>
              <w:autoSpaceDN/>
              <w:adjustRightInd/>
              <w:spacing w:after="0" w:line="240" w:lineRule="auto"/>
              <w:rPr>
                <w:highlight w:val="yellow"/>
              </w:rPr>
            </w:pPr>
            <w:r>
              <w:rPr>
                <w:highlight w:val="yellow"/>
                <w:lang w:eastAsia="zh-CN"/>
              </w:rPr>
              <w:t xml:space="preserve">The design of CORESET0 and search space shall be done without any consideration to this proposal </w:t>
            </w:r>
          </w:p>
          <w:p w14:paraId="6138A927" w14:textId="77777777" w:rsidR="00663BBA" w:rsidRDefault="0058480E">
            <w:pPr>
              <w:numPr>
                <w:ilvl w:val="1"/>
                <w:numId w:val="6"/>
              </w:numPr>
              <w:overflowPunct/>
              <w:autoSpaceDE/>
              <w:autoSpaceDN/>
              <w:adjustRightInd/>
              <w:spacing w:after="0" w:line="240" w:lineRule="auto"/>
            </w:pPr>
            <w:r>
              <w:rPr>
                <w:lang w:eastAsia="zh-CN"/>
              </w:rPr>
              <w:t>If 2 bits are needed for both 120kHz and 480/960kHz cases, then use the same bit field combination (i.e. use pdcch-ConfigSIB1 bit for 120/480/960 kHz or spare-bit for 120/480.960 kHz)</w:t>
            </w:r>
          </w:p>
          <w:p w14:paraId="55BE1AE7" w14:textId="77777777" w:rsidR="00663BBA" w:rsidRDefault="0058480E">
            <w:pPr>
              <w:numPr>
                <w:ilvl w:val="1"/>
                <w:numId w:val="6"/>
              </w:numPr>
              <w:overflowPunct/>
              <w:autoSpaceDE/>
              <w:autoSpaceDN/>
              <w:adjustRightInd/>
              <w:spacing w:after="0" w:line="240" w:lineRule="auto"/>
            </w:pPr>
            <w:r>
              <w:rPr>
                <w:lang w:eastAsia="zh-CN"/>
              </w:rPr>
              <w:t>Note: If pdcch-ConfigSIB1 bit is used, the use of controlResourceSetZero (searchSpaceZero) for 120 kHz and   searchSpaceZero (controlResourceSetZero) for 480/960 kHz is not precluded</w:t>
            </w:r>
          </w:p>
          <w:p w14:paraId="791AF2AC" w14:textId="77777777" w:rsidR="00663BBA" w:rsidRDefault="0058480E">
            <w:pPr>
              <w:numPr>
                <w:ilvl w:val="0"/>
                <w:numId w:val="6"/>
              </w:numPr>
              <w:overflowPunct/>
              <w:autoSpaceDE/>
              <w:autoSpaceDN/>
              <w:adjustRightInd/>
              <w:spacing w:after="0" w:line="240" w:lineRule="auto"/>
            </w:pPr>
            <w:r>
              <w:rPr>
                <w:lang w:eastAsia="zh-CN"/>
              </w:rPr>
              <w:t>FFS: if 3 bits are required</w:t>
            </w:r>
          </w:p>
          <w:p w14:paraId="19DC99C3" w14:textId="77777777" w:rsidR="00663BBA" w:rsidRDefault="0058480E">
            <w:pPr>
              <w:numPr>
                <w:ilvl w:val="0"/>
                <w:numId w:val="6"/>
              </w:numPr>
              <w:overflowPunct/>
              <w:autoSpaceDE/>
              <w:autoSpaceDN/>
              <w:adjustRightInd/>
              <w:spacing w:after="0" w:line="240" w:lineRule="auto"/>
            </w:pPr>
            <w:r>
              <w:rPr>
                <w:lang w:eastAsia="zh-CN"/>
              </w:rPr>
              <w:t>Note: the working assumption can be confirmed after RAN1 agrees on the number of needed SSB-CORESET0 offsets based on RAN4 channelization design</w:t>
            </w:r>
          </w:p>
          <w:p w14:paraId="3F038942"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 xml:space="preserve"> </w:t>
            </w:r>
          </w:p>
          <w:p w14:paraId="05B58465" w14:textId="77777777" w:rsidR="00663BBA" w:rsidRDefault="0058480E">
            <w:pPr>
              <w:pStyle w:val="a4"/>
              <w:spacing w:after="0"/>
              <w:rPr>
                <w:rFonts w:ascii="Times New Roman" w:eastAsia="Yu Mincho" w:hAnsi="Times New Roman"/>
                <w:sz w:val="22"/>
                <w:szCs w:val="22"/>
                <w:lang w:eastAsia="zh-CN"/>
              </w:rPr>
            </w:pPr>
            <w:r>
              <w:rPr>
                <w:rFonts w:ascii="Times New Roman" w:eastAsia="DengXian" w:hAnsi="Times New Roman"/>
                <w:szCs w:val="22"/>
                <w:lang w:eastAsia="zh-CN"/>
              </w:rPr>
              <w:t>It has been concluded that this 1 bit can only from ‘</w:t>
            </w:r>
            <w:r>
              <w:rPr>
                <w:highlight w:val="yellow"/>
                <w:lang w:eastAsia="zh-CN"/>
              </w:rPr>
              <w:t xml:space="preserve">pdcch-ConfigSIB1’. </w:t>
            </w:r>
            <w:r>
              <w:rPr>
                <w:lang w:eastAsia="zh-CN"/>
              </w:rPr>
              <w:t xml:space="preserve">Moreover, whether this 1 bit could be used depends on the CORESET 0 design. Thus, we prefer to postpone this discussion after the CORESET 0 design. </w:t>
            </w:r>
          </w:p>
        </w:tc>
      </w:tr>
      <w:tr w:rsidR="00663BBA" w14:paraId="5DE90987" w14:textId="77777777">
        <w:tc>
          <w:tcPr>
            <w:tcW w:w="1345" w:type="dxa"/>
          </w:tcPr>
          <w:p w14:paraId="0DA23FAE"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005" w:type="dxa"/>
          </w:tcPr>
          <w:p w14:paraId="2471A5F1"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We believe Z</w:t>
            </w:r>
            <w:r>
              <w:rPr>
                <w:rFonts w:ascii="Times New Roman" w:eastAsiaTheme="minorEastAsia" w:hAnsi="Times New Roman"/>
                <w:szCs w:val="22"/>
                <w:lang w:eastAsia="ko-KR"/>
              </w:rPr>
              <w:t xml:space="preserve">TE’s modification is the intention from Ericsson. </w:t>
            </w:r>
            <w:r>
              <w:rPr>
                <w:rFonts w:ascii="Times New Roman" w:eastAsiaTheme="minorEastAsia" w:hAnsi="Times New Roman"/>
                <w:szCs w:val="22"/>
                <w:lang w:eastAsia="ko-KR"/>
              </w:rPr>
              <w:sym w:font="Wingdings" w:char="F04A"/>
            </w:r>
          </w:p>
          <w:p w14:paraId="36F7DD14"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OK with ZTE’s modification.</w:t>
            </w:r>
          </w:p>
        </w:tc>
      </w:tr>
      <w:tr w:rsidR="00663BBA" w14:paraId="74DA3B9E" w14:textId="77777777">
        <w:tc>
          <w:tcPr>
            <w:tcW w:w="1345" w:type="dxa"/>
          </w:tcPr>
          <w:p w14:paraId="501F61E6"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Lenovo</w:t>
            </w:r>
          </w:p>
        </w:tc>
        <w:tc>
          <w:tcPr>
            <w:tcW w:w="8005" w:type="dxa"/>
          </w:tcPr>
          <w:p w14:paraId="5EFB96EF"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We support proposal 1-1, as for the TBs, our preference is TP #1-3</w:t>
            </w:r>
          </w:p>
        </w:tc>
      </w:tr>
      <w:tr w:rsidR="00663BBA" w14:paraId="224A099B" w14:textId="77777777">
        <w:tc>
          <w:tcPr>
            <w:tcW w:w="1345" w:type="dxa"/>
          </w:tcPr>
          <w:p w14:paraId="732E12B5"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4990A2C3" w14:textId="77777777" w:rsidR="00663BBA" w:rsidRDefault="0058480E">
            <w:pPr>
              <w:pStyle w:val="a4"/>
              <w:spacing w:after="0"/>
              <w:rPr>
                <w:rFonts w:ascii="Times New Roman" w:eastAsiaTheme="minorEastAsia" w:hAnsi="Times New Roman"/>
                <w:szCs w:val="22"/>
                <w:lang w:eastAsia="ko-KR"/>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support </w:t>
            </w:r>
            <w:r>
              <w:rPr>
                <w:rFonts w:ascii="Times New Roman" w:eastAsiaTheme="minorEastAsia" w:hAnsi="Times New Roman"/>
                <w:szCs w:val="22"/>
                <w:lang w:eastAsia="ko-KR"/>
              </w:rPr>
              <w:t xml:space="preserve">proposal 1-1 or proposal 1-1A with ZTE’s modification. </w:t>
            </w:r>
          </w:p>
          <w:p w14:paraId="4CC0FA2A" w14:textId="77777777" w:rsidR="00663BBA" w:rsidRDefault="0058480E">
            <w:pPr>
              <w:pStyle w:val="a4"/>
              <w:spacing w:after="0"/>
              <w:rPr>
                <w:rFonts w:ascii="Times New Roman" w:eastAsia="DengXian" w:hAnsi="Times New Roman"/>
                <w:szCs w:val="22"/>
                <w:lang w:eastAsia="zh-CN"/>
              </w:rPr>
            </w:pPr>
            <w:r>
              <w:rPr>
                <w:rFonts w:ascii="Times New Roman" w:eastAsiaTheme="minorEastAsia" w:hAnsi="Times New Roman"/>
                <w:szCs w:val="22"/>
                <w:lang w:eastAsia="ko-KR"/>
              </w:rPr>
              <w:t>We are in general fine with TP #1-3, but we still don’t know how to distinguish operation with or without shared spectrum channel access in FR2-2 from UE side?</w:t>
            </w:r>
          </w:p>
        </w:tc>
      </w:tr>
      <w:tr w:rsidR="00663BBA" w14:paraId="4EE6F92C" w14:textId="77777777">
        <w:tc>
          <w:tcPr>
            <w:tcW w:w="1345" w:type="dxa"/>
          </w:tcPr>
          <w:p w14:paraId="0D5F4BD0"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1BEC2F80"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 xml:space="preserve">We are ok with </w:t>
            </w:r>
            <w:r>
              <w:rPr>
                <w:rFonts w:ascii="Times New Roman" w:eastAsiaTheme="minorEastAsia" w:hAnsi="Times New Roman"/>
                <w:szCs w:val="22"/>
                <w:lang w:eastAsia="ko-KR"/>
              </w:rPr>
              <w:t>Proposal 1-1A with ZTE’s modification</w:t>
            </w:r>
          </w:p>
        </w:tc>
      </w:tr>
      <w:tr w:rsidR="00663BBA" w14:paraId="0DC6DE44" w14:textId="77777777">
        <w:tc>
          <w:tcPr>
            <w:tcW w:w="1345" w:type="dxa"/>
          </w:tcPr>
          <w:p w14:paraId="0DF1E541"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Ericsson</w:t>
            </w:r>
          </w:p>
        </w:tc>
        <w:tc>
          <w:tcPr>
            <w:tcW w:w="8005" w:type="dxa"/>
          </w:tcPr>
          <w:p w14:paraId="13F4A10B"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 xml:space="preserve">Oooops </w:t>
            </w:r>
            <w:r>
              <w:rPr>
                <w:rFonts w:ascii="Times New Roman" w:eastAsiaTheme="minorEastAsia" w:hAnsi="Times New Roman"/>
                <w:szCs w:val="22"/>
                <w:lang w:eastAsia="ko-KR"/>
              </w:rPr>
              <w:sym w:font="Wingdings" w:char="F04A"/>
            </w:r>
          </w:p>
          <w:p w14:paraId="2AD2DFD7"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Indeed, my intention for Proposal 1.1a was as follows. Sorry for the confusion.</w:t>
            </w:r>
          </w:p>
          <w:p w14:paraId="76E20176" w14:textId="77777777" w:rsidR="00663BBA" w:rsidRDefault="0058480E">
            <w:pPr>
              <w:pStyle w:val="4"/>
              <w:outlineLvl w:val="3"/>
              <w:rPr>
                <w:rFonts w:eastAsia="SimSun"/>
                <w:szCs w:val="18"/>
                <w:lang w:eastAsia="zh-CN"/>
              </w:rPr>
            </w:pPr>
            <w:r>
              <w:rPr>
                <w:rFonts w:eastAsia="SimSun"/>
                <w:szCs w:val="18"/>
                <w:lang w:eastAsia="zh-CN"/>
              </w:rPr>
              <w:t>Proposal #1-1A</w:t>
            </w:r>
          </w:p>
          <w:p w14:paraId="575EFB36" w14:textId="77777777" w:rsidR="00663BBA" w:rsidRDefault="0058480E">
            <w:pPr>
              <w:pStyle w:val="a4"/>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71D81D75" w14:textId="77777777" w:rsidR="00663BBA" w:rsidRDefault="0058480E">
            <w:pPr>
              <w:pStyle w:val="a4"/>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00FF"/>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0AEEFF5A" w14:textId="77777777" w:rsidR="00663BBA" w:rsidRDefault="0058480E">
            <w:pPr>
              <w:pStyle w:val="a4"/>
              <w:spacing w:after="0"/>
              <w:rPr>
                <w:rFonts w:ascii="Times New Roman" w:eastAsia="DengXian" w:hAnsi="Times New Roman"/>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tc>
      </w:tr>
      <w:tr w:rsidR="00663BBA" w14:paraId="756C1977" w14:textId="77777777">
        <w:tc>
          <w:tcPr>
            <w:tcW w:w="1345" w:type="dxa"/>
            <w:shd w:val="clear" w:color="auto" w:fill="E2EFD9" w:themeFill="accent6" w:themeFillTint="33"/>
          </w:tcPr>
          <w:p w14:paraId="21497D85"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1B610E3E"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 xml:space="preserve">Fixed the error in Proposal 1-1A. </w:t>
            </w:r>
          </w:p>
        </w:tc>
      </w:tr>
    </w:tbl>
    <w:p w14:paraId="4F19EC3B" w14:textId="77777777" w:rsidR="00663BBA" w:rsidRDefault="00663BBA">
      <w:pPr>
        <w:pStyle w:val="a4"/>
        <w:spacing w:after="0"/>
        <w:rPr>
          <w:rFonts w:ascii="Times New Roman" w:hAnsi="Times New Roman"/>
          <w:sz w:val="22"/>
          <w:szCs w:val="22"/>
          <w:lang w:eastAsia="zh-CN"/>
        </w:rPr>
      </w:pPr>
    </w:p>
    <w:p w14:paraId="308872F8" w14:textId="77777777" w:rsidR="00663BBA" w:rsidRDefault="00663BBA">
      <w:pPr>
        <w:pStyle w:val="a4"/>
        <w:spacing w:after="0"/>
        <w:rPr>
          <w:rFonts w:ascii="Times New Roman" w:hAnsi="Times New Roman"/>
          <w:sz w:val="22"/>
          <w:szCs w:val="22"/>
          <w:lang w:eastAsia="zh-CN"/>
        </w:rPr>
      </w:pPr>
    </w:p>
    <w:p w14:paraId="7DAF5E45" w14:textId="77777777" w:rsidR="00663BBA" w:rsidRDefault="00663BBA">
      <w:pPr>
        <w:pStyle w:val="a4"/>
        <w:spacing w:after="0"/>
        <w:rPr>
          <w:rFonts w:ascii="Times New Roman" w:hAnsi="Times New Roman"/>
          <w:sz w:val="22"/>
          <w:szCs w:val="22"/>
          <w:lang w:eastAsia="zh-CN"/>
        </w:rPr>
      </w:pPr>
    </w:p>
    <w:p w14:paraId="4BC07686" w14:textId="77777777" w:rsidR="00663BBA" w:rsidRDefault="0058480E">
      <w:pPr>
        <w:pStyle w:val="3"/>
        <w:rPr>
          <w:rFonts w:eastAsia="SimSun"/>
          <w:sz w:val="24"/>
          <w:szCs w:val="18"/>
          <w:lang w:eastAsia="zh-CN"/>
        </w:rPr>
      </w:pPr>
      <w:r>
        <w:rPr>
          <w:rFonts w:eastAsia="SimSun"/>
          <w:sz w:val="24"/>
          <w:szCs w:val="18"/>
          <w:lang w:eastAsia="zh-CN"/>
        </w:rPr>
        <w:t>&lt;Summary of 1st Round Discussion&gt;</w:t>
      </w:r>
    </w:p>
    <w:p w14:paraId="318FDD74" w14:textId="77777777" w:rsidR="00663BBA" w:rsidRDefault="0058480E">
      <w:pPr>
        <w:pStyle w:val="4"/>
        <w:rPr>
          <w:rFonts w:eastAsia="SimSun"/>
          <w:szCs w:val="18"/>
          <w:lang w:eastAsia="zh-CN"/>
        </w:rPr>
      </w:pPr>
      <w:r>
        <w:rPr>
          <w:rFonts w:eastAsia="SimSun"/>
          <w:szCs w:val="18"/>
          <w:lang w:eastAsia="zh-CN"/>
        </w:rPr>
        <w:t>Proposal #1-1A</w:t>
      </w:r>
    </w:p>
    <w:p w14:paraId="772F7EC2" w14:textId="77777777" w:rsidR="00663BBA" w:rsidRDefault="0058480E">
      <w:pPr>
        <w:pStyle w:val="a4"/>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741ECD96" w14:textId="77777777" w:rsidR="00663BBA" w:rsidRDefault="0058480E">
      <w:pPr>
        <w:pStyle w:val="a4"/>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5CC1F019" w14:textId="77777777" w:rsidR="00663BBA" w:rsidRDefault="0058480E">
      <w:pPr>
        <w:pStyle w:val="a4"/>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1724CB9F" w14:textId="77777777" w:rsidR="00663BBA" w:rsidRDefault="00663BBA">
      <w:pPr>
        <w:pStyle w:val="a4"/>
        <w:spacing w:after="0"/>
        <w:rPr>
          <w:rFonts w:ascii="Times New Roman" w:hAnsi="Times New Roman"/>
          <w:sz w:val="22"/>
          <w:szCs w:val="22"/>
          <w:lang w:eastAsia="zh-CN"/>
        </w:rPr>
      </w:pPr>
    </w:p>
    <w:p w14:paraId="79A452BF" w14:textId="77777777" w:rsidR="00663BBA" w:rsidRDefault="00663BBA">
      <w:pPr>
        <w:pStyle w:val="a4"/>
        <w:spacing w:after="0"/>
        <w:rPr>
          <w:rFonts w:ascii="Times New Roman" w:hAnsi="Times New Roman"/>
          <w:sz w:val="22"/>
          <w:szCs w:val="22"/>
          <w:lang w:val="en-GB" w:eastAsia="zh-CN"/>
        </w:rPr>
      </w:pPr>
    </w:p>
    <w:p w14:paraId="30076E3C"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Supportive of Proposal 1-1 or 1-1A</w:t>
      </w:r>
    </w:p>
    <w:p w14:paraId="281CCF96" w14:textId="77777777" w:rsidR="00663BBA" w:rsidRDefault="0058480E">
      <w:pPr>
        <w:pStyle w:val="a4"/>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Ericsson, Nokia, Samsung, Qualcomm, LGE, Docomo, Apple, Huawei/HiSilicon (2</w:t>
      </w:r>
      <w:r>
        <w:rPr>
          <w:rFonts w:ascii="Times New Roman" w:eastAsia="Yu Mincho" w:hAnsi="Times New Roman"/>
          <w:szCs w:val="22"/>
          <w:vertAlign w:val="superscript"/>
          <w:lang w:eastAsia="ja-JP"/>
        </w:rPr>
        <w:t>nd</w:t>
      </w:r>
      <w:r>
        <w:rPr>
          <w:rFonts w:ascii="Times New Roman" w:eastAsia="Yu Mincho" w:hAnsi="Times New Roman"/>
          <w:szCs w:val="22"/>
          <w:lang w:eastAsia="ja-JP"/>
        </w:rPr>
        <w:t xml:space="preserve"> preference), Mediatek, CATT, ZTE/Sanechips, [vivo], Lenovo/Motorola Mobility, OPPO, </w:t>
      </w:r>
    </w:p>
    <w:p w14:paraId="74547485" w14:textId="77777777" w:rsidR="00663BBA" w:rsidRDefault="0058480E">
      <w:pPr>
        <w:pStyle w:val="a4"/>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Main reasons: doubtful of obtaining another bit in MIB, do not want to create another RAN4 dependency</w:t>
      </w:r>
    </w:p>
    <w:p w14:paraId="67071A02"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Not supportive of Proposal 1-1/1-1A</w:t>
      </w:r>
    </w:p>
    <w:p w14:paraId="167DBD22" w14:textId="77777777" w:rsidR="00663BBA" w:rsidRDefault="0058480E">
      <w:pPr>
        <w:pStyle w:val="a4"/>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Interdigital, Intel, Futurewei, Huawei/HiSilicon (1</w:t>
      </w:r>
      <w:r>
        <w:rPr>
          <w:rFonts w:ascii="Times New Roman" w:eastAsia="Yu Mincho" w:hAnsi="Times New Roman"/>
          <w:szCs w:val="22"/>
          <w:vertAlign w:val="superscript"/>
          <w:lang w:eastAsia="ja-JP"/>
        </w:rPr>
        <w:t>st</w:t>
      </w:r>
      <w:r>
        <w:rPr>
          <w:rFonts w:ascii="Times New Roman" w:eastAsia="Yu Mincho" w:hAnsi="Times New Roman"/>
          <w:szCs w:val="22"/>
          <w:lang w:eastAsia="ja-JP"/>
        </w:rPr>
        <w:t xml:space="preserve"> preference), NEC, Sharp</w:t>
      </w:r>
    </w:p>
    <w:p w14:paraId="70CD853C" w14:textId="77777777" w:rsidR="00663BBA" w:rsidRDefault="0058480E">
      <w:pPr>
        <w:pStyle w:val="a4"/>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Main reasons: supporting 2 bits is feasible, only supporting 2 states seems to negate the benefits of Q altogether</w:t>
      </w:r>
    </w:p>
    <w:p w14:paraId="177D3E5E" w14:textId="77777777" w:rsidR="00663BBA" w:rsidRDefault="00663BBA">
      <w:pPr>
        <w:pStyle w:val="a4"/>
        <w:spacing w:after="0"/>
        <w:rPr>
          <w:rFonts w:ascii="Times New Roman" w:hAnsi="Times New Roman"/>
          <w:sz w:val="22"/>
          <w:szCs w:val="22"/>
          <w:lang w:eastAsia="zh-CN"/>
        </w:rPr>
      </w:pPr>
    </w:p>
    <w:p w14:paraId="3ACE6175" w14:textId="77777777" w:rsidR="00663BBA" w:rsidRDefault="0058480E">
      <w:pPr>
        <w:pStyle w:val="a4"/>
        <w:spacing w:after="0"/>
        <w:rPr>
          <w:rFonts w:ascii="Times New Roman" w:hAnsi="Times New Roman"/>
          <w:sz w:val="22"/>
          <w:szCs w:val="22"/>
          <w:lang w:val="en-GB" w:eastAsia="zh-CN"/>
        </w:rPr>
      </w:pPr>
      <w:r>
        <w:rPr>
          <w:rFonts w:ascii="Times New Roman" w:hAnsi="Times New Roman"/>
          <w:sz w:val="22"/>
          <w:szCs w:val="22"/>
          <w:lang w:val="en-GB" w:eastAsia="zh-CN"/>
        </w:rPr>
        <w:t>Company views are split. Moderator suggests discussing this issue during GTW. Once decided RAN1 can work further on required TP to the specification.</w:t>
      </w:r>
    </w:p>
    <w:p w14:paraId="1A7DA005" w14:textId="77777777" w:rsidR="00663BBA" w:rsidRDefault="00663BBA">
      <w:pPr>
        <w:pStyle w:val="a4"/>
        <w:spacing w:after="0"/>
        <w:rPr>
          <w:rFonts w:ascii="Times New Roman" w:hAnsi="Times New Roman"/>
          <w:sz w:val="22"/>
          <w:szCs w:val="22"/>
          <w:lang w:eastAsia="zh-CN"/>
        </w:rPr>
      </w:pPr>
    </w:p>
    <w:p w14:paraId="6070A37A" w14:textId="77777777" w:rsidR="00663BBA" w:rsidRDefault="0058480E">
      <w:pPr>
        <w:pStyle w:val="3"/>
        <w:rPr>
          <w:rFonts w:eastAsia="SimSun"/>
          <w:sz w:val="24"/>
          <w:szCs w:val="18"/>
          <w:lang w:eastAsia="zh-CN"/>
        </w:rPr>
      </w:pPr>
      <w:r>
        <w:rPr>
          <w:rFonts w:eastAsia="SimSun"/>
          <w:sz w:val="24"/>
          <w:szCs w:val="18"/>
          <w:lang w:eastAsia="zh-CN"/>
        </w:rPr>
        <w:t>GTW Outcome – Tue Feb 22</w:t>
      </w:r>
    </w:p>
    <w:p w14:paraId="5C3C59FB" w14:textId="77777777" w:rsidR="00663BBA" w:rsidRDefault="0058480E">
      <w:pPr>
        <w:pStyle w:val="a4"/>
        <w:spacing w:after="0"/>
        <w:rPr>
          <w:rFonts w:ascii="Times New Roman" w:hAnsi="Times New Roman"/>
          <w:b/>
          <w:bCs/>
          <w:sz w:val="22"/>
          <w:szCs w:val="22"/>
          <w:lang w:eastAsia="zh-CN"/>
        </w:rPr>
      </w:pPr>
      <w:r>
        <w:rPr>
          <w:rFonts w:ascii="Times New Roman" w:hAnsi="Times New Roman"/>
          <w:b/>
          <w:bCs/>
          <w:sz w:val="22"/>
          <w:szCs w:val="22"/>
          <w:highlight w:val="darkYellow"/>
          <w:lang w:eastAsia="zh-CN"/>
        </w:rPr>
        <w:t>Working Assumption</w:t>
      </w:r>
    </w:p>
    <w:p w14:paraId="1254EA26" w14:textId="77777777" w:rsidR="00663BBA" w:rsidRDefault="0058480E">
      <w:pPr>
        <w:pStyle w:val="a4"/>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5EA75FDC" w14:textId="77777777" w:rsidR="00663BBA" w:rsidRDefault="0058480E">
      <w:pPr>
        <w:pStyle w:val="a4"/>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561573A1" w14:textId="77777777" w:rsidR="00663BBA" w:rsidRDefault="0058480E">
      <w:pPr>
        <w:pStyle w:val="a4"/>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1001D93C" w14:textId="77777777" w:rsidR="00663BBA" w:rsidRDefault="00663BBA">
      <w:pPr>
        <w:pStyle w:val="a4"/>
        <w:spacing w:after="0"/>
        <w:rPr>
          <w:rFonts w:ascii="Times New Roman" w:hAnsi="Times New Roman"/>
          <w:sz w:val="22"/>
          <w:szCs w:val="22"/>
          <w:lang w:eastAsia="zh-CN"/>
        </w:rPr>
      </w:pPr>
    </w:p>
    <w:p w14:paraId="31F77BEF" w14:textId="77777777" w:rsidR="00663BBA" w:rsidRDefault="00663BBA">
      <w:pPr>
        <w:pStyle w:val="a4"/>
        <w:spacing w:after="0"/>
        <w:rPr>
          <w:rFonts w:ascii="Times New Roman" w:hAnsi="Times New Roman"/>
          <w:sz w:val="22"/>
          <w:szCs w:val="22"/>
          <w:lang w:eastAsia="zh-CN"/>
        </w:rPr>
      </w:pPr>
    </w:p>
    <w:p w14:paraId="7E5A4EF2" w14:textId="77777777" w:rsidR="00663BBA" w:rsidRDefault="0058480E">
      <w:pPr>
        <w:pStyle w:val="3"/>
        <w:rPr>
          <w:rFonts w:eastAsia="SimSun"/>
          <w:sz w:val="24"/>
          <w:szCs w:val="18"/>
          <w:lang w:eastAsia="zh-CN"/>
        </w:rPr>
      </w:pPr>
      <w:r>
        <w:rPr>
          <w:rFonts w:eastAsia="SimSun"/>
          <w:sz w:val="24"/>
          <w:szCs w:val="18"/>
          <w:lang w:eastAsia="zh-CN"/>
        </w:rPr>
        <w:t>[ACTIVE] 2nd Round Discussion</w:t>
      </w:r>
    </w:p>
    <w:p w14:paraId="699392EC"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During GTW the following working assumption was made.</w:t>
      </w:r>
    </w:p>
    <w:p w14:paraId="5D784F0F" w14:textId="77777777" w:rsidR="00663BBA" w:rsidRDefault="00663BBA">
      <w:pPr>
        <w:pStyle w:val="a4"/>
        <w:spacing w:after="0"/>
        <w:rPr>
          <w:rFonts w:ascii="Times New Roman" w:hAnsi="Times New Roman"/>
          <w:sz w:val="22"/>
          <w:szCs w:val="22"/>
          <w:lang w:eastAsia="zh-CN"/>
        </w:rPr>
      </w:pPr>
    </w:p>
    <w:p w14:paraId="6B7DDECB" w14:textId="77777777" w:rsidR="00663BBA" w:rsidRDefault="0058480E">
      <w:pPr>
        <w:pStyle w:val="a4"/>
        <w:spacing w:after="0"/>
        <w:rPr>
          <w:rFonts w:ascii="Times New Roman" w:hAnsi="Times New Roman"/>
          <w:b/>
          <w:bCs/>
          <w:sz w:val="22"/>
          <w:szCs w:val="22"/>
          <w:lang w:eastAsia="zh-CN"/>
        </w:rPr>
      </w:pPr>
      <w:r>
        <w:rPr>
          <w:rFonts w:ascii="Times New Roman" w:hAnsi="Times New Roman"/>
          <w:b/>
          <w:bCs/>
          <w:sz w:val="22"/>
          <w:szCs w:val="22"/>
          <w:highlight w:val="darkYellow"/>
          <w:lang w:eastAsia="zh-CN"/>
        </w:rPr>
        <w:t>Working Assumption</w:t>
      </w:r>
    </w:p>
    <w:p w14:paraId="56D9049C" w14:textId="77777777" w:rsidR="00663BBA" w:rsidRDefault="0058480E">
      <w:pPr>
        <w:pStyle w:val="a4"/>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5E92C00B" w14:textId="77777777" w:rsidR="00663BBA" w:rsidRDefault="0058480E">
      <w:pPr>
        <w:pStyle w:val="a4"/>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3EDE4B00" w14:textId="77777777" w:rsidR="00663BBA" w:rsidRDefault="0058480E">
      <w:pPr>
        <w:pStyle w:val="a4"/>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70F01324" w14:textId="77777777" w:rsidR="00663BBA" w:rsidRDefault="00663BBA">
      <w:pPr>
        <w:pStyle w:val="a4"/>
        <w:spacing w:after="0"/>
        <w:rPr>
          <w:rFonts w:ascii="Times New Roman" w:hAnsi="Times New Roman"/>
          <w:sz w:val="22"/>
          <w:szCs w:val="22"/>
          <w:lang w:eastAsia="zh-CN"/>
        </w:rPr>
      </w:pPr>
    </w:p>
    <w:p w14:paraId="451B4B9B"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With the working assumption, moderator suggest focusing the efforts in finalizing the require TP based on the working assumption. Can companies comment if you can accept TP#1-3 based on working assumption based in GTW?</w:t>
      </w:r>
    </w:p>
    <w:p w14:paraId="43305924" w14:textId="77777777" w:rsidR="00663BBA" w:rsidRDefault="00663BBA">
      <w:pPr>
        <w:pStyle w:val="a4"/>
        <w:spacing w:after="0"/>
        <w:rPr>
          <w:rFonts w:ascii="Times New Roman" w:hAnsi="Times New Roman"/>
          <w:sz w:val="22"/>
          <w:szCs w:val="22"/>
          <w:lang w:eastAsia="zh-CN"/>
        </w:rPr>
      </w:pPr>
    </w:p>
    <w:p w14:paraId="30D8A022" w14:textId="77777777" w:rsidR="00663BBA" w:rsidRDefault="0058480E">
      <w:pPr>
        <w:pStyle w:val="4"/>
        <w:rPr>
          <w:rFonts w:eastAsia="SimSun"/>
          <w:szCs w:val="18"/>
          <w:lang w:eastAsia="zh-CN"/>
        </w:rPr>
      </w:pPr>
      <w:r>
        <w:rPr>
          <w:rFonts w:eastAsia="SimSun"/>
          <w:szCs w:val="18"/>
          <w:lang w:eastAsia="zh-CN"/>
        </w:rPr>
        <w:t>TP# 1-3 for TS38.213</w:t>
      </w:r>
    </w:p>
    <w:tbl>
      <w:tblPr>
        <w:tblStyle w:val="af7"/>
        <w:tblW w:w="0" w:type="auto"/>
        <w:tblLook w:val="04A0" w:firstRow="1" w:lastRow="0" w:firstColumn="1" w:lastColumn="0" w:noHBand="0" w:noVBand="1"/>
      </w:tblPr>
      <w:tblGrid>
        <w:gridCol w:w="9350"/>
      </w:tblGrid>
      <w:tr w:rsidR="00663BBA" w14:paraId="32488455" w14:textId="77777777">
        <w:tc>
          <w:tcPr>
            <w:tcW w:w="9350" w:type="dxa"/>
          </w:tcPr>
          <w:p w14:paraId="0183FAF8" w14:textId="77777777" w:rsidR="00663BBA" w:rsidRDefault="0058480E">
            <w:pPr>
              <w:rPr>
                <w:sz w:val="24"/>
                <w:szCs w:val="24"/>
              </w:rPr>
            </w:pPr>
            <w:r>
              <w:rPr>
                <w:rFonts w:hint="eastAsia"/>
                <w:sz w:val="24"/>
                <w:szCs w:val="24"/>
              </w:rPr>
              <w:t>4</w:t>
            </w:r>
            <w:r>
              <w:rPr>
                <w:rFonts w:hint="eastAsia"/>
                <w:sz w:val="24"/>
                <w:szCs w:val="24"/>
              </w:rPr>
              <w:tab/>
            </w:r>
            <w:r>
              <w:rPr>
                <w:sz w:val="24"/>
                <w:szCs w:val="24"/>
              </w:rPr>
              <w:t>Synchronization procedures</w:t>
            </w:r>
          </w:p>
          <w:p w14:paraId="3F3F9B90" w14:textId="77777777" w:rsidR="00663BBA" w:rsidRDefault="0058480E">
            <w:pPr>
              <w:rPr>
                <w:sz w:val="24"/>
                <w:szCs w:val="24"/>
              </w:rPr>
            </w:pPr>
            <w:r>
              <w:rPr>
                <w:sz w:val="24"/>
                <w:szCs w:val="24"/>
              </w:rPr>
              <w:t>4.1</w:t>
            </w:r>
            <w:r>
              <w:rPr>
                <w:sz w:val="24"/>
                <w:szCs w:val="24"/>
              </w:rPr>
              <w:tab/>
              <w:t>Cell search</w:t>
            </w:r>
          </w:p>
          <w:p w14:paraId="063FC83F" w14:textId="77777777" w:rsidR="00663BBA" w:rsidRDefault="0058480E">
            <w:pPr>
              <w:snapToGrid w:val="0"/>
              <w:spacing w:after="120" w:line="240" w:lineRule="auto"/>
              <w:jc w:val="center"/>
              <w:rPr>
                <w:color w:val="C00000"/>
              </w:rPr>
            </w:pPr>
            <w:r>
              <w:rPr>
                <w:color w:val="C00000"/>
              </w:rPr>
              <w:t>&lt; Unchanged parts are omitted &gt;</w:t>
            </w:r>
          </w:p>
          <w:p w14:paraId="57F1CB2A" w14:textId="77777777" w:rsidR="00663BBA" w:rsidRDefault="0058480E">
            <w:pPr>
              <w:spacing w:after="160" w:line="259" w:lineRule="auto"/>
            </w:pPr>
            <w:r>
              <w:t>For operation without shared spectrum channel access, an SS/PBCH block index is same as a candidate SS/PBCH block index.</w:t>
            </w:r>
          </w:p>
          <w:p w14:paraId="720BDF86" w14:textId="77777777" w:rsidR="00663BBA" w:rsidRDefault="0058480E">
            <w:pPr>
              <w:snapToGrid w:val="0"/>
              <w:spacing w:after="120" w:line="240" w:lineRule="auto"/>
              <w:jc w:val="center"/>
              <w:rPr>
                <w:color w:val="C00000"/>
              </w:rPr>
            </w:pPr>
            <w:r>
              <w:rPr>
                <w:color w:val="C00000"/>
              </w:rPr>
              <w:t>&lt; Unchanged parts are omitted &gt;</w:t>
            </w:r>
          </w:p>
          <w:p w14:paraId="4C8B0CA4" w14:textId="77777777" w:rsidR="00663BBA" w:rsidRDefault="0058480E">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D70DE40" w14:textId="77777777" w:rsidR="00663BBA" w:rsidRDefault="0058480E">
            <w:pPr>
              <w:snapToGrid w:val="0"/>
              <w:spacing w:after="120" w:line="240" w:lineRule="auto"/>
              <w:jc w:val="left"/>
              <w:rPr>
                <w:rFonts w:hAnsi="Cambria Math" w:hint="eastAsia"/>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3E0AFB97" w14:textId="77777777" w:rsidR="00663BBA" w:rsidRDefault="0058480E">
            <w:pPr>
              <w:pStyle w:val="TH"/>
            </w:pPr>
            <w:r>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663BBA" w14:paraId="5377A90E" w14:textId="77777777">
              <w:trPr>
                <w:cantSplit/>
                <w:jc w:val="center"/>
              </w:trPr>
              <w:tc>
                <w:tcPr>
                  <w:tcW w:w="2425" w:type="dxa"/>
                  <w:tcBorders>
                    <w:bottom w:val="double" w:sz="4" w:space="0" w:color="auto"/>
                    <w:right w:val="double" w:sz="4" w:space="0" w:color="auto"/>
                  </w:tcBorders>
                  <w:shd w:val="clear" w:color="auto" w:fill="E0E0E0"/>
                  <w:vAlign w:val="center"/>
                </w:tcPr>
                <w:p w14:paraId="4662AE7D" w14:textId="77777777" w:rsidR="00663BBA" w:rsidRDefault="0058480E">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52CCDB0F" w14:textId="77777777" w:rsidR="00663BBA" w:rsidRDefault="0058480E">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17FCACA3" w14:textId="77777777" w:rsidR="00663BBA" w:rsidRDefault="005F03CF">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663BBA" w14:paraId="31514216" w14:textId="77777777">
              <w:trPr>
                <w:cantSplit/>
                <w:jc w:val="center"/>
              </w:trPr>
              <w:tc>
                <w:tcPr>
                  <w:tcW w:w="2425" w:type="dxa"/>
                  <w:tcBorders>
                    <w:top w:val="double" w:sz="4" w:space="0" w:color="auto"/>
                    <w:right w:val="double" w:sz="4" w:space="0" w:color="auto"/>
                  </w:tcBorders>
                  <w:shd w:val="clear" w:color="auto" w:fill="auto"/>
                  <w:vAlign w:val="center"/>
                </w:tcPr>
                <w:p w14:paraId="309D4EA3" w14:textId="77777777" w:rsidR="00663BBA" w:rsidRDefault="0058480E">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1DDE80CF" w14:textId="77777777" w:rsidR="00663BBA" w:rsidRDefault="0058480E">
                  <w:pPr>
                    <w:pStyle w:val="TAC"/>
                    <w:rPr>
                      <w:strike/>
                      <w:color w:val="C00000"/>
                    </w:rPr>
                  </w:pPr>
                  <w:r>
                    <w:rPr>
                      <w:strike/>
                      <w:color w:val="C00000"/>
                    </w:rPr>
                    <w:t>0</w:t>
                  </w:r>
                </w:p>
              </w:tc>
              <w:tc>
                <w:tcPr>
                  <w:tcW w:w="1556" w:type="dxa"/>
                  <w:tcBorders>
                    <w:top w:val="double" w:sz="4" w:space="0" w:color="auto"/>
                  </w:tcBorders>
                  <w:vAlign w:val="center"/>
                </w:tcPr>
                <w:p w14:paraId="7C004483" w14:textId="77777777" w:rsidR="00663BBA" w:rsidRDefault="0058480E">
                  <w:pPr>
                    <w:pStyle w:val="TAC"/>
                    <w:rPr>
                      <w:strike/>
                      <w:color w:val="C00000"/>
                    </w:rPr>
                  </w:pPr>
                  <w:r>
                    <w:rPr>
                      <w:strike/>
                      <w:color w:val="C00000"/>
                    </w:rPr>
                    <w:t>16</w:t>
                  </w:r>
                </w:p>
              </w:tc>
            </w:tr>
            <w:tr w:rsidR="00663BBA" w14:paraId="74E2C461" w14:textId="77777777">
              <w:trPr>
                <w:cantSplit/>
                <w:jc w:val="center"/>
              </w:trPr>
              <w:tc>
                <w:tcPr>
                  <w:tcW w:w="2425" w:type="dxa"/>
                  <w:tcBorders>
                    <w:right w:val="double" w:sz="4" w:space="0" w:color="auto"/>
                  </w:tcBorders>
                  <w:shd w:val="clear" w:color="auto" w:fill="auto"/>
                  <w:vAlign w:val="center"/>
                </w:tcPr>
                <w:p w14:paraId="1561206F" w14:textId="77777777" w:rsidR="00663BBA" w:rsidRDefault="0058480E">
                  <w:pPr>
                    <w:pStyle w:val="TAC"/>
                  </w:pPr>
                  <w:r>
                    <w:t>scs15or60</w:t>
                  </w:r>
                </w:p>
              </w:tc>
              <w:tc>
                <w:tcPr>
                  <w:tcW w:w="3544" w:type="dxa"/>
                  <w:tcBorders>
                    <w:left w:val="double" w:sz="4" w:space="0" w:color="auto"/>
                  </w:tcBorders>
                  <w:vAlign w:val="center"/>
                </w:tcPr>
                <w:p w14:paraId="4A25FF04" w14:textId="77777777" w:rsidR="00663BBA" w:rsidRDefault="0058480E">
                  <w:pPr>
                    <w:pStyle w:val="TAC"/>
                    <w:rPr>
                      <w:strike/>
                      <w:color w:val="C00000"/>
                    </w:rPr>
                  </w:pPr>
                  <w:r>
                    <w:rPr>
                      <w:strike/>
                      <w:color w:val="C00000"/>
                    </w:rPr>
                    <w:t>1</w:t>
                  </w:r>
                </w:p>
              </w:tc>
              <w:tc>
                <w:tcPr>
                  <w:tcW w:w="1556" w:type="dxa"/>
                  <w:vAlign w:val="center"/>
                </w:tcPr>
                <w:p w14:paraId="2EB51B3D" w14:textId="77777777" w:rsidR="00663BBA" w:rsidRDefault="0058480E">
                  <w:pPr>
                    <w:pStyle w:val="TAC"/>
                  </w:pPr>
                  <w:r>
                    <w:t>32</w:t>
                  </w:r>
                </w:p>
              </w:tc>
            </w:tr>
            <w:tr w:rsidR="00663BBA" w14:paraId="61FE564D" w14:textId="77777777">
              <w:trPr>
                <w:cantSplit/>
                <w:jc w:val="center"/>
              </w:trPr>
              <w:tc>
                <w:tcPr>
                  <w:tcW w:w="2425" w:type="dxa"/>
                  <w:tcBorders>
                    <w:right w:val="double" w:sz="4" w:space="0" w:color="auto"/>
                  </w:tcBorders>
                  <w:shd w:val="clear" w:color="auto" w:fill="auto"/>
                  <w:vAlign w:val="center"/>
                </w:tcPr>
                <w:p w14:paraId="3A94B98C" w14:textId="77777777" w:rsidR="00663BBA" w:rsidRDefault="0058480E">
                  <w:pPr>
                    <w:pStyle w:val="TAC"/>
                  </w:pPr>
                  <w:r>
                    <w:t>scs30or120</w:t>
                  </w:r>
                </w:p>
              </w:tc>
              <w:tc>
                <w:tcPr>
                  <w:tcW w:w="3544" w:type="dxa"/>
                  <w:tcBorders>
                    <w:left w:val="double" w:sz="4" w:space="0" w:color="auto"/>
                  </w:tcBorders>
                  <w:vAlign w:val="center"/>
                </w:tcPr>
                <w:p w14:paraId="769EF085" w14:textId="77777777" w:rsidR="00663BBA" w:rsidRDefault="0058480E">
                  <w:pPr>
                    <w:pStyle w:val="TAC"/>
                    <w:rPr>
                      <w:strike/>
                      <w:color w:val="C00000"/>
                    </w:rPr>
                  </w:pPr>
                  <w:r>
                    <w:rPr>
                      <w:strike/>
                      <w:color w:val="C00000"/>
                    </w:rPr>
                    <w:t>0</w:t>
                  </w:r>
                </w:p>
              </w:tc>
              <w:tc>
                <w:tcPr>
                  <w:tcW w:w="1556" w:type="dxa"/>
                  <w:vAlign w:val="center"/>
                </w:tcPr>
                <w:p w14:paraId="4A7E1527" w14:textId="77777777" w:rsidR="00663BBA" w:rsidRDefault="0058480E">
                  <w:pPr>
                    <w:pStyle w:val="TAC"/>
                  </w:pPr>
                  <w:r>
                    <w:t>64</w:t>
                  </w:r>
                </w:p>
              </w:tc>
            </w:tr>
            <w:tr w:rsidR="00663BBA" w14:paraId="2943C584" w14:textId="77777777">
              <w:trPr>
                <w:cantSplit/>
                <w:jc w:val="center"/>
              </w:trPr>
              <w:tc>
                <w:tcPr>
                  <w:tcW w:w="2425" w:type="dxa"/>
                  <w:tcBorders>
                    <w:right w:val="double" w:sz="4" w:space="0" w:color="auto"/>
                  </w:tcBorders>
                  <w:shd w:val="clear" w:color="auto" w:fill="auto"/>
                  <w:vAlign w:val="center"/>
                </w:tcPr>
                <w:p w14:paraId="7541BFB5" w14:textId="77777777" w:rsidR="00663BBA" w:rsidRDefault="0058480E">
                  <w:pPr>
                    <w:pStyle w:val="TAC"/>
                    <w:rPr>
                      <w:strike/>
                      <w:color w:val="C00000"/>
                    </w:rPr>
                  </w:pPr>
                  <w:r>
                    <w:rPr>
                      <w:strike/>
                      <w:color w:val="C00000"/>
                    </w:rPr>
                    <w:t>scs30or120</w:t>
                  </w:r>
                </w:p>
              </w:tc>
              <w:tc>
                <w:tcPr>
                  <w:tcW w:w="3544" w:type="dxa"/>
                  <w:tcBorders>
                    <w:left w:val="double" w:sz="4" w:space="0" w:color="auto"/>
                  </w:tcBorders>
                  <w:vAlign w:val="center"/>
                </w:tcPr>
                <w:p w14:paraId="766466A1" w14:textId="77777777" w:rsidR="00663BBA" w:rsidRDefault="0058480E">
                  <w:pPr>
                    <w:pStyle w:val="TAC"/>
                    <w:rPr>
                      <w:strike/>
                      <w:color w:val="C00000"/>
                    </w:rPr>
                  </w:pPr>
                  <w:r>
                    <w:rPr>
                      <w:strike/>
                      <w:color w:val="C00000"/>
                    </w:rPr>
                    <w:t>1</w:t>
                  </w:r>
                </w:p>
              </w:tc>
              <w:tc>
                <w:tcPr>
                  <w:tcW w:w="1556" w:type="dxa"/>
                  <w:vAlign w:val="center"/>
                </w:tcPr>
                <w:p w14:paraId="04C233A4" w14:textId="77777777" w:rsidR="00663BBA" w:rsidRDefault="0058480E">
                  <w:pPr>
                    <w:pStyle w:val="TAC"/>
                    <w:rPr>
                      <w:strike/>
                      <w:color w:val="C00000"/>
                    </w:rPr>
                  </w:pPr>
                  <w:r>
                    <w:rPr>
                      <w:strike/>
                      <w:color w:val="C00000"/>
                    </w:rPr>
                    <w:t>reserved</w:t>
                  </w:r>
                </w:p>
              </w:tc>
            </w:tr>
          </w:tbl>
          <w:p w14:paraId="27FD0F81" w14:textId="77777777" w:rsidR="00663BBA" w:rsidRDefault="0058480E">
            <w:pPr>
              <w:snapToGrid w:val="0"/>
              <w:spacing w:after="120" w:line="240" w:lineRule="auto"/>
              <w:jc w:val="center"/>
              <w:rPr>
                <w:rFonts w:hAnsi="Cambria Math" w:hint="eastAsia"/>
                <w:color w:val="C00000"/>
                <w:lang w:eastAsia="zh-CN"/>
              </w:rPr>
            </w:pPr>
            <w:r>
              <w:rPr>
                <w:color w:val="C00000"/>
              </w:rPr>
              <w:t>&lt; Unchanged parts are omitted &gt;</w:t>
            </w:r>
          </w:p>
        </w:tc>
      </w:tr>
    </w:tbl>
    <w:p w14:paraId="23097AC3" w14:textId="77777777" w:rsidR="00663BBA" w:rsidRDefault="00663BBA"/>
    <w:p w14:paraId="3DB74210" w14:textId="77777777" w:rsidR="00663BBA" w:rsidRDefault="00663BBA">
      <w:pPr>
        <w:pStyle w:val="a4"/>
        <w:spacing w:after="0"/>
        <w:rPr>
          <w:rFonts w:ascii="Times New Roman" w:hAnsi="Times New Roman"/>
          <w:sz w:val="22"/>
          <w:szCs w:val="22"/>
          <w:lang w:eastAsia="zh-CN"/>
        </w:rPr>
      </w:pPr>
    </w:p>
    <w:p w14:paraId="3A6E34A2" w14:textId="77777777" w:rsidR="00663BBA" w:rsidRDefault="0058480E">
      <w:pPr>
        <w:pStyle w:val="4"/>
        <w:rPr>
          <w:rFonts w:eastAsia="SimSun"/>
          <w:szCs w:val="18"/>
          <w:lang w:eastAsia="zh-CN"/>
        </w:rPr>
      </w:pPr>
      <w:r>
        <w:rPr>
          <w:rFonts w:eastAsia="SimSun"/>
          <w:szCs w:val="18"/>
          <w:lang w:eastAsia="zh-CN"/>
        </w:rPr>
        <w:t>Company Comments</w:t>
      </w:r>
    </w:p>
    <w:p w14:paraId="30E5F602" w14:textId="77777777" w:rsidR="00663BBA" w:rsidRDefault="0058480E">
      <w:r>
        <w:t>Please only comment if you have concerns on TP#1-3. If you have concerns, please provide information on the exact concerns.</w:t>
      </w:r>
    </w:p>
    <w:tbl>
      <w:tblPr>
        <w:tblStyle w:val="af7"/>
        <w:tblW w:w="0" w:type="auto"/>
        <w:tblLook w:val="04A0" w:firstRow="1" w:lastRow="0" w:firstColumn="1" w:lastColumn="0" w:noHBand="0" w:noVBand="1"/>
      </w:tblPr>
      <w:tblGrid>
        <w:gridCol w:w="1345"/>
        <w:gridCol w:w="8005"/>
      </w:tblGrid>
      <w:tr w:rsidR="00663BBA" w14:paraId="21CB3351" w14:textId="77777777">
        <w:tc>
          <w:tcPr>
            <w:tcW w:w="1345" w:type="dxa"/>
            <w:shd w:val="clear" w:color="auto" w:fill="FBE4D5" w:themeFill="accent2" w:themeFillTint="33"/>
          </w:tcPr>
          <w:p w14:paraId="011B655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130AD648"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663BBA" w14:paraId="3563AD7A" w14:textId="77777777">
        <w:tc>
          <w:tcPr>
            <w:tcW w:w="1345" w:type="dxa"/>
          </w:tcPr>
          <w:p w14:paraId="0B7C8162"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005" w:type="dxa"/>
          </w:tcPr>
          <w:p w14:paraId="427C4B5B"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prefer to delete the sentence for UE assumption on subCarrierSpacingCommon for licensed band since it is mis-configuration. </w:t>
            </w:r>
            <w:r>
              <w:rPr>
                <w:rFonts w:ascii="Times New Roman" w:eastAsiaTheme="minorEastAsia" w:hAnsi="Times New Roman"/>
                <w:sz w:val="22"/>
                <w:szCs w:val="22"/>
                <w:lang w:eastAsia="ko-KR"/>
              </w:rPr>
              <w:t>But we can accept TP#1-3 if majority supports it.</w:t>
            </w:r>
          </w:p>
        </w:tc>
      </w:tr>
      <w:tr w:rsidR="00663BBA" w14:paraId="6EBE7D01" w14:textId="77777777">
        <w:tc>
          <w:tcPr>
            <w:tcW w:w="1345" w:type="dxa"/>
          </w:tcPr>
          <w:p w14:paraId="4C02E129"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05" w:type="dxa"/>
          </w:tcPr>
          <w:p w14:paraId="2584B272"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Support TP#1-3. We think it is fine to provide a UE expectation on subCarrierSpacingCommon.</w:t>
            </w:r>
          </w:p>
        </w:tc>
      </w:tr>
      <w:tr w:rsidR="00663BBA" w14:paraId="68D4C54C" w14:textId="77777777">
        <w:tc>
          <w:tcPr>
            <w:tcW w:w="1345" w:type="dxa"/>
          </w:tcPr>
          <w:p w14:paraId="1CCE750B"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Nokia_2</w:t>
            </w:r>
          </w:p>
        </w:tc>
        <w:tc>
          <w:tcPr>
            <w:tcW w:w="8005" w:type="dxa"/>
          </w:tcPr>
          <w:p w14:paraId="376CED34"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OK with the TP#1-3.</w:t>
            </w:r>
          </w:p>
        </w:tc>
      </w:tr>
      <w:tr w:rsidR="00663BBA" w14:paraId="08CBACBC" w14:textId="77777777">
        <w:tc>
          <w:tcPr>
            <w:tcW w:w="1345" w:type="dxa"/>
          </w:tcPr>
          <w:p w14:paraId="45A1D38B"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ZTE, Sanechips</w:t>
            </w:r>
          </w:p>
        </w:tc>
        <w:tc>
          <w:tcPr>
            <w:tcW w:w="8005" w:type="dxa"/>
          </w:tcPr>
          <w:p w14:paraId="6C3D5AA7"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 xml:space="preserve">Support </w:t>
            </w:r>
            <w:r>
              <w:rPr>
                <w:rFonts w:ascii="Times New Roman" w:eastAsiaTheme="minorEastAsia" w:hAnsi="Times New Roman"/>
                <w:szCs w:val="22"/>
                <w:lang w:eastAsia="ko-KR"/>
              </w:rPr>
              <w:t xml:space="preserve">TP#1-3. </w:t>
            </w:r>
          </w:p>
        </w:tc>
      </w:tr>
      <w:tr w:rsidR="00663BBA" w14:paraId="565EB8FF" w14:textId="77777777">
        <w:tc>
          <w:tcPr>
            <w:tcW w:w="1345" w:type="dxa"/>
          </w:tcPr>
          <w:p w14:paraId="08AE69B7"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261A348C" w14:textId="77777777" w:rsidR="00663BBA" w:rsidRDefault="0058480E">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Support TP#1-3.</w:t>
            </w:r>
          </w:p>
        </w:tc>
      </w:tr>
      <w:tr w:rsidR="00663BBA" w14:paraId="330CEFE9" w14:textId="77777777">
        <w:tc>
          <w:tcPr>
            <w:tcW w:w="1345" w:type="dxa"/>
          </w:tcPr>
          <w:p w14:paraId="0AEBFC2F"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1A365FFB" w14:textId="77777777" w:rsidR="00663BBA" w:rsidRDefault="0058480E">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 xml:space="preserve">We are ok with TP#1-3. </w:t>
            </w:r>
          </w:p>
        </w:tc>
      </w:tr>
      <w:tr w:rsidR="006C3D37" w14:paraId="04646106" w14:textId="77777777">
        <w:tc>
          <w:tcPr>
            <w:tcW w:w="1345" w:type="dxa"/>
          </w:tcPr>
          <w:p w14:paraId="375DABDE" w14:textId="0BF7310D" w:rsidR="006C3D37" w:rsidRDefault="006C3D37" w:rsidP="006C3D37">
            <w:pPr>
              <w:pStyle w:val="a4"/>
              <w:spacing w:after="0"/>
              <w:rPr>
                <w:rFonts w:ascii="Times New Roman" w:eastAsia="DengXian" w:hAnsi="Times New Roman"/>
                <w:szCs w:val="22"/>
                <w:lang w:eastAsia="zh-CN"/>
              </w:rPr>
            </w:pPr>
            <w:r>
              <w:rPr>
                <w:rFonts w:ascii="Times New Roman" w:eastAsia="DengXian" w:hAnsi="Times New Roman"/>
                <w:szCs w:val="22"/>
                <w:lang w:eastAsia="zh-CN"/>
              </w:rPr>
              <w:t>v</w:t>
            </w:r>
            <w:r>
              <w:rPr>
                <w:rFonts w:ascii="Times New Roman" w:eastAsia="DengXian" w:hAnsi="Times New Roman" w:hint="eastAsia"/>
                <w:szCs w:val="22"/>
                <w:lang w:eastAsia="zh-CN"/>
              </w:rPr>
              <w:t>ivo</w:t>
            </w:r>
          </w:p>
        </w:tc>
        <w:tc>
          <w:tcPr>
            <w:tcW w:w="8005" w:type="dxa"/>
          </w:tcPr>
          <w:p w14:paraId="1F97249D" w14:textId="087D8931" w:rsidR="006C3D37" w:rsidRDefault="006C3D37" w:rsidP="006C3D37">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Support TP#1-3.</w:t>
            </w:r>
          </w:p>
        </w:tc>
      </w:tr>
      <w:tr w:rsidR="00636454" w14:paraId="2EEF6382" w14:textId="77777777" w:rsidTr="00636454">
        <w:tc>
          <w:tcPr>
            <w:tcW w:w="1345" w:type="dxa"/>
          </w:tcPr>
          <w:p w14:paraId="7D72A268" w14:textId="77777777" w:rsidR="00636454" w:rsidRDefault="00636454" w:rsidP="00621962">
            <w:pPr>
              <w:pStyle w:val="a4"/>
              <w:spacing w:after="0"/>
              <w:rPr>
                <w:rFonts w:ascii="Times New Roman" w:eastAsia="DengXian" w:hAnsi="Times New Roman"/>
                <w:szCs w:val="22"/>
                <w:lang w:eastAsia="zh-CN"/>
              </w:rPr>
            </w:pPr>
            <w:r>
              <w:rPr>
                <w:rFonts w:ascii="Times New Roman" w:eastAsia="DengXian" w:hAnsi="Times New Roman"/>
                <w:szCs w:val="22"/>
                <w:lang w:eastAsia="zh-CN"/>
              </w:rPr>
              <w:t>Huawei, HiSilicon</w:t>
            </w:r>
          </w:p>
        </w:tc>
        <w:tc>
          <w:tcPr>
            <w:tcW w:w="8005" w:type="dxa"/>
          </w:tcPr>
          <w:p w14:paraId="31CD602D" w14:textId="77777777" w:rsidR="00636454" w:rsidRDefault="00636454" w:rsidP="00621962">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We can support TP#1-3</w:t>
            </w:r>
          </w:p>
        </w:tc>
      </w:tr>
      <w:tr w:rsidR="00B168E0" w14:paraId="54C11106" w14:textId="77777777" w:rsidTr="00636454">
        <w:tc>
          <w:tcPr>
            <w:tcW w:w="1345" w:type="dxa"/>
          </w:tcPr>
          <w:p w14:paraId="34F9405F" w14:textId="617604FB" w:rsidR="00B168E0" w:rsidRDefault="00B168E0" w:rsidP="00B168E0">
            <w:pPr>
              <w:pStyle w:val="a4"/>
              <w:spacing w:after="0"/>
              <w:rPr>
                <w:rFonts w:ascii="Times New Roman" w:eastAsia="DengXian" w:hAnsi="Times New Roman"/>
                <w:szCs w:val="22"/>
                <w:lang w:eastAsia="zh-CN"/>
              </w:rPr>
            </w:pPr>
            <w:r>
              <w:rPr>
                <w:rFonts w:ascii="Times New Roman" w:eastAsia="DengXian" w:hAnsi="Times New Roman"/>
                <w:szCs w:val="22"/>
                <w:lang w:eastAsia="zh-CN"/>
              </w:rPr>
              <w:t xml:space="preserve">Apple </w:t>
            </w:r>
          </w:p>
        </w:tc>
        <w:tc>
          <w:tcPr>
            <w:tcW w:w="8005" w:type="dxa"/>
          </w:tcPr>
          <w:p w14:paraId="592753A7" w14:textId="07AA0CBE" w:rsidR="00B168E0" w:rsidRDefault="00B168E0" w:rsidP="00B168E0">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Support TP#1-3</w:t>
            </w:r>
          </w:p>
        </w:tc>
      </w:tr>
      <w:tr w:rsidR="00A4015A" w14:paraId="4DF3514F" w14:textId="77777777" w:rsidTr="00A4015A">
        <w:tc>
          <w:tcPr>
            <w:tcW w:w="1345" w:type="dxa"/>
            <w:shd w:val="clear" w:color="auto" w:fill="E2EFD9" w:themeFill="accent6" w:themeFillTint="33"/>
          </w:tcPr>
          <w:p w14:paraId="6011C729" w14:textId="3111E3B2" w:rsidR="00A4015A" w:rsidRDefault="00A4015A" w:rsidP="00621962">
            <w:pPr>
              <w:pStyle w:val="a4"/>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25126682" w14:textId="644DC273" w:rsidR="00A4015A" w:rsidRDefault="00A4015A" w:rsidP="00621962">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Based on feedback so far, TP#1-3 seems stable, and will suggest for email approval in the next moderator update</w:t>
            </w:r>
            <w:r w:rsidR="001F2F0D">
              <w:rPr>
                <w:rFonts w:ascii="Times New Roman" w:eastAsiaTheme="minorEastAsia" w:hAnsi="Times New Roman"/>
                <w:szCs w:val="22"/>
                <w:lang w:eastAsia="zh-CN"/>
              </w:rPr>
              <w:t>, unless there are any serious concerns.</w:t>
            </w:r>
          </w:p>
        </w:tc>
      </w:tr>
      <w:tr w:rsidR="00A4015A" w14:paraId="645136EA" w14:textId="77777777" w:rsidTr="00636454">
        <w:tc>
          <w:tcPr>
            <w:tcW w:w="1345" w:type="dxa"/>
          </w:tcPr>
          <w:p w14:paraId="66B032E0" w14:textId="77777777" w:rsidR="00A4015A" w:rsidRDefault="00A4015A" w:rsidP="00621962">
            <w:pPr>
              <w:pStyle w:val="a4"/>
              <w:spacing w:after="0"/>
              <w:rPr>
                <w:rFonts w:ascii="Times New Roman" w:eastAsia="DengXian" w:hAnsi="Times New Roman"/>
                <w:szCs w:val="22"/>
                <w:lang w:eastAsia="zh-CN"/>
              </w:rPr>
            </w:pPr>
          </w:p>
        </w:tc>
        <w:tc>
          <w:tcPr>
            <w:tcW w:w="8005" w:type="dxa"/>
          </w:tcPr>
          <w:p w14:paraId="109CA421" w14:textId="77777777" w:rsidR="00A4015A" w:rsidRDefault="00A4015A" w:rsidP="00621962">
            <w:pPr>
              <w:pStyle w:val="a4"/>
              <w:spacing w:after="0"/>
              <w:rPr>
                <w:rFonts w:ascii="Times New Roman" w:eastAsiaTheme="minorEastAsia" w:hAnsi="Times New Roman"/>
                <w:szCs w:val="22"/>
                <w:lang w:eastAsia="zh-CN"/>
              </w:rPr>
            </w:pPr>
          </w:p>
        </w:tc>
      </w:tr>
    </w:tbl>
    <w:p w14:paraId="125C7B50" w14:textId="77777777" w:rsidR="00663BBA" w:rsidRDefault="00663BBA">
      <w:pPr>
        <w:pStyle w:val="a4"/>
        <w:spacing w:after="0"/>
        <w:rPr>
          <w:rFonts w:ascii="Times New Roman" w:hAnsi="Times New Roman"/>
          <w:sz w:val="22"/>
          <w:szCs w:val="22"/>
          <w:lang w:eastAsia="zh-CN"/>
        </w:rPr>
      </w:pPr>
    </w:p>
    <w:p w14:paraId="00F37259" w14:textId="4A5AED2F" w:rsidR="00663BBA" w:rsidRDefault="00663BBA">
      <w:pPr>
        <w:pStyle w:val="a4"/>
        <w:spacing w:after="0"/>
        <w:rPr>
          <w:rFonts w:ascii="Times New Roman" w:hAnsi="Times New Roman"/>
          <w:sz w:val="22"/>
          <w:szCs w:val="22"/>
          <w:lang w:eastAsia="zh-CN"/>
        </w:rPr>
      </w:pPr>
    </w:p>
    <w:p w14:paraId="1D4A0675" w14:textId="3BE67CF0" w:rsidR="00F4364C" w:rsidRDefault="00F4364C">
      <w:pPr>
        <w:pStyle w:val="a4"/>
        <w:spacing w:after="0"/>
        <w:rPr>
          <w:rFonts w:ascii="Times New Roman" w:hAnsi="Times New Roman"/>
          <w:sz w:val="22"/>
          <w:szCs w:val="22"/>
          <w:lang w:eastAsia="zh-CN"/>
        </w:rPr>
      </w:pPr>
    </w:p>
    <w:p w14:paraId="0DE9AA0D" w14:textId="2CBE7582" w:rsidR="00F4364C" w:rsidRDefault="00F4364C" w:rsidP="00F4364C">
      <w:pPr>
        <w:pStyle w:val="3"/>
        <w:rPr>
          <w:rFonts w:eastAsia="SimSun"/>
          <w:sz w:val="24"/>
          <w:szCs w:val="18"/>
          <w:lang w:eastAsia="zh-CN"/>
        </w:rPr>
      </w:pPr>
      <w:r>
        <w:rPr>
          <w:rFonts w:eastAsia="SimSun"/>
          <w:sz w:val="24"/>
          <w:szCs w:val="18"/>
          <w:lang w:eastAsia="zh-CN"/>
        </w:rPr>
        <w:t>&lt;(tentative) Summary of 2nd Round Discussion&gt;</w:t>
      </w:r>
    </w:p>
    <w:p w14:paraId="1453D324" w14:textId="4349F4B1" w:rsidR="00F4364C" w:rsidRDefault="00A4015A">
      <w:pPr>
        <w:pStyle w:val="a4"/>
        <w:spacing w:after="0"/>
        <w:rPr>
          <w:rFonts w:ascii="Times New Roman" w:hAnsi="Times New Roman"/>
          <w:sz w:val="22"/>
          <w:szCs w:val="22"/>
          <w:lang w:val="en-GB" w:eastAsia="zh-CN"/>
        </w:rPr>
      </w:pPr>
      <w:r>
        <w:rPr>
          <w:rFonts w:ascii="Times New Roman" w:hAnsi="Times New Roman"/>
          <w:sz w:val="22"/>
          <w:szCs w:val="22"/>
          <w:lang w:val="en-GB" w:eastAsia="zh-CN"/>
        </w:rPr>
        <w:t xml:space="preserve">Based on inputs so far, TP#1-3 seem stable for agreement. Suggest </w:t>
      </w:r>
      <w:r w:rsidR="00A40261">
        <w:rPr>
          <w:rFonts w:ascii="Times New Roman" w:hAnsi="Times New Roman"/>
          <w:sz w:val="22"/>
          <w:szCs w:val="22"/>
          <w:lang w:val="en-GB" w:eastAsia="zh-CN"/>
        </w:rPr>
        <w:t>approving</w:t>
      </w:r>
      <w:r>
        <w:rPr>
          <w:rFonts w:ascii="Times New Roman" w:hAnsi="Times New Roman"/>
          <w:sz w:val="22"/>
          <w:szCs w:val="22"/>
          <w:lang w:val="en-GB" w:eastAsia="zh-CN"/>
        </w:rPr>
        <w:t xml:space="preserve"> endorsement of TP#1-3 over email.</w:t>
      </w:r>
    </w:p>
    <w:p w14:paraId="320A9EA5" w14:textId="5C74E7CC" w:rsidR="00A4015A" w:rsidRDefault="00A4015A">
      <w:pPr>
        <w:pStyle w:val="a4"/>
        <w:spacing w:after="0"/>
        <w:rPr>
          <w:rFonts w:ascii="Times New Roman" w:hAnsi="Times New Roman"/>
          <w:sz w:val="22"/>
          <w:szCs w:val="22"/>
          <w:lang w:val="en-GB" w:eastAsia="zh-CN"/>
        </w:rPr>
      </w:pPr>
    </w:p>
    <w:p w14:paraId="64C5A8CD" w14:textId="77777777" w:rsidR="00F4364C" w:rsidRPr="00A4015A" w:rsidRDefault="00F4364C">
      <w:pPr>
        <w:pStyle w:val="a4"/>
        <w:spacing w:after="0"/>
        <w:rPr>
          <w:rFonts w:ascii="Times New Roman" w:hAnsi="Times New Roman"/>
          <w:sz w:val="22"/>
          <w:szCs w:val="22"/>
          <w:lang w:val="en-GB" w:eastAsia="zh-CN"/>
        </w:rPr>
      </w:pPr>
    </w:p>
    <w:p w14:paraId="16768259" w14:textId="77777777" w:rsidR="00663BBA" w:rsidRDefault="00663BBA">
      <w:pPr>
        <w:pStyle w:val="a4"/>
        <w:spacing w:after="0"/>
        <w:rPr>
          <w:rFonts w:ascii="Times New Roman" w:hAnsi="Times New Roman"/>
          <w:sz w:val="22"/>
          <w:szCs w:val="22"/>
          <w:lang w:eastAsia="zh-CN"/>
        </w:rPr>
      </w:pPr>
    </w:p>
    <w:p w14:paraId="5B7344C8" w14:textId="77777777" w:rsidR="00663BBA" w:rsidRDefault="0058480E">
      <w:pPr>
        <w:pStyle w:val="2"/>
        <w:rPr>
          <w:rFonts w:eastAsia="SimSun"/>
          <w:lang w:eastAsia="zh-CN"/>
        </w:rPr>
      </w:pPr>
      <w:r>
        <w:rPr>
          <w:rFonts w:eastAsia="SimSun"/>
          <w:lang w:eastAsia="zh-CN"/>
        </w:rPr>
        <w:t>2.2 SSB-PositionQCL signaling in RRC</w:t>
      </w:r>
    </w:p>
    <w:p w14:paraId="702297B0"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7A223A2A"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operations with shared spectrum, support indicating SSB-PositionQCL-Relation in SIB2, SIB3, SIB4, MeasObjectNR, and ServingCellConfigCommon with parameter values {16,32,64}. </w:t>
      </w:r>
    </w:p>
    <w:p w14:paraId="0E1E4796"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SSB-PositionQCL-Relation applicable to a serving cell overwrites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={32,64} acquired from the MIB of that cell.</w:t>
      </w:r>
    </w:p>
    <w:p w14:paraId="3AACEF61"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Such overwriting mechanism is already supported in 38.213. </w:t>
      </w:r>
    </w:p>
    <w:p w14:paraId="17682452"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Include SSB-PositionQCL-Relation-r17 in the RRC parameter list as per the conclusion in RAN1 #107b-e.</w:t>
      </w:r>
    </w:p>
    <w:p w14:paraId="11462D97"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4C4FBE7D"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Range of SSB-PositionQCL-Relation-r17 is restricted to {32,64}.</w:t>
      </w:r>
    </w:p>
    <w:p w14:paraId="2A4BA9F0"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33C31E93"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operation with shared spectrum channel access, use 1 bit to signal Q (subCarrierSpacingCommon) with the value range for Q = {32, 64}. Update RRC parameter list to reflect this and remove spare from 38.213 according to TP#1-1E (below).</w:t>
      </w:r>
    </w:p>
    <w:p w14:paraId="5F78C4B1" w14:textId="77777777" w:rsidR="00663BBA" w:rsidRDefault="0058480E">
      <w:pPr>
        <w:pStyle w:val="a4"/>
        <w:numPr>
          <w:ilvl w:val="1"/>
          <w:numId w:val="6"/>
        </w:numPr>
        <w:spacing w:after="0"/>
        <w:rPr>
          <w:rFonts w:ascii="Times New Roman" w:hAnsi="Times New Roman"/>
          <w:sz w:val="22"/>
          <w:szCs w:val="22"/>
          <w:lang w:eastAsia="zh-CN"/>
        </w:rPr>
      </w:pPr>
      <w:bookmarkStart w:id="23" w:name="_Toc95479088"/>
      <w:r>
        <w:rPr>
          <w:rFonts w:ascii="Times New Roman" w:hAnsi="Times New Roman"/>
          <w:sz w:val="22"/>
          <w:szCs w:val="22"/>
          <w:lang w:eastAsia="zh-CN"/>
        </w:rPr>
        <w:t>Update the RRC parameter spreadsheet regarding information element SSB-PositionQCL-Relation-r16 to clarify that for operation with shared spectrum channel access in FR2-2, the value range is {32,64}. Mark the row as 'stable' and include it in the RRC parameter LS to RAN2.</w:t>
      </w:r>
      <w:bookmarkEnd w:id="23"/>
    </w:p>
    <w:p w14:paraId="371EAB98" w14:textId="77777777" w:rsidR="00663BBA" w:rsidRDefault="00663BBA">
      <w:pPr>
        <w:pStyle w:val="a4"/>
        <w:spacing w:after="0"/>
        <w:rPr>
          <w:rFonts w:ascii="Times New Roman" w:hAnsi="Times New Roman"/>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2526"/>
        <w:gridCol w:w="4396"/>
      </w:tblGrid>
      <w:tr w:rsidR="00663BBA" w14:paraId="7F0D0E95" w14:textId="77777777">
        <w:tc>
          <w:tcPr>
            <w:tcW w:w="2206" w:type="dxa"/>
          </w:tcPr>
          <w:p w14:paraId="2EA9B246" w14:textId="77777777" w:rsidR="00663BBA" w:rsidRDefault="0058480E">
            <w:pPr>
              <w:autoSpaceDE/>
              <w:autoSpaceDN/>
              <w:adjustRightInd/>
              <w:spacing w:after="0"/>
              <w:rPr>
                <w:lang w:eastAsia="zh-CN"/>
              </w:rPr>
            </w:pPr>
            <w:r>
              <w:rPr>
                <w:lang w:eastAsia="zh-CN"/>
              </w:rPr>
              <w:t>Parent IE</w:t>
            </w:r>
          </w:p>
        </w:tc>
        <w:tc>
          <w:tcPr>
            <w:tcW w:w="2593" w:type="dxa"/>
          </w:tcPr>
          <w:p w14:paraId="3F28E8EB" w14:textId="77777777" w:rsidR="00663BBA" w:rsidRDefault="0058480E">
            <w:pPr>
              <w:autoSpaceDE/>
              <w:autoSpaceDN/>
              <w:adjustRightInd/>
              <w:spacing w:after="0"/>
              <w:rPr>
                <w:lang w:eastAsia="zh-CN"/>
              </w:rPr>
            </w:pPr>
            <w:r>
              <w:rPr>
                <w:lang w:eastAsia="zh-CN"/>
              </w:rPr>
              <w:t>Field name</w:t>
            </w:r>
          </w:p>
        </w:tc>
        <w:tc>
          <w:tcPr>
            <w:tcW w:w="4508" w:type="dxa"/>
          </w:tcPr>
          <w:p w14:paraId="1F7C4FC5" w14:textId="77777777" w:rsidR="00663BBA" w:rsidRDefault="0058480E">
            <w:pPr>
              <w:autoSpaceDE/>
              <w:autoSpaceDN/>
              <w:adjustRightInd/>
              <w:spacing w:after="0"/>
              <w:rPr>
                <w:lang w:eastAsia="zh-CN"/>
              </w:rPr>
            </w:pPr>
            <w:r>
              <w:rPr>
                <w:lang w:eastAsia="zh-CN"/>
              </w:rPr>
              <w:t>Description</w:t>
            </w:r>
          </w:p>
        </w:tc>
      </w:tr>
      <w:tr w:rsidR="00663BBA" w14:paraId="17975B57" w14:textId="77777777">
        <w:tc>
          <w:tcPr>
            <w:tcW w:w="2206" w:type="dxa"/>
          </w:tcPr>
          <w:p w14:paraId="32F5580D" w14:textId="77777777" w:rsidR="00663BBA" w:rsidRDefault="0058480E">
            <w:pPr>
              <w:autoSpaceDE/>
              <w:autoSpaceDN/>
              <w:adjustRightInd/>
              <w:spacing w:after="0"/>
              <w:rPr>
                <w:i/>
              </w:rPr>
            </w:pPr>
            <w:r>
              <w:rPr>
                <w:i/>
              </w:rPr>
              <w:t>SIB2</w:t>
            </w:r>
          </w:p>
        </w:tc>
        <w:tc>
          <w:tcPr>
            <w:tcW w:w="2593" w:type="dxa"/>
          </w:tcPr>
          <w:p w14:paraId="093FB02F" w14:textId="77777777" w:rsidR="00663BBA" w:rsidRDefault="0058480E">
            <w:pPr>
              <w:autoSpaceDE/>
              <w:autoSpaceDN/>
              <w:adjustRightInd/>
              <w:spacing w:after="0"/>
              <w:rPr>
                <w:i/>
              </w:rPr>
            </w:pPr>
            <w:r>
              <w:rPr>
                <w:i/>
              </w:rPr>
              <w:t>ssb-PositionQCL-Common-r16</w:t>
            </w:r>
          </w:p>
        </w:tc>
        <w:tc>
          <w:tcPr>
            <w:tcW w:w="4508" w:type="dxa"/>
          </w:tcPr>
          <w:p w14:paraId="6B56BD29" w14:textId="77777777" w:rsidR="00663BBA" w:rsidRDefault="0058480E">
            <w:pPr>
              <w:autoSpaceDE/>
              <w:autoSpaceDN/>
              <w:adjustRightInd/>
              <w:spacing w:after="0"/>
            </w:pPr>
            <w:r>
              <w:t xml:space="preserve">Frequency specific: </w:t>
            </w:r>
          </w:p>
          <w:p w14:paraId="79A3AFAC" w14:textId="77777777" w:rsidR="00663BBA" w:rsidRDefault="0058480E">
            <w:pPr>
              <w:autoSpaceDE/>
              <w:autoSpaceDN/>
              <w:adjustRightInd/>
              <w:spacing w:after="0"/>
            </w:pPr>
            <w:r>
              <w:t>QCL relation between SSB candidate indexes common for intra-frequency neighbor cells</w:t>
            </w:r>
          </w:p>
        </w:tc>
      </w:tr>
      <w:tr w:rsidR="00663BBA" w14:paraId="3F64B433" w14:textId="77777777">
        <w:tc>
          <w:tcPr>
            <w:tcW w:w="2206" w:type="dxa"/>
          </w:tcPr>
          <w:p w14:paraId="2497C3D7" w14:textId="77777777" w:rsidR="00663BBA" w:rsidRDefault="0058480E">
            <w:pPr>
              <w:autoSpaceDE/>
              <w:autoSpaceDN/>
              <w:adjustRightInd/>
              <w:spacing w:after="0"/>
              <w:rPr>
                <w:i/>
              </w:rPr>
            </w:pPr>
            <w:r>
              <w:rPr>
                <w:i/>
              </w:rPr>
              <w:t>SIB3</w:t>
            </w:r>
          </w:p>
        </w:tc>
        <w:tc>
          <w:tcPr>
            <w:tcW w:w="2593" w:type="dxa"/>
          </w:tcPr>
          <w:p w14:paraId="6D40E186" w14:textId="77777777" w:rsidR="00663BBA" w:rsidRDefault="0058480E">
            <w:pPr>
              <w:autoSpaceDE/>
              <w:autoSpaceDN/>
              <w:adjustRightInd/>
              <w:spacing w:after="0"/>
              <w:rPr>
                <w:i/>
              </w:rPr>
            </w:pPr>
            <w:r>
              <w:rPr>
                <w:i/>
              </w:rPr>
              <w:t>ssb-PositionQCL-r16</w:t>
            </w:r>
          </w:p>
        </w:tc>
        <w:tc>
          <w:tcPr>
            <w:tcW w:w="4508" w:type="dxa"/>
          </w:tcPr>
          <w:p w14:paraId="6D18CA63" w14:textId="77777777" w:rsidR="00663BBA" w:rsidRDefault="0058480E">
            <w:pPr>
              <w:autoSpaceDE/>
              <w:autoSpaceDN/>
              <w:adjustRightInd/>
              <w:spacing w:after="0"/>
            </w:pPr>
            <w:r>
              <w:t>Cell specific:</w:t>
            </w:r>
          </w:p>
          <w:p w14:paraId="6B1929C7" w14:textId="77777777" w:rsidR="00663BBA" w:rsidRDefault="0058480E">
            <w:pPr>
              <w:autoSpaceDE/>
              <w:autoSpaceDN/>
              <w:adjustRightInd/>
              <w:spacing w:after="0"/>
            </w:pPr>
            <w:r>
              <w:t xml:space="preserve">QCL relation between SSB candidate indexes for a specific intra-frequency neighbor cell. If provided, this overwrites the value provided by </w:t>
            </w:r>
            <w:r>
              <w:rPr>
                <w:i/>
              </w:rPr>
              <w:t>ssb-PositionQCL-Common-r16</w:t>
            </w:r>
            <w:r>
              <w:t xml:space="preserve"> in </w:t>
            </w:r>
            <w:r>
              <w:rPr>
                <w:i/>
              </w:rPr>
              <w:t>SIB2</w:t>
            </w:r>
            <w:r>
              <w:t xml:space="preserve"> for the indicated cell.</w:t>
            </w:r>
          </w:p>
        </w:tc>
      </w:tr>
      <w:tr w:rsidR="00663BBA" w14:paraId="10BA7111" w14:textId="77777777">
        <w:tc>
          <w:tcPr>
            <w:tcW w:w="2206" w:type="dxa"/>
          </w:tcPr>
          <w:p w14:paraId="1561DA94" w14:textId="77777777" w:rsidR="00663BBA" w:rsidRDefault="0058480E">
            <w:pPr>
              <w:autoSpaceDE/>
              <w:autoSpaceDN/>
              <w:adjustRightInd/>
              <w:spacing w:after="0"/>
              <w:rPr>
                <w:i/>
              </w:rPr>
            </w:pPr>
            <w:r>
              <w:rPr>
                <w:i/>
              </w:rPr>
              <w:t>SIB4</w:t>
            </w:r>
          </w:p>
        </w:tc>
        <w:tc>
          <w:tcPr>
            <w:tcW w:w="2593" w:type="dxa"/>
          </w:tcPr>
          <w:p w14:paraId="660B0F45" w14:textId="77777777" w:rsidR="00663BBA" w:rsidRDefault="0058480E">
            <w:pPr>
              <w:autoSpaceDE/>
              <w:autoSpaceDN/>
              <w:adjustRightInd/>
              <w:spacing w:after="0"/>
              <w:rPr>
                <w:i/>
              </w:rPr>
            </w:pPr>
            <w:r>
              <w:rPr>
                <w:i/>
              </w:rPr>
              <w:t>ssb-PositionQCL-Common-r16</w:t>
            </w:r>
          </w:p>
        </w:tc>
        <w:tc>
          <w:tcPr>
            <w:tcW w:w="4508" w:type="dxa"/>
          </w:tcPr>
          <w:p w14:paraId="5155AA0C" w14:textId="77777777" w:rsidR="00663BBA" w:rsidRDefault="0058480E">
            <w:pPr>
              <w:autoSpaceDE/>
              <w:autoSpaceDN/>
              <w:adjustRightInd/>
              <w:spacing w:after="0"/>
            </w:pPr>
            <w:r>
              <w:t>Frequency specific:</w:t>
            </w:r>
          </w:p>
          <w:p w14:paraId="5E698259" w14:textId="77777777" w:rsidR="00663BBA" w:rsidRDefault="0058480E">
            <w:pPr>
              <w:autoSpaceDE/>
              <w:autoSpaceDN/>
              <w:adjustRightInd/>
              <w:spacing w:after="0"/>
            </w:pPr>
            <w:r>
              <w:t>QCL relation between SSBs common among inter-frequency neighbor cells on a specific frequency.</w:t>
            </w:r>
          </w:p>
        </w:tc>
      </w:tr>
      <w:tr w:rsidR="00663BBA" w14:paraId="389C34C1" w14:textId="77777777">
        <w:tc>
          <w:tcPr>
            <w:tcW w:w="2206" w:type="dxa"/>
          </w:tcPr>
          <w:p w14:paraId="5B905FC2" w14:textId="77777777" w:rsidR="00663BBA" w:rsidRDefault="0058480E">
            <w:pPr>
              <w:autoSpaceDE/>
              <w:autoSpaceDN/>
              <w:adjustRightInd/>
              <w:spacing w:after="0"/>
              <w:rPr>
                <w:i/>
              </w:rPr>
            </w:pPr>
            <w:r>
              <w:rPr>
                <w:i/>
              </w:rPr>
              <w:t>SIB4</w:t>
            </w:r>
          </w:p>
        </w:tc>
        <w:tc>
          <w:tcPr>
            <w:tcW w:w="2593" w:type="dxa"/>
          </w:tcPr>
          <w:p w14:paraId="4CB6735C" w14:textId="77777777" w:rsidR="00663BBA" w:rsidRDefault="0058480E">
            <w:pPr>
              <w:pStyle w:val="TAL"/>
              <w:rPr>
                <w:rFonts w:ascii="Times New Roman" w:hAnsi="Times New Roman"/>
                <w:i/>
                <w:sz w:val="20"/>
              </w:rPr>
            </w:pPr>
            <w:r>
              <w:rPr>
                <w:rFonts w:ascii="Times New Roman" w:hAnsi="Times New Roman"/>
                <w:i/>
                <w:sz w:val="20"/>
              </w:rPr>
              <w:t>ssb-PositionQCL-r16</w:t>
            </w:r>
          </w:p>
          <w:p w14:paraId="0E74811E" w14:textId="77777777" w:rsidR="00663BBA" w:rsidRDefault="00663BBA">
            <w:pPr>
              <w:autoSpaceDE/>
              <w:autoSpaceDN/>
              <w:adjustRightInd/>
              <w:spacing w:after="0"/>
              <w:rPr>
                <w:i/>
              </w:rPr>
            </w:pPr>
          </w:p>
        </w:tc>
        <w:tc>
          <w:tcPr>
            <w:tcW w:w="4508" w:type="dxa"/>
          </w:tcPr>
          <w:p w14:paraId="268A1692" w14:textId="77777777" w:rsidR="00663BBA" w:rsidRDefault="0058480E">
            <w:pPr>
              <w:autoSpaceDE/>
              <w:autoSpaceDN/>
              <w:adjustRightInd/>
              <w:spacing w:after="0"/>
            </w:pPr>
            <w:r>
              <w:t>Cell specific:</w:t>
            </w:r>
          </w:p>
          <w:p w14:paraId="1A909B22" w14:textId="77777777" w:rsidR="00663BBA" w:rsidRDefault="0058480E">
            <w:pPr>
              <w:autoSpaceDE/>
              <w:autoSpaceDN/>
              <w:adjustRightInd/>
              <w:spacing w:after="0"/>
            </w:pPr>
            <w:r>
              <w:t xml:space="preserve">QCL relation between SSB candidate indexes for a specific  inter-frequency neighbor cell. If provided, this overwrites the value provided by </w:t>
            </w:r>
            <w:r>
              <w:rPr>
                <w:i/>
              </w:rPr>
              <w:t>ssb-PositionQCL-Common-r16</w:t>
            </w:r>
            <w:r>
              <w:t xml:space="preserve"> in </w:t>
            </w:r>
            <w:r>
              <w:rPr>
                <w:i/>
              </w:rPr>
              <w:t>SIB4</w:t>
            </w:r>
            <w:r>
              <w:t xml:space="preserve"> for the indicated cell.</w:t>
            </w:r>
          </w:p>
        </w:tc>
      </w:tr>
      <w:tr w:rsidR="00663BBA" w14:paraId="53E2E8E6" w14:textId="77777777">
        <w:tc>
          <w:tcPr>
            <w:tcW w:w="2206" w:type="dxa"/>
          </w:tcPr>
          <w:p w14:paraId="5BA09BF0" w14:textId="77777777" w:rsidR="00663BBA" w:rsidRDefault="0058480E">
            <w:pPr>
              <w:autoSpaceDE/>
              <w:autoSpaceDN/>
              <w:adjustRightInd/>
              <w:spacing w:after="0"/>
              <w:rPr>
                <w:i/>
              </w:rPr>
            </w:pPr>
            <w:r>
              <w:rPr>
                <w:i/>
              </w:rPr>
              <w:t>MeasObjectNR</w:t>
            </w:r>
          </w:p>
        </w:tc>
        <w:tc>
          <w:tcPr>
            <w:tcW w:w="2593" w:type="dxa"/>
          </w:tcPr>
          <w:p w14:paraId="3B8B3F7F" w14:textId="77777777" w:rsidR="00663BBA" w:rsidRDefault="0058480E">
            <w:pPr>
              <w:pStyle w:val="TAL"/>
              <w:rPr>
                <w:rFonts w:ascii="Times New Roman" w:hAnsi="Times New Roman"/>
                <w:i/>
                <w:sz w:val="20"/>
              </w:rPr>
            </w:pPr>
            <w:r>
              <w:rPr>
                <w:rFonts w:ascii="Times New Roman" w:hAnsi="Times New Roman"/>
                <w:i/>
                <w:sz w:val="20"/>
              </w:rPr>
              <w:t>ssb-PositionQCL-Common-r16</w:t>
            </w:r>
          </w:p>
        </w:tc>
        <w:tc>
          <w:tcPr>
            <w:tcW w:w="4508" w:type="dxa"/>
          </w:tcPr>
          <w:p w14:paraId="680FC7E5" w14:textId="77777777" w:rsidR="00663BBA" w:rsidRDefault="0058480E">
            <w:pPr>
              <w:autoSpaceDE/>
              <w:autoSpaceDN/>
              <w:adjustRightInd/>
              <w:spacing w:after="0"/>
            </w:pPr>
            <w:r>
              <w:t>Frequency specific:</w:t>
            </w:r>
          </w:p>
          <w:p w14:paraId="40749773" w14:textId="77777777" w:rsidR="00663BBA" w:rsidRDefault="0058480E">
            <w:pPr>
              <w:autoSpaceDE/>
              <w:autoSpaceDN/>
              <w:adjustRightInd/>
              <w:spacing w:after="0"/>
            </w:pPr>
            <w:r>
              <w:t xml:space="preserve">QCL relation between SSB candidate indexes for all measured cells in this </w:t>
            </w:r>
            <w:r>
              <w:rPr>
                <w:i/>
              </w:rPr>
              <w:t>MeasObjectNR</w:t>
            </w:r>
            <w:r>
              <w:t xml:space="preserve"> (the SSBs have the same frequency and SCS)</w:t>
            </w:r>
          </w:p>
        </w:tc>
      </w:tr>
      <w:tr w:rsidR="00663BBA" w14:paraId="138001A9" w14:textId="77777777">
        <w:tc>
          <w:tcPr>
            <w:tcW w:w="2206" w:type="dxa"/>
          </w:tcPr>
          <w:p w14:paraId="430D9C64" w14:textId="77777777" w:rsidR="00663BBA" w:rsidRDefault="0058480E">
            <w:pPr>
              <w:autoSpaceDE/>
              <w:autoSpaceDN/>
              <w:adjustRightInd/>
              <w:spacing w:after="0"/>
              <w:rPr>
                <w:i/>
              </w:rPr>
            </w:pPr>
            <w:r>
              <w:rPr>
                <w:i/>
              </w:rPr>
              <w:t>MeasObjectNR</w:t>
            </w:r>
          </w:p>
        </w:tc>
        <w:tc>
          <w:tcPr>
            <w:tcW w:w="2593" w:type="dxa"/>
          </w:tcPr>
          <w:p w14:paraId="7C358430" w14:textId="77777777" w:rsidR="00663BBA" w:rsidRDefault="0058480E">
            <w:pPr>
              <w:pStyle w:val="TAL"/>
              <w:rPr>
                <w:rFonts w:ascii="Times New Roman" w:hAnsi="Times New Roman"/>
                <w:i/>
                <w:sz w:val="20"/>
              </w:rPr>
            </w:pPr>
            <w:r>
              <w:rPr>
                <w:rFonts w:ascii="Times New Roman" w:hAnsi="Times New Roman"/>
                <w:i/>
                <w:sz w:val="20"/>
              </w:rPr>
              <w:t>ssb-PositionQCL-r16</w:t>
            </w:r>
          </w:p>
          <w:p w14:paraId="2C1D19CD" w14:textId="77777777" w:rsidR="00663BBA" w:rsidRDefault="00663BBA">
            <w:pPr>
              <w:pStyle w:val="TAL"/>
              <w:rPr>
                <w:rFonts w:ascii="Times New Roman" w:hAnsi="Times New Roman"/>
                <w:i/>
                <w:sz w:val="20"/>
              </w:rPr>
            </w:pPr>
          </w:p>
        </w:tc>
        <w:tc>
          <w:tcPr>
            <w:tcW w:w="4508" w:type="dxa"/>
          </w:tcPr>
          <w:p w14:paraId="7373AAC1" w14:textId="77777777" w:rsidR="00663BBA" w:rsidRDefault="0058480E">
            <w:pPr>
              <w:autoSpaceDE/>
              <w:autoSpaceDN/>
              <w:adjustRightInd/>
              <w:spacing w:after="0"/>
            </w:pPr>
            <w:r>
              <w:t>Cell specific:</w:t>
            </w:r>
          </w:p>
          <w:p w14:paraId="376AB3C9" w14:textId="77777777" w:rsidR="00663BBA" w:rsidRDefault="0058480E">
            <w:pPr>
              <w:autoSpaceDE/>
              <w:autoSpaceDN/>
              <w:adjustRightInd/>
              <w:spacing w:after="0"/>
            </w:pPr>
            <w:r>
              <w:t xml:space="preserve">QCL relation between SSB candidate indexes for a specific measured cell as specified in this </w:t>
            </w:r>
            <w:r>
              <w:rPr>
                <w:i/>
              </w:rPr>
              <w:t>MeasObjectNR</w:t>
            </w:r>
            <w:r>
              <w:t xml:space="preserve">. If provided, this overwrites the value signaled by </w:t>
            </w:r>
            <w:r>
              <w:rPr>
                <w:i/>
              </w:rPr>
              <w:t>ssb-PositionQCL-Common-r16</w:t>
            </w:r>
            <w:r>
              <w:t xml:space="preserve"> in this </w:t>
            </w:r>
            <w:r>
              <w:rPr>
                <w:i/>
              </w:rPr>
              <w:t>MeasObjectNR</w:t>
            </w:r>
            <w:r>
              <w:t>.</w:t>
            </w:r>
          </w:p>
        </w:tc>
      </w:tr>
      <w:tr w:rsidR="00663BBA" w14:paraId="77DFA96E" w14:textId="77777777">
        <w:tc>
          <w:tcPr>
            <w:tcW w:w="2206" w:type="dxa"/>
          </w:tcPr>
          <w:p w14:paraId="30CC697E" w14:textId="77777777" w:rsidR="00663BBA" w:rsidRDefault="0058480E">
            <w:pPr>
              <w:autoSpaceDE/>
              <w:autoSpaceDN/>
              <w:adjustRightInd/>
              <w:spacing w:after="0"/>
              <w:rPr>
                <w:i/>
              </w:rPr>
            </w:pPr>
            <w:r>
              <w:rPr>
                <w:i/>
              </w:rPr>
              <w:t>ServingCellConfigCommon</w:t>
            </w:r>
          </w:p>
        </w:tc>
        <w:tc>
          <w:tcPr>
            <w:tcW w:w="2593" w:type="dxa"/>
          </w:tcPr>
          <w:p w14:paraId="2CF7C9FC" w14:textId="77777777" w:rsidR="00663BBA" w:rsidRDefault="0058480E">
            <w:pPr>
              <w:pStyle w:val="TAL"/>
              <w:rPr>
                <w:rFonts w:ascii="Times New Roman" w:hAnsi="Times New Roman"/>
                <w:i/>
                <w:sz w:val="20"/>
              </w:rPr>
            </w:pPr>
            <w:r>
              <w:rPr>
                <w:rFonts w:ascii="Times New Roman" w:hAnsi="Times New Roman"/>
                <w:i/>
                <w:sz w:val="20"/>
              </w:rPr>
              <w:t>ssb-PositionQCL-r16</w:t>
            </w:r>
          </w:p>
        </w:tc>
        <w:tc>
          <w:tcPr>
            <w:tcW w:w="4508" w:type="dxa"/>
          </w:tcPr>
          <w:p w14:paraId="390C9FC4" w14:textId="77777777" w:rsidR="00663BBA" w:rsidRDefault="0058480E">
            <w:pPr>
              <w:autoSpaceDE/>
              <w:autoSpaceDN/>
              <w:adjustRightInd/>
              <w:spacing w:after="0"/>
            </w:pPr>
            <w:r>
              <w:t>Cell specific:</w:t>
            </w:r>
          </w:p>
          <w:p w14:paraId="3459E62A" w14:textId="77777777" w:rsidR="00663BBA" w:rsidRDefault="0058480E">
            <w:pPr>
              <w:autoSpaceDE/>
              <w:autoSpaceDN/>
              <w:adjustRightInd/>
              <w:spacing w:after="0"/>
            </w:pPr>
            <w:r>
              <w:t xml:space="preserve">QCL relation between SSB candidate indexes for the serving cell configured in this </w:t>
            </w:r>
            <w:r>
              <w:rPr>
                <w:i/>
              </w:rPr>
              <w:t>ServingCellConfigCommon</w:t>
            </w:r>
          </w:p>
        </w:tc>
      </w:tr>
    </w:tbl>
    <w:p w14:paraId="5A73C870" w14:textId="77777777" w:rsidR="00663BBA" w:rsidRDefault="0058480E">
      <w:pPr>
        <w:pStyle w:val="3"/>
        <w:rPr>
          <w:rFonts w:eastAsia="SimSun"/>
          <w:sz w:val="24"/>
          <w:szCs w:val="18"/>
          <w:lang w:eastAsia="zh-CN"/>
        </w:rPr>
      </w:pPr>
      <w:r>
        <w:rPr>
          <w:rFonts w:eastAsia="SimSun"/>
          <w:sz w:val="24"/>
          <w:szCs w:val="18"/>
          <w:lang w:eastAsia="zh-CN"/>
        </w:rPr>
        <w:t>Summary of Discussions</w:t>
      </w:r>
    </w:p>
    <w:p w14:paraId="26DD44A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Huawei has provided a good summary of all effected RRC for signaling of ssb-PostiionQCL</w:t>
      </w:r>
    </w:p>
    <w:p w14:paraId="11A0B8CE" w14:textId="77777777" w:rsidR="00663BBA" w:rsidRDefault="00663BBA">
      <w:pPr>
        <w:pStyle w:val="a4"/>
        <w:spacing w:after="0"/>
        <w:rPr>
          <w:rFonts w:ascii="Times New Roman" w:hAnsi="Times New Roman"/>
          <w:sz w:val="22"/>
          <w:szCs w:val="22"/>
          <w:lang w:eastAsia="zh-CN"/>
        </w:rPr>
      </w:pPr>
    </w:p>
    <w:p w14:paraId="5DDE7866"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1) Update the ssb-PositionQCL to be limited to {32, 64} (assuming that will be the case for MIB)</w:t>
      </w:r>
    </w:p>
    <w:p w14:paraId="3ABDB86C"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w:t>
      </w:r>
    </w:p>
    <w:p w14:paraId="1B58D922"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Keep the ssb-PositionQCL to be {16, 32, 64}</w:t>
      </w:r>
    </w:p>
    <w:p w14:paraId="3A8EB549"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0FCD7363" w14:textId="77777777" w:rsidR="00663BBA" w:rsidRDefault="00663BBA">
      <w:pPr>
        <w:pStyle w:val="a4"/>
        <w:spacing w:after="0"/>
        <w:rPr>
          <w:rFonts w:ascii="Times New Roman" w:hAnsi="Times New Roman"/>
          <w:sz w:val="22"/>
          <w:szCs w:val="22"/>
          <w:lang w:eastAsia="zh-CN"/>
        </w:rPr>
      </w:pPr>
    </w:p>
    <w:p w14:paraId="57D0437A"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Discuss further on the following ssb-PositionQCL signaling in RRC (other than MIB)</w:t>
      </w:r>
    </w:p>
    <w:p w14:paraId="6BB98718"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SIB2::</w:t>
      </w:r>
      <w:r>
        <w:rPr>
          <w:rFonts w:ascii="Times New Roman" w:hAnsi="Times New Roman"/>
          <w:sz w:val="22"/>
          <w:szCs w:val="22"/>
          <w:lang w:eastAsia="zh-CN"/>
        </w:rPr>
        <w:tab/>
        <w:t>ssb-PositionQCL-Common-r16</w:t>
      </w:r>
    </w:p>
    <w:p w14:paraId="47809383"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SIB3::</w:t>
      </w:r>
      <w:r>
        <w:rPr>
          <w:rFonts w:ascii="Times New Roman" w:hAnsi="Times New Roman"/>
          <w:sz w:val="22"/>
          <w:szCs w:val="22"/>
          <w:lang w:eastAsia="zh-CN"/>
        </w:rPr>
        <w:tab/>
        <w:t>ssb-PositionQCL-r16</w:t>
      </w:r>
    </w:p>
    <w:p w14:paraId="2AA7E2BB"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SIB4::</w:t>
      </w:r>
      <w:r>
        <w:rPr>
          <w:rFonts w:ascii="Times New Roman" w:hAnsi="Times New Roman"/>
          <w:sz w:val="22"/>
          <w:szCs w:val="22"/>
          <w:lang w:eastAsia="zh-CN"/>
        </w:rPr>
        <w:tab/>
        <w:t>ssb-PositionQCL-Common-r16</w:t>
      </w:r>
    </w:p>
    <w:p w14:paraId="05B1E71F"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SIB4::</w:t>
      </w:r>
      <w:r>
        <w:rPr>
          <w:rFonts w:ascii="Times New Roman" w:hAnsi="Times New Roman"/>
          <w:sz w:val="22"/>
          <w:szCs w:val="22"/>
          <w:lang w:eastAsia="zh-CN"/>
        </w:rPr>
        <w:tab/>
        <w:t>ssb-PositionQCL-r16</w:t>
      </w:r>
    </w:p>
    <w:p w14:paraId="14FC32CE"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MeasObjectNR::</w:t>
      </w:r>
      <w:r>
        <w:rPr>
          <w:rFonts w:ascii="Times New Roman" w:hAnsi="Times New Roman"/>
          <w:sz w:val="22"/>
          <w:szCs w:val="22"/>
          <w:lang w:eastAsia="zh-CN"/>
        </w:rPr>
        <w:tab/>
        <w:t>ssb-PositionQCL-Common-r16</w:t>
      </w:r>
    </w:p>
    <w:p w14:paraId="2A35D890"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MeasObjectNR::</w:t>
      </w:r>
      <w:r>
        <w:rPr>
          <w:rFonts w:ascii="Times New Roman" w:hAnsi="Times New Roman"/>
          <w:sz w:val="22"/>
          <w:szCs w:val="22"/>
          <w:lang w:eastAsia="zh-CN"/>
        </w:rPr>
        <w:tab/>
        <w:t>ssb-PositionQCL-r16</w:t>
      </w:r>
    </w:p>
    <w:p w14:paraId="6EC1C9FA"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ServingCellConfigCommon::</w:t>
      </w:r>
      <w:r>
        <w:rPr>
          <w:rFonts w:ascii="Times New Roman" w:hAnsi="Times New Roman"/>
          <w:sz w:val="22"/>
          <w:szCs w:val="22"/>
          <w:lang w:eastAsia="zh-CN"/>
        </w:rPr>
        <w:tab/>
        <w:t>ssb-PositionQCL-r16</w:t>
      </w:r>
    </w:p>
    <w:p w14:paraId="1B6E6878" w14:textId="77777777" w:rsidR="00663BBA" w:rsidRDefault="00663BBA">
      <w:pPr>
        <w:pStyle w:val="a4"/>
        <w:spacing w:after="0"/>
        <w:rPr>
          <w:rFonts w:ascii="Times New Roman" w:hAnsi="Times New Roman"/>
          <w:sz w:val="22"/>
          <w:szCs w:val="22"/>
          <w:lang w:eastAsia="zh-CN"/>
        </w:rPr>
      </w:pPr>
    </w:p>
    <w:p w14:paraId="75AA85C1" w14:textId="77777777" w:rsidR="00663BBA" w:rsidRDefault="00663BBA">
      <w:pPr>
        <w:pStyle w:val="a4"/>
        <w:spacing w:after="0"/>
        <w:rPr>
          <w:rFonts w:ascii="Times New Roman" w:hAnsi="Times New Roman"/>
          <w:sz w:val="22"/>
          <w:szCs w:val="22"/>
          <w:lang w:eastAsia="zh-CN"/>
        </w:rPr>
      </w:pPr>
    </w:p>
    <w:p w14:paraId="29DA25DD" w14:textId="77777777" w:rsidR="00663BBA" w:rsidRDefault="0058480E">
      <w:pPr>
        <w:pStyle w:val="3"/>
        <w:rPr>
          <w:rFonts w:eastAsia="SimSun"/>
          <w:sz w:val="24"/>
          <w:szCs w:val="18"/>
          <w:lang w:eastAsia="zh-CN"/>
        </w:rPr>
      </w:pPr>
      <w:r>
        <w:rPr>
          <w:rFonts w:eastAsia="SimSun"/>
          <w:sz w:val="24"/>
          <w:szCs w:val="18"/>
          <w:lang w:eastAsia="zh-CN"/>
        </w:rPr>
        <w:t>[CLOSED] 1st Round Discussion</w:t>
      </w:r>
    </w:p>
    <w:p w14:paraId="30EB66BA"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Please comment further on option 1 and 2. </w:t>
      </w:r>
    </w:p>
    <w:p w14:paraId="51D0C66F" w14:textId="77777777" w:rsidR="00663BBA" w:rsidRDefault="00663BBA">
      <w:pPr>
        <w:pStyle w:val="a4"/>
        <w:spacing w:after="0"/>
        <w:rPr>
          <w:rFonts w:ascii="Times New Roman" w:hAnsi="Times New Roman"/>
          <w:sz w:val="22"/>
          <w:szCs w:val="22"/>
          <w:lang w:eastAsia="zh-CN"/>
        </w:rPr>
      </w:pPr>
    </w:p>
    <w:p w14:paraId="51597A7F"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1) Update the ssb-PositionQCL to be limited to {32, 64} (assuming that will be the case for MIB)</w:t>
      </w:r>
    </w:p>
    <w:p w14:paraId="70BD42BC"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w:t>
      </w:r>
    </w:p>
    <w:p w14:paraId="27B61604"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Keep the ssb-PositionQCL to be {16, 32, 64}</w:t>
      </w:r>
    </w:p>
    <w:p w14:paraId="0F776AB4"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7345274C" w14:textId="77777777" w:rsidR="00663BBA" w:rsidRDefault="00663BBA">
      <w:pPr>
        <w:pStyle w:val="a4"/>
        <w:spacing w:after="0"/>
        <w:rPr>
          <w:rFonts w:ascii="Times New Roman" w:hAnsi="Times New Roman"/>
          <w:sz w:val="22"/>
          <w:szCs w:val="22"/>
          <w:lang w:eastAsia="zh-CN"/>
        </w:rPr>
      </w:pPr>
    </w:p>
    <w:p w14:paraId="3F017962"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Based on the conclusion between option 1 and 2, moderator will formulate agreement/conclusion to suggest updates to all relevant RRC parameters (that Huawei has identified). If you have any other suggestions, please comment them as well.</w:t>
      </w:r>
    </w:p>
    <w:p w14:paraId="369A784C" w14:textId="77777777" w:rsidR="00663BBA" w:rsidRDefault="00663BBA">
      <w:pPr>
        <w:pStyle w:val="a4"/>
        <w:spacing w:after="0"/>
        <w:rPr>
          <w:rFonts w:ascii="Times New Roman" w:hAnsi="Times New Roman"/>
          <w:sz w:val="22"/>
          <w:szCs w:val="22"/>
          <w:lang w:eastAsia="zh-CN"/>
        </w:rPr>
      </w:pPr>
    </w:p>
    <w:tbl>
      <w:tblPr>
        <w:tblStyle w:val="af7"/>
        <w:tblW w:w="0" w:type="auto"/>
        <w:tblInd w:w="-3" w:type="dxa"/>
        <w:tblLook w:val="04A0" w:firstRow="1" w:lastRow="0" w:firstColumn="1" w:lastColumn="0" w:noHBand="0" w:noVBand="1"/>
      </w:tblPr>
      <w:tblGrid>
        <w:gridCol w:w="1915"/>
        <w:gridCol w:w="7438"/>
      </w:tblGrid>
      <w:tr w:rsidR="00663BBA" w14:paraId="0EAB4B2F" w14:textId="77777777">
        <w:tc>
          <w:tcPr>
            <w:tcW w:w="1345" w:type="dxa"/>
            <w:shd w:val="clear" w:color="auto" w:fill="FBE4D5" w:themeFill="accent2" w:themeFillTint="33"/>
          </w:tcPr>
          <w:p w14:paraId="5F05D15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7D3C558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663BBA" w14:paraId="4EB4A863" w14:textId="77777777">
        <w:tc>
          <w:tcPr>
            <w:tcW w:w="1345" w:type="dxa"/>
          </w:tcPr>
          <w:p w14:paraId="5C7003D8"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50505108"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do not support Option 1 on limiting the values of ssb-PositionQCL and support Option 2. </w:t>
            </w:r>
          </w:p>
          <w:p w14:paraId="3441786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For Option 2, we prefer to include the option for Q=8 to support the scenarios with higher demand for frequent monitoring and/or with lower number of SSB beams.</w:t>
            </w:r>
          </w:p>
        </w:tc>
      </w:tr>
      <w:tr w:rsidR="00663BBA" w14:paraId="29D567FE" w14:textId="77777777">
        <w:tc>
          <w:tcPr>
            <w:tcW w:w="1345" w:type="dxa"/>
          </w:tcPr>
          <w:p w14:paraId="03ACB4D0"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13A130A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prefer option 1 as option 2 would require further discussion how having different range for </w:t>
            </w:r>
            <m:oMath>
              <m:sSubSup>
                <m:sSubSupPr>
                  <m:ctrlPr>
                    <w:rPr>
                      <w:rFonts w:ascii="Cambria Math" w:hAnsi="Cambria Math"/>
                      <w:b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imes New Roman" w:hAnsi="Times New Roman"/>
                <w:bCs/>
              </w:rPr>
              <w:t xml:space="preserve"> and </w:t>
            </w:r>
            <w:r>
              <w:rPr>
                <w:rFonts w:ascii="Times New Roman" w:hAnsi="Times New Roman"/>
                <w:sz w:val="22"/>
                <w:szCs w:val="22"/>
                <w:lang w:eastAsia="zh-CN"/>
              </w:rPr>
              <w:t>ssb-PositionQCL and resulted different understanding would be accounted.</w:t>
            </w:r>
          </w:p>
        </w:tc>
      </w:tr>
      <w:tr w:rsidR="00663BBA" w14:paraId="0746F289" w14:textId="77777777">
        <w:tc>
          <w:tcPr>
            <w:tcW w:w="1345" w:type="dxa"/>
          </w:tcPr>
          <w:p w14:paraId="7B033A82"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45E8991E"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support Option 2) with the understanding that the value provided by ssb-PositionQCL would override the value determined by MIB, and no other spec impact is expected. </w:t>
            </w:r>
          </w:p>
        </w:tc>
      </w:tr>
      <w:tr w:rsidR="00663BBA" w14:paraId="06269546" w14:textId="77777777">
        <w:tc>
          <w:tcPr>
            <w:tcW w:w="1345" w:type="dxa"/>
          </w:tcPr>
          <w:p w14:paraId="47D3350E"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0CA7384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We prefer option 1 for the same reason as Nokia’s</w:t>
            </w:r>
          </w:p>
        </w:tc>
      </w:tr>
      <w:tr w:rsidR="00663BBA" w14:paraId="674AD996" w14:textId="77777777">
        <w:tc>
          <w:tcPr>
            <w:tcW w:w="1345" w:type="dxa"/>
          </w:tcPr>
          <w:p w14:paraId="1139489E"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5DA392FD"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Prefer to postpone till decision on number of bits for Q value indication as it affects the number of SSB candidates.</w:t>
            </w:r>
          </w:p>
        </w:tc>
      </w:tr>
      <w:tr w:rsidR="00663BBA" w14:paraId="62D6A869" w14:textId="77777777">
        <w:tc>
          <w:tcPr>
            <w:tcW w:w="1345" w:type="dxa"/>
          </w:tcPr>
          <w:p w14:paraId="3D8A3BFD"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7B2C3358"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If we are not missing something, Optio</w:t>
            </w:r>
            <w:r>
              <w:rPr>
                <w:rFonts w:ascii="Times New Roman" w:eastAsiaTheme="minorEastAsia" w:hAnsi="Times New Roman"/>
                <w:sz w:val="22"/>
                <w:szCs w:val="22"/>
                <w:lang w:eastAsia="ko-KR"/>
              </w:rPr>
              <w:t>n 2 seems not aligned with the following previous agreement.</w:t>
            </w:r>
          </w:p>
          <w:p w14:paraId="69BAC063" w14:textId="77777777" w:rsidR="00663BBA" w:rsidRDefault="00663BBA">
            <w:pPr>
              <w:pStyle w:val="a4"/>
              <w:spacing w:after="0"/>
              <w:rPr>
                <w:rFonts w:ascii="Times New Roman" w:eastAsiaTheme="minorEastAsia" w:hAnsi="Times New Roman"/>
                <w:sz w:val="22"/>
                <w:szCs w:val="22"/>
                <w:lang w:eastAsia="ko-KR"/>
              </w:rPr>
            </w:pPr>
          </w:p>
          <w:p w14:paraId="3C7374E6" w14:textId="77777777" w:rsidR="00663BBA" w:rsidRDefault="0058480E">
            <w:pPr>
              <w:autoSpaceDE/>
              <w:autoSpaceDN/>
              <w:spacing w:after="0" w:line="240" w:lineRule="auto"/>
              <w:jc w:val="left"/>
              <w:rPr>
                <w:rFonts w:ascii="Times" w:eastAsia="바탕" w:hAnsi="Times"/>
                <w:b/>
                <w:iCs/>
                <w:szCs w:val="24"/>
                <w:lang w:val="en-GB" w:eastAsia="zh-CN"/>
              </w:rPr>
            </w:pPr>
            <w:r>
              <w:rPr>
                <w:rFonts w:ascii="Times" w:eastAsia="바탕" w:hAnsi="Times"/>
                <w:b/>
                <w:iCs/>
                <w:szCs w:val="24"/>
                <w:highlight w:val="green"/>
                <w:lang w:val="en-GB" w:eastAsia="zh-CN"/>
              </w:rPr>
              <w:lastRenderedPageBreak/>
              <w:t>Agreement</w:t>
            </w:r>
            <w:r>
              <w:rPr>
                <w:rFonts w:ascii="Times" w:eastAsia="바탕" w:hAnsi="Times"/>
                <w:b/>
                <w:iCs/>
                <w:szCs w:val="24"/>
                <w:lang w:val="en-GB" w:eastAsia="zh-CN"/>
              </w:rPr>
              <w:t xml:space="preserve"> (RAN1#107-e)</w:t>
            </w:r>
          </w:p>
          <w:p w14:paraId="34587AB7" w14:textId="77777777" w:rsidR="00663BBA" w:rsidRDefault="0058480E">
            <w:pPr>
              <w:spacing w:after="0"/>
              <w:textAlignment w:val="baseline"/>
              <w:rPr>
                <w:rFonts w:ascii="Times" w:eastAsia="바탕" w:hAnsi="Times" w:cs="Times"/>
                <w:lang w:val="en-GB" w:eastAsia="zh-CN"/>
              </w:rPr>
            </w:pPr>
            <w:r>
              <w:rPr>
                <w:rFonts w:ascii="Times" w:eastAsia="바탕" w:hAnsi="Times" w:cs="Times"/>
                <w:lang w:val="en-GB" w:eastAsia="zh-CN"/>
              </w:rPr>
              <w:t xml:space="preserve">SSB-PositionQCL-Relation IE to indicate QCL relationship between SSB positions for FR2-2 are same set of values supported for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ascii="Times" w:eastAsia="바탕" w:hAnsi="Times" w:cs="Times"/>
                <w:lang w:val="en-GB" w:eastAsia="zh-CN"/>
              </w:rPr>
              <w:t xml:space="preserve"> in MIB.</w:t>
            </w:r>
          </w:p>
          <w:p w14:paraId="41688C2E" w14:textId="77777777" w:rsidR="00663BBA" w:rsidRDefault="00663BBA">
            <w:pPr>
              <w:pStyle w:val="a4"/>
              <w:spacing w:after="0"/>
              <w:rPr>
                <w:rFonts w:ascii="Times New Roman" w:eastAsiaTheme="minorEastAsia" w:hAnsi="Times New Roman"/>
                <w:sz w:val="22"/>
                <w:szCs w:val="22"/>
                <w:lang w:eastAsia="ko-KR"/>
              </w:rPr>
            </w:pPr>
          </w:p>
        </w:tc>
      </w:tr>
      <w:tr w:rsidR="00663BBA" w14:paraId="4412DA13" w14:textId="77777777">
        <w:tc>
          <w:tcPr>
            <w:tcW w:w="1345" w:type="dxa"/>
          </w:tcPr>
          <w:p w14:paraId="6007ACF8" w14:textId="77777777" w:rsidR="00663BBA" w:rsidRDefault="0058480E">
            <w:pPr>
              <w:pStyle w:val="a4"/>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lastRenderedPageBreak/>
              <w:t>D</w:t>
            </w:r>
            <w:r>
              <w:rPr>
                <w:rFonts w:ascii="Times New Roman" w:eastAsia="Yu Mincho" w:hAnsi="Times New Roman"/>
                <w:sz w:val="22"/>
                <w:szCs w:val="22"/>
                <w:lang w:eastAsia="ja-JP"/>
              </w:rPr>
              <w:t>OCOMO</w:t>
            </w:r>
          </w:p>
        </w:tc>
        <w:tc>
          <w:tcPr>
            <w:tcW w:w="8005" w:type="dxa"/>
          </w:tcPr>
          <w:p w14:paraId="2183845B"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Good to postpone the decision till Q values in MIB is decided in 2.1. </w:t>
            </w:r>
          </w:p>
          <w:p w14:paraId="4D795DDE" w14:textId="77777777" w:rsidR="00663BBA" w:rsidRDefault="0058480E">
            <w:pPr>
              <w:pStyle w:val="a4"/>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But we agree with LGE. As long as we do not revert the agreement, the only choice remained seems to be option 1 if only 1 bit in MIB is available for Q. </w:t>
            </w:r>
          </w:p>
        </w:tc>
      </w:tr>
      <w:tr w:rsidR="00663BBA" w14:paraId="3951477A" w14:textId="77777777">
        <w:tc>
          <w:tcPr>
            <w:tcW w:w="1345" w:type="dxa"/>
          </w:tcPr>
          <w:p w14:paraId="2244EF3C"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Apple </w:t>
            </w:r>
          </w:p>
        </w:tc>
        <w:tc>
          <w:tcPr>
            <w:tcW w:w="8005" w:type="dxa"/>
          </w:tcPr>
          <w:p w14:paraId="499A8C97"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first second the comments from LGe.</w:t>
            </w:r>
          </w:p>
          <w:p w14:paraId="491054BF"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Support Option 1. </w:t>
            </w:r>
          </w:p>
          <w:p w14:paraId="128FFFB4"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Assuming the candidate values of Q parameter on FR2-2 are limited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and applied for all serving cells on FR2-2, we do not see any reason to allow SIB2 (intra-frequency) or SIB4 (inter-frequency) indicating different values than those values that can be broadcasted by MIB.  </w:t>
            </w:r>
          </w:p>
        </w:tc>
      </w:tr>
      <w:tr w:rsidR="00663BBA" w14:paraId="785A8D9B" w14:textId="77777777">
        <w:tc>
          <w:tcPr>
            <w:tcW w:w="1345" w:type="dxa"/>
          </w:tcPr>
          <w:p w14:paraId="7E2FD7CD"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0C76D46D"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prefer Option2.  We agree with LGE on the necessity to align the values to be consistent with an early agreement. We also want to point out another agreement in the same session that indicates the support of three values. </w:t>
            </w:r>
          </w:p>
          <w:p w14:paraId="45C0244D" w14:textId="77777777" w:rsidR="00663BBA" w:rsidRDefault="0058480E">
            <w:pPr>
              <w:rPr>
                <w:rFonts w:ascii="Times" w:eastAsia="바탕" w:hAnsi="Times"/>
                <w:b/>
                <w:iCs/>
                <w:szCs w:val="24"/>
                <w:lang w:eastAsia="zh-CN"/>
              </w:rPr>
            </w:pPr>
            <w:r>
              <w:rPr>
                <w:rFonts w:ascii="Times" w:eastAsia="바탕" w:hAnsi="Times" w:hint="eastAsia"/>
                <w:b/>
                <w:iCs/>
                <w:szCs w:val="24"/>
                <w:highlight w:val="green"/>
                <w:lang w:eastAsia="zh-CN"/>
              </w:rPr>
              <w:t>A</w:t>
            </w:r>
            <w:r>
              <w:rPr>
                <w:rFonts w:ascii="Times" w:eastAsia="바탕" w:hAnsi="Times"/>
                <w:b/>
                <w:iCs/>
                <w:szCs w:val="24"/>
                <w:highlight w:val="green"/>
                <w:lang w:eastAsia="zh-CN"/>
              </w:rPr>
              <w:t>greement</w:t>
            </w:r>
          </w:p>
          <w:p w14:paraId="773D7B7B" w14:textId="77777777" w:rsidR="00663BBA" w:rsidRDefault="0058480E">
            <w:pPr>
              <w:numPr>
                <w:ilvl w:val="0"/>
                <w:numId w:val="6"/>
              </w:numPr>
              <w:spacing w:after="0" w:line="259" w:lineRule="auto"/>
              <w:textAlignment w:val="baseline"/>
              <w:rPr>
                <w:rFonts w:eastAsia="바탕"/>
                <w:lang w:eastAsia="zh-CN"/>
              </w:rPr>
            </w:pPr>
            <w:r>
              <w:rPr>
                <w:rFonts w:eastAsia="바탕"/>
                <w:lang w:eastAsia="zh-CN"/>
              </w:rPr>
              <w:t xml:space="preserve">Same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바탕"/>
                <w:lang w:eastAsia="zh-CN"/>
              </w:rPr>
              <w:t xml:space="preserve"> values using the same set of signaling bits are supported for 120, 480, and 960 kHz.</w:t>
            </w:r>
          </w:p>
          <w:p w14:paraId="0CB711E7" w14:textId="77777777" w:rsidR="00663BBA" w:rsidRDefault="0058480E">
            <w:pPr>
              <w:numPr>
                <w:ilvl w:val="0"/>
                <w:numId w:val="6"/>
              </w:numPr>
              <w:spacing w:after="0" w:line="259" w:lineRule="auto"/>
              <w:textAlignment w:val="baseline"/>
              <w:rPr>
                <w:rFonts w:eastAsia="바탕"/>
                <w:lang w:eastAsia="zh-CN"/>
              </w:rPr>
            </w:pPr>
            <w:r>
              <w:rPr>
                <w:rFonts w:eastAsia="바탕"/>
                <w:lang w:eastAsia="zh-CN"/>
              </w:rPr>
              <w:t xml:space="preserve">Supported values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바탕"/>
                <w:lang w:eastAsia="zh-CN"/>
              </w:rPr>
              <w:t>: {16, 32, 64}</w:t>
            </w:r>
          </w:p>
          <w:p w14:paraId="663673E7" w14:textId="77777777" w:rsidR="00663BBA" w:rsidRDefault="0058480E">
            <w:pPr>
              <w:numPr>
                <w:ilvl w:val="1"/>
                <w:numId w:val="6"/>
              </w:numPr>
              <w:spacing w:after="0" w:line="259" w:lineRule="auto"/>
              <w:textAlignment w:val="baseline"/>
              <w:rPr>
                <w:rFonts w:eastAsia="바탕"/>
                <w:lang w:eastAsia="zh-CN"/>
              </w:rPr>
            </w:pPr>
            <w:r>
              <w:rPr>
                <w:rFonts w:eastAsia="바탕"/>
                <w:lang w:eastAsia="zh-CN"/>
              </w:rPr>
              <w:t>Note:</w:t>
            </w:r>
          </w:p>
          <w:p w14:paraId="52094C78" w14:textId="77777777" w:rsidR="00663BBA" w:rsidRDefault="0058480E">
            <w:pPr>
              <w:numPr>
                <w:ilvl w:val="2"/>
                <w:numId w:val="6"/>
              </w:numPr>
              <w:spacing w:after="0" w:line="259" w:lineRule="auto"/>
              <w:textAlignment w:val="baseline"/>
              <w:rPr>
                <w:rFonts w:eastAsia="바탕"/>
                <w:lang w:eastAsia="zh-CN"/>
              </w:rPr>
            </w:pPr>
            <w:r>
              <w:rPr>
                <w:rFonts w:eastAsia="바탕"/>
                <w:lang w:eastAsia="zh-CN"/>
              </w:rPr>
              <w:t xml:space="preserve">For operation with shared spectrum channel access, any supported value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바탕"/>
                <w:lang w:eastAsia="zh-CN"/>
              </w:rPr>
              <w:t xml:space="preserve"> can be indicated and value &lt; 64 indicates DBTW enabled</w:t>
            </w:r>
          </w:p>
          <w:p w14:paraId="49C7727B" w14:textId="77777777" w:rsidR="00663BBA" w:rsidRDefault="0058480E">
            <w:pPr>
              <w:numPr>
                <w:ilvl w:val="2"/>
                <w:numId w:val="6"/>
              </w:numPr>
              <w:spacing w:after="0" w:line="259" w:lineRule="auto"/>
              <w:textAlignment w:val="baseline"/>
              <w:rPr>
                <w:rFonts w:eastAsia="바탕"/>
                <w:lang w:eastAsia="zh-CN"/>
              </w:rPr>
            </w:pPr>
            <w:r>
              <w:rPr>
                <w:rFonts w:eastAsia="바탕"/>
                <w:lang w:eastAsia="zh-CN"/>
              </w:rPr>
              <w:t xml:space="preserve">UE is expected to be configured with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바탕"/>
                <w:lang w:eastAsia="zh-CN"/>
              </w:rPr>
              <w:t>=64 in licensed operations</w:t>
            </w:r>
          </w:p>
          <w:p w14:paraId="037FBF31" w14:textId="77777777" w:rsidR="00663BBA" w:rsidRDefault="0058480E">
            <w:pPr>
              <w:numPr>
                <w:ilvl w:val="2"/>
                <w:numId w:val="6"/>
              </w:numPr>
              <w:spacing w:after="0" w:line="259" w:lineRule="auto"/>
              <w:textAlignment w:val="baseline"/>
              <w:rPr>
                <w:rFonts w:eastAsia="바탕"/>
                <w:lang w:eastAsia="zh-CN"/>
              </w:rPr>
            </w:pPr>
            <w:r>
              <w:rPr>
                <w:rFonts w:eastAsia="바탕"/>
                <w:lang w:eastAsia="zh-CN"/>
              </w:rPr>
              <w:t xml:space="preserve">For operation with and without shared spectrum channel access,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바탕"/>
                <w:lang w:eastAsia="zh-CN"/>
              </w:rPr>
              <w:t>=64 indicates that the SS/PBCH block index and the candidate SS/PBCH block index have a one-to-one mapping relationship.</w:t>
            </w:r>
          </w:p>
          <w:p w14:paraId="56D65A7F"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 </w:t>
            </w:r>
          </w:p>
        </w:tc>
      </w:tr>
      <w:tr w:rsidR="00663BBA" w14:paraId="54F84FA1" w14:textId="77777777">
        <w:tc>
          <w:tcPr>
            <w:tcW w:w="1345" w:type="dxa"/>
          </w:tcPr>
          <w:p w14:paraId="44F75A7C"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60572588"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As a proponent company, we support Option 2. </w:t>
            </w:r>
          </w:p>
          <w:p w14:paraId="0A47AE1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Unlike </w:t>
            </w:r>
            <w:r>
              <w:rPr>
                <w:rFonts w:ascii="Times New Roman" w:hAnsi="Times New Roman"/>
                <w:b/>
                <w:sz w:val="22"/>
                <w:szCs w:val="22"/>
                <w:lang w:eastAsia="zh-CN"/>
              </w:rPr>
              <w:t>Nokia and Qualcomm</w:t>
            </w:r>
            <w:r>
              <w:rPr>
                <w:rFonts w:ascii="Times New Roman" w:hAnsi="Times New Roman"/>
                <w:sz w:val="22"/>
                <w:szCs w:val="22"/>
                <w:lang w:eastAsia="zh-CN"/>
              </w:rPr>
              <w:t xml:space="preserve">, we don’t see why using 1 bit in MIB and 2 bits in RRC (SIB2, SIB3, SIB4, MeasObjectNR, and ServingCellConfigCommon)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could result in different understanding and would require further discussions. Even in Rel-16 what is indicated in MIB is overwritten by RRC. Please refer to the following from 38.213:</w:t>
            </w:r>
          </w:p>
          <w:p w14:paraId="7AEF9B52" w14:textId="77777777" w:rsidR="00663BBA" w:rsidRDefault="00663BBA">
            <w:pPr>
              <w:pStyle w:val="a4"/>
              <w:spacing w:after="0"/>
              <w:rPr>
                <w:rFonts w:ascii="Times New Roman" w:hAnsi="Times New Roman"/>
                <w:sz w:val="22"/>
                <w:szCs w:val="22"/>
                <w:lang w:eastAsia="zh-CN"/>
              </w:rPr>
            </w:pPr>
          </w:p>
          <w:tbl>
            <w:tblPr>
              <w:tblStyle w:val="af7"/>
              <w:tblW w:w="0" w:type="auto"/>
              <w:tblLook w:val="04A0" w:firstRow="1" w:lastRow="0" w:firstColumn="1" w:lastColumn="0" w:noHBand="0" w:noVBand="1"/>
            </w:tblPr>
            <w:tblGrid>
              <w:gridCol w:w="7212"/>
            </w:tblGrid>
            <w:tr w:rsidR="00663BBA" w14:paraId="4685A60D" w14:textId="77777777">
              <w:tc>
                <w:tcPr>
                  <w:tcW w:w="7779" w:type="dxa"/>
                </w:tcPr>
                <w:p w14:paraId="5526A49B"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is either provided by ssb-PositionQCL or, if ssb-PositionQCL is not provided, obtained from a MIB provided by a SS/PBCH block”</w:t>
                  </w:r>
                </w:p>
              </w:tc>
            </w:tr>
          </w:tbl>
          <w:p w14:paraId="10400F1A" w14:textId="77777777" w:rsidR="00663BBA" w:rsidRDefault="00663BBA">
            <w:pPr>
              <w:pStyle w:val="a4"/>
              <w:spacing w:after="0"/>
              <w:rPr>
                <w:rFonts w:ascii="Times New Roman" w:hAnsi="Times New Roman"/>
                <w:sz w:val="22"/>
                <w:szCs w:val="22"/>
                <w:lang w:eastAsia="zh-CN"/>
              </w:rPr>
            </w:pPr>
          </w:p>
          <w:p w14:paraId="04900BC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In our view, above text clarifies that if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is provided by ssb-PositionQCL, UE would ignore the value of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that is indicated in MIB. In principle, even in Rel-16, the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in MIB can be different from the dedicated value in RRC. So, Similar to the current supported mechanism in Rel-16, </w:t>
            </w:r>
            <w:r>
              <w:rPr>
                <w:rFonts w:ascii="Times New Roman" w:hAnsi="Times New Roman"/>
                <w:i/>
                <w:sz w:val="22"/>
                <w:szCs w:val="22"/>
                <w:lang w:eastAsia="zh-CN"/>
              </w:rPr>
              <w:t>SSB-PositionQCL-Relation</w:t>
            </w:r>
            <w:r>
              <w:rPr>
                <w:rFonts w:ascii="Times New Roman" w:hAnsi="Times New Roman"/>
                <w:sz w:val="22"/>
                <w:szCs w:val="22"/>
                <w:lang w:eastAsia="zh-CN"/>
              </w:rPr>
              <w:t xml:space="preserve"> applicable to a serving cell overwrites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={32,64} acquired from the MIB of that cell. The only difference with Rel-16 behavior is that, RRC can additionally configure, eg,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=16 while MIB can only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={32,64}. The rationale behind using 2 bits to configure </w:t>
            </w:r>
            <w:r>
              <w:rPr>
                <w:rFonts w:ascii="Times New Roman" w:hAnsi="Times New Roman"/>
                <w:i/>
                <w:sz w:val="22"/>
                <w:szCs w:val="22"/>
                <w:lang w:eastAsia="zh-CN"/>
              </w:rPr>
              <w:t>SSB-PositionQCL-Relation</w:t>
            </w:r>
            <w:r>
              <w:rPr>
                <w:rFonts w:ascii="Times New Roman" w:hAnsi="Times New Roman"/>
                <w:sz w:val="22"/>
                <w:szCs w:val="22"/>
                <w:lang w:eastAsia="zh-CN"/>
              </w:rPr>
              <w:t xml:space="preserve"> while having only 1 bit in MIB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is that, for operation with shared spectrum, indicating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in MIB does not restrict the gNB to transmit 32 distinct SSB beams. For instance, while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is indicated in MIB, gNB can still transmit only M distinct SSB beams where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(for instance, M=16). In such a case, a UE that has detected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would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and, further, may soft combine the PDSCH associated with Type0-PDCCH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Note that, as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implies that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w:rPr>
                          <w:rFonts w:ascii="Cambria Math" w:hAnsi="Cambria Math"/>
                          <w:sz w:val="22"/>
                          <w:szCs w:val="22"/>
                          <w:lang w:eastAsia="zh-CN"/>
                        </w:rPr>
                        <m:t>M</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m:t>
                      </m:r>
                    </m:e>
                  </m:func>
                </m:e>
              </m:d>
            </m:oMath>
            <w:r>
              <w:rPr>
                <w:rFonts w:ascii="Times New Roman" w:hAnsi="Times New Roman"/>
                <w:sz w:val="22"/>
                <w:szCs w:val="22"/>
                <w:lang w:eastAsia="zh-CN"/>
              </w:rPr>
              <w:t xml:space="preserve"> which, in turns, means that the detected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is actually QCL with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m:t>
              </m:r>
            </m:oMath>
            <w:r>
              <w:rPr>
                <w:rFonts w:ascii="Times New Roman" w:hAnsi="Times New Roman"/>
                <w:sz w:val="22"/>
                <w:szCs w:val="22"/>
                <w:lang w:eastAsia="zh-CN"/>
              </w:rPr>
              <w:t xml:space="preserve"> After RRC connection, gNB may configure the exact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w:t>
            </w:r>
            <w:r>
              <w:rPr>
                <w:rFonts w:ascii="Times New Roman" w:hAnsi="Times New Roman"/>
                <w:i/>
                <w:sz w:val="22"/>
                <w:szCs w:val="22"/>
                <w:lang w:eastAsia="zh-CN"/>
              </w:rPr>
              <w:t>SSB-PositionQCL-Relation</w:t>
            </w:r>
            <w:r>
              <w:rPr>
                <w:rFonts w:ascii="Times New Roman" w:hAnsi="Times New Roman"/>
                <w:sz w:val="22"/>
                <w:szCs w:val="22"/>
                <w:lang w:eastAsia="zh-CN"/>
              </w:rPr>
              <w:t xml:space="preserve"> = 16) to the UE.</w:t>
            </w:r>
          </w:p>
          <w:p w14:paraId="25206EAB" w14:textId="77777777" w:rsidR="00663BBA" w:rsidRDefault="00663BBA">
            <w:pPr>
              <w:pStyle w:val="a4"/>
              <w:spacing w:after="0"/>
              <w:rPr>
                <w:rFonts w:ascii="Times New Roman" w:hAnsi="Times New Roman"/>
                <w:sz w:val="22"/>
                <w:szCs w:val="22"/>
                <w:lang w:eastAsia="zh-CN"/>
              </w:rPr>
            </w:pPr>
          </w:p>
          <w:p w14:paraId="6842516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Finally, note that Rel-16 not only supports the RRC configured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to overwrite the indicated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MIB but also supports a Cell-specific RRC configured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in SIB3) to overwrite the frequency-specific configured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in SIB2).</w:t>
            </w:r>
          </w:p>
          <w:p w14:paraId="533936CE" w14:textId="77777777" w:rsidR="00663BBA" w:rsidRDefault="00663BBA">
            <w:pPr>
              <w:pStyle w:val="a4"/>
              <w:spacing w:after="0"/>
              <w:rPr>
                <w:rFonts w:ascii="Times New Roman" w:hAnsi="Times New Roman"/>
                <w:sz w:val="22"/>
                <w:szCs w:val="22"/>
                <w:lang w:eastAsia="zh-CN"/>
              </w:rPr>
            </w:pPr>
          </w:p>
        </w:tc>
      </w:tr>
      <w:tr w:rsidR="00663BBA" w14:paraId="594FA1EB" w14:textId="77777777">
        <w:tc>
          <w:tcPr>
            <w:tcW w:w="1345" w:type="dxa"/>
          </w:tcPr>
          <w:p w14:paraId="5513C8AD"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N</w:t>
            </w:r>
            <w:r>
              <w:rPr>
                <w:rFonts w:ascii="Times New Roman" w:eastAsia="DengXian" w:hAnsi="Times New Roman"/>
                <w:sz w:val="22"/>
                <w:szCs w:val="22"/>
                <w:lang w:eastAsia="zh-CN"/>
              </w:rPr>
              <w:t>EC</w:t>
            </w:r>
          </w:p>
        </w:tc>
        <w:tc>
          <w:tcPr>
            <w:tcW w:w="8005" w:type="dxa"/>
          </w:tcPr>
          <w:p w14:paraId="730671FB"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A</w:t>
            </w:r>
            <w:r>
              <w:rPr>
                <w:rFonts w:ascii="Times New Roman" w:eastAsia="DengXian" w:hAnsi="Times New Roman"/>
                <w:sz w:val="22"/>
                <w:szCs w:val="22"/>
                <w:lang w:eastAsia="zh-CN"/>
              </w:rPr>
              <w:t xml:space="preserve">s pointed out by several companies, we prefer to postpone this discussion till Q value is decided although we support Option 2, and we also think </w:t>
            </w:r>
            <w:r>
              <w:rPr>
                <w:rFonts w:eastAsia="바탕" w:cs="Times"/>
                <w:sz w:val="22"/>
                <w:lang w:val="en-GB" w:eastAsia="zh-CN"/>
              </w:rPr>
              <w:t>SSB-PositionQCL-Relation IE should be in line with Q value set in MIB based on previous Agreements.</w:t>
            </w:r>
          </w:p>
        </w:tc>
      </w:tr>
      <w:tr w:rsidR="00663BBA" w14:paraId="4D4F5467" w14:textId="77777777">
        <w:tc>
          <w:tcPr>
            <w:tcW w:w="1345" w:type="dxa"/>
          </w:tcPr>
          <w:p w14:paraId="5F039866"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27FA6DB4"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share the view from Intel on that this discussion can be postponed before decision of Section 2.1.</w:t>
            </w:r>
          </w:p>
        </w:tc>
      </w:tr>
      <w:tr w:rsidR="00663BBA" w14:paraId="23CEC066" w14:textId="77777777">
        <w:tc>
          <w:tcPr>
            <w:tcW w:w="1345" w:type="dxa"/>
          </w:tcPr>
          <w:p w14:paraId="7765CE3A" w14:textId="77777777" w:rsidR="00663BBA" w:rsidRDefault="0058480E">
            <w:pPr>
              <w:pStyle w:val="a4"/>
              <w:spacing w:after="0"/>
              <w:rPr>
                <w:rFonts w:ascii="Times New Roman" w:eastAsia="DengXian" w:hAnsi="Times New Roman"/>
                <w:sz w:val="22"/>
                <w:szCs w:val="22"/>
                <w:lang w:eastAsia="zh-CN"/>
              </w:rPr>
            </w:pPr>
            <w:r>
              <w:rPr>
                <w:rFonts w:ascii="Times New Roman" w:eastAsia="Yu Mincho" w:hAnsi="Times New Roman"/>
                <w:szCs w:val="22"/>
                <w:lang w:eastAsia="ja-JP"/>
              </w:rPr>
              <w:t>Ericsson</w:t>
            </w:r>
          </w:p>
        </w:tc>
        <w:tc>
          <w:tcPr>
            <w:tcW w:w="8005" w:type="dxa"/>
          </w:tcPr>
          <w:p w14:paraId="17A58CF8"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We prefer Option 1, and we agree with LGE.</w:t>
            </w:r>
          </w:p>
          <w:p w14:paraId="451DD059" w14:textId="77777777" w:rsidR="00663BBA" w:rsidRDefault="0058480E">
            <w:pPr>
              <w:pStyle w:val="a4"/>
              <w:spacing w:after="0"/>
              <w:rPr>
                <w:rFonts w:ascii="Times New Roman" w:eastAsia="DengXian" w:hAnsi="Times New Roman"/>
                <w:sz w:val="22"/>
                <w:szCs w:val="22"/>
                <w:lang w:eastAsia="zh-CN"/>
              </w:rPr>
            </w:pPr>
            <w:r>
              <w:rPr>
                <w:rFonts w:ascii="Times New Roman" w:eastAsia="Yu Mincho" w:hAnsi="Times New Roman"/>
                <w:szCs w:val="22"/>
                <w:lang w:eastAsia="ja-JP"/>
              </w:rPr>
              <w:lastRenderedPageBreak/>
              <w:t>Furthermore, we don't see the need/benefit of discussing and then specifying behavior for the various configuration options inherent in Option 2. For example, h</w:t>
            </w:r>
            <w:r>
              <w:t>ow will the gNB operate if it signals 32 in MIB and 16 in some other message (SIB2,3,4)? Should it transmit SSB in k+16*n or k+32*n? If it succeeds in k+16*n then it will not transmit in k+32*n, so then a UE getting Q from MIB will miss the SSB.</w:t>
            </w:r>
          </w:p>
        </w:tc>
      </w:tr>
      <w:tr w:rsidR="00663BBA" w14:paraId="0D824D12" w14:textId="77777777">
        <w:tc>
          <w:tcPr>
            <w:tcW w:w="1345" w:type="dxa"/>
          </w:tcPr>
          <w:p w14:paraId="4DB7C945" w14:textId="77777777" w:rsidR="00663BBA" w:rsidRDefault="0058480E">
            <w:pPr>
              <w:pStyle w:val="a4"/>
              <w:spacing w:after="0"/>
              <w:rPr>
                <w:rFonts w:ascii="Times New Roman" w:eastAsia="Yu Mincho" w:hAnsi="Times New Roman"/>
                <w:szCs w:val="22"/>
                <w:lang w:eastAsia="ja-JP"/>
              </w:rPr>
            </w:pPr>
            <w:r>
              <w:rPr>
                <w:rFonts w:ascii="Times New Roman" w:eastAsia="PMingLiU" w:hAnsi="Times New Roman" w:hint="eastAsia"/>
                <w:szCs w:val="22"/>
                <w:lang w:eastAsia="zh-TW"/>
              </w:rPr>
              <w:lastRenderedPageBreak/>
              <w:t>M</w:t>
            </w:r>
            <w:r>
              <w:rPr>
                <w:rFonts w:ascii="Times New Roman" w:eastAsia="PMingLiU" w:hAnsi="Times New Roman"/>
                <w:szCs w:val="22"/>
                <w:lang w:eastAsia="zh-TW"/>
              </w:rPr>
              <w:t>ediatek</w:t>
            </w:r>
          </w:p>
        </w:tc>
        <w:tc>
          <w:tcPr>
            <w:tcW w:w="8005" w:type="dxa"/>
          </w:tcPr>
          <w:p w14:paraId="1EB12918" w14:textId="77777777" w:rsidR="00663BBA" w:rsidRDefault="0058480E">
            <w:pPr>
              <w:pStyle w:val="a4"/>
              <w:spacing w:after="0"/>
              <w:rPr>
                <w:rFonts w:ascii="Times New Roman" w:eastAsia="Yu Mincho" w:hAnsi="Times New Roman"/>
                <w:szCs w:val="22"/>
                <w:lang w:eastAsia="ja-JP"/>
              </w:rPr>
            </w:pPr>
            <w:r>
              <w:rPr>
                <w:rFonts w:ascii="Times New Roman" w:eastAsia="PMingLiU" w:hAnsi="Times New Roman" w:hint="eastAsia"/>
                <w:szCs w:val="22"/>
                <w:lang w:eastAsia="zh-TW"/>
              </w:rPr>
              <w:t>S</w:t>
            </w:r>
            <w:r>
              <w:rPr>
                <w:rFonts w:ascii="Times New Roman" w:eastAsia="PMingLiU" w:hAnsi="Times New Roman"/>
                <w:szCs w:val="22"/>
                <w:lang w:eastAsia="zh-TW"/>
              </w:rPr>
              <w:t>upport option 1. Ok to postpone the discussion.</w:t>
            </w:r>
          </w:p>
        </w:tc>
      </w:tr>
      <w:tr w:rsidR="00663BBA" w14:paraId="3EDA55CB" w14:textId="77777777">
        <w:tc>
          <w:tcPr>
            <w:tcW w:w="1345" w:type="dxa"/>
            <w:shd w:val="clear" w:color="auto" w:fill="E2EFD9" w:themeFill="accent6" w:themeFillTint="33"/>
          </w:tcPr>
          <w:p w14:paraId="5AD36CBA"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Moderator</w:t>
            </w:r>
          </w:p>
        </w:tc>
        <w:tc>
          <w:tcPr>
            <w:tcW w:w="8005" w:type="dxa"/>
            <w:shd w:val="clear" w:color="auto" w:fill="E2EFD9" w:themeFill="accent6" w:themeFillTint="33"/>
          </w:tcPr>
          <w:p w14:paraId="7BFEF674"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LGE pointed out an agreement previously made. We would need a good reason and consensus to change previous agreement.</w:t>
            </w:r>
          </w:p>
          <w:p w14:paraId="7F41CD01" w14:textId="77777777" w:rsidR="00663BBA" w:rsidRDefault="0058480E">
            <w:pPr>
              <w:autoSpaceDE/>
              <w:autoSpaceDN/>
              <w:spacing w:after="0" w:line="240" w:lineRule="auto"/>
              <w:ind w:left="720"/>
              <w:jc w:val="left"/>
              <w:rPr>
                <w:rFonts w:ascii="Times" w:eastAsia="바탕" w:hAnsi="Times"/>
                <w:b/>
                <w:iCs/>
                <w:szCs w:val="24"/>
                <w:lang w:val="en-GB" w:eastAsia="zh-CN"/>
              </w:rPr>
            </w:pPr>
            <w:r>
              <w:rPr>
                <w:rFonts w:ascii="Times" w:eastAsia="바탕" w:hAnsi="Times"/>
                <w:b/>
                <w:iCs/>
                <w:szCs w:val="24"/>
                <w:highlight w:val="green"/>
                <w:lang w:val="en-GB" w:eastAsia="zh-CN"/>
              </w:rPr>
              <w:t>Agreement</w:t>
            </w:r>
            <w:r>
              <w:rPr>
                <w:rFonts w:ascii="Times" w:eastAsia="바탕" w:hAnsi="Times"/>
                <w:b/>
                <w:iCs/>
                <w:szCs w:val="24"/>
                <w:lang w:val="en-GB" w:eastAsia="zh-CN"/>
              </w:rPr>
              <w:t xml:space="preserve"> (RAN1#107-e)</w:t>
            </w:r>
          </w:p>
          <w:p w14:paraId="1A628BCA" w14:textId="77777777" w:rsidR="00663BBA" w:rsidRDefault="0058480E">
            <w:pPr>
              <w:spacing w:after="0"/>
              <w:ind w:left="720"/>
              <w:textAlignment w:val="baseline"/>
              <w:rPr>
                <w:rFonts w:ascii="Times" w:eastAsia="바탕" w:hAnsi="Times" w:cs="Times"/>
                <w:lang w:val="en-GB" w:eastAsia="zh-CN"/>
              </w:rPr>
            </w:pPr>
            <w:r>
              <w:rPr>
                <w:rFonts w:ascii="Times" w:eastAsia="바탕" w:hAnsi="Times" w:cs="Times"/>
                <w:lang w:val="en-GB" w:eastAsia="zh-CN"/>
              </w:rPr>
              <w:t xml:space="preserve">SSB-PositionQCL-Relation IE to indicate QCL relationship between SSB positions for FR2-2 are same set of values supported for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ascii="Times" w:eastAsia="바탕" w:hAnsi="Times" w:cs="Times"/>
                <w:lang w:val="en-GB" w:eastAsia="zh-CN"/>
              </w:rPr>
              <w:t xml:space="preserve"> in MIB.</w:t>
            </w:r>
          </w:p>
          <w:p w14:paraId="51997190"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Moderator suggests waiting for conclusion on the Q signaling in MIB first, and based on the conclusion for Q signaling in MIB, we follow the same set of values for RRC signaling as per agreement.</w:t>
            </w:r>
          </w:p>
          <w:p w14:paraId="06A68F76"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With that said, please provide further comments until the GTW.</w:t>
            </w:r>
          </w:p>
        </w:tc>
      </w:tr>
      <w:tr w:rsidR="00663BBA" w14:paraId="2E6F8789" w14:textId="77777777">
        <w:tc>
          <w:tcPr>
            <w:tcW w:w="1345" w:type="dxa"/>
          </w:tcPr>
          <w:p w14:paraId="591A21DD"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CATT</w:t>
            </w:r>
          </w:p>
        </w:tc>
        <w:tc>
          <w:tcPr>
            <w:tcW w:w="8005" w:type="dxa"/>
          </w:tcPr>
          <w:p w14:paraId="5A92024F"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We prefer Option 1, and we agree with LGE</w:t>
            </w:r>
          </w:p>
        </w:tc>
      </w:tr>
      <w:tr w:rsidR="00663BBA" w14:paraId="0DB15EC5" w14:textId="77777777">
        <w:tc>
          <w:tcPr>
            <w:tcW w:w="1345" w:type="dxa"/>
          </w:tcPr>
          <w:p w14:paraId="07AF6FC2" w14:textId="77777777" w:rsidR="00663BBA" w:rsidRDefault="0058480E">
            <w:pPr>
              <w:pStyle w:val="a4"/>
              <w:spacing w:after="0"/>
              <w:rPr>
                <w:rFonts w:ascii="Times New Roman" w:hAnsi="Times New Roman"/>
                <w:szCs w:val="22"/>
                <w:lang w:eastAsia="ja-JP"/>
              </w:rPr>
            </w:pPr>
            <w:r>
              <w:rPr>
                <w:rFonts w:ascii="Times New Roman" w:eastAsia="Yu Mincho" w:hAnsi="Times New Roman" w:hint="eastAsia"/>
                <w:sz w:val="22"/>
                <w:szCs w:val="22"/>
                <w:lang w:eastAsia="zh-CN"/>
              </w:rPr>
              <w:t>ZTE, Sanechips</w:t>
            </w:r>
          </w:p>
        </w:tc>
        <w:tc>
          <w:tcPr>
            <w:tcW w:w="8005" w:type="dxa"/>
          </w:tcPr>
          <w:p w14:paraId="705F28E9"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hint="eastAsia"/>
                <w:sz w:val="22"/>
                <w:szCs w:val="22"/>
                <w:lang w:eastAsia="zh-CN"/>
              </w:rPr>
              <w:t>We prefer Option 1 and we agree with FL suggestion.</w:t>
            </w:r>
          </w:p>
        </w:tc>
      </w:tr>
      <w:tr w:rsidR="00663BBA" w14:paraId="0B9B7564" w14:textId="77777777">
        <w:tc>
          <w:tcPr>
            <w:tcW w:w="1345" w:type="dxa"/>
          </w:tcPr>
          <w:p w14:paraId="688D633C"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1324F36E" w14:textId="77777777" w:rsidR="00663BBA" w:rsidRDefault="0058480E">
            <w:pPr>
              <w:pStyle w:val="a4"/>
              <w:spacing w:after="0"/>
              <w:rPr>
                <w:rFonts w:ascii="Times New Roman" w:eastAsia="Yu Mincho" w:hAnsi="Times New Roman"/>
                <w:sz w:val="22"/>
                <w:szCs w:val="22"/>
                <w:lang w:eastAsia="zh-CN"/>
              </w:rPr>
            </w:pPr>
            <w:r>
              <w:rPr>
                <w:rFonts w:ascii="Times New Roman" w:eastAsia="Yu Mincho" w:hAnsi="Times New Roman"/>
                <w:szCs w:val="22"/>
                <w:lang w:eastAsia="ja-JP"/>
              </w:rPr>
              <w:t>We prefer Option 1 and agree with LGE</w:t>
            </w:r>
          </w:p>
        </w:tc>
      </w:tr>
      <w:tr w:rsidR="00663BBA" w14:paraId="34E1A8F3" w14:textId="77777777">
        <w:tc>
          <w:tcPr>
            <w:tcW w:w="1345" w:type="dxa"/>
          </w:tcPr>
          <w:p w14:paraId="65F33A2B"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Lenovo</w:t>
            </w:r>
          </w:p>
        </w:tc>
        <w:tc>
          <w:tcPr>
            <w:tcW w:w="8005" w:type="dxa"/>
          </w:tcPr>
          <w:p w14:paraId="3F0B7058"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We support option 1. However, we agree with many companies to wait for conclusion on Q value</w:t>
            </w:r>
          </w:p>
        </w:tc>
      </w:tr>
      <w:tr w:rsidR="00663BBA" w14:paraId="2B4A1706" w14:textId="77777777">
        <w:tc>
          <w:tcPr>
            <w:tcW w:w="1345" w:type="dxa"/>
          </w:tcPr>
          <w:p w14:paraId="501B48F8"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41CB3201"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Support Option 1.</w:t>
            </w:r>
          </w:p>
        </w:tc>
      </w:tr>
      <w:tr w:rsidR="00663BBA" w14:paraId="1E543E9C" w14:textId="77777777">
        <w:tc>
          <w:tcPr>
            <w:tcW w:w="1345" w:type="dxa"/>
          </w:tcPr>
          <w:p w14:paraId="5461FFAB"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Huawei/HiSilicon2</w:t>
            </w:r>
          </w:p>
        </w:tc>
        <w:tc>
          <w:tcPr>
            <w:tcW w:w="8005" w:type="dxa"/>
          </w:tcPr>
          <w:p w14:paraId="4E9A2FB1"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We still believe that Option 2 is the good compromise and we support it. Below, we try to reply to a few comments:</w:t>
            </w:r>
          </w:p>
          <w:p w14:paraId="0C247AB6" w14:textId="77777777" w:rsidR="00663BBA" w:rsidRDefault="0058480E">
            <w:pPr>
              <w:autoSpaceDE/>
              <w:autoSpaceDN/>
              <w:spacing w:after="0" w:line="240" w:lineRule="auto"/>
              <w:jc w:val="left"/>
              <w:rPr>
                <w:rFonts w:eastAsia="Yu Mincho"/>
                <w:b/>
                <w:szCs w:val="22"/>
                <w:lang w:eastAsia="ja-JP"/>
              </w:rPr>
            </w:pPr>
            <w:r>
              <w:rPr>
                <w:rFonts w:eastAsia="Yu Mincho"/>
                <w:b/>
                <w:szCs w:val="22"/>
                <w:lang w:eastAsia="ja-JP"/>
              </w:rPr>
              <w:t xml:space="preserve">LGE, Moderator: </w:t>
            </w:r>
          </w:p>
          <w:p w14:paraId="6E8450AF" w14:textId="77777777" w:rsidR="00663BBA" w:rsidRDefault="0058480E">
            <w:pPr>
              <w:autoSpaceDE/>
              <w:autoSpaceDN/>
              <w:spacing w:after="0" w:line="240" w:lineRule="auto"/>
              <w:jc w:val="left"/>
              <w:rPr>
                <w:rFonts w:eastAsia="Yu Mincho"/>
                <w:szCs w:val="22"/>
                <w:lang w:eastAsia="ja-JP"/>
              </w:rPr>
            </w:pPr>
            <w:r>
              <w:rPr>
                <w:rFonts w:eastAsia="Yu Mincho"/>
                <w:szCs w:val="22"/>
                <w:lang w:eastAsia="ja-JP"/>
              </w:rPr>
              <w:t xml:space="preserve">We agree that using two bits for indicating Q in RRC and 1 bit for indicating Q in MIB is not exactly aligned with the following agreement: </w:t>
            </w:r>
          </w:p>
          <w:p w14:paraId="65184F18" w14:textId="77777777" w:rsidR="00663BBA" w:rsidRDefault="0058480E">
            <w:pPr>
              <w:autoSpaceDE/>
              <w:autoSpaceDN/>
              <w:spacing w:after="0" w:line="240" w:lineRule="auto"/>
              <w:jc w:val="left"/>
              <w:rPr>
                <w:rFonts w:eastAsia="Yu Mincho"/>
                <w:szCs w:val="22"/>
                <w:lang w:eastAsia="ja-JP"/>
              </w:rPr>
            </w:pPr>
            <w:r>
              <w:rPr>
                <w:rFonts w:eastAsia="Yu Mincho"/>
                <w:szCs w:val="22"/>
                <w:lang w:eastAsia="ja-JP"/>
              </w:rPr>
              <w:t xml:space="preserve">Agreement 1: “SSB-PositionQCL-Relation IE to indicate QCL relationship between SSB positions for FR2-2 are same set of values supported for </w:t>
            </w:r>
            <m:oMath>
              <m:sSubSup>
                <m:sSubSupPr>
                  <m:ctrlPr>
                    <w:rPr>
                      <w:rFonts w:ascii="Cambria Math" w:eastAsia="Yu Mincho" w:hAnsi="Cambria Math"/>
                      <w:szCs w:val="22"/>
                      <w:lang w:eastAsia="ja-JP"/>
                    </w:rPr>
                  </m:ctrlPr>
                </m:sSubSupPr>
                <m:e>
                  <m:r>
                    <w:rPr>
                      <w:rFonts w:ascii="Cambria Math" w:eastAsia="Yu Mincho" w:hAnsi="Cambria Math"/>
                      <w:szCs w:val="22"/>
                      <w:lang w:eastAsia="ja-JP"/>
                    </w:rPr>
                    <m:t>N</m:t>
                  </m:r>
                </m:e>
                <m:sub>
                  <m:r>
                    <w:rPr>
                      <w:rFonts w:ascii="Cambria Math" w:eastAsia="Yu Mincho" w:hAnsi="Cambria Math"/>
                      <w:szCs w:val="22"/>
                      <w:lang w:eastAsia="ja-JP"/>
                    </w:rPr>
                    <m:t>SSB</m:t>
                  </m:r>
                </m:sub>
                <m:sup>
                  <m:r>
                    <w:rPr>
                      <w:rFonts w:ascii="Cambria Math" w:eastAsia="Yu Mincho" w:hAnsi="Cambria Math"/>
                      <w:szCs w:val="22"/>
                      <w:lang w:eastAsia="ja-JP"/>
                    </w:rPr>
                    <m:t>QCL</m:t>
                  </m:r>
                </m:sup>
              </m:sSubSup>
            </m:oMath>
            <w:r>
              <w:rPr>
                <w:rFonts w:eastAsia="Yu Mincho"/>
                <w:szCs w:val="22"/>
                <w:lang w:eastAsia="ja-JP"/>
              </w:rPr>
              <w:t xml:space="preserve"> in MIB.” </w:t>
            </w:r>
          </w:p>
          <w:p w14:paraId="709F3FEE" w14:textId="77777777" w:rsidR="00663BBA" w:rsidRDefault="0058480E">
            <w:pPr>
              <w:autoSpaceDE/>
              <w:autoSpaceDN/>
              <w:spacing w:after="0" w:line="240" w:lineRule="auto"/>
              <w:jc w:val="left"/>
              <w:rPr>
                <w:rFonts w:eastAsia="Yu Mincho"/>
                <w:szCs w:val="22"/>
                <w:lang w:eastAsia="ja-JP"/>
              </w:rPr>
            </w:pPr>
            <w:r>
              <w:rPr>
                <w:rFonts w:eastAsia="Yu Mincho"/>
                <w:szCs w:val="22"/>
                <w:lang w:eastAsia="ja-JP"/>
              </w:rPr>
              <w:t>However, this agreement was made when it was assumed that 2 bits are available in MIB to indicate Q and, as pointed out by Futurewei, we have the following agreement in the same meeting RAN1 107-e too</w:t>
            </w:r>
          </w:p>
          <w:p w14:paraId="2864831A" w14:textId="77777777" w:rsidR="00663BBA" w:rsidRDefault="0058480E">
            <w:pPr>
              <w:pStyle w:val="a4"/>
              <w:spacing w:after="0" w:line="259" w:lineRule="auto"/>
              <w:textAlignment w:val="baseline"/>
              <w:rPr>
                <w:rFonts w:ascii="Times New Roman" w:hAnsi="Times New Roman"/>
                <w:szCs w:val="20"/>
                <w:lang w:eastAsia="zh-CN"/>
              </w:rPr>
            </w:pPr>
            <w:r>
              <w:rPr>
                <w:rFonts w:eastAsia="Yu Mincho"/>
                <w:szCs w:val="22"/>
                <w:lang w:eastAsia="ja-JP"/>
              </w:rPr>
              <w:t>Agreement 2: “</w:t>
            </w:r>
            <w:r>
              <w:rPr>
                <w:rFonts w:ascii="Times New Roman" w:hAnsi="Times New Roman"/>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Cs w:val="20"/>
                <w:lang w:eastAsia="zh-CN"/>
              </w:rPr>
              <w:t>: {16, 32, 64}”</w:t>
            </w:r>
          </w:p>
          <w:p w14:paraId="330636D1" w14:textId="77777777" w:rsidR="00663BBA" w:rsidRDefault="0058480E">
            <w:pPr>
              <w:pStyle w:val="a4"/>
              <w:spacing w:after="0" w:line="259" w:lineRule="auto"/>
              <w:textAlignment w:val="baseline"/>
              <w:rPr>
                <w:rFonts w:ascii="Times New Roman" w:hAnsi="Times New Roman"/>
                <w:szCs w:val="20"/>
                <w:lang w:eastAsia="zh-CN"/>
              </w:rPr>
            </w:pPr>
            <w:r>
              <w:rPr>
                <w:rFonts w:ascii="Times New Roman" w:hAnsi="Times New Roman"/>
                <w:szCs w:val="20"/>
                <w:lang w:eastAsia="zh-CN"/>
              </w:rPr>
              <w:t xml:space="preserve">We don’t think referring to only Agreement 1 would be sufficient to make a conclusion for this discussion as one may instead refer to Agreement  2 and suggest that a second bit should be used in MIB to indicate the agreed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Cs w:val="20"/>
                <w:lang w:eastAsia="zh-CN"/>
              </w:rPr>
              <w:t xml:space="preserve">: {16, 32, 64}. </w:t>
            </w:r>
          </w:p>
          <w:p w14:paraId="1071B683" w14:textId="77777777" w:rsidR="00663BBA" w:rsidRDefault="0058480E">
            <w:pPr>
              <w:pStyle w:val="a4"/>
              <w:spacing w:after="0" w:line="259" w:lineRule="auto"/>
              <w:textAlignment w:val="baseline"/>
              <w:rPr>
                <w:rFonts w:ascii="Times New Roman" w:hAnsi="Times New Roman"/>
                <w:szCs w:val="20"/>
                <w:lang w:eastAsia="zh-CN"/>
              </w:rPr>
            </w:pPr>
            <w:r>
              <w:rPr>
                <w:rFonts w:ascii="Times New Roman" w:hAnsi="Times New Roman"/>
                <w:szCs w:val="20"/>
                <w:lang w:eastAsia="zh-CN"/>
              </w:rPr>
              <w:t xml:space="preserve">Overall, considering the input from RAN2 on unavailability of the spare bit, we think that RAN1 should not put too much emphasis on the previous agreements regarding the number of bits/values which were achieved mainly assuming two bits are available and, instead, think of the best compromise solution given the constraint of unavailability of the spare bit. </w:t>
            </w:r>
          </w:p>
          <w:p w14:paraId="7573771C" w14:textId="77777777" w:rsidR="00663BBA" w:rsidRDefault="00663BBA">
            <w:pPr>
              <w:autoSpaceDE/>
              <w:autoSpaceDN/>
              <w:spacing w:after="0" w:line="240" w:lineRule="auto"/>
              <w:jc w:val="left"/>
              <w:rPr>
                <w:rFonts w:eastAsia="Yu Mincho"/>
                <w:szCs w:val="22"/>
                <w:lang w:eastAsia="ja-JP"/>
              </w:rPr>
            </w:pPr>
          </w:p>
          <w:p w14:paraId="69AD5DDD"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b/>
                <w:szCs w:val="22"/>
                <w:lang w:eastAsia="ja-JP"/>
              </w:rPr>
              <w:lastRenderedPageBreak/>
              <w:t xml:space="preserve">Ericsson: </w:t>
            </w:r>
          </w:p>
          <w:p w14:paraId="3AF6C851"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b/>
                <w:szCs w:val="22"/>
                <w:lang w:eastAsia="ja-JP"/>
              </w:rPr>
              <w:t>Regarding “specifying behavior” concern:</w:t>
            </w:r>
            <w:r>
              <w:rPr>
                <w:rFonts w:ascii="Times New Roman" w:eastAsia="Yu Mincho" w:hAnsi="Times New Roman"/>
                <w:szCs w:val="22"/>
                <w:lang w:eastAsia="ja-JP"/>
              </w:rPr>
              <w:t xml:space="preserve"> </w:t>
            </w:r>
          </w:p>
          <w:p w14:paraId="286FADE2"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 xml:space="preserve">As explained in our earlier entry to this discussion, using 1 bit in MIB and 2 bits in RRC (SIB2, SIB3, SIB4, MeasObjectNR, and ServingCellConfigCommon) to indicate </w:t>
            </w:r>
            <m:oMath>
              <m:sSubSup>
                <m:sSubSupPr>
                  <m:ctrlPr>
                    <w:rPr>
                      <w:rFonts w:ascii="Cambria Math" w:eastAsia="Yu Mincho" w:hAnsi="Cambria Math"/>
                      <w:szCs w:val="22"/>
                      <w:lang w:eastAsia="ja-JP"/>
                    </w:rPr>
                  </m:ctrlPr>
                </m:sSubSupPr>
                <m:e>
                  <m:r>
                    <w:rPr>
                      <w:rFonts w:ascii="Cambria Math" w:eastAsia="Yu Mincho" w:hAnsi="Cambria Math"/>
                      <w:szCs w:val="22"/>
                      <w:lang w:eastAsia="ja-JP"/>
                    </w:rPr>
                    <m:t>N</m:t>
                  </m:r>
                </m:e>
                <m:sub>
                  <m:r>
                    <w:rPr>
                      <w:rFonts w:ascii="Cambria Math" w:eastAsia="Yu Mincho" w:hAnsi="Cambria Math"/>
                      <w:szCs w:val="22"/>
                      <w:lang w:eastAsia="ja-JP"/>
                    </w:rPr>
                    <m:t>SSB</m:t>
                  </m:r>
                </m:sub>
                <m:sup>
                  <m:r>
                    <w:rPr>
                      <w:rFonts w:ascii="Cambria Math" w:eastAsia="Yu Mincho" w:hAnsi="Cambria Math"/>
                      <w:szCs w:val="22"/>
                      <w:lang w:eastAsia="ja-JP"/>
                    </w:rPr>
                    <m:t>QCL</m:t>
                  </m:r>
                </m:sup>
              </m:sSubSup>
            </m:oMath>
            <w:r>
              <w:rPr>
                <w:rFonts w:ascii="Times New Roman" w:eastAsia="Yu Mincho" w:hAnsi="Times New Roman"/>
                <w:szCs w:val="22"/>
                <w:lang w:eastAsia="ja-JP"/>
              </w:rPr>
              <w:t xml:space="preserve"> does not have any spec impact as even in Rel-16 what is indicated in MIB is overwritten by RRC. Please refer to the following from 38.213:</w:t>
            </w:r>
          </w:p>
          <w:p w14:paraId="5F6E8480" w14:textId="77777777" w:rsidR="00663BBA" w:rsidRDefault="00663BBA">
            <w:pPr>
              <w:pStyle w:val="a4"/>
              <w:spacing w:after="0"/>
              <w:rPr>
                <w:rFonts w:ascii="Times New Roman" w:eastAsia="Yu Mincho" w:hAnsi="Times New Roman"/>
                <w:szCs w:val="22"/>
                <w:lang w:eastAsia="ja-JP"/>
              </w:rPr>
            </w:pPr>
          </w:p>
          <w:tbl>
            <w:tblPr>
              <w:tblStyle w:val="af7"/>
              <w:tblW w:w="0" w:type="auto"/>
              <w:tblLook w:val="04A0" w:firstRow="1" w:lastRow="0" w:firstColumn="1" w:lastColumn="0" w:noHBand="0" w:noVBand="1"/>
            </w:tblPr>
            <w:tblGrid>
              <w:gridCol w:w="7212"/>
            </w:tblGrid>
            <w:tr w:rsidR="00663BBA" w14:paraId="3BCC9D3F" w14:textId="77777777">
              <w:tc>
                <w:tcPr>
                  <w:tcW w:w="7779" w:type="dxa"/>
                </w:tcPr>
                <w:p w14:paraId="2DDE14B1"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is either provided by ssb-PositionQCL or, if ssb-PositionQCL is not provided, obtained from a MIB provided by a SS/PBCH block”</w:t>
                  </w:r>
                </w:p>
              </w:tc>
            </w:tr>
          </w:tbl>
          <w:p w14:paraId="33B956A6" w14:textId="77777777" w:rsidR="00663BBA" w:rsidRDefault="00663BBA">
            <w:pPr>
              <w:pStyle w:val="a4"/>
              <w:spacing w:after="0"/>
              <w:rPr>
                <w:rFonts w:ascii="Times New Roman" w:eastAsia="Yu Mincho" w:hAnsi="Times New Roman"/>
                <w:szCs w:val="22"/>
                <w:lang w:eastAsia="ja-JP"/>
              </w:rPr>
            </w:pPr>
          </w:p>
          <w:p w14:paraId="683DF332"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 xml:space="preserve">In our view, above text clarifies that if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is provided by ssb-PositionQCL, UE would ignore the value of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that is indicated in MIB. In principle, even in Rel-16, the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in MIB can be different from the dedicated value in RRC. So, Similar to the current supported mechanism in Rel-16, SSB-PositionQCL-Relation applicable to a serving cell overwrites </w:t>
            </w:r>
            <m:oMath>
              <m:sSubSup>
                <m:sSubSupPr>
                  <m:ctrlPr>
                    <w:rPr>
                      <w:rFonts w:ascii="Cambria Math" w:eastAsia="Yu Mincho" w:hAnsi="Cambria Math"/>
                      <w:szCs w:val="22"/>
                      <w:lang w:eastAsia="ja-JP"/>
                    </w:rPr>
                  </m:ctrlPr>
                </m:sSubSupPr>
                <m:e>
                  <m:r>
                    <m:rPr>
                      <m:sty m:val="bi"/>
                    </m:rPr>
                    <w:rPr>
                      <w:rFonts w:ascii="Cambria Math" w:eastAsia="Yu Mincho" w:hAnsi="Cambria Math"/>
                      <w:szCs w:val="22"/>
                      <w:lang w:eastAsia="ja-JP"/>
                    </w:rPr>
                    <m:t>N</m:t>
                  </m:r>
                </m:e>
                <m:sub>
                  <m:r>
                    <m:rPr>
                      <m:sty m:val="bi"/>
                    </m:rPr>
                    <w:rPr>
                      <w:rFonts w:ascii="Cambria Math" w:eastAsia="Yu Mincho" w:hAnsi="Cambria Math"/>
                      <w:szCs w:val="22"/>
                      <w:lang w:eastAsia="ja-JP"/>
                    </w:rPr>
                    <m:t>SSB</m:t>
                  </m:r>
                </m:sub>
                <m:sup>
                  <m:r>
                    <m:rPr>
                      <m:sty m:val="bi"/>
                    </m:rPr>
                    <w:rPr>
                      <w:rFonts w:ascii="Cambria Math" w:eastAsia="Yu Mincho" w:hAnsi="Cambria Math"/>
                      <w:szCs w:val="22"/>
                      <w:lang w:eastAsia="ja-JP"/>
                    </w:rPr>
                    <m:t>QCL</m:t>
                  </m:r>
                </m:sup>
              </m:sSubSup>
            </m:oMath>
            <w:r>
              <w:rPr>
                <w:rFonts w:ascii="Times New Roman" w:eastAsia="Yu Mincho" w:hAnsi="Times New Roman"/>
                <w:szCs w:val="22"/>
                <w:lang w:eastAsia="ja-JP"/>
              </w:rPr>
              <w:t xml:space="preserve"> ={32,64} acquired from the MIB of that cell. The only difference with Rel-16 behavior is that, RRC can additionally configure, eg,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=16 while MIB can only indicate </w:t>
            </w:r>
            <m:oMath>
              <m:sSubSup>
                <m:sSubSupPr>
                  <m:ctrlPr>
                    <w:rPr>
                      <w:rFonts w:ascii="Cambria Math" w:eastAsia="Yu Mincho" w:hAnsi="Cambria Math"/>
                      <w:szCs w:val="22"/>
                      <w:lang w:eastAsia="ja-JP"/>
                    </w:rPr>
                  </m:ctrlPr>
                </m:sSubSupPr>
                <m:e>
                  <m:r>
                    <m:rPr>
                      <m:sty m:val="bi"/>
                    </m:rPr>
                    <w:rPr>
                      <w:rFonts w:ascii="Cambria Math" w:eastAsia="Yu Mincho" w:hAnsi="Cambria Math"/>
                      <w:szCs w:val="22"/>
                      <w:lang w:eastAsia="ja-JP"/>
                    </w:rPr>
                    <m:t>N</m:t>
                  </m:r>
                </m:e>
                <m:sub>
                  <m:r>
                    <m:rPr>
                      <m:sty m:val="bi"/>
                    </m:rPr>
                    <w:rPr>
                      <w:rFonts w:ascii="Cambria Math" w:eastAsia="Yu Mincho" w:hAnsi="Cambria Math"/>
                      <w:szCs w:val="22"/>
                      <w:lang w:eastAsia="ja-JP"/>
                    </w:rPr>
                    <m:t>SSB</m:t>
                  </m:r>
                </m:sub>
                <m:sup>
                  <m:r>
                    <m:rPr>
                      <m:sty m:val="bi"/>
                    </m:rPr>
                    <w:rPr>
                      <w:rFonts w:ascii="Cambria Math" w:eastAsia="Yu Mincho" w:hAnsi="Cambria Math"/>
                      <w:szCs w:val="22"/>
                      <w:lang w:eastAsia="ja-JP"/>
                    </w:rPr>
                    <m:t>QCL</m:t>
                  </m:r>
                </m:sup>
              </m:sSubSup>
            </m:oMath>
            <w:r>
              <w:rPr>
                <w:rFonts w:ascii="Times New Roman" w:eastAsia="Yu Mincho" w:hAnsi="Times New Roman"/>
                <w:szCs w:val="22"/>
                <w:lang w:eastAsia="ja-JP"/>
              </w:rPr>
              <w:t xml:space="preserve"> ={32,64}. </w:t>
            </w:r>
          </w:p>
          <w:p w14:paraId="2BA7BDA6" w14:textId="77777777" w:rsidR="00663BBA" w:rsidRDefault="00663BBA">
            <w:pPr>
              <w:pStyle w:val="a4"/>
              <w:spacing w:after="0"/>
              <w:rPr>
                <w:rFonts w:ascii="Times New Roman" w:hAnsi="Times New Roman"/>
                <w:sz w:val="22"/>
                <w:szCs w:val="22"/>
                <w:lang w:eastAsia="zh-CN"/>
              </w:rPr>
            </w:pPr>
          </w:p>
          <w:p w14:paraId="5D236624" w14:textId="77777777" w:rsidR="00663BBA" w:rsidRDefault="0058480E">
            <w:pPr>
              <w:pStyle w:val="a4"/>
              <w:spacing w:after="0"/>
              <w:rPr>
                <w:rFonts w:ascii="Times New Roman" w:hAnsi="Times New Roman"/>
                <w:b/>
                <w:sz w:val="22"/>
                <w:szCs w:val="22"/>
                <w:lang w:eastAsia="zh-CN"/>
              </w:rPr>
            </w:pPr>
            <w:r>
              <w:rPr>
                <w:rFonts w:ascii="Times New Roman" w:hAnsi="Times New Roman"/>
                <w:b/>
                <w:sz w:val="22"/>
                <w:szCs w:val="22"/>
                <w:lang w:eastAsia="zh-CN"/>
              </w:rPr>
              <w:t>Regarding the “need/benefit” concern:</w:t>
            </w:r>
          </w:p>
          <w:p w14:paraId="32124EF1"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For operation with shared spectrum, indicating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in MIB does not restrict the gNB to transmit 32 distinct SSB beams. For instance, while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is indicated in MIB, gNB can still transmit only 16 distinct SSB beams. In such a case, a UE that has detected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would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and, further, may soft combine the PDSCH associated with Type0-PDCCH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Note that, since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then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w:rPr>
                          <w:rFonts w:ascii="Cambria Math" w:hAnsi="Cambria Math"/>
                          <w:sz w:val="22"/>
                          <w:szCs w:val="22"/>
                          <w:lang w:eastAsia="zh-CN"/>
                        </w:rPr>
                        <m:t>16</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16</m:t>
                      </m:r>
                    </m:e>
                  </m:func>
                </m:e>
              </m:d>
            </m:oMath>
            <w:r>
              <w:rPr>
                <w:rFonts w:ascii="Times New Roman" w:hAnsi="Times New Roman"/>
                <w:sz w:val="22"/>
                <w:szCs w:val="22"/>
                <w:lang w:eastAsia="zh-CN"/>
              </w:rPr>
              <w:t xml:space="preserve"> which, in turns, means that the detected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is actually QCL with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m:t>
              </m:r>
            </m:oMath>
            <w:r>
              <w:rPr>
                <w:rFonts w:ascii="Times New Roman" w:hAnsi="Times New Roman"/>
                <w:sz w:val="22"/>
                <w:szCs w:val="22"/>
                <w:lang w:eastAsia="zh-CN"/>
              </w:rPr>
              <w:t xml:space="preserve"> After RRC connection, gNB may configure the exact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w:t>
            </w:r>
            <w:r>
              <w:rPr>
                <w:rFonts w:ascii="Times New Roman" w:hAnsi="Times New Roman"/>
                <w:i/>
                <w:sz w:val="22"/>
                <w:szCs w:val="22"/>
                <w:lang w:eastAsia="zh-CN"/>
              </w:rPr>
              <w:t>SSB-PositionQCL-Relation</w:t>
            </w:r>
            <w:r>
              <w:rPr>
                <w:rFonts w:ascii="Times New Roman" w:hAnsi="Times New Roman"/>
                <w:sz w:val="22"/>
                <w:szCs w:val="22"/>
                <w:lang w:eastAsia="zh-CN"/>
              </w:rPr>
              <w:t xml:space="preserve"> = 16) to the UE. </w:t>
            </w:r>
          </w:p>
          <w:p w14:paraId="036B418E"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So, in summary, if Option 2 is used, when gNB transmits only 16 SSB beams, an initial access UE that assumes Q=32 can still benefit from DBTW by soft-combining SIB1 associated with candidate SSB0  and SSB32 (while missing the opportunity to also use the SIB1 associated with SSB16 in soft combining). However, after initial access, UE would know the exact value of Q=16 for RRM purposes.</w:t>
            </w:r>
          </w:p>
          <w:p w14:paraId="44BE9B6F" w14:textId="77777777" w:rsidR="00663BBA" w:rsidRDefault="00663BBA">
            <w:pPr>
              <w:pStyle w:val="a4"/>
              <w:spacing w:after="0"/>
              <w:rPr>
                <w:rFonts w:ascii="Times New Roman" w:eastAsia="Yu Mincho" w:hAnsi="Times New Roman"/>
                <w:szCs w:val="22"/>
                <w:lang w:eastAsia="ja-JP"/>
              </w:rPr>
            </w:pPr>
          </w:p>
          <w:p w14:paraId="5F5DC9AA" w14:textId="77777777" w:rsidR="00663BBA" w:rsidRDefault="0058480E">
            <w:pPr>
              <w:pStyle w:val="a4"/>
              <w:spacing w:after="0"/>
              <w:rPr>
                <w:rFonts w:ascii="Times New Roman" w:eastAsia="Yu Mincho" w:hAnsi="Times New Roman"/>
                <w:b/>
                <w:szCs w:val="22"/>
                <w:lang w:eastAsia="ja-JP"/>
              </w:rPr>
            </w:pPr>
            <w:r>
              <w:rPr>
                <w:rFonts w:ascii="Times New Roman" w:eastAsia="Yu Mincho" w:hAnsi="Times New Roman"/>
                <w:b/>
                <w:szCs w:val="22"/>
                <w:lang w:eastAsia="ja-JP"/>
              </w:rPr>
              <w:t>Regarding the following specific question:</w:t>
            </w:r>
          </w:p>
          <w:p w14:paraId="2C0E5E85" w14:textId="77777777" w:rsidR="00663BBA" w:rsidRDefault="0058480E">
            <w:pPr>
              <w:pStyle w:val="a4"/>
              <w:spacing w:after="0"/>
              <w:rPr>
                <w:b/>
              </w:rPr>
            </w:pPr>
            <w:r>
              <w:rPr>
                <w:rFonts w:ascii="Times New Roman" w:eastAsia="Yu Mincho" w:hAnsi="Times New Roman"/>
                <w:b/>
                <w:szCs w:val="22"/>
                <w:lang w:eastAsia="ja-JP"/>
              </w:rPr>
              <w:t>“h</w:t>
            </w:r>
            <w:r>
              <w:rPr>
                <w:b/>
              </w:rPr>
              <w:t xml:space="preserve">ow will the gNB operate if it signals 32 in MIB and 16 in some other message (SIB2,3,4)? Should it transmit SSB in k+16*n or k+32*n? If it succeeds in k+16*n </w:t>
            </w:r>
            <w:r>
              <w:rPr>
                <w:b/>
              </w:rPr>
              <w:lastRenderedPageBreak/>
              <w:t>then it will not transmit in k+32*n, so then a UE getting Q from MIB will miss the SSB.”</w:t>
            </w:r>
          </w:p>
          <w:p w14:paraId="3E4CCD0A" w14:textId="77777777" w:rsidR="00663BBA" w:rsidRDefault="00663BBA">
            <w:pPr>
              <w:pStyle w:val="a4"/>
              <w:spacing w:after="0"/>
              <w:rPr>
                <w:b/>
              </w:rPr>
            </w:pPr>
          </w:p>
          <w:p w14:paraId="2362BF5E" w14:textId="77777777" w:rsidR="00663BBA" w:rsidRDefault="0058480E">
            <w:pPr>
              <w:pStyle w:val="a4"/>
              <w:spacing w:after="0"/>
              <w:rPr>
                <w:rFonts w:ascii="Times New Roman" w:eastAsia="Yu Mincho" w:hAnsi="Times New Roman"/>
                <w:szCs w:val="22"/>
                <w:lang w:eastAsia="ja-JP"/>
              </w:rPr>
            </w:pPr>
            <w:r>
              <w:t>We are not sure we understand the question. If gNB transmits 16 SSB beams and Option 2 is used, it would make sense that Q=32 is indicated in MIB and Q=16 is indicated in RRC (</w:t>
            </w:r>
            <w:r>
              <w:rPr>
                <w:i/>
              </w:rPr>
              <w:t xml:space="preserve">SIB2/SIB3/SIB4/ MeasObjectNR/ ServingCellConfigCommon). </w:t>
            </w:r>
            <w:r>
              <w:t xml:space="preserve">However, </w:t>
            </w:r>
            <w:r>
              <w:rPr>
                <w:b/>
                <w:u w:val="single"/>
              </w:rPr>
              <w:t>similar to</w:t>
            </w:r>
            <w:r>
              <w:rPr>
                <w:b/>
                <w:i/>
                <w:u w:val="single"/>
              </w:rPr>
              <w:t xml:space="preserve"> </w:t>
            </w:r>
            <w:r>
              <w:rPr>
                <w:b/>
                <w:u w:val="single"/>
              </w:rPr>
              <w:t>Rel-16,</w:t>
            </w:r>
            <w:r>
              <w:t xml:space="preserve"> gNB behavior is not specified. gNB can even indicate Q=64 in MIB if it decides to. We also don’t understand how an initial access UE “misses” an SSB? An initial access UE first detect the candidate SSB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w:rPr>
                  <w:rFonts w:ascii="Cambria Math" w:hAnsi="Cambria Math"/>
                  <w:sz w:val="22"/>
                  <w:szCs w:val="22"/>
                  <w:lang w:eastAsia="zh-CN"/>
                </w:rPr>
                <m:t xml:space="preserve"> </m:t>
              </m:r>
            </m:oMath>
            <w:r>
              <w:t xml:space="preserve">and then uses the indicated value of Q in MIB to its advantage for </w:t>
            </w:r>
            <w:r>
              <w:rPr>
                <w:rFonts w:ascii="Times New Roman" w:hAnsi="Times New Roman"/>
                <w:sz w:val="22"/>
                <w:szCs w:val="22"/>
                <w:lang w:eastAsia="zh-CN"/>
              </w:rPr>
              <w:t xml:space="preserve">to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Q</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Q</m:t>
                      </m:r>
                    </m:e>
                  </m:func>
                </m:e>
              </m:d>
            </m:oMath>
            <w:r>
              <w:rPr>
                <w:rFonts w:ascii="Times New Roman" w:hAnsi="Times New Roman"/>
                <w:sz w:val="22"/>
                <w:szCs w:val="22"/>
                <w:lang w:eastAsia="zh-CN"/>
              </w:rPr>
              <w:t xml:space="preserve"> and, further, may soft combine the RMSI-PDSCH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So, even if only 16 SSB beams are actually transmitted, indicating Q=32 would help UE to use RMSI-PDSCH associated with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w:rPr>
                  <w:rFonts w:ascii="Cambria Math" w:hAnsi="Cambria Math"/>
                  <w:sz w:val="22"/>
                  <w:szCs w:val="22"/>
                  <w:lang w:eastAsia="zh-CN"/>
                </w:rPr>
                <m:t>+32</m:t>
              </m:r>
            </m:oMath>
            <w:r>
              <w:t xml:space="preserve"> for soft-combining while missing the opportunity to use </w:t>
            </w:r>
            <w:r>
              <w:rPr>
                <w:rFonts w:ascii="Times New Roman" w:hAnsi="Times New Roman"/>
                <w:sz w:val="22"/>
                <w:szCs w:val="22"/>
                <w:lang w:eastAsia="zh-CN"/>
              </w:rPr>
              <w:t>RMSI-PDSCH</w:t>
            </w:r>
            <w:r>
              <w:t xml:space="preserve"> associated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w:rPr>
                  <w:rFonts w:ascii="Cambria Math" w:hAnsi="Cambria Math"/>
                  <w:sz w:val="22"/>
                  <w:szCs w:val="22"/>
                  <w:lang w:eastAsia="zh-CN"/>
                </w:rPr>
                <m:t>+16</m:t>
              </m:r>
            </m:oMath>
            <w:r>
              <w:rPr>
                <w:sz w:val="22"/>
                <w:szCs w:val="22"/>
                <w:lang w:eastAsia="zh-CN"/>
              </w:rPr>
              <w:t xml:space="preserve"> for soft-combining. After initial access, the actual value of Q=16 is indicated to the UE. We think it is clear that  it is advantageous for the UE to know the actual value of Q(=16) and not the indicated value of  Q(=32) in MIB after RRC connection.</w:t>
            </w:r>
          </w:p>
        </w:tc>
      </w:tr>
    </w:tbl>
    <w:p w14:paraId="20F2A8C3" w14:textId="77777777" w:rsidR="00663BBA" w:rsidRDefault="00663BBA">
      <w:pPr>
        <w:pStyle w:val="a4"/>
        <w:spacing w:after="0"/>
        <w:rPr>
          <w:rFonts w:ascii="Times New Roman" w:hAnsi="Times New Roman"/>
          <w:sz w:val="22"/>
          <w:szCs w:val="22"/>
          <w:lang w:eastAsia="zh-CN"/>
        </w:rPr>
      </w:pPr>
    </w:p>
    <w:p w14:paraId="1840FC43" w14:textId="77777777" w:rsidR="00663BBA" w:rsidRDefault="00663BBA">
      <w:pPr>
        <w:pStyle w:val="a4"/>
        <w:spacing w:after="0"/>
        <w:rPr>
          <w:rFonts w:ascii="Times New Roman" w:hAnsi="Times New Roman"/>
          <w:sz w:val="22"/>
          <w:szCs w:val="22"/>
          <w:lang w:eastAsia="zh-CN"/>
        </w:rPr>
      </w:pPr>
    </w:p>
    <w:p w14:paraId="101A4B64" w14:textId="77777777" w:rsidR="00663BBA" w:rsidRDefault="0058480E">
      <w:pPr>
        <w:pStyle w:val="3"/>
        <w:rPr>
          <w:rFonts w:eastAsia="SimSun"/>
          <w:sz w:val="24"/>
          <w:szCs w:val="18"/>
          <w:lang w:eastAsia="zh-CN"/>
        </w:rPr>
      </w:pPr>
      <w:r>
        <w:rPr>
          <w:rFonts w:eastAsia="SimSun"/>
          <w:sz w:val="24"/>
          <w:szCs w:val="18"/>
          <w:lang w:eastAsia="zh-CN"/>
        </w:rPr>
        <w:t>&lt;Summary of 1st Round Discussion&gt;</w:t>
      </w:r>
    </w:p>
    <w:p w14:paraId="5BCB05E1" w14:textId="77777777" w:rsidR="00663BBA" w:rsidRDefault="0058480E">
      <w:pPr>
        <w:pStyle w:val="a4"/>
        <w:spacing w:after="0"/>
        <w:rPr>
          <w:rFonts w:ascii="Times New Roman" w:hAnsi="Times New Roman"/>
          <w:sz w:val="22"/>
          <w:szCs w:val="22"/>
          <w:lang w:val="en-GB" w:eastAsia="zh-CN"/>
        </w:rPr>
      </w:pPr>
      <w:r>
        <w:rPr>
          <w:rFonts w:ascii="Times New Roman" w:hAnsi="Times New Roman"/>
          <w:sz w:val="22"/>
          <w:szCs w:val="22"/>
          <w:lang w:val="en-GB" w:eastAsia="zh-CN"/>
        </w:rPr>
        <w:t>Summary of company views on Q signaling other than MIB.</w:t>
      </w:r>
    </w:p>
    <w:p w14:paraId="16AD7EAE" w14:textId="77777777" w:rsidR="00663BBA" w:rsidRDefault="00663BBA">
      <w:pPr>
        <w:pStyle w:val="a4"/>
        <w:spacing w:after="0"/>
        <w:rPr>
          <w:rFonts w:ascii="Times New Roman" w:hAnsi="Times New Roman"/>
          <w:sz w:val="22"/>
          <w:szCs w:val="22"/>
          <w:lang w:val="en-GB" w:eastAsia="zh-CN"/>
        </w:rPr>
      </w:pPr>
    </w:p>
    <w:p w14:paraId="18E188F1"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1) Update the ssb-PositionQCL to be limited to {32, 64} (assuming that will be the case for MIB)</w:t>
      </w:r>
    </w:p>
    <w:p w14:paraId="1F4F5414"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 Qualcomm, LGE, Docomo, Apple, MediaTek, CATT, ZTE/Sanechips, vivo, Lenovo/Motorola Mobility, OPPO</w:t>
      </w:r>
    </w:p>
    <w:p w14:paraId="41594487"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Main reasons:</w:t>
      </w:r>
    </w:p>
    <w:p w14:paraId="18A6D0E7"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 aligned with previous agreement “SSB-PositionQCL-Relation IE to indicate QCL relationship between SSB positions for FR2-2 are same set of values supported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52A8E9EF"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Further discussion on handling cases when Q from MIB and Q from RRC do not match up is needed.</w:t>
      </w:r>
    </w:p>
    <w:p w14:paraId="3523629F"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Keep the ssb-PositionQCL to be {16, 32, 64}</w:t>
      </w:r>
    </w:p>
    <w:p w14:paraId="298B3DB6"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Interdigital, Samsung, Futurewei, NEC</w:t>
      </w:r>
    </w:p>
    <w:p w14:paraId="5DCB41B0" w14:textId="77777777" w:rsidR="00663BBA" w:rsidRDefault="00663BBA">
      <w:pPr>
        <w:pStyle w:val="a4"/>
        <w:spacing w:after="0"/>
        <w:rPr>
          <w:rFonts w:ascii="Times New Roman" w:hAnsi="Times New Roman"/>
          <w:sz w:val="22"/>
          <w:szCs w:val="22"/>
          <w:lang w:val="en-GB" w:eastAsia="zh-CN"/>
        </w:rPr>
      </w:pPr>
    </w:p>
    <w:p w14:paraId="59A3DD38"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Moderator suggests waiting for conclusion on the Q signaling in MIB first, and based on the conclusion for Q signaling in MIB, we follow the same set of values for RRC signaling as per agreement.</w:t>
      </w:r>
    </w:p>
    <w:p w14:paraId="7E6A96D7" w14:textId="77777777" w:rsidR="00663BBA" w:rsidRDefault="00663BBA">
      <w:pPr>
        <w:pStyle w:val="a4"/>
        <w:spacing w:after="0"/>
        <w:rPr>
          <w:rFonts w:ascii="Times New Roman" w:hAnsi="Times New Roman"/>
          <w:sz w:val="22"/>
          <w:szCs w:val="22"/>
          <w:lang w:eastAsia="zh-CN"/>
        </w:rPr>
      </w:pPr>
    </w:p>
    <w:p w14:paraId="5A29ACB7" w14:textId="77777777" w:rsidR="00663BBA" w:rsidRDefault="00663BBA">
      <w:pPr>
        <w:pStyle w:val="a4"/>
        <w:spacing w:after="0"/>
        <w:rPr>
          <w:rFonts w:ascii="Times New Roman" w:hAnsi="Times New Roman"/>
          <w:sz w:val="22"/>
          <w:szCs w:val="22"/>
          <w:lang w:val="en-GB" w:eastAsia="zh-CN"/>
        </w:rPr>
      </w:pPr>
    </w:p>
    <w:p w14:paraId="0BD3D701" w14:textId="78534352" w:rsidR="00663BBA" w:rsidRDefault="0058480E">
      <w:pPr>
        <w:pStyle w:val="3"/>
        <w:rPr>
          <w:rFonts w:eastAsia="SimSun"/>
          <w:sz w:val="24"/>
          <w:szCs w:val="18"/>
          <w:lang w:eastAsia="zh-CN"/>
        </w:rPr>
      </w:pPr>
      <w:r>
        <w:rPr>
          <w:rFonts w:eastAsia="SimSun"/>
          <w:sz w:val="24"/>
          <w:szCs w:val="18"/>
          <w:lang w:eastAsia="zh-CN"/>
        </w:rPr>
        <w:t>[</w:t>
      </w:r>
      <w:r w:rsidR="00C77DA7">
        <w:rPr>
          <w:rFonts w:eastAsia="SimSun"/>
          <w:sz w:val="24"/>
          <w:szCs w:val="18"/>
          <w:lang w:eastAsia="zh-CN"/>
        </w:rPr>
        <w:t>CLOSED</w:t>
      </w:r>
      <w:r>
        <w:rPr>
          <w:rFonts w:eastAsia="SimSun"/>
          <w:sz w:val="24"/>
          <w:szCs w:val="18"/>
          <w:lang w:eastAsia="zh-CN"/>
        </w:rPr>
        <w:t>] 2nd Round Discussion</w:t>
      </w:r>
    </w:p>
    <w:p w14:paraId="58EBF1C4" w14:textId="77777777" w:rsidR="00663BBA" w:rsidRDefault="0058480E">
      <w:pPr>
        <w:pStyle w:val="a4"/>
        <w:spacing w:after="0"/>
        <w:rPr>
          <w:rFonts w:ascii="Times New Roman" w:hAnsi="Times New Roman"/>
          <w:sz w:val="22"/>
          <w:szCs w:val="22"/>
          <w:lang w:val="en-GB" w:eastAsia="zh-CN"/>
        </w:rPr>
      </w:pPr>
      <w:r>
        <w:rPr>
          <w:rFonts w:ascii="Times New Roman" w:hAnsi="Times New Roman"/>
          <w:sz w:val="22"/>
          <w:szCs w:val="22"/>
          <w:lang w:val="en-GB" w:eastAsia="zh-CN"/>
        </w:rPr>
        <w:t xml:space="preserve">During the GTW discussion, it was clear having different values indicated by MIB and RRC is something that is </w:t>
      </w:r>
      <w:r>
        <w:rPr>
          <w:rFonts w:ascii="Times New Roman" w:hAnsi="Times New Roman"/>
          <w:color w:val="FF0000"/>
          <w:sz w:val="22"/>
          <w:szCs w:val="22"/>
          <w:lang w:val="en-GB" w:eastAsia="zh-CN"/>
        </w:rPr>
        <w:t xml:space="preserve">not </w:t>
      </w:r>
      <w:r>
        <w:rPr>
          <w:rFonts w:ascii="Times New Roman" w:hAnsi="Times New Roman"/>
          <w:sz w:val="22"/>
          <w:szCs w:val="22"/>
          <w:lang w:val="en-GB" w:eastAsia="zh-CN"/>
        </w:rPr>
        <w:t>agreeable. Therefore, moderator assumes RAN1 can focus on option 1.</w:t>
      </w:r>
    </w:p>
    <w:p w14:paraId="6EA6D314" w14:textId="77777777" w:rsidR="00663BBA" w:rsidRDefault="00663BBA">
      <w:pPr>
        <w:pStyle w:val="a4"/>
        <w:spacing w:after="0"/>
        <w:rPr>
          <w:rFonts w:ascii="Times New Roman" w:hAnsi="Times New Roman"/>
          <w:sz w:val="22"/>
          <w:szCs w:val="22"/>
          <w:lang w:val="en-GB" w:eastAsia="zh-CN"/>
        </w:rPr>
      </w:pPr>
    </w:p>
    <w:p w14:paraId="10FC8F2B" w14:textId="77777777" w:rsidR="00663BBA" w:rsidRDefault="00663BBA">
      <w:pPr>
        <w:pStyle w:val="a4"/>
        <w:spacing w:after="0"/>
        <w:rPr>
          <w:rFonts w:ascii="Times New Roman" w:hAnsi="Times New Roman"/>
          <w:sz w:val="22"/>
          <w:szCs w:val="22"/>
          <w:lang w:val="en-GB" w:eastAsia="zh-CN"/>
        </w:rPr>
      </w:pPr>
    </w:p>
    <w:p w14:paraId="440D237C" w14:textId="0102BB7C" w:rsidR="00663BBA" w:rsidRDefault="0058480E">
      <w:pPr>
        <w:pStyle w:val="4"/>
        <w:rPr>
          <w:rFonts w:eastAsia="SimSun"/>
          <w:szCs w:val="18"/>
          <w:lang w:eastAsia="zh-CN"/>
        </w:rPr>
      </w:pPr>
      <w:r>
        <w:rPr>
          <w:rFonts w:eastAsia="SimSun"/>
          <w:szCs w:val="18"/>
          <w:lang w:eastAsia="zh-CN"/>
        </w:rPr>
        <w:lastRenderedPageBreak/>
        <w:t>Conclusion #</w:t>
      </w:r>
      <w:r w:rsidR="0054281D">
        <w:rPr>
          <w:rFonts w:eastAsia="SimSun"/>
          <w:szCs w:val="18"/>
          <w:lang w:eastAsia="zh-CN"/>
        </w:rPr>
        <w:t>2</w:t>
      </w:r>
      <w:r>
        <w:rPr>
          <w:rFonts w:eastAsia="SimSun"/>
          <w:szCs w:val="18"/>
          <w:lang w:eastAsia="zh-CN"/>
        </w:rPr>
        <w:t>-</w:t>
      </w:r>
      <w:r w:rsidR="0054281D">
        <w:rPr>
          <w:rFonts w:eastAsia="SimSun"/>
          <w:szCs w:val="18"/>
          <w:lang w:eastAsia="zh-CN"/>
        </w:rPr>
        <w:t>1</w:t>
      </w:r>
    </w:p>
    <w:p w14:paraId="47173519"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the ssb-PositionQCL in RRC to {32, 64} values. </w:t>
      </w:r>
    </w:p>
    <w:p w14:paraId="605CCCE2"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reference, the following are list of RRC IEs that references ssb-PositionQCL in release 16.</w:t>
      </w:r>
    </w:p>
    <w:p w14:paraId="632CDAE8"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SIB2:: ssb-PositionQCL-Common-r16</w:t>
      </w:r>
    </w:p>
    <w:p w14:paraId="4AD6EA3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SIB3:: ssb-PositionQCL-r16</w:t>
      </w:r>
    </w:p>
    <w:p w14:paraId="31E359EE"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SIB4:: ssb-PositionQCL-Common-r16</w:t>
      </w:r>
    </w:p>
    <w:p w14:paraId="79FDCA2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SIB4:: ssb-PositionQCL-r16</w:t>
      </w:r>
    </w:p>
    <w:p w14:paraId="18418AC5"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MeasObjectNR:: ssb-PositionQCL-Common-r16</w:t>
      </w:r>
    </w:p>
    <w:p w14:paraId="2575756B"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MeasObjectNR:: ssb-PositionQCL-r16</w:t>
      </w:r>
    </w:p>
    <w:p w14:paraId="26265926"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ServingCellConfigCommon:: ssb-PositionQCL-r16</w:t>
      </w:r>
    </w:p>
    <w:p w14:paraId="2836C107" w14:textId="77777777" w:rsidR="00663BBA" w:rsidRDefault="00663BBA">
      <w:pPr>
        <w:pStyle w:val="a4"/>
        <w:spacing w:after="0"/>
        <w:rPr>
          <w:rFonts w:ascii="Times New Roman" w:hAnsi="Times New Roman"/>
          <w:sz w:val="22"/>
          <w:szCs w:val="22"/>
          <w:lang w:val="en-GB" w:eastAsia="zh-CN"/>
        </w:rPr>
      </w:pPr>
    </w:p>
    <w:p w14:paraId="5797E230" w14:textId="5CFC020B" w:rsidR="00663BBA" w:rsidRDefault="0058480E">
      <w:pPr>
        <w:pStyle w:val="a4"/>
        <w:spacing w:after="0"/>
        <w:rPr>
          <w:rFonts w:ascii="Times New Roman" w:hAnsi="Times New Roman"/>
          <w:sz w:val="22"/>
          <w:szCs w:val="22"/>
          <w:lang w:val="en-GB" w:eastAsia="zh-CN"/>
        </w:rPr>
      </w:pPr>
      <w:r>
        <w:rPr>
          <w:rFonts w:ascii="Times New Roman" w:hAnsi="Times New Roman"/>
          <w:sz w:val="22"/>
          <w:szCs w:val="22"/>
          <w:lang w:val="en-GB" w:eastAsia="zh-CN"/>
        </w:rPr>
        <w:t>If conclusion #</w:t>
      </w:r>
      <w:r w:rsidR="00E83A9D">
        <w:rPr>
          <w:rFonts w:ascii="Times New Roman" w:hAnsi="Times New Roman"/>
          <w:sz w:val="22"/>
          <w:szCs w:val="22"/>
          <w:lang w:val="en-GB" w:eastAsia="zh-CN"/>
        </w:rPr>
        <w:t>2</w:t>
      </w:r>
      <w:r>
        <w:rPr>
          <w:rFonts w:ascii="Times New Roman" w:hAnsi="Times New Roman"/>
          <w:sz w:val="22"/>
          <w:szCs w:val="22"/>
          <w:lang w:val="en-GB" w:eastAsia="zh-CN"/>
        </w:rPr>
        <w:t>-</w:t>
      </w:r>
      <w:r w:rsidR="00E83A9D">
        <w:rPr>
          <w:rFonts w:ascii="Times New Roman" w:hAnsi="Times New Roman"/>
          <w:sz w:val="22"/>
          <w:szCs w:val="22"/>
          <w:lang w:val="en-GB" w:eastAsia="zh-CN"/>
        </w:rPr>
        <w:t>1</w:t>
      </w:r>
      <w:r>
        <w:rPr>
          <w:rFonts w:ascii="Times New Roman" w:hAnsi="Times New Roman"/>
          <w:sz w:val="22"/>
          <w:szCs w:val="22"/>
          <w:lang w:val="en-GB" w:eastAsia="zh-CN"/>
        </w:rPr>
        <w:t xml:space="preserve"> is agreeable, moderator would like to ask Huawei (originating company) to provide comments to the RRC directly.</w:t>
      </w:r>
    </w:p>
    <w:p w14:paraId="78CD3190" w14:textId="77777777" w:rsidR="00663BBA" w:rsidRDefault="00663BBA">
      <w:pPr>
        <w:pStyle w:val="a4"/>
        <w:spacing w:after="0"/>
        <w:rPr>
          <w:rFonts w:ascii="Times New Roman" w:hAnsi="Times New Roman"/>
          <w:sz w:val="22"/>
          <w:szCs w:val="22"/>
          <w:lang w:val="en-GB" w:eastAsia="zh-CN"/>
        </w:rPr>
      </w:pPr>
    </w:p>
    <w:p w14:paraId="72F35141" w14:textId="77777777" w:rsidR="00663BBA" w:rsidRDefault="0058480E">
      <w:r>
        <w:t>Please only comment if you have concerns on Conclusion #1-2. If you have concerns, please provide information on the exact concerns.</w:t>
      </w:r>
    </w:p>
    <w:tbl>
      <w:tblPr>
        <w:tblStyle w:val="af7"/>
        <w:tblW w:w="0" w:type="auto"/>
        <w:tblLook w:val="04A0" w:firstRow="1" w:lastRow="0" w:firstColumn="1" w:lastColumn="0" w:noHBand="0" w:noVBand="1"/>
      </w:tblPr>
      <w:tblGrid>
        <w:gridCol w:w="1345"/>
        <w:gridCol w:w="8005"/>
      </w:tblGrid>
      <w:tr w:rsidR="00663BBA" w14:paraId="59C8FAE7" w14:textId="77777777">
        <w:tc>
          <w:tcPr>
            <w:tcW w:w="1345" w:type="dxa"/>
            <w:shd w:val="clear" w:color="auto" w:fill="FBE4D5" w:themeFill="accent2" w:themeFillTint="33"/>
          </w:tcPr>
          <w:p w14:paraId="7B8112D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1BC8F0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663BBA" w14:paraId="6DE5EF81" w14:textId="77777777">
        <w:tc>
          <w:tcPr>
            <w:tcW w:w="1345" w:type="dxa"/>
          </w:tcPr>
          <w:p w14:paraId="0E4E6290"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05" w:type="dxa"/>
          </w:tcPr>
          <w:p w14:paraId="7027DE5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We think the Moderator's intention was to include the word "</w:t>
            </w:r>
            <w:r>
              <w:rPr>
                <w:rFonts w:ascii="Times New Roman" w:hAnsi="Times New Roman"/>
                <w:color w:val="FF0000"/>
                <w:sz w:val="22"/>
                <w:szCs w:val="22"/>
                <w:lang w:eastAsia="zh-CN"/>
              </w:rPr>
              <w:t>not</w:t>
            </w:r>
            <w:r>
              <w:rPr>
                <w:rFonts w:ascii="Times New Roman" w:hAnsi="Times New Roman"/>
                <w:sz w:val="22"/>
                <w:szCs w:val="22"/>
                <w:lang w:eastAsia="zh-CN"/>
              </w:rPr>
              <w:t>" above. Please inform if that is not the case.</w:t>
            </w:r>
          </w:p>
          <w:p w14:paraId="44899A01" w14:textId="0E002894"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Support Conclusion #</w:t>
            </w:r>
            <w:r w:rsidR="00C77DA7">
              <w:rPr>
                <w:rFonts w:ascii="Times New Roman" w:hAnsi="Times New Roman"/>
                <w:sz w:val="22"/>
                <w:szCs w:val="22"/>
                <w:lang w:eastAsia="zh-CN"/>
              </w:rPr>
              <w:t>2</w:t>
            </w:r>
            <w:r>
              <w:rPr>
                <w:rFonts w:ascii="Times New Roman" w:hAnsi="Times New Roman"/>
                <w:sz w:val="22"/>
                <w:szCs w:val="22"/>
                <w:lang w:eastAsia="zh-CN"/>
              </w:rPr>
              <w:t>-</w:t>
            </w:r>
            <w:r w:rsidR="00C77DA7">
              <w:rPr>
                <w:rFonts w:ascii="Times New Roman" w:hAnsi="Times New Roman"/>
                <w:sz w:val="22"/>
                <w:szCs w:val="22"/>
                <w:lang w:eastAsia="zh-CN"/>
              </w:rPr>
              <w:t>1</w:t>
            </w:r>
            <w:r>
              <w:rPr>
                <w:rFonts w:ascii="Times New Roman" w:hAnsi="Times New Roman"/>
                <w:sz w:val="22"/>
                <w:szCs w:val="22"/>
                <w:lang w:eastAsia="zh-CN"/>
              </w:rPr>
              <w:t>.</w:t>
            </w:r>
          </w:p>
        </w:tc>
      </w:tr>
      <w:tr w:rsidR="00663BBA" w14:paraId="3B0A0F0F" w14:textId="77777777">
        <w:tc>
          <w:tcPr>
            <w:tcW w:w="1345" w:type="dxa"/>
            <w:shd w:val="clear" w:color="auto" w:fill="E2EFD9" w:themeFill="accent6" w:themeFillTint="33"/>
          </w:tcPr>
          <w:p w14:paraId="29220B38"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1A1537CA"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Yes. Sorry for the typo. ‘not’ was missing.</w:t>
            </w:r>
          </w:p>
        </w:tc>
      </w:tr>
      <w:tr w:rsidR="00663BBA" w14:paraId="3F6C9880" w14:textId="77777777">
        <w:tc>
          <w:tcPr>
            <w:tcW w:w="1345" w:type="dxa"/>
          </w:tcPr>
          <w:p w14:paraId="0BF081A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Nokia_2</w:t>
            </w:r>
          </w:p>
        </w:tc>
        <w:tc>
          <w:tcPr>
            <w:tcW w:w="8005" w:type="dxa"/>
          </w:tcPr>
          <w:p w14:paraId="24AA96EC" w14:textId="2D730A04"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We are OK with Conclusion#</w:t>
            </w:r>
            <w:r w:rsidR="00C77DA7">
              <w:rPr>
                <w:rFonts w:ascii="Times New Roman" w:hAnsi="Times New Roman"/>
                <w:sz w:val="22"/>
                <w:szCs w:val="22"/>
                <w:lang w:eastAsia="zh-CN"/>
              </w:rPr>
              <w:t>2</w:t>
            </w:r>
            <w:r>
              <w:rPr>
                <w:rFonts w:ascii="Times New Roman" w:hAnsi="Times New Roman"/>
                <w:sz w:val="22"/>
                <w:szCs w:val="22"/>
                <w:lang w:eastAsia="zh-CN"/>
              </w:rPr>
              <w:t>-</w:t>
            </w:r>
            <w:r w:rsidR="00C77DA7">
              <w:rPr>
                <w:rFonts w:ascii="Times New Roman" w:hAnsi="Times New Roman"/>
                <w:sz w:val="22"/>
                <w:szCs w:val="22"/>
                <w:lang w:eastAsia="zh-CN"/>
              </w:rPr>
              <w:t>1</w:t>
            </w:r>
          </w:p>
        </w:tc>
      </w:tr>
      <w:tr w:rsidR="00663BBA" w14:paraId="0DA710CD" w14:textId="77777777">
        <w:tc>
          <w:tcPr>
            <w:tcW w:w="1345" w:type="dxa"/>
          </w:tcPr>
          <w:p w14:paraId="44234C41" w14:textId="77777777" w:rsidR="00663BBA" w:rsidRDefault="0058480E">
            <w:pPr>
              <w:pStyle w:val="a4"/>
              <w:spacing w:after="0"/>
              <w:rPr>
                <w:rFonts w:ascii="Times New Roman" w:hAnsi="Times New Roman"/>
                <w:sz w:val="22"/>
                <w:szCs w:val="22"/>
                <w:lang w:eastAsia="zh-CN"/>
              </w:rPr>
            </w:pPr>
            <w:r>
              <w:rPr>
                <w:rFonts w:ascii="Times New Roman" w:eastAsiaTheme="minorEastAsia" w:hAnsi="Times New Roman" w:hint="eastAsia"/>
                <w:szCs w:val="22"/>
                <w:lang w:eastAsia="zh-CN"/>
              </w:rPr>
              <w:t>ZTE, Sanechips</w:t>
            </w:r>
          </w:p>
        </w:tc>
        <w:tc>
          <w:tcPr>
            <w:tcW w:w="8005" w:type="dxa"/>
          </w:tcPr>
          <w:p w14:paraId="193126B8" w14:textId="0A83EEB2"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Support Conclusion #</w:t>
            </w:r>
            <w:r w:rsidR="00C77DA7">
              <w:rPr>
                <w:rFonts w:ascii="Times New Roman" w:hAnsi="Times New Roman"/>
                <w:sz w:val="22"/>
                <w:szCs w:val="22"/>
                <w:lang w:eastAsia="zh-CN"/>
              </w:rPr>
              <w:t>2</w:t>
            </w:r>
            <w:r>
              <w:rPr>
                <w:rFonts w:ascii="Times New Roman" w:hAnsi="Times New Roman"/>
                <w:sz w:val="22"/>
                <w:szCs w:val="22"/>
                <w:lang w:eastAsia="zh-CN"/>
              </w:rPr>
              <w:t>-</w:t>
            </w:r>
            <w:r w:rsidR="00C77DA7">
              <w:rPr>
                <w:rFonts w:ascii="Times New Roman" w:hAnsi="Times New Roman"/>
                <w:sz w:val="22"/>
                <w:szCs w:val="22"/>
                <w:lang w:eastAsia="zh-CN"/>
              </w:rPr>
              <w:t>1</w:t>
            </w:r>
            <w:r>
              <w:rPr>
                <w:rFonts w:ascii="Times New Roman" w:hAnsi="Times New Roman"/>
                <w:sz w:val="22"/>
                <w:szCs w:val="22"/>
                <w:lang w:eastAsia="zh-CN"/>
              </w:rPr>
              <w:t>.</w:t>
            </w:r>
          </w:p>
        </w:tc>
      </w:tr>
      <w:tr w:rsidR="00663BBA" w14:paraId="1EE3F7AD" w14:textId="77777777">
        <w:tc>
          <w:tcPr>
            <w:tcW w:w="1345" w:type="dxa"/>
          </w:tcPr>
          <w:p w14:paraId="5D3C458A"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6C449A65" w14:textId="6B34EFEA"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Support Conclusion #</w:t>
            </w:r>
            <w:r w:rsidR="00C77DA7">
              <w:rPr>
                <w:rFonts w:ascii="Times New Roman" w:hAnsi="Times New Roman"/>
                <w:sz w:val="22"/>
                <w:szCs w:val="22"/>
                <w:lang w:eastAsia="zh-CN"/>
              </w:rPr>
              <w:t>2</w:t>
            </w:r>
            <w:r>
              <w:rPr>
                <w:rFonts w:ascii="Times New Roman" w:hAnsi="Times New Roman"/>
                <w:sz w:val="22"/>
                <w:szCs w:val="22"/>
                <w:lang w:eastAsia="zh-CN"/>
              </w:rPr>
              <w:t>-</w:t>
            </w:r>
            <w:r w:rsidR="00C77DA7">
              <w:rPr>
                <w:rFonts w:ascii="Times New Roman" w:hAnsi="Times New Roman"/>
                <w:sz w:val="22"/>
                <w:szCs w:val="22"/>
                <w:lang w:eastAsia="zh-CN"/>
              </w:rPr>
              <w:t>1</w:t>
            </w:r>
            <w:r>
              <w:rPr>
                <w:rFonts w:ascii="Times New Roman" w:hAnsi="Times New Roman"/>
                <w:sz w:val="22"/>
                <w:szCs w:val="22"/>
                <w:lang w:eastAsia="zh-CN"/>
              </w:rPr>
              <w:t>.</w:t>
            </w:r>
          </w:p>
        </w:tc>
      </w:tr>
      <w:tr w:rsidR="00663BBA" w14:paraId="7DB7C6E2" w14:textId="77777777">
        <w:tc>
          <w:tcPr>
            <w:tcW w:w="1345" w:type="dxa"/>
          </w:tcPr>
          <w:p w14:paraId="2AA15960"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0AEE9431" w14:textId="1C78C415"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We are ok with conclusion #</w:t>
            </w:r>
            <w:r w:rsidR="00C77DA7">
              <w:rPr>
                <w:rFonts w:ascii="Times New Roman" w:hAnsi="Times New Roman"/>
                <w:sz w:val="22"/>
                <w:szCs w:val="22"/>
                <w:lang w:eastAsia="zh-CN"/>
              </w:rPr>
              <w:t>2</w:t>
            </w:r>
            <w:r>
              <w:rPr>
                <w:rFonts w:ascii="Times New Roman" w:hAnsi="Times New Roman"/>
                <w:sz w:val="22"/>
                <w:szCs w:val="22"/>
                <w:lang w:eastAsia="zh-CN"/>
              </w:rPr>
              <w:t>-</w:t>
            </w:r>
            <w:r w:rsidR="00C77DA7">
              <w:rPr>
                <w:rFonts w:ascii="Times New Roman" w:hAnsi="Times New Roman"/>
                <w:sz w:val="22"/>
                <w:szCs w:val="22"/>
                <w:lang w:eastAsia="zh-CN"/>
              </w:rPr>
              <w:t>1</w:t>
            </w:r>
          </w:p>
        </w:tc>
      </w:tr>
      <w:tr w:rsidR="008A1F36" w14:paraId="730F7A9B" w14:textId="77777777" w:rsidTr="008A1F36">
        <w:tc>
          <w:tcPr>
            <w:tcW w:w="1345" w:type="dxa"/>
            <w:shd w:val="clear" w:color="auto" w:fill="E2EFD9" w:themeFill="accent6" w:themeFillTint="33"/>
          </w:tcPr>
          <w:p w14:paraId="03002AD7" w14:textId="6075DC9B" w:rsidR="008A1F36" w:rsidRDefault="008A1F36">
            <w:pPr>
              <w:pStyle w:val="a4"/>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38781D79" w14:textId="1487E17B" w:rsidR="008A1F36" w:rsidRDefault="008A1F36">
            <w:pPr>
              <w:pStyle w:val="a4"/>
              <w:spacing w:after="0"/>
              <w:rPr>
                <w:rFonts w:ascii="Times New Roman" w:hAnsi="Times New Roman"/>
                <w:sz w:val="22"/>
                <w:szCs w:val="22"/>
                <w:lang w:eastAsia="zh-CN"/>
              </w:rPr>
            </w:pPr>
            <w:r>
              <w:rPr>
                <w:rFonts w:ascii="Times New Roman" w:hAnsi="Times New Roman"/>
                <w:sz w:val="22"/>
                <w:szCs w:val="22"/>
                <w:lang w:eastAsia="zh-CN"/>
              </w:rPr>
              <w:t>Based on vice chairman’s guidance, since this relates to RRC, I will suggest to check if companies are ok directly over email, and ask Huawei to put input to the RRC agenda.</w:t>
            </w:r>
          </w:p>
        </w:tc>
      </w:tr>
      <w:tr w:rsidR="008A1F36" w14:paraId="56C2C112" w14:textId="77777777">
        <w:tc>
          <w:tcPr>
            <w:tcW w:w="1345" w:type="dxa"/>
          </w:tcPr>
          <w:p w14:paraId="37477450" w14:textId="4CC7EE22" w:rsidR="008A1F36" w:rsidRDefault="008038A0">
            <w:pPr>
              <w:pStyle w:val="a4"/>
              <w:spacing w:after="0"/>
              <w:rPr>
                <w:rFonts w:ascii="Times New Roman" w:eastAsia="DengXian" w:hAnsi="Times New Roman"/>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05" w:type="dxa"/>
          </w:tcPr>
          <w:p w14:paraId="4B45FB33" w14:textId="6225365C" w:rsidR="008A1F36" w:rsidRDefault="008038A0">
            <w:pPr>
              <w:pStyle w:val="a4"/>
              <w:spacing w:after="0"/>
              <w:rPr>
                <w:rFonts w:ascii="Times New Roman" w:hAnsi="Times New Roman"/>
                <w:sz w:val="22"/>
                <w:szCs w:val="22"/>
                <w:lang w:eastAsia="zh-CN"/>
              </w:rPr>
            </w:pPr>
            <w:r>
              <w:rPr>
                <w:rFonts w:ascii="Times New Roman" w:hAnsi="Times New Roman"/>
                <w:sz w:val="22"/>
                <w:szCs w:val="22"/>
                <w:lang w:eastAsia="zh-CN"/>
              </w:rPr>
              <w:t>Support Conclusion #</w:t>
            </w:r>
            <w:r w:rsidR="00C77DA7">
              <w:rPr>
                <w:rFonts w:ascii="Times New Roman" w:hAnsi="Times New Roman"/>
                <w:sz w:val="22"/>
                <w:szCs w:val="22"/>
                <w:lang w:eastAsia="zh-CN"/>
              </w:rPr>
              <w:t>2</w:t>
            </w:r>
            <w:r>
              <w:rPr>
                <w:rFonts w:ascii="Times New Roman" w:hAnsi="Times New Roman"/>
                <w:sz w:val="22"/>
                <w:szCs w:val="22"/>
                <w:lang w:eastAsia="zh-CN"/>
              </w:rPr>
              <w:t>-</w:t>
            </w:r>
            <w:r w:rsidR="00C77DA7">
              <w:rPr>
                <w:rFonts w:ascii="Times New Roman" w:hAnsi="Times New Roman"/>
                <w:sz w:val="22"/>
                <w:szCs w:val="22"/>
                <w:lang w:eastAsia="zh-CN"/>
              </w:rPr>
              <w:t>1</w:t>
            </w:r>
            <w:r>
              <w:rPr>
                <w:rFonts w:ascii="Times New Roman" w:hAnsi="Times New Roman"/>
                <w:sz w:val="22"/>
                <w:szCs w:val="22"/>
                <w:lang w:eastAsia="zh-CN"/>
              </w:rPr>
              <w:t>.</w:t>
            </w:r>
          </w:p>
        </w:tc>
      </w:tr>
    </w:tbl>
    <w:p w14:paraId="0E55B6F4" w14:textId="77777777" w:rsidR="00663BBA" w:rsidRDefault="00663BBA">
      <w:pPr>
        <w:pStyle w:val="a4"/>
        <w:spacing w:after="0"/>
        <w:rPr>
          <w:rFonts w:ascii="Times New Roman" w:hAnsi="Times New Roman"/>
          <w:sz w:val="22"/>
          <w:szCs w:val="22"/>
          <w:lang w:eastAsia="zh-CN"/>
        </w:rPr>
      </w:pPr>
    </w:p>
    <w:p w14:paraId="09586305" w14:textId="77777777" w:rsidR="00663BBA" w:rsidRDefault="00663BBA">
      <w:pPr>
        <w:pStyle w:val="a4"/>
        <w:spacing w:after="0"/>
        <w:rPr>
          <w:rFonts w:ascii="Times New Roman" w:hAnsi="Times New Roman"/>
          <w:sz w:val="22"/>
          <w:szCs w:val="22"/>
          <w:lang w:val="en-GB" w:eastAsia="zh-CN"/>
        </w:rPr>
      </w:pPr>
    </w:p>
    <w:p w14:paraId="729A38F7" w14:textId="42C81845" w:rsidR="009F735B" w:rsidRDefault="009F735B" w:rsidP="009F735B">
      <w:pPr>
        <w:pStyle w:val="3"/>
        <w:rPr>
          <w:rFonts w:eastAsia="SimSun"/>
          <w:sz w:val="24"/>
          <w:szCs w:val="18"/>
          <w:lang w:eastAsia="zh-CN"/>
        </w:rPr>
      </w:pPr>
      <w:r>
        <w:rPr>
          <w:rFonts w:eastAsia="SimSun"/>
          <w:sz w:val="24"/>
          <w:szCs w:val="18"/>
          <w:lang w:eastAsia="zh-CN"/>
        </w:rPr>
        <w:t>[Discussion CLOSED]</w:t>
      </w:r>
    </w:p>
    <w:p w14:paraId="1EDB6905" w14:textId="0C46335E" w:rsidR="00663BBA" w:rsidRDefault="002D42E4">
      <w:pPr>
        <w:pStyle w:val="a4"/>
        <w:spacing w:after="0"/>
        <w:rPr>
          <w:rFonts w:ascii="Times New Roman" w:hAnsi="Times New Roman"/>
          <w:sz w:val="22"/>
          <w:szCs w:val="22"/>
          <w:lang w:val="en-GB" w:eastAsia="zh-CN"/>
        </w:rPr>
      </w:pPr>
      <w:r>
        <w:rPr>
          <w:rFonts w:ascii="Times New Roman" w:hAnsi="Times New Roman"/>
          <w:sz w:val="22"/>
          <w:szCs w:val="22"/>
          <w:lang w:val="en-GB" w:eastAsia="zh-CN"/>
        </w:rPr>
        <w:t>The following conclusion was agreed over email on Feb 23.</w:t>
      </w:r>
    </w:p>
    <w:p w14:paraId="7C2D5BDC" w14:textId="2F3DED1F" w:rsidR="002D42E4" w:rsidRDefault="002D42E4">
      <w:pPr>
        <w:pStyle w:val="a4"/>
        <w:spacing w:after="0"/>
        <w:rPr>
          <w:rFonts w:ascii="Times New Roman" w:hAnsi="Times New Roman"/>
          <w:sz w:val="22"/>
          <w:szCs w:val="22"/>
          <w:lang w:val="en-GB" w:eastAsia="zh-CN"/>
        </w:rPr>
      </w:pPr>
    </w:p>
    <w:p w14:paraId="75BE8A9C" w14:textId="7690BA2A" w:rsidR="002D42E4" w:rsidRPr="002D42E4" w:rsidRDefault="002D42E4">
      <w:pPr>
        <w:pStyle w:val="a4"/>
        <w:spacing w:after="0"/>
        <w:rPr>
          <w:rFonts w:ascii="Times New Roman" w:hAnsi="Times New Roman"/>
          <w:sz w:val="22"/>
          <w:szCs w:val="22"/>
          <w:u w:val="single"/>
          <w:lang w:val="en-GB" w:eastAsia="zh-CN"/>
        </w:rPr>
      </w:pPr>
      <w:r w:rsidRPr="002D42E4">
        <w:rPr>
          <w:rFonts w:ascii="Times New Roman" w:hAnsi="Times New Roman"/>
          <w:sz w:val="22"/>
          <w:szCs w:val="22"/>
          <w:u w:val="single"/>
          <w:lang w:val="en-GB" w:eastAsia="zh-CN"/>
        </w:rPr>
        <w:t>Conclusion:</w:t>
      </w:r>
    </w:p>
    <w:p w14:paraId="0CA3CD38" w14:textId="77777777" w:rsidR="002D42E4" w:rsidRDefault="002D42E4" w:rsidP="002D42E4">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the ssb-PositionQCL in RRC to {32, 64} values. </w:t>
      </w:r>
    </w:p>
    <w:p w14:paraId="0304928C" w14:textId="77777777" w:rsidR="002D42E4" w:rsidRDefault="002D42E4" w:rsidP="002D42E4">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reference, the following are list of RRC IEs that references ssb-PositionQCL in release 16.</w:t>
      </w:r>
    </w:p>
    <w:p w14:paraId="6176B6FC" w14:textId="77777777" w:rsidR="002D42E4" w:rsidRDefault="002D42E4" w:rsidP="002D42E4">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SIB2:: ssb-PositionQCL-Common-r16</w:t>
      </w:r>
    </w:p>
    <w:p w14:paraId="2256CF3F" w14:textId="77777777" w:rsidR="002D42E4" w:rsidRDefault="002D42E4" w:rsidP="002D42E4">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SIB3:: ssb-PositionQCL-r16</w:t>
      </w:r>
    </w:p>
    <w:p w14:paraId="77596B5E" w14:textId="77777777" w:rsidR="002D42E4" w:rsidRDefault="002D42E4" w:rsidP="002D42E4">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SIB4:: ssb-PositionQCL-Common-r16</w:t>
      </w:r>
    </w:p>
    <w:p w14:paraId="3C78D9ED" w14:textId="77777777" w:rsidR="002D42E4" w:rsidRDefault="002D42E4" w:rsidP="002D42E4">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SIB4:: ssb-PositionQCL-r16</w:t>
      </w:r>
    </w:p>
    <w:p w14:paraId="034D3EC8" w14:textId="77777777" w:rsidR="002D42E4" w:rsidRDefault="002D42E4" w:rsidP="002D42E4">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MeasObjectNR:: ssb-PositionQCL-Common-r16</w:t>
      </w:r>
    </w:p>
    <w:p w14:paraId="456E1E6D" w14:textId="77777777" w:rsidR="002D42E4" w:rsidRDefault="002D42E4" w:rsidP="002D42E4">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MeasObjectNR:: ssb-PositionQCL-r16</w:t>
      </w:r>
    </w:p>
    <w:p w14:paraId="2C92160A" w14:textId="77777777" w:rsidR="002D42E4" w:rsidRDefault="002D42E4" w:rsidP="002D42E4">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ServingCellConfigCommon:: ssb-PositionQCL-r16</w:t>
      </w:r>
    </w:p>
    <w:p w14:paraId="2E91061A" w14:textId="77777777" w:rsidR="002D42E4" w:rsidRDefault="002D42E4">
      <w:pPr>
        <w:pStyle w:val="a4"/>
        <w:spacing w:after="0"/>
        <w:rPr>
          <w:rFonts w:ascii="Times New Roman" w:hAnsi="Times New Roman"/>
          <w:sz w:val="22"/>
          <w:szCs w:val="22"/>
          <w:lang w:val="en-GB" w:eastAsia="zh-CN"/>
        </w:rPr>
      </w:pPr>
    </w:p>
    <w:p w14:paraId="63ABF0B4" w14:textId="563E0780" w:rsidR="009F735B" w:rsidRDefault="009F735B">
      <w:pPr>
        <w:pStyle w:val="a4"/>
        <w:spacing w:after="0"/>
        <w:rPr>
          <w:rFonts w:ascii="Times New Roman" w:hAnsi="Times New Roman"/>
          <w:sz w:val="22"/>
          <w:szCs w:val="22"/>
          <w:lang w:val="en-GB" w:eastAsia="zh-CN"/>
        </w:rPr>
      </w:pPr>
    </w:p>
    <w:p w14:paraId="24B298BC" w14:textId="77777777" w:rsidR="009F735B" w:rsidRDefault="009F735B">
      <w:pPr>
        <w:pStyle w:val="a4"/>
        <w:spacing w:after="0"/>
        <w:rPr>
          <w:rFonts w:ascii="Times New Roman" w:hAnsi="Times New Roman"/>
          <w:sz w:val="22"/>
          <w:szCs w:val="22"/>
          <w:lang w:val="en-GB" w:eastAsia="zh-CN"/>
        </w:rPr>
      </w:pPr>
    </w:p>
    <w:p w14:paraId="6258B31D" w14:textId="77777777" w:rsidR="00663BBA" w:rsidRDefault="0058480E">
      <w:pPr>
        <w:pStyle w:val="2"/>
        <w:rPr>
          <w:rFonts w:eastAsia="SimSun"/>
          <w:lang w:eastAsia="zh-CN"/>
        </w:rPr>
      </w:pPr>
      <w:r>
        <w:rPr>
          <w:rFonts w:eastAsia="SimSun"/>
          <w:lang w:eastAsia="zh-CN"/>
        </w:rPr>
        <w:t>2.3 DBTW Length</w:t>
      </w:r>
    </w:p>
    <w:p w14:paraId="7FDC589E"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340939E"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1F6BF5BC"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specification change is needed.</w:t>
      </w:r>
    </w:p>
    <w:p w14:paraId="0BBEDEE7"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347A00D6"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the DBTW length is not configured, UE can assume the DBTW length for all supported SCSs (120/480/960 kHz) in FR2-2 is a half frame for operation in unlicensed band.</w:t>
      </w:r>
    </w:p>
    <w:p w14:paraId="477EDF11"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ZTE/Sanechips</w:t>
      </w:r>
    </w:p>
    <w:p w14:paraId="69407A65"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If the DBTW length is not configured (i.e. </w:t>
      </w:r>
      <w:r>
        <w:rPr>
          <w:rFonts w:ascii="Times New Roman" w:hAnsi="Times New Roman"/>
          <w:sz w:val="22"/>
          <w:szCs w:val="22"/>
          <w:lang w:eastAsia="zh-CN"/>
        </w:rPr>
        <w:t xml:space="preserve">discoveryBurstWindowLength </w:t>
      </w:r>
      <w:r>
        <w:rPr>
          <w:rFonts w:ascii="Times New Roman" w:hAnsi="Times New Roman" w:hint="eastAsia"/>
          <w:sz w:val="22"/>
          <w:szCs w:val="22"/>
          <w:lang w:eastAsia="zh-CN"/>
        </w:rPr>
        <w:t>is not provided), UE can assume the DBTW length for all supported SCSs (120/480/960 kHz) in FR2-2 is a half frame.</w:t>
      </w:r>
    </w:p>
    <w:p w14:paraId="69A4721F"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This is same as Rel-16 NR-U, and no specification change is needed.</w:t>
      </w:r>
    </w:p>
    <w:p w14:paraId="64BAEBA5"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71EF17B8"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Either confirm the DBTW length values to {1.25, 1, 0.75, 0.5, 0.25, 0.125} or, accounting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range, limit it to {1.25, 1, 0.75, 0.5, 0.25}</w:t>
      </w:r>
    </w:p>
    <w:p w14:paraId="7C6DD491"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DBTW is supported, and the DBTW length is not configured (i.e. discoveryBurstWindowLength is not provided), UE can assume the DBTW length for all supported SCSs (120/480/960 kHz) in FR2-2 is a half frame.</w:t>
      </w:r>
    </w:p>
    <w:p w14:paraId="1C80C014"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12558D6B"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Keep the default DBTW length to be half a frame i.e., 5ms for 480kHz and 960kHz SCS as in   current specification.  </w:t>
      </w:r>
    </w:p>
    <w:p w14:paraId="771F06A7" w14:textId="77777777" w:rsidR="00663BBA" w:rsidRDefault="00663BBA">
      <w:pPr>
        <w:spacing w:before="120" w:after="120" w:line="240" w:lineRule="auto"/>
        <w:rPr>
          <w:rFonts w:eastAsia="바탕"/>
          <w:sz w:val="22"/>
          <w:szCs w:val="22"/>
          <w:lang w:eastAsia="ko-KR"/>
        </w:rPr>
      </w:pPr>
    </w:p>
    <w:p w14:paraId="7C4F2B20" w14:textId="77777777" w:rsidR="00663BBA" w:rsidRDefault="0058480E">
      <w:pPr>
        <w:pStyle w:val="3"/>
        <w:rPr>
          <w:rFonts w:eastAsia="SimSun"/>
          <w:sz w:val="24"/>
          <w:szCs w:val="18"/>
          <w:lang w:eastAsia="zh-CN"/>
        </w:rPr>
      </w:pPr>
      <w:r>
        <w:rPr>
          <w:rFonts w:eastAsia="SimSun"/>
          <w:sz w:val="24"/>
          <w:szCs w:val="18"/>
          <w:lang w:eastAsia="zh-CN"/>
        </w:rPr>
        <w:t>Summary of Discussions</w:t>
      </w:r>
    </w:p>
    <w:p w14:paraId="0436719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DBTW lengths.</w:t>
      </w:r>
    </w:p>
    <w:p w14:paraId="37AFCD20" w14:textId="77777777" w:rsidR="00663BBA" w:rsidRDefault="00663BBA">
      <w:pPr>
        <w:pStyle w:val="a4"/>
        <w:spacing w:after="0"/>
        <w:rPr>
          <w:rFonts w:ascii="Times New Roman" w:hAnsi="Times New Roman"/>
          <w:sz w:val="22"/>
          <w:szCs w:val="22"/>
          <w:lang w:eastAsia="zh-CN"/>
        </w:rPr>
      </w:pPr>
    </w:p>
    <w:p w14:paraId="6E5D0B5B"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 companies commented that default value for DBTW should be 5 msec. (No change in specification)</w:t>
      </w:r>
    </w:p>
    <w:p w14:paraId="02898DE2"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One company has suggest to confirm the DBTW lengths.</w:t>
      </w:r>
    </w:p>
    <w:p w14:paraId="7214D943" w14:textId="77777777" w:rsidR="00663BBA" w:rsidRDefault="00663BBA">
      <w:pPr>
        <w:pStyle w:val="a4"/>
        <w:spacing w:after="0"/>
        <w:rPr>
          <w:rFonts w:ascii="Times New Roman" w:hAnsi="Times New Roman"/>
          <w:sz w:val="22"/>
          <w:szCs w:val="22"/>
          <w:lang w:eastAsia="zh-CN"/>
        </w:rPr>
      </w:pPr>
    </w:p>
    <w:p w14:paraId="24DFC818"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Moderator suggests checking if the following conclusion is acceptable.</w:t>
      </w:r>
    </w:p>
    <w:p w14:paraId="380C08BA" w14:textId="77777777" w:rsidR="00663BBA" w:rsidRDefault="00663BBA">
      <w:pPr>
        <w:pStyle w:val="a4"/>
        <w:spacing w:after="0"/>
        <w:rPr>
          <w:rFonts w:ascii="Times New Roman" w:hAnsi="Times New Roman"/>
          <w:sz w:val="22"/>
          <w:szCs w:val="22"/>
          <w:lang w:eastAsia="zh-CN"/>
        </w:rPr>
      </w:pPr>
    </w:p>
    <w:p w14:paraId="40B7906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Proposed Conclusion:</w:t>
      </w:r>
    </w:p>
    <w:p w14:paraId="5D2B882C" w14:textId="77777777" w:rsidR="00663BBA" w:rsidRDefault="0058480E">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default DBTW length of 5ms if discoveryBurstWindowLength is not provided in FR2-2. </w:t>
      </w:r>
    </w:p>
    <w:p w14:paraId="6A13E822" w14:textId="77777777" w:rsidR="00663BBA" w:rsidRDefault="0058480E">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RAN1 concludes that as Q = 8 is not supported, DBTW length of 0.0625 msec is not supported for 480 and 960 kHz.</w:t>
      </w:r>
    </w:p>
    <w:p w14:paraId="18BD4CA0" w14:textId="77777777" w:rsidR="00663BBA" w:rsidRDefault="0058480E">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31315BA9" w14:textId="77777777" w:rsidR="00663BBA" w:rsidRDefault="00663BBA">
      <w:pPr>
        <w:pStyle w:val="a4"/>
        <w:spacing w:after="0"/>
        <w:rPr>
          <w:rFonts w:ascii="Times New Roman" w:hAnsi="Times New Roman"/>
          <w:sz w:val="22"/>
          <w:szCs w:val="22"/>
          <w:lang w:eastAsia="zh-CN"/>
        </w:rPr>
      </w:pPr>
    </w:p>
    <w:p w14:paraId="4D962B73" w14:textId="77777777" w:rsidR="00663BBA" w:rsidRDefault="00663BBA">
      <w:pPr>
        <w:pStyle w:val="a4"/>
        <w:spacing w:after="0"/>
        <w:rPr>
          <w:rFonts w:ascii="Times New Roman" w:hAnsi="Times New Roman"/>
          <w:sz w:val="22"/>
          <w:szCs w:val="22"/>
          <w:lang w:eastAsia="zh-CN"/>
        </w:rPr>
      </w:pPr>
    </w:p>
    <w:p w14:paraId="150DB871" w14:textId="77777777" w:rsidR="00663BBA" w:rsidRDefault="0058480E">
      <w:pPr>
        <w:pStyle w:val="3"/>
        <w:rPr>
          <w:rFonts w:eastAsia="SimSun"/>
          <w:sz w:val="24"/>
          <w:szCs w:val="18"/>
          <w:lang w:eastAsia="zh-CN"/>
        </w:rPr>
      </w:pPr>
      <w:r>
        <w:rPr>
          <w:rFonts w:eastAsia="SimSun"/>
          <w:sz w:val="24"/>
          <w:szCs w:val="18"/>
          <w:lang w:eastAsia="zh-CN"/>
        </w:rPr>
        <w:t>[CLOSED] 1st Round Discussion</w:t>
      </w:r>
    </w:p>
    <w:p w14:paraId="4A697C79"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Discuss further on the following conclusion.</w:t>
      </w:r>
    </w:p>
    <w:p w14:paraId="4BD91B5A" w14:textId="77777777" w:rsidR="00663BBA" w:rsidRDefault="00663BBA">
      <w:pPr>
        <w:pStyle w:val="a4"/>
        <w:spacing w:after="0"/>
        <w:rPr>
          <w:rFonts w:ascii="Times New Roman" w:hAnsi="Times New Roman"/>
          <w:sz w:val="22"/>
          <w:szCs w:val="22"/>
          <w:lang w:eastAsia="zh-CN"/>
        </w:rPr>
      </w:pPr>
    </w:p>
    <w:p w14:paraId="62FB2D06" w14:textId="77777777" w:rsidR="00663BBA" w:rsidRDefault="0058480E">
      <w:pPr>
        <w:pStyle w:val="4"/>
        <w:rPr>
          <w:rFonts w:eastAsia="SimSun"/>
          <w:szCs w:val="18"/>
          <w:lang w:eastAsia="zh-CN"/>
        </w:rPr>
      </w:pPr>
      <w:r>
        <w:rPr>
          <w:rFonts w:eastAsia="SimSun"/>
          <w:szCs w:val="18"/>
          <w:lang w:eastAsia="zh-CN"/>
        </w:rPr>
        <w:t>Conclusion #3-1</w:t>
      </w:r>
    </w:p>
    <w:p w14:paraId="58FB3D82" w14:textId="77777777" w:rsidR="00663BBA" w:rsidRDefault="0058480E">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39738782" w14:textId="77777777" w:rsidR="00663BBA" w:rsidRDefault="0058480E">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RAN1 concludes that as Q = 8 is not supported, DBTW length of 0.0625 msec is not supported for 480 and 960 kHz.</w:t>
      </w:r>
    </w:p>
    <w:p w14:paraId="2022538E" w14:textId="77777777" w:rsidR="00663BBA" w:rsidRDefault="0058480E">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5FEC3372" w14:textId="77777777" w:rsidR="00663BBA" w:rsidRDefault="00663BBA">
      <w:pPr>
        <w:pStyle w:val="a4"/>
        <w:spacing w:after="0"/>
        <w:rPr>
          <w:rFonts w:ascii="Times New Roman" w:hAnsi="Times New Roman"/>
          <w:sz w:val="22"/>
          <w:szCs w:val="22"/>
          <w:lang w:eastAsia="zh-CN"/>
        </w:rPr>
      </w:pPr>
    </w:p>
    <w:p w14:paraId="037E737C" w14:textId="77777777" w:rsidR="00663BBA" w:rsidRDefault="00663BBA">
      <w:pPr>
        <w:pStyle w:val="a4"/>
        <w:spacing w:after="0"/>
        <w:rPr>
          <w:rFonts w:ascii="Times New Roman" w:hAnsi="Times New Roman"/>
          <w:sz w:val="22"/>
          <w:szCs w:val="22"/>
          <w:lang w:eastAsia="zh-CN"/>
        </w:rPr>
      </w:pPr>
    </w:p>
    <w:p w14:paraId="25211212" w14:textId="77777777" w:rsidR="00663BBA" w:rsidRDefault="0058480E">
      <w:pPr>
        <w:rPr>
          <w:b/>
          <w:bCs/>
          <w:sz w:val="22"/>
          <w:szCs w:val="22"/>
        </w:rPr>
      </w:pPr>
      <w:r>
        <w:rPr>
          <w:b/>
          <w:bCs/>
          <w:sz w:val="22"/>
          <w:szCs w:val="22"/>
        </w:rPr>
        <w:t>Conclusion #3-1A</w:t>
      </w:r>
    </w:p>
    <w:p w14:paraId="00BF14F5" w14:textId="77777777" w:rsidR="00663BBA" w:rsidRDefault="0058480E">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3D93BB5E" w14:textId="77777777" w:rsidR="00663BBA" w:rsidRDefault="0058480E">
      <w:pPr>
        <w:pStyle w:val="a4"/>
        <w:numPr>
          <w:ilvl w:val="0"/>
          <w:numId w:val="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RAN1 concludes that as Q = 8 is not supported, DBTW length of 0.0625 msec is not supported for 480 and 960 kHz.</w:t>
      </w:r>
    </w:p>
    <w:p w14:paraId="6787E01C" w14:textId="77777777" w:rsidR="00663BBA" w:rsidRDefault="0058480E">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62AD8B1B" w14:textId="77777777" w:rsidR="00663BBA" w:rsidRDefault="00663BBA">
      <w:pPr>
        <w:pStyle w:val="a4"/>
        <w:spacing w:after="0"/>
        <w:rPr>
          <w:rFonts w:ascii="Times New Roman" w:hAnsi="Times New Roman"/>
          <w:sz w:val="22"/>
          <w:szCs w:val="22"/>
          <w:lang w:eastAsia="zh-CN"/>
        </w:rPr>
      </w:pPr>
    </w:p>
    <w:p w14:paraId="36BE6B18" w14:textId="77777777" w:rsidR="00663BBA" w:rsidRDefault="00663BBA">
      <w:pPr>
        <w:pStyle w:val="a4"/>
        <w:spacing w:after="0"/>
        <w:rPr>
          <w:rFonts w:ascii="Times New Roman" w:hAnsi="Times New Roman"/>
          <w:sz w:val="22"/>
          <w:szCs w:val="22"/>
          <w:lang w:eastAsia="zh-CN"/>
        </w:rPr>
      </w:pPr>
    </w:p>
    <w:tbl>
      <w:tblPr>
        <w:tblStyle w:val="af7"/>
        <w:tblW w:w="0" w:type="auto"/>
        <w:tblInd w:w="-3" w:type="dxa"/>
        <w:tblLook w:val="04A0" w:firstRow="1" w:lastRow="0" w:firstColumn="1" w:lastColumn="0" w:noHBand="0" w:noVBand="1"/>
      </w:tblPr>
      <w:tblGrid>
        <w:gridCol w:w="1345"/>
        <w:gridCol w:w="8005"/>
      </w:tblGrid>
      <w:tr w:rsidR="00663BBA" w14:paraId="7EFBD447" w14:textId="77777777">
        <w:tc>
          <w:tcPr>
            <w:tcW w:w="1345" w:type="dxa"/>
            <w:shd w:val="clear" w:color="auto" w:fill="FBE4D5" w:themeFill="accent2" w:themeFillTint="33"/>
          </w:tcPr>
          <w:p w14:paraId="421F3ADB"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4321B3C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663BBA" w14:paraId="216B299D" w14:textId="77777777">
        <w:tc>
          <w:tcPr>
            <w:tcW w:w="1345" w:type="dxa"/>
          </w:tcPr>
          <w:p w14:paraId="1E0B9DF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3EB784B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Do not support Conclusion #3-1. Supporting Q=8 enables supporting systems with higher demand for frequent monitoring, lower latency requirements, and/or with lower number of SSB beams.</w:t>
            </w:r>
          </w:p>
        </w:tc>
      </w:tr>
      <w:tr w:rsidR="00663BBA" w14:paraId="4CF191FC" w14:textId="77777777">
        <w:tc>
          <w:tcPr>
            <w:tcW w:w="1345" w:type="dxa"/>
          </w:tcPr>
          <w:p w14:paraId="27282A4D"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4AEBA3A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Support the Conclusion #3-1</w:t>
            </w:r>
          </w:p>
        </w:tc>
      </w:tr>
      <w:tr w:rsidR="00663BBA" w14:paraId="7C34F7CE" w14:textId="77777777">
        <w:tc>
          <w:tcPr>
            <w:tcW w:w="1345" w:type="dxa"/>
          </w:tcPr>
          <w:p w14:paraId="6A7A4E5B"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711CE2C8"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We support Conclusion #3-1</w:t>
            </w:r>
          </w:p>
        </w:tc>
      </w:tr>
      <w:tr w:rsidR="00663BBA" w14:paraId="4B39145A" w14:textId="77777777">
        <w:tc>
          <w:tcPr>
            <w:tcW w:w="1345" w:type="dxa"/>
          </w:tcPr>
          <w:p w14:paraId="1713A26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674B34E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Fine with Conclusion #3-1</w:t>
            </w:r>
          </w:p>
        </w:tc>
      </w:tr>
      <w:tr w:rsidR="00663BBA" w14:paraId="0FCB0528" w14:textId="77777777">
        <w:tc>
          <w:tcPr>
            <w:tcW w:w="1345" w:type="dxa"/>
          </w:tcPr>
          <w:p w14:paraId="67CE8E6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7A39A064"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Support Conclusion #3-1</w:t>
            </w:r>
          </w:p>
        </w:tc>
      </w:tr>
      <w:tr w:rsidR="00663BBA" w14:paraId="20CBB509" w14:textId="77777777">
        <w:tc>
          <w:tcPr>
            <w:tcW w:w="1345" w:type="dxa"/>
          </w:tcPr>
          <w:p w14:paraId="7A918780"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3C082DA4"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w:t>
            </w:r>
          </w:p>
        </w:tc>
      </w:tr>
      <w:tr w:rsidR="00663BBA" w14:paraId="3E3404A6" w14:textId="77777777">
        <w:tc>
          <w:tcPr>
            <w:tcW w:w="1345" w:type="dxa"/>
          </w:tcPr>
          <w:p w14:paraId="41ECE68C"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38555F41"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Support Conclusion #3-1. </w:t>
            </w:r>
          </w:p>
        </w:tc>
      </w:tr>
      <w:tr w:rsidR="00663BBA" w14:paraId="3FB93503" w14:textId="77777777">
        <w:tc>
          <w:tcPr>
            <w:tcW w:w="1345" w:type="dxa"/>
          </w:tcPr>
          <w:p w14:paraId="6CA32B72"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005" w:type="dxa"/>
          </w:tcPr>
          <w:p w14:paraId="4AC697C5" w14:textId="77777777" w:rsidR="00663BBA" w:rsidRDefault="0058480E">
            <w:pPr>
              <w:pStyle w:val="a4"/>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Support Conclusion #3-1.</w:t>
            </w:r>
          </w:p>
        </w:tc>
      </w:tr>
      <w:tr w:rsidR="00663BBA" w14:paraId="60AE1108" w14:textId="77777777">
        <w:tc>
          <w:tcPr>
            <w:tcW w:w="1345" w:type="dxa"/>
          </w:tcPr>
          <w:p w14:paraId="3F3382C4"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005" w:type="dxa"/>
          </w:tcPr>
          <w:p w14:paraId="362C6867"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Conclusion #3-1</w:t>
            </w:r>
          </w:p>
        </w:tc>
      </w:tr>
      <w:tr w:rsidR="00663BBA" w14:paraId="366ADCAE" w14:textId="77777777">
        <w:tc>
          <w:tcPr>
            <w:tcW w:w="1345" w:type="dxa"/>
          </w:tcPr>
          <w:p w14:paraId="10D0430A"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20A8960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can support the first bullet. </w:t>
            </w:r>
          </w:p>
          <w:p w14:paraId="7E90314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The second bullet is the active subject of discussion and can be revisited later.  Note that the value of 0.0625 was not included in the RRC parameter list and is not reflected in the running RRC CR R2-2202435. So, there is no need to agree on it at this point. We suggest the following alternative conclusion:</w:t>
            </w:r>
          </w:p>
          <w:p w14:paraId="7CBF6D78" w14:textId="77777777" w:rsidR="00663BBA" w:rsidRDefault="0058480E">
            <w:pPr>
              <w:pStyle w:val="4"/>
              <w:outlineLvl w:val="3"/>
              <w:rPr>
                <w:rFonts w:eastAsia="SimSun"/>
                <w:szCs w:val="18"/>
                <w:lang w:eastAsia="zh-CN"/>
              </w:rPr>
            </w:pPr>
            <w:r>
              <w:rPr>
                <w:rFonts w:eastAsia="SimSun"/>
                <w:szCs w:val="18"/>
                <w:lang w:eastAsia="zh-CN"/>
              </w:rPr>
              <w:t>Conclusion #3-1B</w:t>
            </w:r>
          </w:p>
          <w:p w14:paraId="56D79E63" w14:textId="77777777" w:rsidR="00663BBA" w:rsidRDefault="0058480E">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28E4174E" w14:textId="77777777" w:rsidR="00663BBA" w:rsidRDefault="0058480E">
            <w:pPr>
              <w:pStyle w:val="a4"/>
              <w:numPr>
                <w:ilvl w:val="0"/>
                <w:numId w:val="9"/>
              </w:numPr>
              <w:spacing w:after="0"/>
              <w:rPr>
                <w:rFonts w:ascii="Times New Roman" w:hAnsi="Times New Roman"/>
                <w:strike/>
                <w:sz w:val="22"/>
                <w:szCs w:val="22"/>
                <w:lang w:eastAsia="zh-CN"/>
              </w:rPr>
            </w:pPr>
            <w:r>
              <w:rPr>
                <w:rFonts w:ascii="Times New Roman" w:hAnsi="Times New Roman"/>
                <w:strike/>
                <w:sz w:val="22"/>
                <w:szCs w:val="22"/>
                <w:lang w:eastAsia="zh-CN"/>
              </w:rPr>
              <w:t>RAN1 concludes that as Q = 8 is not supported, DBTW length of 0.0625 msec is not supported for 480 and 960 kHz.</w:t>
            </w:r>
          </w:p>
          <w:p w14:paraId="515ECEEC" w14:textId="77777777" w:rsidR="00663BBA" w:rsidRDefault="0058480E">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3D35076E" w14:textId="77777777" w:rsidR="00663BBA" w:rsidRDefault="00663BBA">
            <w:pPr>
              <w:pStyle w:val="a4"/>
              <w:spacing w:after="0"/>
              <w:rPr>
                <w:rFonts w:ascii="Times New Roman" w:hAnsi="Times New Roman"/>
                <w:sz w:val="22"/>
                <w:szCs w:val="22"/>
                <w:lang w:eastAsia="zh-CN"/>
              </w:rPr>
            </w:pPr>
          </w:p>
        </w:tc>
      </w:tr>
      <w:tr w:rsidR="00663BBA" w14:paraId="15758C74" w14:textId="77777777">
        <w:tc>
          <w:tcPr>
            <w:tcW w:w="1345" w:type="dxa"/>
          </w:tcPr>
          <w:p w14:paraId="3CA0D142"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N</w:t>
            </w:r>
            <w:r>
              <w:rPr>
                <w:rFonts w:ascii="Times New Roman" w:eastAsia="DengXian" w:hAnsi="Times New Roman"/>
                <w:sz w:val="22"/>
                <w:szCs w:val="22"/>
                <w:lang w:eastAsia="zh-CN"/>
              </w:rPr>
              <w:t>EC</w:t>
            </w:r>
          </w:p>
        </w:tc>
        <w:tc>
          <w:tcPr>
            <w:tcW w:w="8005" w:type="dxa"/>
          </w:tcPr>
          <w:p w14:paraId="0088A6D9"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Conclusion #3-1</w:t>
            </w:r>
          </w:p>
        </w:tc>
      </w:tr>
      <w:tr w:rsidR="00663BBA" w14:paraId="09AE7FF6" w14:textId="77777777">
        <w:tc>
          <w:tcPr>
            <w:tcW w:w="1345" w:type="dxa"/>
          </w:tcPr>
          <w:p w14:paraId="599A0BC4"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05C24A71"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W</w:t>
            </w:r>
            <w:r>
              <w:rPr>
                <w:rFonts w:ascii="Times New Roman" w:eastAsia="Yu Mincho" w:hAnsi="Times New Roman"/>
                <w:sz w:val="22"/>
                <w:szCs w:val="22"/>
                <w:lang w:eastAsia="ja-JP"/>
              </w:rPr>
              <w:t>e support Conclusion#3-1.</w:t>
            </w:r>
          </w:p>
        </w:tc>
      </w:tr>
      <w:tr w:rsidR="00663BBA" w14:paraId="24352DDF" w14:textId="77777777">
        <w:tc>
          <w:tcPr>
            <w:tcW w:w="1345" w:type="dxa"/>
          </w:tcPr>
          <w:p w14:paraId="066FA89C" w14:textId="77777777" w:rsidR="00663BBA" w:rsidRDefault="0058480E">
            <w:pPr>
              <w:pStyle w:val="a4"/>
              <w:spacing w:after="0"/>
              <w:rPr>
                <w:rFonts w:ascii="Times New Roman" w:eastAsia="Yu Mincho" w:hAnsi="Times New Roman"/>
                <w:szCs w:val="22"/>
                <w:lang w:eastAsia="ja-JP"/>
              </w:rPr>
            </w:pPr>
            <w:r>
              <w:rPr>
                <w:rFonts w:ascii="Times New Roman" w:eastAsiaTheme="minorEastAsia" w:hAnsi="Times New Roman"/>
                <w:sz w:val="22"/>
                <w:szCs w:val="22"/>
                <w:lang w:eastAsia="ko-KR"/>
              </w:rPr>
              <w:t>Ericsson</w:t>
            </w:r>
          </w:p>
        </w:tc>
        <w:tc>
          <w:tcPr>
            <w:tcW w:w="8005" w:type="dxa"/>
          </w:tcPr>
          <w:p w14:paraId="04A40A8B" w14:textId="77777777" w:rsidR="00663BBA" w:rsidRDefault="0058480E">
            <w:pPr>
              <w:pStyle w:val="a4"/>
              <w:spacing w:after="0"/>
              <w:rPr>
                <w:rFonts w:ascii="Times New Roman" w:eastAsia="Yu Mincho" w:hAnsi="Times New Roman"/>
                <w:szCs w:val="22"/>
                <w:lang w:eastAsia="ja-JP"/>
              </w:rPr>
            </w:pPr>
            <w:r>
              <w:rPr>
                <w:rFonts w:ascii="Times New Roman" w:eastAsiaTheme="minorEastAsia" w:hAnsi="Times New Roman"/>
                <w:sz w:val="22"/>
                <w:szCs w:val="22"/>
                <w:lang w:eastAsia="ko-KR"/>
              </w:rPr>
              <w:t>Support Conclusion #3-1</w:t>
            </w:r>
          </w:p>
        </w:tc>
      </w:tr>
      <w:tr w:rsidR="00663BBA" w14:paraId="03BCE003" w14:textId="77777777">
        <w:tc>
          <w:tcPr>
            <w:tcW w:w="1345" w:type="dxa"/>
          </w:tcPr>
          <w:p w14:paraId="272D8068" w14:textId="77777777" w:rsidR="00663BBA" w:rsidRDefault="0058480E">
            <w:pPr>
              <w:pStyle w:val="a4"/>
              <w:spacing w:after="0"/>
              <w:rPr>
                <w:rFonts w:ascii="Times New Roman" w:eastAsiaTheme="minorEastAsia" w:hAnsi="Times New Roman"/>
                <w:sz w:val="22"/>
                <w:szCs w:val="22"/>
                <w:lang w:eastAsia="ko-KR"/>
              </w:rPr>
            </w:pPr>
            <w:r>
              <w:rPr>
                <w:rFonts w:ascii="Times New Roman" w:eastAsia="PMingLiU" w:hAnsi="Times New Roman" w:hint="eastAsia"/>
                <w:sz w:val="22"/>
                <w:szCs w:val="22"/>
                <w:lang w:eastAsia="zh-TW"/>
              </w:rPr>
              <w:t>M</w:t>
            </w:r>
            <w:r>
              <w:rPr>
                <w:rFonts w:ascii="Times New Roman" w:eastAsia="PMingLiU" w:hAnsi="Times New Roman"/>
                <w:sz w:val="22"/>
                <w:szCs w:val="22"/>
                <w:lang w:eastAsia="zh-TW"/>
              </w:rPr>
              <w:t>ediatek</w:t>
            </w:r>
          </w:p>
        </w:tc>
        <w:tc>
          <w:tcPr>
            <w:tcW w:w="8005" w:type="dxa"/>
          </w:tcPr>
          <w:p w14:paraId="17A3D8B2" w14:textId="77777777" w:rsidR="00663BBA" w:rsidRDefault="0058480E">
            <w:pPr>
              <w:pStyle w:val="a4"/>
              <w:spacing w:after="0"/>
              <w:rPr>
                <w:rFonts w:ascii="Times New Roman" w:eastAsiaTheme="minorEastAsia" w:hAnsi="Times New Roman"/>
                <w:sz w:val="22"/>
                <w:szCs w:val="22"/>
                <w:lang w:eastAsia="ko-KR"/>
              </w:rPr>
            </w:pPr>
            <w:r>
              <w:rPr>
                <w:rFonts w:ascii="Times New Roman" w:eastAsia="PMingLiU" w:hAnsi="Times New Roman" w:hint="eastAsia"/>
                <w:sz w:val="22"/>
                <w:szCs w:val="22"/>
                <w:lang w:eastAsia="zh-TW"/>
              </w:rPr>
              <w:t>S</w:t>
            </w:r>
            <w:r>
              <w:rPr>
                <w:rFonts w:ascii="Times New Roman" w:eastAsia="PMingLiU" w:hAnsi="Times New Roman"/>
                <w:sz w:val="22"/>
                <w:szCs w:val="22"/>
                <w:lang w:eastAsia="zh-TW"/>
              </w:rPr>
              <w:t>upport conclusion #3-1.</w:t>
            </w:r>
          </w:p>
        </w:tc>
      </w:tr>
      <w:tr w:rsidR="00663BBA" w14:paraId="21B279BF" w14:textId="77777777">
        <w:tc>
          <w:tcPr>
            <w:tcW w:w="1345" w:type="dxa"/>
            <w:shd w:val="clear" w:color="auto" w:fill="E2EFD9" w:themeFill="accent6" w:themeFillTint="33"/>
          </w:tcPr>
          <w:p w14:paraId="7FEA812B"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005" w:type="dxa"/>
            <w:shd w:val="clear" w:color="auto" w:fill="E2EFD9" w:themeFill="accent6" w:themeFillTint="33"/>
          </w:tcPr>
          <w:p w14:paraId="626A43A8"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Updated the conclusion based on Huawei’s comment. In #3-1A</w:t>
            </w:r>
          </w:p>
        </w:tc>
      </w:tr>
      <w:tr w:rsidR="00663BBA" w14:paraId="75B0D462" w14:textId="77777777">
        <w:tc>
          <w:tcPr>
            <w:tcW w:w="1345" w:type="dxa"/>
          </w:tcPr>
          <w:p w14:paraId="56F55593" w14:textId="77777777" w:rsidR="00663BBA" w:rsidRDefault="0058480E">
            <w:pPr>
              <w:pStyle w:val="a4"/>
              <w:spacing w:after="0"/>
              <w:rPr>
                <w:rFonts w:ascii="Times New Roman" w:eastAsiaTheme="minorEastAsia" w:hAnsi="Times New Roman"/>
                <w:sz w:val="22"/>
                <w:szCs w:val="22"/>
                <w:lang w:eastAsia="ko-KR"/>
              </w:rPr>
            </w:pPr>
            <w:r>
              <w:rPr>
                <w:rFonts w:ascii="Times New Roman" w:hAnsi="Times New Roman"/>
                <w:sz w:val="22"/>
                <w:szCs w:val="22"/>
                <w:lang w:eastAsia="zh-CN"/>
              </w:rPr>
              <w:t>CATT</w:t>
            </w:r>
          </w:p>
        </w:tc>
        <w:tc>
          <w:tcPr>
            <w:tcW w:w="8005" w:type="dxa"/>
          </w:tcPr>
          <w:p w14:paraId="1CE0C34B" w14:textId="77777777" w:rsidR="00663BBA" w:rsidRDefault="0058480E">
            <w:pPr>
              <w:pStyle w:val="a4"/>
              <w:spacing w:after="0"/>
              <w:rPr>
                <w:rFonts w:ascii="Times New Roman" w:eastAsiaTheme="minorEastAsia" w:hAnsi="Times New Roman"/>
                <w:sz w:val="22"/>
                <w:szCs w:val="22"/>
                <w:lang w:eastAsia="ko-KR"/>
              </w:rPr>
            </w:pPr>
            <w:r>
              <w:rPr>
                <w:rFonts w:ascii="Times New Roman" w:hAnsi="Times New Roman"/>
                <w:sz w:val="22"/>
                <w:szCs w:val="22"/>
                <w:lang w:eastAsia="zh-CN"/>
              </w:rPr>
              <w:t>We support Conclusion #3-1</w:t>
            </w:r>
          </w:p>
        </w:tc>
      </w:tr>
      <w:tr w:rsidR="00663BBA" w14:paraId="35887C5A" w14:textId="77777777">
        <w:tc>
          <w:tcPr>
            <w:tcW w:w="1345" w:type="dxa"/>
          </w:tcPr>
          <w:p w14:paraId="1BD0A006" w14:textId="77777777" w:rsidR="00663BBA" w:rsidRDefault="0058480E">
            <w:pPr>
              <w:pStyle w:val="a4"/>
              <w:spacing w:after="0"/>
              <w:rPr>
                <w:rFonts w:ascii="Times New Roman" w:eastAsiaTheme="minorEastAsia" w:hAnsi="Times New Roman"/>
                <w:sz w:val="22"/>
                <w:szCs w:val="22"/>
                <w:lang w:eastAsia="zh-CN"/>
              </w:rPr>
            </w:pPr>
            <w:r>
              <w:rPr>
                <w:rFonts w:ascii="Times New Roman" w:eastAsia="Yu Mincho" w:hAnsi="Times New Roman" w:hint="eastAsia"/>
                <w:sz w:val="22"/>
                <w:szCs w:val="22"/>
                <w:lang w:eastAsia="zh-CN"/>
              </w:rPr>
              <w:t>ZTE, Sanechips</w:t>
            </w:r>
          </w:p>
        </w:tc>
        <w:tc>
          <w:tcPr>
            <w:tcW w:w="8005" w:type="dxa"/>
          </w:tcPr>
          <w:p w14:paraId="2D97D9BA" w14:textId="77777777" w:rsidR="00663BBA" w:rsidRDefault="0058480E">
            <w:pPr>
              <w:pStyle w:val="a4"/>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Support Conclusion #3-1</w:t>
            </w:r>
            <w:r>
              <w:rPr>
                <w:rFonts w:ascii="Times New Roman" w:hAnsi="Times New Roman" w:hint="eastAsia"/>
                <w:sz w:val="22"/>
                <w:szCs w:val="22"/>
                <w:lang w:eastAsia="zh-CN"/>
              </w:rPr>
              <w:t xml:space="preserve"> or #3-1A</w:t>
            </w:r>
          </w:p>
        </w:tc>
      </w:tr>
      <w:tr w:rsidR="00663BBA" w14:paraId="42CD8AC9" w14:textId="77777777">
        <w:tc>
          <w:tcPr>
            <w:tcW w:w="1345" w:type="dxa"/>
          </w:tcPr>
          <w:p w14:paraId="501762FC"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2C3D32AB" w14:textId="77777777" w:rsidR="00663BBA" w:rsidRDefault="0058480E">
            <w:pPr>
              <w:pStyle w:val="a4"/>
              <w:spacing w:after="0"/>
              <w:rPr>
                <w:rFonts w:ascii="Times New Roman" w:eastAsiaTheme="minorEastAsia" w:hAnsi="Times New Roman"/>
                <w:sz w:val="22"/>
                <w:szCs w:val="22"/>
                <w:lang w:eastAsia="ko-KR"/>
              </w:rPr>
            </w:pPr>
            <w:r>
              <w:rPr>
                <w:rFonts w:ascii="Times New Roman" w:hAnsi="Times New Roman"/>
                <w:sz w:val="22"/>
                <w:szCs w:val="22"/>
                <w:lang w:eastAsia="zh-CN"/>
              </w:rPr>
              <w:t>We support Conclusion #3-1</w:t>
            </w:r>
          </w:p>
        </w:tc>
      </w:tr>
      <w:tr w:rsidR="00663BBA" w14:paraId="23E25B47" w14:textId="77777777">
        <w:tc>
          <w:tcPr>
            <w:tcW w:w="1345" w:type="dxa"/>
          </w:tcPr>
          <w:p w14:paraId="6252117E"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Lenovo</w:t>
            </w:r>
          </w:p>
        </w:tc>
        <w:tc>
          <w:tcPr>
            <w:tcW w:w="8005" w:type="dxa"/>
          </w:tcPr>
          <w:p w14:paraId="0175EBC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We support Conclusion #3-1, fine with #3-1A</w:t>
            </w:r>
          </w:p>
        </w:tc>
      </w:tr>
      <w:tr w:rsidR="00663BBA" w14:paraId="746AF37B" w14:textId="77777777">
        <w:tc>
          <w:tcPr>
            <w:tcW w:w="1345" w:type="dxa"/>
          </w:tcPr>
          <w:p w14:paraId="3DD4788E"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1B21A2B0"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We support Conclusion #3-1</w:t>
            </w:r>
          </w:p>
        </w:tc>
      </w:tr>
    </w:tbl>
    <w:p w14:paraId="460BA2B4" w14:textId="77777777" w:rsidR="00663BBA" w:rsidRDefault="00663BBA">
      <w:pPr>
        <w:pStyle w:val="a4"/>
        <w:spacing w:after="0"/>
        <w:rPr>
          <w:rFonts w:ascii="Times New Roman" w:hAnsi="Times New Roman"/>
          <w:sz w:val="22"/>
          <w:szCs w:val="22"/>
          <w:lang w:eastAsia="zh-CN"/>
        </w:rPr>
      </w:pPr>
    </w:p>
    <w:p w14:paraId="476DB852" w14:textId="77777777" w:rsidR="00663BBA" w:rsidRDefault="0058480E">
      <w:pPr>
        <w:pStyle w:val="3"/>
        <w:rPr>
          <w:rFonts w:eastAsia="SimSun"/>
          <w:sz w:val="24"/>
          <w:szCs w:val="18"/>
          <w:lang w:eastAsia="zh-CN"/>
        </w:rPr>
      </w:pPr>
      <w:r>
        <w:rPr>
          <w:rFonts w:eastAsia="SimSun"/>
          <w:sz w:val="24"/>
          <w:szCs w:val="18"/>
          <w:lang w:eastAsia="zh-CN"/>
        </w:rPr>
        <w:t>&lt;Summary of 1st Round Discussion&gt;</w:t>
      </w:r>
    </w:p>
    <w:p w14:paraId="5744EEF7" w14:textId="77777777" w:rsidR="00663BBA" w:rsidRDefault="00663BBA">
      <w:pPr>
        <w:pStyle w:val="a4"/>
        <w:spacing w:after="0"/>
        <w:rPr>
          <w:rFonts w:ascii="Times New Roman" w:hAnsi="Times New Roman"/>
          <w:sz w:val="22"/>
          <w:szCs w:val="22"/>
          <w:lang w:val="en-GB" w:eastAsia="zh-CN"/>
        </w:rPr>
      </w:pPr>
    </w:p>
    <w:p w14:paraId="0A905705" w14:textId="77777777" w:rsidR="00663BBA" w:rsidRDefault="0058480E">
      <w:pPr>
        <w:pStyle w:val="a4"/>
        <w:spacing w:after="0"/>
        <w:rPr>
          <w:rFonts w:ascii="Times New Roman" w:hAnsi="Times New Roman"/>
          <w:sz w:val="22"/>
          <w:szCs w:val="22"/>
          <w:lang w:val="en-GB" w:eastAsia="zh-CN"/>
        </w:rPr>
      </w:pPr>
      <w:r>
        <w:rPr>
          <w:rFonts w:ascii="Times New Roman" w:hAnsi="Times New Roman"/>
          <w:sz w:val="22"/>
          <w:szCs w:val="22"/>
          <w:lang w:val="en-GB" w:eastAsia="zh-CN"/>
        </w:rPr>
        <w:t>Most companies seem to be comfortable with Proposed conclusion #3-1. Suggest approving the conclusion over email.</w:t>
      </w:r>
    </w:p>
    <w:p w14:paraId="5E6713C3" w14:textId="77777777" w:rsidR="00663BBA" w:rsidRDefault="00663BBA">
      <w:pPr>
        <w:pStyle w:val="a4"/>
        <w:spacing w:after="0"/>
        <w:rPr>
          <w:rFonts w:ascii="Times New Roman" w:hAnsi="Times New Roman"/>
          <w:sz w:val="22"/>
          <w:szCs w:val="22"/>
          <w:lang w:val="en-GB" w:eastAsia="zh-CN"/>
        </w:rPr>
      </w:pPr>
    </w:p>
    <w:p w14:paraId="336DFB7A" w14:textId="77777777" w:rsidR="00663BBA" w:rsidRDefault="0058480E">
      <w:pPr>
        <w:pStyle w:val="4"/>
        <w:rPr>
          <w:rFonts w:eastAsia="SimSun"/>
          <w:szCs w:val="18"/>
          <w:lang w:eastAsia="zh-CN"/>
        </w:rPr>
      </w:pPr>
      <w:r>
        <w:rPr>
          <w:rFonts w:eastAsia="SimSun"/>
          <w:szCs w:val="18"/>
          <w:lang w:eastAsia="zh-CN"/>
        </w:rPr>
        <w:t>Conclusion #3-1A</w:t>
      </w:r>
    </w:p>
    <w:p w14:paraId="1D5556C8" w14:textId="77777777" w:rsidR="00663BBA" w:rsidRDefault="0058480E">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6DEEF9DD" w14:textId="77777777" w:rsidR="00663BBA" w:rsidRDefault="0058480E">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03F490DE" w14:textId="77777777" w:rsidR="00663BBA" w:rsidRDefault="00663BBA">
      <w:pPr>
        <w:pStyle w:val="a4"/>
        <w:spacing w:after="0"/>
        <w:rPr>
          <w:rFonts w:ascii="Times New Roman" w:hAnsi="Times New Roman"/>
          <w:sz w:val="22"/>
          <w:szCs w:val="22"/>
          <w:lang w:eastAsia="zh-CN"/>
        </w:rPr>
      </w:pPr>
    </w:p>
    <w:p w14:paraId="5866589B" w14:textId="77777777" w:rsidR="00663BBA" w:rsidRDefault="00663BBA">
      <w:pPr>
        <w:pStyle w:val="a4"/>
        <w:spacing w:after="0"/>
        <w:rPr>
          <w:rFonts w:ascii="Times New Roman" w:hAnsi="Times New Roman"/>
          <w:sz w:val="22"/>
          <w:szCs w:val="22"/>
          <w:lang w:eastAsia="zh-CN"/>
        </w:rPr>
      </w:pPr>
    </w:p>
    <w:p w14:paraId="696228D8" w14:textId="77777777" w:rsidR="00663BBA" w:rsidRDefault="0058480E">
      <w:pPr>
        <w:pStyle w:val="3"/>
        <w:rPr>
          <w:rFonts w:eastAsia="SimSun"/>
          <w:sz w:val="24"/>
          <w:szCs w:val="18"/>
          <w:lang w:eastAsia="zh-CN"/>
        </w:rPr>
      </w:pPr>
      <w:r>
        <w:rPr>
          <w:rFonts w:eastAsia="SimSun"/>
          <w:sz w:val="24"/>
          <w:szCs w:val="18"/>
          <w:lang w:eastAsia="zh-CN"/>
        </w:rPr>
        <w:t>[ACTIVE] 2nd Round Discussion</w:t>
      </w:r>
    </w:p>
    <w:p w14:paraId="75C5CDF1"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Please only comment if you have concerns on conclusion #3-1A.</w:t>
      </w:r>
    </w:p>
    <w:p w14:paraId="407A90D6" w14:textId="77777777" w:rsidR="00663BBA" w:rsidRDefault="00663BBA">
      <w:pPr>
        <w:pStyle w:val="a4"/>
        <w:spacing w:after="0"/>
        <w:rPr>
          <w:rFonts w:ascii="Times New Roman" w:hAnsi="Times New Roman"/>
          <w:sz w:val="22"/>
          <w:szCs w:val="22"/>
          <w:lang w:eastAsia="zh-CN"/>
        </w:rPr>
      </w:pPr>
    </w:p>
    <w:p w14:paraId="39132601" w14:textId="77777777" w:rsidR="00663BBA" w:rsidRDefault="0058480E">
      <w:pPr>
        <w:pStyle w:val="4"/>
        <w:rPr>
          <w:rFonts w:eastAsia="SimSun"/>
          <w:szCs w:val="18"/>
          <w:lang w:eastAsia="zh-CN"/>
        </w:rPr>
      </w:pPr>
      <w:r>
        <w:rPr>
          <w:rFonts w:eastAsia="SimSun"/>
          <w:szCs w:val="18"/>
          <w:lang w:eastAsia="zh-CN"/>
        </w:rPr>
        <w:lastRenderedPageBreak/>
        <w:t>Conclusion #3-1B</w:t>
      </w:r>
    </w:p>
    <w:p w14:paraId="2EA5BA0C" w14:textId="77777777" w:rsidR="00663BBA" w:rsidRDefault="0058480E">
      <w:pPr>
        <w:pStyle w:val="a4"/>
        <w:numPr>
          <w:ilvl w:val="0"/>
          <w:numId w:val="9"/>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For operation with shared spectrum channel access, </w:t>
      </w:r>
      <w:r>
        <w:rPr>
          <w:rFonts w:ascii="Times New Roman" w:hAnsi="Times New Roman"/>
          <w:sz w:val="22"/>
          <w:szCs w:val="22"/>
          <w:lang w:eastAsia="zh-CN"/>
        </w:rPr>
        <w:t xml:space="preserve">support default DBTW length of 5ms if discoveryBurstWindowLength is not provided in FR2-2. </w:t>
      </w:r>
    </w:p>
    <w:p w14:paraId="26DF355A" w14:textId="77777777" w:rsidR="00663BBA" w:rsidRDefault="0058480E">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5C0E931D" w14:textId="77777777" w:rsidR="00663BBA" w:rsidRDefault="00663BBA">
      <w:pPr>
        <w:pStyle w:val="a4"/>
        <w:spacing w:after="0"/>
        <w:rPr>
          <w:rFonts w:ascii="Times New Roman" w:hAnsi="Times New Roman"/>
          <w:sz w:val="22"/>
          <w:szCs w:val="22"/>
          <w:lang w:eastAsia="zh-CN"/>
        </w:rPr>
      </w:pPr>
    </w:p>
    <w:tbl>
      <w:tblPr>
        <w:tblStyle w:val="af7"/>
        <w:tblW w:w="0" w:type="auto"/>
        <w:tblLook w:val="04A0" w:firstRow="1" w:lastRow="0" w:firstColumn="1" w:lastColumn="0" w:noHBand="0" w:noVBand="1"/>
      </w:tblPr>
      <w:tblGrid>
        <w:gridCol w:w="1345"/>
        <w:gridCol w:w="8005"/>
      </w:tblGrid>
      <w:tr w:rsidR="00663BBA" w14:paraId="182DBD51" w14:textId="77777777">
        <w:tc>
          <w:tcPr>
            <w:tcW w:w="1345" w:type="dxa"/>
            <w:shd w:val="clear" w:color="auto" w:fill="FBE4D5" w:themeFill="accent2" w:themeFillTint="33"/>
          </w:tcPr>
          <w:p w14:paraId="362E9C1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352644E4"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663BBA" w14:paraId="0CC3DB84" w14:textId="77777777">
        <w:tc>
          <w:tcPr>
            <w:tcW w:w="1345" w:type="dxa"/>
          </w:tcPr>
          <w:p w14:paraId="2DC481C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05" w:type="dxa"/>
          </w:tcPr>
          <w:p w14:paraId="66B36F5B"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Support Conclusion #3-1A with the addition "</w:t>
            </w:r>
            <w:r>
              <w:rPr>
                <w:rFonts w:ascii="Times New Roman" w:hAnsi="Times New Roman"/>
                <w:color w:val="FF0000"/>
                <w:sz w:val="22"/>
                <w:szCs w:val="22"/>
                <w:lang w:eastAsia="zh-CN"/>
              </w:rPr>
              <w:t>For operation with shared spectrum channel access</w:t>
            </w:r>
            <w:r>
              <w:rPr>
                <w:rFonts w:ascii="Times New Roman" w:hAnsi="Times New Roman"/>
                <w:sz w:val="22"/>
                <w:szCs w:val="22"/>
                <w:lang w:eastAsia="zh-CN"/>
              </w:rPr>
              <w:t>, …" to the first bullet.</w:t>
            </w:r>
          </w:p>
        </w:tc>
      </w:tr>
      <w:tr w:rsidR="00663BBA" w14:paraId="32328A86" w14:textId="77777777">
        <w:tc>
          <w:tcPr>
            <w:tcW w:w="1345" w:type="dxa"/>
            <w:shd w:val="clear" w:color="auto" w:fill="E2EFD9" w:themeFill="accent6" w:themeFillTint="33"/>
          </w:tcPr>
          <w:p w14:paraId="50C9082E"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4B4BB38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Updated the Conclusion based on Ericsson’s comments. Hopefully this should not be controversial.</w:t>
            </w:r>
          </w:p>
        </w:tc>
      </w:tr>
      <w:tr w:rsidR="00663BBA" w14:paraId="53EB8DA5" w14:textId="77777777">
        <w:tc>
          <w:tcPr>
            <w:tcW w:w="1345" w:type="dxa"/>
          </w:tcPr>
          <w:p w14:paraId="57F8F9AA"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058ED770"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We are OK with the Conclusion#3-1B</w:t>
            </w:r>
          </w:p>
        </w:tc>
      </w:tr>
      <w:tr w:rsidR="00663BBA" w14:paraId="74A235AB" w14:textId="77777777">
        <w:tc>
          <w:tcPr>
            <w:tcW w:w="1345" w:type="dxa"/>
          </w:tcPr>
          <w:p w14:paraId="0EA5E85B" w14:textId="77777777" w:rsidR="00663BBA" w:rsidRDefault="0058480E">
            <w:pPr>
              <w:pStyle w:val="a4"/>
              <w:spacing w:after="0"/>
              <w:rPr>
                <w:rFonts w:ascii="Times New Roman" w:hAnsi="Times New Roman"/>
                <w:sz w:val="22"/>
                <w:szCs w:val="22"/>
                <w:lang w:eastAsia="zh-CN"/>
              </w:rPr>
            </w:pPr>
            <w:r>
              <w:rPr>
                <w:rFonts w:ascii="Times New Roman" w:eastAsiaTheme="minorEastAsia" w:hAnsi="Times New Roman" w:hint="eastAsia"/>
                <w:szCs w:val="22"/>
                <w:lang w:eastAsia="zh-CN"/>
              </w:rPr>
              <w:t>ZTE, Sanechips</w:t>
            </w:r>
          </w:p>
        </w:tc>
        <w:tc>
          <w:tcPr>
            <w:tcW w:w="8005" w:type="dxa"/>
          </w:tcPr>
          <w:p w14:paraId="0DCFB6BD" w14:textId="77777777" w:rsidR="00663BBA" w:rsidRDefault="0058480E">
            <w:pPr>
              <w:pStyle w:val="a4"/>
              <w:spacing w:after="0"/>
              <w:rPr>
                <w:rFonts w:ascii="Times New Roman" w:hAnsi="Times New Roman"/>
                <w:sz w:val="22"/>
                <w:szCs w:val="22"/>
                <w:lang w:eastAsia="zh-CN"/>
              </w:rPr>
            </w:pPr>
            <w:r>
              <w:rPr>
                <w:rFonts w:ascii="Times New Roman" w:hAnsi="Times New Roman" w:hint="eastAsia"/>
                <w:sz w:val="22"/>
                <w:szCs w:val="22"/>
                <w:lang w:eastAsia="zh-CN"/>
              </w:rPr>
              <w:t>Support Conclusion #3-1B.</w:t>
            </w:r>
          </w:p>
        </w:tc>
      </w:tr>
      <w:tr w:rsidR="00663BBA" w14:paraId="3A2D97BB" w14:textId="77777777">
        <w:tc>
          <w:tcPr>
            <w:tcW w:w="1345" w:type="dxa"/>
          </w:tcPr>
          <w:p w14:paraId="0DF1C621"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0F4A8DC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Support Conclusion #3-1B.</w:t>
            </w:r>
          </w:p>
        </w:tc>
      </w:tr>
      <w:tr w:rsidR="00663BBA" w14:paraId="782BA3CE" w14:textId="77777777">
        <w:tc>
          <w:tcPr>
            <w:tcW w:w="1345" w:type="dxa"/>
          </w:tcPr>
          <w:p w14:paraId="0222C09F"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0A44458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support </w:t>
            </w:r>
            <w:r>
              <w:rPr>
                <w:rFonts w:ascii="Times New Roman" w:hAnsi="Times New Roman" w:hint="eastAsia"/>
                <w:sz w:val="22"/>
                <w:szCs w:val="22"/>
                <w:lang w:eastAsia="zh-CN"/>
              </w:rPr>
              <w:t>Conclusion #3-1B</w:t>
            </w:r>
            <w:r>
              <w:rPr>
                <w:rFonts w:ascii="Times New Roman" w:hAnsi="Times New Roman"/>
                <w:sz w:val="22"/>
                <w:szCs w:val="22"/>
                <w:lang w:eastAsia="zh-CN"/>
              </w:rPr>
              <w:t xml:space="preserve">. </w:t>
            </w:r>
          </w:p>
        </w:tc>
      </w:tr>
      <w:tr w:rsidR="00663BBA" w14:paraId="5112A421" w14:textId="77777777">
        <w:tc>
          <w:tcPr>
            <w:tcW w:w="1345" w:type="dxa"/>
          </w:tcPr>
          <w:p w14:paraId="3D381847"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InterDigital</w:t>
            </w:r>
          </w:p>
        </w:tc>
        <w:tc>
          <w:tcPr>
            <w:tcW w:w="8005" w:type="dxa"/>
          </w:tcPr>
          <w:p w14:paraId="2C082F7D"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We are ok with Conclusion #3-1B.</w:t>
            </w:r>
          </w:p>
        </w:tc>
      </w:tr>
      <w:tr w:rsidR="000734D5" w14:paraId="765749B2" w14:textId="77777777">
        <w:tc>
          <w:tcPr>
            <w:tcW w:w="1345" w:type="dxa"/>
          </w:tcPr>
          <w:p w14:paraId="532F5809" w14:textId="5BF2CD68" w:rsidR="000734D5" w:rsidRDefault="000734D5" w:rsidP="000734D5">
            <w:pPr>
              <w:pStyle w:val="a4"/>
              <w:spacing w:after="0"/>
              <w:rPr>
                <w:rFonts w:ascii="Times New Roman" w:eastAsia="DengXian" w:hAnsi="Times New Roman"/>
                <w:szCs w:val="22"/>
                <w:lang w:eastAsia="zh-CN"/>
              </w:rPr>
            </w:pPr>
            <w:r>
              <w:rPr>
                <w:rFonts w:ascii="Times New Roman" w:eastAsia="DengXian" w:hAnsi="Times New Roman"/>
                <w:szCs w:val="22"/>
                <w:lang w:eastAsia="zh-CN"/>
              </w:rPr>
              <w:t>vivo</w:t>
            </w:r>
          </w:p>
        </w:tc>
        <w:tc>
          <w:tcPr>
            <w:tcW w:w="8005" w:type="dxa"/>
          </w:tcPr>
          <w:p w14:paraId="5A512723" w14:textId="06393532" w:rsidR="000734D5" w:rsidRDefault="000734D5" w:rsidP="000734D5">
            <w:pPr>
              <w:pStyle w:val="a4"/>
              <w:spacing w:after="0"/>
              <w:rPr>
                <w:rFonts w:ascii="Times New Roman" w:hAnsi="Times New Roman"/>
                <w:sz w:val="22"/>
                <w:szCs w:val="22"/>
                <w:lang w:eastAsia="zh-CN"/>
              </w:rPr>
            </w:pPr>
            <w:r>
              <w:rPr>
                <w:rFonts w:ascii="Times New Roman" w:hAnsi="Times New Roman"/>
                <w:sz w:val="22"/>
                <w:szCs w:val="22"/>
                <w:lang w:eastAsia="zh-CN"/>
              </w:rPr>
              <w:t>Support Conclusion #3-1B.</w:t>
            </w:r>
          </w:p>
        </w:tc>
      </w:tr>
      <w:tr w:rsidR="009B26FE" w14:paraId="3A2036D6" w14:textId="77777777">
        <w:tc>
          <w:tcPr>
            <w:tcW w:w="1345" w:type="dxa"/>
          </w:tcPr>
          <w:p w14:paraId="71EE1BF4" w14:textId="769D9471" w:rsidR="009B26FE" w:rsidRPr="009B26FE" w:rsidRDefault="009B26FE" w:rsidP="000734D5">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L</w:t>
            </w:r>
            <w:r>
              <w:rPr>
                <w:rFonts w:ascii="Times New Roman" w:eastAsiaTheme="minorEastAsia" w:hAnsi="Times New Roman"/>
                <w:szCs w:val="22"/>
                <w:lang w:eastAsia="ko-KR"/>
              </w:rPr>
              <w:t>G Electronics</w:t>
            </w:r>
          </w:p>
        </w:tc>
        <w:tc>
          <w:tcPr>
            <w:tcW w:w="8005" w:type="dxa"/>
          </w:tcPr>
          <w:p w14:paraId="56B35DBE" w14:textId="1654A518" w:rsidR="009B26FE" w:rsidRPr="009B26FE" w:rsidRDefault="009B26FE" w:rsidP="000734D5">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#3-1B.</w:t>
            </w:r>
          </w:p>
        </w:tc>
      </w:tr>
      <w:tr w:rsidR="00636454" w14:paraId="5498FA48" w14:textId="77777777" w:rsidTr="00636454">
        <w:tc>
          <w:tcPr>
            <w:tcW w:w="1345" w:type="dxa"/>
          </w:tcPr>
          <w:p w14:paraId="7FB15743" w14:textId="77777777" w:rsidR="00636454" w:rsidRDefault="00636454" w:rsidP="00621962">
            <w:pPr>
              <w:pStyle w:val="a4"/>
              <w:spacing w:after="0"/>
              <w:rPr>
                <w:rFonts w:ascii="Times New Roman" w:eastAsia="DengXian" w:hAnsi="Times New Roman"/>
                <w:szCs w:val="22"/>
                <w:lang w:eastAsia="zh-CN"/>
              </w:rPr>
            </w:pPr>
            <w:r>
              <w:rPr>
                <w:rFonts w:ascii="Times New Roman" w:eastAsia="DengXian" w:hAnsi="Times New Roman"/>
                <w:szCs w:val="22"/>
                <w:lang w:eastAsia="zh-CN"/>
              </w:rPr>
              <w:t>Huawei, HiSilicon</w:t>
            </w:r>
          </w:p>
        </w:tc>
        <w:tc>
          <w:tcPr>
            <w:tcW w:w="8005" w:type="dxa"/>
          </w:tcPr>
          <w:p w14:paraId="74C56AA4" w14:textId="27EC4B4D" w:rsidR="00636454" w:rsidRPr="001F2F0D" w:rsidRDefault="00636454" w:rsidP="001F2F0D">
            <w:pPr>
              <w:pStyle w:val="a4"/>
              <w:spacing w:after="0"/>
              <w:rPr>
                <w:rFonts w:ascii="Times New Roman" w:eastAsiaTheme="minorEastAsia" w:hAnsi="Times New Roman"/>
                <w:sz w:val="22"/>
                <w:szCs w:val="22"/>
                <w:lang w:eastAsia="ko-KR"/>
              </w:rPr>
            </w:pPr>
            <w:r w:rsidRPr="001F2F0D">
              <w:rPr>
                <w:rFonts w:ascii="Times New Roman" w:eastAsiaTheme="minorEastAsia" w:hAnsi="Times New Roman"/>
                <w:sz w:val="22"/>
                <w:szCs w:val="22"/>
                <w:lang w:eastAsia="ko-KR"/>
              </w:rPr>
              <w:t>We can support Conclusion #3-1B</w:t>
            </w:r>
          </w:p>
        </w:tc>
      </w:tr>
      <w:tr w:rsidR="00B168E0" w14:paraId="411A56BD" w14:textId="77777777" w:rsidTr="00636454">
        <w:tc>
          <w:tcPr>
            <w:tcW w:w="1345" w:type="dxa"/>
          </w:tcPr>
          <w:p w14:paraId="36948B35" w14:textId="413066F9" w:rsidR="00B168E0" w:rsidRDefault="00B168E0" w:rsidP="00B168E0">
            <w:pPr>
              <w:pStyle w:val="a4"/>
              <w:spacing w:after="0"/>
              <w:rPr>
                <w:rFonts w:ascii="Times New Roman" w:eastAsia="DengXian" w:hAnsi="Times New Roman"/>
                <w:szCs w:val="22"/>
                <w:lang w:eastAsia="zh-CN"/>
              </w:rPr>
            </w:pPr>
            <w:r>
              <w:rPr>
                <w:rFonts w:ascii="Times New Roman" w:eastAsia="DengXian" w:hAnsi="Times New Roman"/>
                <w:szCs w:val="22"/>
                <w:lang w:eastAsia="zh-CN"/>
              </w:rPr>
              <w:t xml:space="preserve">Apple </w:t>
            </w:r>
          </w:p>
        </w:tc>
        <w:tc>
          <w:tcPr>
            <w:tcW w:w="8005" w:type="dxa"/>
          </w:tcPr>
          <w:p w14:paraId="7BAD4418" w14:textId="78EB2569" w:rsidR="00B168E0" w:rsidRPr="001F2F0D" w:rsidRDefault="00B168E0" w:rsidP="00B168E0">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#3-1B</w:t>
            </w:r>
          </w:p>
        </w:tc>
      </w:tr>
      <w:tr w:rsidR="001F2F0D" w14:paraId="42D3B8AB" w14:textId="77777777" w:rsidTr="001F2F0D">
        <w:tc>
          <w:tcPr>
            <w:tcW w:w="1345" w:type="dxa"/>
            <w:shd w:val="clear" w:color="auto" w:fill="E2EFD9" w:themeFill="accent6" w:themeFillTint="33"/>
          </w:tcPr>
          <w:p w14:paraId="7526C85C" w14:textId="21CE5671" w:rsidR="001F2F0D" w:rsidRDefault="001F2F0D" w:rsidP="001F2F0D">
            <w:pPr>
              <w:pStyle w:val="a4"/>
              <w:spacing w:after="0"/>
              <w:rPr>
                <w:rFonts w:ascii="Times New Roman" w:eastAsia="DengXian" w:hAnsi="Times New Roman"/>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6BE171B2" w14:textId="0CD78F6D" w:rsidR="001F2F0D" w:rsidRPr="001F2F0D" w:rsidRDefault="001F2F0D" w:rsidP="001F2F0D">
            <w:pPr>
              <w:rPr>
                <w:sz w:val="22"/>
                <w:szCs w:val="22"/>
              </w:rPr>
            </w:pPr>
            <w:r w:rsidRPr="001F2F0D">
              <w:rPr>
                <w:sz w:val="22"/>
                <w:szCs w:val="22"/>
              </w:rPr>
              <w:t>Conclusion #3-1B seem stable and will suggest for email approval in the next moderator update, unless there are any serious concerns.</w:t>
            </w:r>
          </w:p>
        </w:tc>
      </w:tr>
      <w:tr w:rsidR="001F2F0D" w14:paraId="6AFEB864" w14:textId="77777777" w:rsidTr="00636454">
        <w:tc>
          <w:tcPr>
            <w:tcW w:w="1345" w:type="dxa"/>
          </w:tcPr>
          <w:p w14:paraId="6100B395" w14:textId="77777777" w:rsidR="001F2F0D" w:rsidRDefault="001F2F0D" w:rsidP="00621962">
            <w:pPr>
              <w:pStyle w:val="a4"/>
              <w:spacing w:after="0"/>
              <w:rPr>
                <w:rFonts w:ascii="Times New Roman" w:eastAsia="DengXian" w:hAnsi="Times New Roman"/>
                <w:szCs w:val="22"/>
                <w:lang w:eastAsia="zh-CN"/>
              </w:rPr>
            </w:pPr>
          </w:p>
        </w:tc>
        <w:tc>
          <w:tcPr>
            <w:tcW w:w="8005" w:type="dxa"/>
          </w:tcPr>
          <w:p w14:paraId="72F6393C" w14:textId="77777777" w:rsidR="001F2F0D" w:rsidRPr="001F2F0D" w:rsidRDefault="001F2F0D" w:rsidP="001F2F0D">
            <w:pPr>
              <w:pStyle w:val="a4"/>
              <w:spacing w:after="0"/>
              <w:rPr>
                <w:rFonts w:ascii="Times New Roman" w:eastAsiaTheme="minorEastAsia" w:hAnsi="Times New Roman"/>
                <w:sz w:val="22"/>
                <w:szCs w:val="22"/>
                <w:lang w:eastAsia="ko-KR"/>
              </w:rPr>
            </w:pPr>
          </w:p>
        </w:tc>
      </w:tr>
    </w:tbl>
    <w:p w14:paraId="0DB325A8" w14:textId="2CABBFA0" w:rsidR="00663BBA" w:rsidRDefault="00663BBA">
      <w:pPr>
        <w:pStyle w:val="a4"/>
        <w:spacing w:after="0"/>
        <w:rPr>
          <w:rFonts w:ascii="Times New Roman" w:hAnsi="Times New Roman"/>
          <w:sz w:val="22"/>
          <w:szCs w:val="22"/>
          <w:lang w:eastAsia="zh-CN"/>
        </w:rPr>
      </w:pPr>
    </w:p>
    <w:p w14:paraId="53E32AF9" w14:textId="4CF48818" w:rsidR="001F2F0D" w:rsidRDefault="001F2F0D">
      <w:pPr>
        <w:pStyle w:val="a4"/>
        <w:spacing w:after="0"/>
        <w:rPr>
          <w:rFonts w:ascii="Times New Roman" w:hAnsi="Times New Roman"/>
          <w:sz w:val="22"/>
          <w:szCs w:val="22"/>
          <w:lang w:eastAsia="zh-CN"/>
        </w:rPr>
      </w:pPr>
    </w:p>
    <w:p w14:paraId="360B6AA5" w14:textId="77777777" w:rsidR="001F2F0D" w:rsidRDefault="001F2F0D" w:rsidP="001F2F0D">
      <w:pPr>
        <w:pStyle w:val="3"/>
        <w:rPr>
          <w:rFonts w:eastAsia="SimSun"/>
          <w:sz w:val="24"/>
          <w:szCs w:val="18"/>
          <w:lang w:eastAsia="zh-CN"/>
        </w:rPr>
      </w:pPr>
      <w:r>
        <w:rPr>
          <w:rFonts w:eastAsia="SimSun"/>
          <w:sz w:val="24"/>
          <w:szCs w:val="18"/>
          <w:lang w:eastAsia="zh-CN"/>
        </w:rPr>
        <w:t>&lt;(tentative) Summary of 2nd Round Discussion&gt;</w:t>
      </w:r>
    </w:p>
    <w:p w14:paraId="6F06FDA7" w14:textId="4B000761" w:rsidR="001F2F0D" w:rsidRDefault="001F2F0D" w:rsidP="001F2F0D">
      <w:pPr>
        <w:pStyle w:val="a4"/>
        <w:spacing w:after="0"/>
        <w:rPr>
          <w:rFonts w:ascii="Times New Roman" w:hAnsi="Times New Roman"/>
          <w:sz w:val="22"/>
          <w:szCs w:val="22"/>
          <w:lang w:val="en-GB" w:eastAsia="zh-CN"/>
        </w:rPr>
      </w:pPr>
      <w:r>
        <w:rPr>
          <w:rFonts w:ascii="Times New Roman" w:hAnsi="Times New Roman"/>
          <w:sz w:val="22"/>
          <w:szCs w:val="22"/>
          <w:lang w:val="en-GB" w:eastAsia="zh-CN"/>
        </w:rPr>
        <w:t xml:space="preserve">Based on inputs so far, </w:t>
      </w:r>
      <w:r w:rsidR="00143A60">
        <w:rPr>
          <w:rFonts w:ascii="Times New Roman" w:hAnsi="Times New Roman"/>
          <w:sz w:val="22"/>
          <w:szCs w:val="22"/>
          <w:lang w:val="en-GB" w:eastAsia="zh-CN"/>
        </w:rPr>
        <w:t>Conclusion #3-1B</w:t>
      </w:r>
      <w:r>
        <w:rPr>
          <w:rFonts w:ascii="Times New Roman" w:hAnsi="Times New Roman"/>
          <w:sz w:val="22"/>
          <w:szCs w:val="22"/>
          <w:lang w:val="en-GB" w:eastAsia="zh-CN"/>
        </w:rPr>
        <w:t xml:space="preserve"> seem stable for agreement. Suggest </w:t>
      </w:r>
      <w:r w:rsidR="00143A60">
        <w:rPr>
          <w:rFonts w:ascii="Times New Roman" w:hAnsi="Times New Roman"/>
          <w:sz w:val="22"/>
          <w:szCs w:val="22"/>
          <w:lang w:val="en-GB" w:eastAsia="zh-CN"/>
        </w:rPr>
        <w:t>approving</w:t>
      </w:r>
      <w:r>
        <w:rPr>
          <w:rFonts w:ascii="Times New Roman" w:hAnsi="Times New Roman"/>
          <w:sz w:val="22"/>
          <w:szCs w:val="22"/>
          <w:lang w:val="en-GB" w:eastAsia="zh-CN"/>
        </w:rPr>
        <w:t xml:space="preserve"> </w:t>
      </w:r>
      <w:r w:rsidR="00143A60">
        <w:rPr>
          <w:rFonts w:ascii="Times New Roman" w:hAnsi="Times New Roman"/>
          <w:sz w:val="22"/>
          <w:szCs w:val="22"/>
          <w:lang w:val="en-GB" w:eastAsia="zh-CN"/>
        </w:rPr>
        <w:t>conclusion #3-1B</w:t>
      </w:r>
      <w:r>
        <w:rPr>
          <w:rFonts w:ascii="Times New Roman" w:hAnsi="Times New Roman"/>
          <w:sz w:val="22"/>
          <w:szCs w:val="22"/>
          <w:lang w:val="en-GB" w:eastAsia="zh-CN"/>
        </w:rPr>
        <w:t xml:space="preserve"> over email.</w:t>
      </w:r>
    </w:p>
    <w:p w14:paraId="5C15E14D" w14:textId="4E7125FB" w:rsidR="001F2F0D" w:rsidRPr="001F2F0D" w:rsidRDefault="001F2F0D">
      <w:pPr>
        <w:pStyle w:val="a4"/>
        <w:spacing w:after="0"/>
        <w:rPr>
          <w:rFonts w:ascii="Times New Roman" w:hAnsi="Times New Roman"/>
          <w:sz w:val="22"/>
          <w:szCs w:val="22"/>
          <w:lang w:val="en-GB" w:eastAsia="zh-CN"/>
        </w:rPr>
      </w:pPr>
    </w:p>
    <w:p w14:paraId="65CAF44F" w14:textId="77777777" w:rsidR="001F2F0D" w:rsidRDefault="001F2F0D">
      <w:pPr>
        <w:pStyle w:val="a4"/>
        <w:spacing w:after="0"/>
        <w:rPr>
          <w:rFonts w:ascii="Times New Roman" w:hAnsi="Times New Roman"/>
          <w:sz w:val="22"/>
          <w:szCs w:val="22"/>
          <w:lang w:eastAsia="zh-CN"/>
        </w:rPr>
      </w:pPr>
    </w:p>
    <w:p w14:paraId="2CB85867" w14:textId="77777777" w:rsidR="00663BBA" w:rsidRDefault="00663BBA">
      <w:pPr>
        <w:pStyle w:val="a4"/>
        <w:spacing w:after="0"/>
        <w:rPr>
          <w:rFonts w:ascii="Times New Roman" w:hAnsi="Times New Roman"/>
          <w:sz w:val="22"/>
          <w:szCs w:val="22"/>
          <w:lang w:eastAsia="zh-CN"/>
        </w:rPr>
      </w:pPr>
    </w:p>
    <w:p w14:paraId="37242E00" w14:textId="77777777" w:rsidR="00663BBA" w:rsidRDefault="0058480E">
      <w:pPr>
        <w:pStyle w:val="2"/>
        <w:rPr>
          <w:rFonts w:eastAsia="SimSun"/>
          <w:lang w:eastAsia="zh-CN"/>
        </w:rPr>
      </w:pPr>
      <w:r>
        <w:rPr>
          <w:rFonts w:eastAsia="SimSun"/>
          <w:lang w:eastAsia="zh-CN"/>
        </w:rPr>
        <w:t>2.4 CORESET#0 Configuration</w:t>
      </w:r>
    </w:p>
    <w:p w14:paraId="020593E4"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B0735CC"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for {SSB, CORESET#0} SCS={120, 120} kHz: </w:t>
      </w:r>
    </w:p>
    <w:p w14:paraId="4EA78DC8"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CORESET#0 with 24 RBs: The same as supported values in Table 13-8 of 38.213.</w:t>
      </w:r>
    </w:p>
    <w:p w14:paraId="0CF704C1"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7B7E247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RB offsets of [0] and [76] RBs for multiplexing pattern 1. </w:t>
      </w:r>
    </w:p>
    <w:p w14:paraId="31491C6E"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SCS={480, 480} kHz and {960, 960} kHz: </w:t>
      </w:r>
    </w:p>
    <w:p w14:paraId="5CD47AE8"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The same as supported values in Table 13-8 of 38.213.</w:t>
      </w:r>
    </w:p>
    <w:p w14:paraId="5E7BF30A"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5427C1E4"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96 RBs: RB offsets of [0] and [76] RBs for multiplexing pattern 1.</w:t>
      </w:r>
    </w:p>
    <w:p w14:paraId="144619F4"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605E5C1D"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two RB offset values for MUX 3 (if supported) in CORESET#0 configuration. The two values could be (-20 if kssb=0, -21 if kssb&gt;0) and X, where X is the number of RBs in the respective CORESET#0 and can be 24 or 48.</w:t>
      </w:r>
    </w:p>
    <w:p w14:paraId="1F00A066"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vivo</w:t>
      </w:r>
    </w:p>
    <w:p w14:paraId="7616370D"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Multiplexing pattern 3 for SCS 480 kHz and 960 kHz.</w:t>
      </w:r>
    </w:p>
    <w:p w14:paraId="4D4AF14C"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96 RB for SCS 120kHz and 480 kHz and do not support 96 RB for SCS 960kHz.</w:t>
      </w:r>
    </w:p>
    <w:p w14:paraId="4F17C8F3"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{120K, 120K} pair in FR2-2:</w:t>
      </w:r>
    </w:p>
    <w:p w14:paraId="5E84F20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2D46225B"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76A0C3CA"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96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[76]</w:t>
      </w:r>
    </w:p>
    <w:p w14:paraId="10840835"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kssb=0, -21 if kssb&gt;0</w:t>
      </w:r>
    </w:p>
    <w:p w14:paraId="343B9B6B"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{480K, 480K} pair in FR2-2:</w:t>
      </w:r>
    </w:p>
    <w:p w14:paraId="6DC61A41"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63EA2D44"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29D77B1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96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[76]</w:t>
      </w:r>
    </w:p>
    <w:p w14:paraId="4A99348F"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kssb=0, -21 if kssb&gt;0</w:t>
      </w:r>
    </w:p>
    <w:p w14:paraId="728235AD" w14:textId="77777777" w:rsidR="00663BBA" w:rsidRDefault="0058480E">
      <w:pPr>
        <w:pStyle w:val="a4"/>
        <w:numPr>
          <w:ilvl w:val="1"/>
          <w:numId w:val="6"/>
        </w:numPr>
        <w:spacing w:after="0"/>
        <w:rPr>
          <w:rFonts w:ascii="Times New Roman" w:hAnsi="Times New Roman"/>
          <w:sz w:val="22"/>
          <w:szCs w:val="22"/>
          <w:lang w:eastAsia="zh-CN"/>
        </w:rPr>
      </w:pPr>
      <w:bookmarkStart w:id="24" w:name="_Ref92465145"/>
      <w:r>
        <w:rPr>
          <w:rFonts w:ascii="Times New Roman" w:hAnsi="Times New Roman"/>
          <w:sz w:val="22"/>
          <w:szCs w:val="22"/>
          <w:lang w:eastAsia="zh-CN"/>
        </w:rPr>
        <w:t>For ‘controlResourceSetZero’ configuration for {960K, 960K} pair in FR2-2:</w:t>
      </w:r>
      <w:bookmarkEnd w:id="24"/>
    </w:p>
    <w:p w14:paraId="085224FD"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5261AA31"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07CB010E"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kssb=0, -21 if kssb&gt;0</w:t>
      </w:r>
    </w:p>
    <w:p w14:paraId="11F4351B"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CATT</w:t>
      </w:r>
    </w:p>
    <w:p w14:paraId="60A5F711"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CORESET#0 configuration can be decided after RAN4 finalize channelization design.</w:t>
      </w:r>
    </w:p>
    <w:p w14:paraId="5A043219"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multiplexing pattern 3 for 480</w:t>
      </w:r>
      <w:r>
        <w:rPr>
          <w:rFonts w:ascii="Times New Roman" w:hAnsi="Times New Roman" w:hint="eastAsia"/>
          <w:sz w:val="22"/>
          <w:szCs w:val="22"/>
          <w:lang w:eastAsia="zh-CN"/>
        </w:rPr>
        <w:t xml:space="preserve"> kHz</w:t>
      </w:r>
      <w:r>
        <w:rPr>
          <w:rFonts w:ascii="Times New Roman" w:hAnsi="Times New Roman"/>
          <w:sz w:val="22"/>
          <w:szCs w:val="22"/>
          <w:lang w:eastAsia="zh-CN"/>
        </w:rPr>
        <w:t xml:space="preserve"> and 960 kHz is supported</w:t>
      </w:r>
      <w:r>
        <w:rPr>
          <w:rFonts w:ascii="Times New Roman" w:hAnsi="Times New Roman" w:hint="eastAsia"/>
          <w:sz w:val="22"/>
          <w:szCs w:val="22"/>
          <w:lang w:eastAsia="zh-CN"/>
        </w:rPr>
        <w:t xml:space="preserve">, the first symbols index of Type0-PDCCH monitoring </w:t>
      </w:r>
      <w:r>
        <w:rPr>
          <w:rFonts w:ascii="Times New Roman" w:hAnsi="Times New Roman"/>
          <w:sz w:val="22"/>
          <w:szCs w:val="22"/>
          <w:lang w:eastAsia="zh-CN"/>
        </w:rPr>
        <w:t>occasion</w:t>
      </w:r>
      <w:r>
        <w:rPr>
          <w:rFonts w:ascii="Times New Roman" w:hAnsi="Times New Roman" w:hint="eastAsia"/>
          <w:sz w:val="22"/>
          <w:szCs w:val="22"/>
          <w:lang w:eastAsia="zh-CN"/>
        </w:rPr>
        <w:t xml:space="preserve">s can be 2 for even SSB </w:t>
      </w:r>
      <w:r>
        <w:rPr>
          <w:rFonts w:ascii="Times New Roman" w:hAnsi="Times New Roman"/>
          <w:sz w:val="22"/>
          <w:szCs w:val="22"/>
          <w:lang w:eastAsia="zh-CN"/>
        </w:rPr>
        <w:t>index</w:t>
      </w:r>
      <w:r>
        <w:rPr>
          <w:rFonts w:ascii="Times New Roman" w:hAnsi="Times New Roman" w:hint="eastAsia"/>
          <w:sz w:val="22"/>
          <w:szCs w:val="22"/>
          <w:lang w:eastAsia="zh-CN"/>
        </w:rPr>
        <w:t xml:space="preserve"> and can be 9 for odd SSB index.</w:t>
      </w:r>
    </w:p>
    <w:p w14:paraId="6E02CAA3"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7C24BC15"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Postpone the discussion on RB offset between SSB and CORESET#0 until RAN4 decides sync raster in unlicensed band.</w:t>
      </w:r>
    </w:p>
    <w:p w14:paraId="28506EFC"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30BE8F0B"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{SSB, CORESET#0/Type0-PDCCH} = {480, 480} kHz and {960, 960} kHz, support multiplex pattern 3 with 24 PRB and 2 symbol duration, and multiplexing pattern 3 with 48 PRB and 2 symbol duration.</w:t>
      </w:r>
    </w:p>
    <w:p w14:paraId="19825624"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960kHz , support multiplexing pattern 1 with 96 PRB with 2-symbol duration, with four RB offsets: 0, 36, 72, 76.</w:t>
      </w:r>
    </w:p>
    <w:p w14:paraId="382F5EF2"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support multiplexing pattern 1 with 96 PRB with 2-symbol duration, with three RB offsets: 0, 38, 76.</w:t>
      </w:r>
    </w:p>
    <w:p w14:paraId="0C5A48C7"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Confirm the support of CORESET#0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 {96} for 120kHz, 480kHz and 960kHz sub-carrier spacing.</w:t>
      </w:r>
    </w:p>
    <w:p w14:paraId="7EA6AC1E"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5B25F315"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59EB53F4"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3400A3FD"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179FED6A"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6D63C070"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26DA8D16"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29635D56"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640065A3"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7E47FD4C"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2ACD39B5"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38} RB offset</w:t>
      </w:r>
    </w:p>
    <w:p w14:paraId="1E2B9A37"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09C7F21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569E57F5"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13A12D6B"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4} RB offset</w:t>
      </w:r>
    </w:p>
    <w:p w14:paraId="29582C6D"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RB offset</w:t>
      </w:r>
    </w:p>
    <w:p w14:paraId="36AD212C"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2ADE6B14"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31BEACCB"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7AF7A901"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Additionally support 1 symbol duration 96 RB CORESET for 480 and 960 kHz for multiplexing pattern 1.</w:t>
      </w:r>
    </w:p>
    <w:p w14:paraId="0A1B9396"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5EF99DA8" w14:textId="77777777" w:rsidR="00663BBA" w:rsidRDefault="0058480E">
      <w:pPr>
        <w:pStyle w:val="a4"/>
        <w:numPr>
          <w:ilvl w:val="1"/>
          <w:numId w:val="6"/>
        </w:numPr>
        <w:spacing w:after="0"/>
        <w:rPr>
          <w:rFonts w:ascii="Times New Roman" w:hAnsi="Times New Roman"/>
          <w:sz w:val="22"/>
          <w:szCs w:val="22"/>
          <w:lang w:eastAsia="zh-CN"/>
        </w:rPr>
      </w:pPr>
      <w:bookmarkStart w:id="25" w:name="_Toc95479089"/>
      <w:r>
        <w:rPr>
          <w:rFonts w:ascii="Times New Roman" w:hAnsi="Times New Roman"/>
          <w:sz w:val="22"/>
          <w:szCs w:val="22"/>
          <w:lang w:eastAsia="zh-CN"/>
        </w:rPr>
        <w:t>Support the SSB-CORESET0 offset values shown in TP#6-1D (Tables 13-10A, B, and C below for 120, 480, and 960 kHz, respectively).</w:t>
      </w:r>
      <w:bookmarkEnd w:id="25"/>
    </w:p>
    <w:p w14:paraId="292230C4" w14:textId="77777777" w:rsidR="00663BBA" w:rsidRDefault="0058480E">
      <w:pPr>
        <w:pStyle w:val="a4"/>
        <w:numPr>
          <w:ilvl w:val="1"/>
          <w:numId w:val="6"/>
        </w:numPr>
        <w:spacing w:after="0"/>
        <w:rPr>
          <w:rFonts w:ascii="Times New Roman" w:hAnsi="Times New Roman"/>
          <w:sz w:val="22"/>
          <w:szCs w:val="22"/>
          <w:lang w:eastAsia="zh-CN"/>
        </w:rPr>
      </w:pPr>
      <w:bookmarkStart w:id="26" w:name="_Toc94950670"/>
      <w:bookmarkStart w:id="27" w:name="_Ref95457790"/>
      <w:r>
        <w:rPr>
          <w:rFonts w:ascii="Times New Roman" w:hAnsi="Times New Roman"/>
          <w:sz w:val="22"/>
          <w:szCs w:val="22"/>
          <w:lang w:eastAsia="zh-CN"/>
        </w:rPr>
        <w:t>For the 57 – 66 GHz band, the SSB-CORESET0 offsets proposed in Section 5.1 for the floating channelization design are also valid for the fixed design, and no additional offset values need to be defined.</w:t>
      </w:r>
      <w:bookmarkEnd w:id="26"/>
      <w:bookmarkEnd w:id="27"/>
    </w:p>
    <w:p w14:paraId="1FB596E9"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[16] Samsung</w:t>
      </w:r>
    </w:p>
    <w:p w14:paraId="146B3BF8"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same CORESET#0 configuration table for licensed and unlicensed bands.</w:t>
      </w:r>
    </w:p>
    <w:p w14:paraId="70E84BF8"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1AB74FC0"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one RB offset for 24 RB CORESET#0 bandwidth in Pattern 1;</w:t>
      </w:r>
    </w:p>
    <w:p w14:paraId="057B268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two RB offsets for 48 RB CORESET#0 bandwidth in Pattern 1;</w:t>
      </w:r>
    </w:p>
    <w:p w14:paraId="6082089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one RB offset for 96 RB CORESET#0 bandwidth in Pattern 1;</w:t>
      </w:r>
    </w:p>
    <w:p w14:paraId="778FA8B8"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same RB offsets as Rel-15 FR 2-1 in Pattern 3;</w:t>
      </w:r>
    </w:p>
    <w:p w14:paraId="5D48995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Adopt TP#4-1E for TS 38.213.</w:t>
      </w:r>
    </w:p>
    <w:p w14:paraId="452ED001"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 SCS:</w:t>
      </w:r>
    </w:p>
    <w:p w14:paraId="2FEEA1D0"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CORESET#0 configuration table;</w:t>
      </w:r>
    </w:p>
    <w:p w14:paraId="70C26E2B"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multiplexing pattern 3 with same RB offsets as in Rel-15 FR2-1;</w:t>
      </w:r>
    </w:p>
    <w:p w14:paraId="6E095E01"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two RB offsets for 24 RB CORESET#0 bandwidth in Pattern 1;</w:t>
      </w:r>
    </w:p>
    <w:p w14:paraId="78684C43"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three RB offsets for 48 RB CORESET#0 bandwidth in Pattern 1; </w:t>
      </w:r>
    </w:p>
    <w:p w14:paraId="5442A8F0"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two RB offsets for 48 RB CORESET#0 bandwidth in Pattern 1;</w:t>
      </w:r>
    </w:p>
    <w:p w14:paraId="1C57F01B"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1 symbol for CORESET#0 when the bandwidth of CORESET#0 is 96;</w:t>
      </w:r>
    </w:p>
    <w:p w14:paraId="74A30B61"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Adopt TP#4-1E for TS 38.213.</w:t>
      </w:r>
    </w:p>
    <w:p w14:paraId="2DF884B2"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Qualcomm</w:t>
      </w:r>
    </w:p>
    <w:p w14:paraId="32076F44"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adopting the following design principles (as much as possible) for CORESET0 RB offsets for both licensed and unlicensed operation for SCS = 120 kHz, 480 kHz, and 960 kHz (per # of symbols):</w:t>
      </w:r>
    </w:p>
    <w:p w14:paraId="62444BEF"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multiplexing pattern 1:</w:t>
      </w:r>
    </w:p>
    <w:p w14:paraId="7121ED8F" w14:textId="77777777" w:rsidR="00663BBA" w:rsidRDefault="0058480E">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 RBs: 2 configs aligning CORESET 0 edges with the upper and lower edges of the 20 RB SSB</w:t>
      </w:r>
    </w:p>
    <w:p w14:paraId="3DA369B5" w14:textId="77777777" w:rsidR="00663BBA" w:rsidRDefault="0058480E">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RBs: 1 config aligning the center of the CORESET 0 with the center of the 20 RB SSB</w:t>
      </w:r>
    </w:p>
    <w:p w14:paraId="411B07D1" w14:textId="77777777" w:rsidR="00663BBA" w:rsidRDefault="0058480E">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t>96 RBs: 1 config aligning the center of the CORESET 0 with the center of the 20 RB SSB</w:t>
      </w:r>
    </w:p>
    <w:p w14:paraId="4507A635" w14:textId="77777777" w:rsidR="00663BBA" w:rsidRDefault="0058480E">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RBs (open for discussion): 2 configs aligning CORESET 0 edges with the upper and lower edges of the 20 RB SSB</w:t>
      </w:r>
    </w:p>
    <w:p w14:paraId="51800B75"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multiplexing pattern 3:</w:t>
      </w:r>
    </w:p>
    <w:p w14:paraId="384456EE" w14:textId="77777777" w:rsidR="00663BBA" w:rsidRDefault="0058480E">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 RBs: 2 configs placing the CORESET 0 at either side of the 20 RB SSB</w:t>
      </w:r>
    </w:p>
    <w:p w14:paraId="30C7B09E" w14:textId="77777777" w:rsidR="00663BBA" w:rsidRDefault="0058480E">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RBs: 2 configs placing the CORESET 0 at either side of the 20 RB SSB</w:t>
      </w:r>
    </w:p>
    <w:p w14:paraId="77CF742A" w14:textId="77777777" w:rsidR="00663BBA" w:rsidRDefault="00663BBA">
      <w:pPr>
        <w:pStyle w:val="a4"/>
        <w:spacing w:after="0"/>
        <w:rPr>
          <w:rFonts w:ascii="Times New Roman" w:hAnsi="Times New Roman"/>
          <w:sz w:val="22"/>
          <w:szCs w:val="22"/>
          <w:lang w:eastAsia="zh-CN"/>
        </w:rPr>
      </w:pPr>
    </w:p>
    <w:p w14:paraId="6CA85622" w14:textId="77777777" w:rsidR="00663BBA" w:rsidRDefault="00663BBA">
      <w:pPr>
        <w:pStyle w:val="a4"/>
        <w:spacing w:after="0"/>
        <w:rPr>
          <w:rFonts w:ascii="Times New Roman" w:hAnsi="Times New Roman"/>
          <w:sz w:val="22"/>
          <w:szCs w:val="22"/>
          <w:lang w:eastAsia="zh-CN"/>
        </w:rPr>
      </w:pPr>
    </w:p>
    <w:p w14:paraId="10FD3F54" w14:textId="77777777" w:rsidR="00663BBA" w:rsidRDefault="0058480E">
      <w:pPr>
        <w:rPr>
          <w:b/>
          <w:bCs/>
          <w:sz w:val="22"/>
          <w:szCs w:val="22"/>
        </w:rPr>
      </w:pPr>
      <w:r>
        <w:rPr>
          <w:b/>
          <w:bCs/>
          <w:sz w:val="22"/>
          <w:szCs w:val="22"/>
        </w:rPr>
        <w:t>TP# 4-1 for TS38.213 [4]</w:t>
      </w:r>
    </w:p>
    <w:tbl>
      <w:tblPr>
        <w:tblStyle w:val="af7"/>
        <w:tblW w:w="0" w:type="auto"/>
        <w:tblLook w:val="04A0" w:firstRow="1" w:lastRow="0" w:firstColumn="1" w:lastColumn="0" w:noHBand="0" w:noVBand="1"/>
      </w:tblPr>
      <w:tblGrid>
        <w:gridCol w:w="9350"/>
      </w:tblGrid>
      <w:tr w:rsidR="00663BBA" w14:paraId="0D1358C1" w14:textId="77777777">
        <w:tc>
          <w:tcPr>
            <w:tcW w:w="9350" w:type="dxa"/>
          </w:tcPr>
          <w:p w14:paraId="5E733F6C" w14:textId="77777777" w:rsidR="00663BBA" w:rsidRDefault="0058480E">
            <w:pPr>
              <w:jc w:val="center"/>
              <w:rPr>
                <w:color w:val="000000" w:themeColor="text1"/>
              </w:rPr>
            </w:pPr>
            <w:r>
              <w:rPr>
                <w:color w:val="000000" w:themeColor="text1"/>
              </w:rPr>
              <w:t>&lt;unchanged part omitted&gt;</w:t>
            </w:r>
          </w:p>
          <w:p w14:paraId="0654FE23" w14:textId="77777777" w:rsidR="00663BBA" w:rsidRDefault="0058480E">
            <w:pPr>
              <w:pStyle w:val="TH"/>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663BBA" w14:paraId="72556B53" w14:textId="77777777">
              <w:trPr>
                <w:cantSplit/>
              </w:trPr>
              <w:tc>
                <w:tcPr>
                  <w:tcW w:w="784" w:type="dxa"/>
                  <w:tcBorders>
                    <w:bottom w:val="double" w:sz="4" w:space="0" w:color="auto"/>
                    <w:right w:val="double" w:sz="4" w:space="0" w:color="auto"/>
                  </w:tcBorders>
                  <w:shd w:val="clear" w:color="auto" w:fill="E0E0E0"/>
                  <w:vAlign w:val="center"/>
                </w:tcPr>
                <w:p w14:paraId="05A62769" w14:textId="77777777" w:rsidR="00663BBA" w:rsidRDefault="0058480E">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52429E71" w14:textId="77777777" w:rsidR="00663BBA" w:rsidRDefault="0058480E">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60C530D6" w14:textId="77777777" w:rsidR="00663BBA" w:rsidRDefault="0058480E">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07EF6F24" w14:textId="77777777" w:rsidR="00663BBA" w:rsidRDefault="0058480E">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0787730D" w14:textId="77777777" w:rsidR="00663BBA" w:rsidRDefault="0058480E">
                  <w:pPr>
                    <w:pStyle w:val="TAH"/>
                    <w:rPr>
                      <w:bCs/>
                    </w:rPr>
                  </w:pPr>
                  <w:r>
                    <w:rPr>
                      <w:kern w:val="24"/>
                    </w:rPr>
                    <w:t xml:space="preserve">Offset (RBs) </w:t>
                  </w:r>
                </w:p>
              </w:tc>
            </w:tr>
            <w:tr w:rsidR="00663BBA" w14:paraId="1FFD35BC" w14:textId="77777777">
              <w:trPr>
                <w:cantSplit/>
              </w:trPr>
              <w:tc>
                <w:tcPr>
                  <w:tcW w:w="784" w:type="dxa"/>
                  <w:tcBorders>
                    <w:top w:val="double" w:sz="4" w:space="0" w:color="auto"/>
                    <w:right w:val="double" w:sz="4" w:space="0" w:color="auto"/>
                  </w:tcBorders>
                  <w:shd w:val="clear" w:color="auto" w:fill="auto"/>
                  <w:vAlign w:val="center"/>
                </w:tcPr>
                <w:p w14:paraId="5203326E" w14:textId="77777777" w:rsidR="00663BBA" w:rsidRDefault="0058480E">
                  <w:pPr>
                    <w:pStyle w:val="TAC"/>
                  </w:pPr>
                  <w:r>
                    <w:rPr>
                      <w:sz w:val="20"/>
                    </w:rPr>
                    <w:t>0</w:t>
                  </w:r>
                </w:p>
              </w:tc>
              <w:tc>
                <w:tcPr>
                  <w:tcW w:w="3179" w:type="dxa"/>
                  <w:tcBorders>
                    <w:top w:val="double" w:sz="4" w:space="0" w:color="auto"/>
                    <w:left w:val="double" w:sz="4" w:space="0" w:color="auto"/>
                  </w:tcBorders>
                  <w:vAlign w:val="center"/>
                </w:tcPr>
                <w:p w14:paraId="5FB299B9" w14:textId="77777777" w:rsidR="00663BBA" w:rsidRDefault="0058480E">
                  <w:pPr>
                    <w:pStyle w:val="TAC"/>
                  </w:pPr>
                  <w:r>
                    <w:rPr>
                      <w:kern w:val="24"/>
                      <w:sz w:val="20"/>
                    </w:rPr>
                    <w:t xml:space="preserve">1 </w:t>
                  </w:r>
                </w:p>
              </w:tc>
              <w:tc>
                <w:tcPr>
                  <w:tcW w:w="1500" w:type="dxa"/>
                  <w:tcBorders>
                    <w:top w:val="double" w:sz="4" w:space="0" w:color="auto"/>
                  </w:tcBorders>
                  <w:vAlign w:val="center"/>
                </w:tcPr>
                <w:p w14:paraId="61C04065" w14:textId="77777777" w:rsidR="00663BBA" w:rsidRDefault="0058480E">
                  <w:pPr>
                    <w:pStyle w:val="TAC"/>
                  </w:pPr>
                  <w:r>
                    <w:rPr>
                      <w:kern w:val="24"/>
                      <w:sz w:val="20"/>
                    </w:rPr>
                    <w:t>24</w:t>
                  </w:r>
                </w:p>
              </w:tc>
              <w:tc>
                <w:tcPr>
                  <w:tcW w:w="1769" w:type="dxa"/>
                  <w:tcBorders>
                    <w:top w:val="double" w:sz="4" w:space="0" w:color="auto"/>
                  </w:tcBorders>
                  <w:vAlign w:val="center"/>
                </w:tcPr>
                <w:p w14:paraId="27735C01" w14:textId="77777777" w:rsidR="00663BBA" w:rsidRDefault="0058480E">
                  <w:pPr>
                    <w:pStyle w:val="TAC"/>
                  </w:pPr>
                  <w:r>
                    <w:rPr>
                      <w:kern w:val="24"/>
                      <w:sz w:val="20"/>
                    </w:rPr>
                    <w:t>2</w:t>
                  </w:r>
                </w:p>
              </w:tc>
              <w:tc>
                <w:tcPr>
                  <w:tcW w:w="1404" w:type="dxa"/>
                  <w:tcBorders>
                    <w:top w:val="double" w:sz="4" w:space="0" w:color="auto"/>
                  </w:tcBorders>
                  <w:vAlign w:val="center"/>
                </w:tcPr>
                <w:p w14:paraId="0F9D48C4" w14:textId="77777777" w:rsidR="00663BBA" w:rsidRDefault="0058480E">
                  <w:pPr>
                    <w:pStyle w:val="TAC"/>
                    <w:rPr>
                      <w:color w:val="FF0000"/>
                      <w:lang w:eastAsia="zh-CN"/>
                    </w:rPr>
                  </w:pPr>
                  <w:r>
                    <w:rPr>
                      <w:kern w:val="24"/>
                      <w:sz w:val="20"/>
                    </w:rPr>
                    <w:t>0</w:t>
                  </w:r>
                </w:p>
              </w:tc>
            </w:tr>
            <w:tr w:rsidR="00663BBA" w14:paraId="744A78E9" w14:textId="77777777">
              <w:trPr>
                <w:cantSplit/>
              </w:trPr>
              <w:tc>
                <w:tcPr>
                  <w:tcW w:w="784" w:type="dxa"/>
                  <w:tcBorders>
                    <w:right w:val="double" w:sz="4" w:space="0" w:color="auto"/>
                  </w:tcBorders>
                  <w:shd w:val="clear" w:color="auto" w:fill="auto"/>
                  <w:vAlign w:val="center"/>
                </w:tcPr>
                <w:p w14:paraId="50033F6B" w14:textId="77777777" w:rsidR="00663BBA" w:rsidRDefault="0058480E">
                  <w:pPr>
                    <w:pStyle w:val="TAC"/>
                  </w:pPr>
                  <w:r>
                    <w:rPr>
                      <w:sz w:val="20"/>
                    </w:rPr>
                    <w:t>1</w:t>
                  </w:r>
                </w:p>
              </w:tc>
              <w:tc>
                <w:tcPr>
                  <w:tcW w:w="3179" w:type="dxa"/>
                  <w:tcBorders>
                    <w:left w:val="double" w:sz="4" w:space="0" w:color="auto"/>
                  </w:tcBorders>
                  <w:vAlign w:val="center"/>
                </w:tcPr>
                <w:p w14:paraId="27A4C8B6" w14:textId="77777777" w:rsidR="00663BBA" w:rsidRDefault="0058480E">
                  <w:pPr>
                    <w:pStyle w:val="TAC"/>
                  </w:pPr>
                  <w:r>
                    <w:rPr>
                      <w:kern w:val="24"/>
                      <w:sz w:val="20"/>
                    </w:rPr>
                    <w:t xml:space="preserve">1 </w:t>
                  </w:r>
                </w:p>
              </w:tc>
              <w:tc>
                <w:tcPr>
                  <w:tcW w:w="1500" w:type="dxa"/>
                  <w:vAlign w:val="center"/>
                </w:tcPr>
                <w:p w14:paraId="77B4A39D" w14:textId="77777777" w:rsidR="00663BBA" w:rsidRDefault="0058480E">
                  <w:pPr>
                    <w:pStyle w:val="TAC"/>
                  </w:pPr>
                  <w:r>
                    <w:rPr>
                      <w:kern w:val="24"/>
                      <w:sz w:val="20"/>
                    </w:rPr>
                    <w:t>24</w:t>
                  </w:r>
                </w:p>
              </w:tc>
              <w:tc>
                <w:tcPr>
                  <w:tcW w:w="1769" w:type="dxa"/>
                  <w:vAlign w:val="center"/>
                </w:tcPr>
                <w:p w14:paraId="67F5B266" w14:textId="77777777" w:rsidR="00663BBA" w:rsidRDefault="0058480E">
                  <w:pPr>
                    <w:pStyle w:val="TAC"/>
                  </w:pPr>
                  <w:r>
                    <w:rPr>
                      <w:kern w:val="24"/>
                      <w:sz w:val="20"/>
                    </w:rPr>
                    <w:t>2</w:t>
                  </w:r>
                </w:p>
              </w:tc>
              <w:tc>
                <w:tcPr>
                  <w:tcW w:w="1404" w:type="dxa"/>
                  <w:vAlign w:val="center"/>
                </w:tcPr>
                <w:p w14:paraId="57C9D057" w14:textId="77777777" w:rsidR="00663BBA" w:rsidRDefault="0058480E">
                  <w:pPr>
                    <w:pStyle w:val="TAC"/>
                    <w:rPr>
                      <w:color w:val="FF0000"/>
                      <w:lang w:eastAsia="zh-CN"/>
                    </w:rPr>
                  </w:pPr>
                  <w:r>
                    <w:rPr>
                      <w:kern w:val="24"/>
                      <w:sz w:val="20"/>
                    </w:rPr>
                    <w:t>4</w:t>
                  </w:r>
                </w:p>
              </w:tc>
            </w:tr>
            <w:tr w:rsidR="00663BBA" w14:paraId="76AA9105" w14:textId="77777777">
              <w:trPr>
                <w:cantSplit/>
              </w:trPr>
              <w:tc>
                <w:tcPr>
                  <w:tcW w:w="784" w:type="dxa"/>
                  <w:tcBorders>
                    <w:right w:val="double" w:sz="4" w:space="0" w:color="auto"/>
                  </w:tcBorders>
                  <w:shd w:val="clear" w:color="auto" w:fill="auto"/>
                  <w:vAlign w:val="center"/>
                </w:tcPr>
                <w:p w14:paraId="680D84A5" w14:textId="77777777" w:rsidR="00663BBA" w:rsidRDefault="0058480E">
                  <w:pPr>
                    <w:pStyle w:val="TAC"/>
                  </w:pPr>
                  <w:r>
                    <w:rPr>
                      <w:sz w:val="20"/>
                    </w:rPr>
                    <w:t>2</w:t>
                  </w:r>
                </w:p>
              </w:tc>
              <w:tc>
                <w:tcPr>
                  <w:tcW w:w="3179" w:type="dxa"/>
                  <w:tcBorders>
                    <w:left w:val="double" w:sz="4" w:space="0" w:color="auto"/>
                  </w:tcBorders>
                  <w:vAlign w:val="center"/>
                </w:tcPr>
                <w:p w14:paraId="69A68D79" w14:textId="77777777" w:rsidR="00663BBA" w:rsidRDefault="0058480E">
                  <w:pPr>
                    <w:pStyle w:val="TAC"/>
                  </w:pPr>
                  <w:r>
                    <w:rPr>
                      <w:kern w:val="24"/>
                      <w:sz w:val="20"/>
                    </w:rPr>
                    <w:t xml:space="preserve">1 </w:t>
                  </w:r>
                </w:p>
              </w:tc>
              <w:tc>
                <w:tcPr>
                  <w:tcW w:w="1500" w:type="dxa"/>
                  <w:vAlign w:val="center"/>
                </w:tcPr>
                <w:p w14:paraId="358E4B80" w14:textId="77777777" w:rsidR="00663BBA" w:rsidRDefault="0058480E">
                  <w:pPr>
                    <w:pStyle w:val="TAC"/>
                  </w:pPr>
                  <w:r>
                    <w:rPr>
                      <w:kern w:val="24"/>
                      <w:sz w:val="20"/>
                    </w:rPr>
                    <w:t>48</w:t>
                  </w:r>
                </w:p>
              </w:tc>
              <w:tc>
                <w:tcPr>
                  <w:tcW w:w="1769" w:type="dxa"/>
                  <w:vAlign w:val="center"/>
                </w:tcPr>
                <w:p w14:paraId="2EF34099" w14:textId="77777777" w:rsidR="00663BBA" w:rsidRDefault="0058480E">
                  <w:pPr>
                    <w:pStyle w:val="TAC"/>
                  </w:pPr>
                  <w:r>
                    <w:rPr>
                      <w:kern w:val="24"/>
                      <w:sz w:val="20"/>
                    </w:rPr>
                    <w:t>1</w:t>
                  </w:r>
                </w:p>
              </w:tc>
              <w:tc>
                <w:tcPr>
                  <w:tcW w:w="1404" w:type="dxa"/>
                  <w:vAlign w:val="center"/>
                </w:tcPr>
                <w:p w14:paraId="4501F1EB" w14:textId="77777777" w:rsidR="00663BBA" w:rsidRDefault="0058480E">
                  <w:pPr>
                    <w:pStyle w:val="TAC"/>
                    <w:rPr>
                      <w:color w:val="FF0000"/>
                      <w:lang w:eastAsia="zh-CN"/>
                    </w:rPr>
                  </w:pPr>
                  <w:r>
                    <w:rPr>
                      <w:kern w:val="24"/>
                      <w:sz w:val="20"/>
                    </w:rPr>
                    <w:t>14</w:t>
                  </w:r>
                </w:p>
              </w:tc>
            </w:tr>
            <w:tr w:rsidR="00663BBA" w14:paraId="0C13EF13" w14:textId="77777777">
              <w:trPr>
                <w:cantSplit/>
              </w:trPr>
              <w:tc>
                <w:tcPr>
                  <w:tcW w:w="784" w:type="dxa"/>
                  <w:tcBorders>
                    <w:right w:val="double" w:sz="4" w:space="0" w:color="auto"/>
                  </w:tcBorders>
                  <w:shd w:val="clear" w:color="auto" w:fill="auto"/>
                  <w:vAlign w:val="center"/>
                </w:tcPr>
                <w:p w14:paraId="088A660E" w14:textId="77777777" w:rsidR="00663BBA" w:rsidRDefault="0058480E">
                  <w:pPr>
                    <w:pStyle w:val="TAC"/>
                  </w:pPr>
                  <w:r>
                    <w:rPr>
                      <w:sz w:val="20"/>
                    </w:rPr>
                    <w:t>3</w:t>
                  </w:r>
                </w:p>
              </w:tc>
              <w:tc>
                <w:tcPr>
                  <w:tcW w:w="3179" w:type="dxa"/>
                  <w:tcBorders>
                    <w:left w:val="double" w:sz="4" w:space="0" w:color="auto"/>
                  </w:tcBorders>
                  <w:vAlign w:val="center"/>
                </w:tcPr>
                <w:p w14:paraId="4079D6AA" w14:textId="77777777" w:rsidR="00663BBA" w:rsidRDefault="0058480E">
                  <w:pPr>
                    <w:pStyle w:val="TAC"/>
                  </w:pPr>
                  <w:r>
                    <w:rPr>
                      <w:kern w:val="24"/>
                      <w:sz w:val="20"/>
                    </w:rPr>
                    <w:t xml:space="preserve">1 </w:t>
                  </w:r>
                </w:p>
              </w:tc>
              <w:tc>
                <w:tcPr>
                  <w:tcW w:w="1500" w:type="dxa"/>
                  <w:vAlign w:val="center"/>
                </w:tcPr>
                <w:p w14:paraId="1D2D1EB6" w14:textId="77777777" w:rsidR="00663BBA" w:rsidRDefault="0058480E">
                  <w:pPr>
                    <w:pStyle w:val="TAC"/>
                  </w:pPr>
                  <w:r>
                    <w:rPr>
                      <w:kern w:val="24"/>
                      <w:sz w:val="20"/>
                    </w:rPr>
                    <w:t>48</w:t>
                  </w:r>
                </w:p>
              </w:tc>
              <w:tc>
                <w:tcPr>
                  <w:tcW w:w="1769" w:type="dxa"/>
                  <w:vAlign w:val="center"/>
                </w:tcPr>
                <w:p w14:paraId="66FFF59F" w14:textId="77777777" w:rsidR="00663BBA" w:rsidRDefault="0058480E">
                  <w:pPr>
                    <w:pStyle w:val="TAC"/>
                  </w:pPr>
                  <w:r>
                    <w:rPr>
                      <w:kern w:val="24"/>
                      <w:sz w:val="20"/>
                    </w:rPr>
                    <w:t>2</w:t>
                  </w:r>
                </w:p>
              </w:tc>
              <w:tc>
                <w:tcPr>
                  <w:tcW w:w="1404" w:type="dxa"/>
                  <w:vAlign w:val="center"/>
                </w:tcPr>
                <w:p w14:paraId="047EB5DF" w14:textId="77777777" w:rsidR="00663BBA" w:rsidRDefault="0058480E">
                  <w:pPr>
                    <w:pStyle w:val="TAC"/>
                    <w:rPr>
                      <w:color w:val="FF0000"/>
                      <w:lang w:eastAsia="zh-CN"/>
                    </w:rPr>
                  </w:pPr>
                  <w:r>
                    <w:rPr>
                      <w:kern w:val="24"/>
                      <w:sz w:val="20"/>
                    </w:rPr>
                    <w:t>14</w:t>
                  </w:r>
                </w:p>
              </w:tc>
            </w:tr>
            <w:tr w:rsidR="00663BBA" w14:paraId="40666D09" w14:textId="77777777">
              <w:trPr>
                <w:cantSplit/>
              </w:trPr>
              <w:tc>
                <w:tcPr>
                  <w:tcW w:w="784" w:type="dxa"/>
                  <w:tcBorders>
                    <w:right w:val="double" w:sz="4" w:space="0" w:color="auto"/>
                  </w:tcBorders>
                  <w:shd w:val="clear" w:color="auto" w:fill="auto"/>
                  <w:vAlign w:val="center"/>
                </w:tcPr>
                <w:p w14:paraId="73C7752E" w14:textId="77777777" w:rsidR="00663BBA" w:rsidRDefault="0058480E">
                  <w:pPr>
                    <w:pStyle w:val="TAC"/>
                  </w:pPr>
                  <w:r>
                    <w:rPr>
                      <w:sz w:val="20"/>
                    </w:rPr>
                    <w:lastRenderedPageBreak/>
                    <w:t>4</w:t>
                  </w:r>
                </w:p>
              </w:tc>
              <w:tc>
                <w:tcPr>
                  <w:tcW w:w="3179" w:type="dxa"/>
                  <w:tcBorders>
                    <w:left w:val="double" w:sz="4" w:space="0" w:color="auto"/>
                  </w:tcBorders>
                  <w:vAlign w:val="center"/>
                </w:tcPr>
                <w:p w14:paraId="45E75847" w14:textId="77777777" w:rsidR="00663BBA" w:rsidRDefault="0058480E">
                  <w:pPr>
                    <w:pStyle w:val="TAC"/>
                  </w:pPr>
                  <w:r>
                    <w:rPr>
                      <w:kern w:val="24"/>
                      <w:sz w:val="20"/>
                    </w:rPr>
                    <w:t xml:space="preserve">3 </w:t>
                  </w:r>
                </w:p>
              </w:tc>
              <w:tc>
                <w:tcPr>
                  <w:tcW w:w="1500" w:type="dxa"/>
                  <w:vAlign w:val="center"/>
                </w:tcPr>
                <w:p w14:paraId="57326B4A" w14:textId="77777777" w:rsidR="00663BBA" w:rsidRDefault="0058480E">
                  <w:pPr>
                    <w:pStyle w:val="TAC"/>
                  </w:pPr>
                  <w:r>
                    <w:rPr>
                      <w:kern w:val="24"/>
                      <w:sz w:val="20"/>
                    </w:rPr>
                    <w:t>24</w:t>
                  </w:r>
                </w:p>
              </w:tc>
              <w:tc>
                <w:tcPr>
                  <w:tcW w:w="1769" w:type="dxa"/>
                  <w:vAlign w:val="center"/>
                </w:tcPr>
                <w:p w14:paraId="444AEB5F" w14:textId="77777777" w:rsidR="00663BBA" w:rsidRDefault="0058480E">
                  <w:pPr>
                    <w:pStyle w:val="TAC"/>
                  </w:pPr>
                  <w:r>
                    <w:rPr>
                      <w:kern w:val="24"/>
                      <w:sz w:val="20"/>
                    </w:rPr>
                    <w:t>2</w:t>
                  </w:r>
                </w:p>
              </w:tc>
              <w:tc>
                <w:tcPr>
                  <w:tcW w:w="1404" w:type="dxa"/>
                  <w:vAlign w:val="center"/>
                </w:tcPr>
                <w:p w14:paraId="09346E29" w14:textId="77777777" w:rsidR="00663BBA" w:rsidRDefault="0058480E">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3B72DBC8" w14:textId="77777777" w:rsidR="00663BBA" w:rsidRDefault="0058480E">
                  <w:pPr>
                    <w:pStyle w:val="TAC"/>
                    <w:rPr>
                      <w:color w:val="FF0000"/>
                      <w:lang w:eastAsia="zh-CN"/>
                    </w:rPr>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663BBA" w14:paraId="0A805570" w14:textId="77777777">
              <w:trPr>
                <w:cantSplit/>
              </w:trPr>
              <w:tc>
                <w:tcPr>
                  <w:tcW w:w="784" w:type="dxa"/>
                  <w:tcBorders>
                    <w:right w:val="double" w:sz="4" w:space="0" w:color="auto"/>
                  </w:tcBorders>
                  <w:shd w:val="clear" w:color="auto" w:fill="auto"/>
                  <w:vAlign w:val="center"/>
                </w:tcPr>
                <w:p w14:paraId="3471C2E5" w14:textId="77777777" w:rsidR="00663BBA" w:rsidRDefault="0058480E">
                  <w:pPr>
                    <w:pStyle w:val="TAC"/>
                  </w:pPr>
                  <w:r>
                    <w:rPr>
                      <w:sz w:val="20"/>
                    </w:rPr>
                    <w:t>5</w:t>
                  </w:r>
                </w:p>
              </w:tc>
              <w:tc>
                <w:tcPr>
                  <w:tcW w:w="3179" w:type="dxa"/>
                  <w:tcBorders>
                    <w:left w:val="double" w:sz="4" w:space="0" w:color="auto"/>
                  </w:tcBorders>
                  <w:vAlign w:val="center"/>
                </w:tcPr>
                <w:p w14:paraId="0B4E8FC1" w14:textId="77777777" w:rsidR="00663BBA" w:rsidRDefault="0058480E">
                  <w:pPr>
                    <w:pStyle w:val="TAC"/>
                  </w:pPr>
                  <w:r>
                    <w:rPr>
                      <w:kern w:val="24"/>
                      <w:sz w:val="20"/>
                    </w:rPr>
                    <w:t xml:space="preserve">3 </w:t>
                  </w:r>
                </w:p>
              </w:tc>
              <w:tc>
                <w:tcPr>
                  <w:tcW w:w="1500" w:type="dxa"/>
                  <w:vAlign w:val="center"/>
                </w:tcPr>
                <w:p w14:paraId="5FED9A4E" w14:textId="77777777" w:rsidR="00663BBA" w:rsidRDefault="0058480E">
                  <w:pPr>
                    <w:pStyle w:val="TAC"/>
                  </w:pPr>
                  <w:r>
                    <w:rPr>
                      <w:kern w:val="24"/>
                      <w:sz w:val="20"/>
                    </w:rPr>
                    <w:t>24</w:t>
                  </w:r>
                </w:p>
              </w:tc>
              <w:tc>
                <w:tcPr>
                  <w:tcW w:w="1769" w:type="dxa"/>
                  <w:vAlign w:val="center"/>
                </w:tcPr>
                <w:p w14:paraId="39458F35" w14:textId="77777777" w:rsidR="00663BBA" w:rsidRDefault="0058480E">
                  <w:pPr>
                    <w:pStyle w:val="TAC"/>
                  </w:pPr>
                  <w:r>
                    <w:rPr>
                      <w:kern w:val="24"/>
                      <w:sz w:val="20"/>
                    </w:rPr>
                    <w:t>2</w:t>
                  </w:r>
                </w:p>
              </w:tc>
              <w:tc>
                <w:tcPr>
                  <w:tcW w:w="1404" w:type="dxa"/>
                  <w:vAlign w:val="center"/>
                </w:tcPr>
                <w:p w14:paraId="3C93BB2C" w14:textId="77777777" w:rsidR="00663BBA" w:rsidRDefault="0058480E">
                  <w:pPr>
                    <w:pStyle w:val="TAC"/>
                    <w:rPr>
                      <w:color w:val="FF0000"/>
                      <w:lang w:eastAsia="zh-CN"/>
                    </w:rPr>
                  </w:pPr>
                  <w:r>
                    <w:rPr>
                      <w:kern w:val="24"/>
                      <w:sz w:val="20"/>
                    </w:rPr>
                    <w:t>24</w:t>
                  </w:r>
                </w:p>
              </w:tc>
            </w:tr>
            <w:tr w:rsidR="00663BBA" w14:paraId="7E2B66C5" w14:textId="77777777">
              <w:trPr>
                <w:cantSplit/>
              </w:trPr>
              <w:tc>
                <w:tcPr>
                  <w:tcW w:w="784" w:type="dxa"/>
                  <w:tcBorders>
                    <w:right w:val="double" w:sz="4" w:space="0" w:color="auto"/>
                  </w:tcBorders>
                  <w:shd w:val="clear" w:color="auto" w:fill="auto"/>
                  <w:vAlign w:val="center"/>
                </w:tcPr>
                <w:p w14:paraId="785A63FB" w14:textId="77777777" w:rsidR="00663BBA" w:rsidRDefault="0058480E">
                  <w:pPr>
                    <w:pStyle w:val="TAC"/>
                  </w:pPr>
                  <w:r>
                    <w:rPr>
                      <w:sz w:val="20"/>
                    </w:rPr>
                    <w:t>6</w:t>
                  </w:r>
                </w:p>
              </w:tc>
              <w:tc>
                <w:tcPr>
                  <w:tcW w:w="3179" w:type="dxa"/>
                  <w:tcBorders>
                    <w:left w:val="double" w:sz="4" w:space="0" w:color="auto"/>
                  </w:tcBorders>
                  <w:vAlign w:val="center"/>
                </w:tcPr>
                <w:p w14:paraId="3EBA7A29" w14:textId="77777777" w:rsidR="00663BBA" w:rsidRDefault="0058480E">
                  <w:pPr>
                    <w:pStyle w:val="TAC"/>
                    <w:rPr>
                      <w:color w:val="FF0000"/>
                      <w:lang w:eastAsia="zh-CN"/>
                    </w:rPr>
                  </w:pPr>
                  <w:r>
                    <w:rPr>
                      <w:kern w:val="24"/>
                      <w:sz w:val="20"/>
                    </w:rPr>
                    <w:t xml:space="preserve">3 </w:t>
                  </w:r>
                </w:p>
              </w:tc>
              <w:tc>
                <w:tcPr>
                  <w:tcW w:w="1500" w:type="dxa"/>
                  <w:vAlign w:val="center"/>
                </w:tcPr>
                <w:p w14:paraId="12ED58FB" w14:textId="77777777" w:rsidR="00663BBA" w:rsidRDefault="0058480E">
                  <w:pPr>
                    <w:pStyle w:val="TAC"/>
                    <w:rPr>
                      <w:color w:val="FF0000"/>
                      <w:lang w:eastAsia="zh-CN"/>
                    </w:rPr>
                  </w:pPr>
                  <w:r>
                    <w:rPr>
                      <w:kern w:val="24"/>
                      <w:sz w:val="20"/>
                    </w:rPr>
                    <w:t>48</w:t>
                  </w:r>
                </w:p>
              </w:tc>
              <w:tc>
                <w:tcPr>
                  <w:tcW w:w="1769" w:type="dxa"/>
                  <w:vAlign w:val="center"/>
                </w:tcPr>
                <w:p w14:paraId="367B3FBE" w14:textId="77777777" w:rsidR="00663BBA" w:rsidRDefault="0058480E">
                  <w:pPr>
                    <w:pStyle w:val="TAC"/>
                    <w:rPr>
                      <w:color w:val="FF0000"/>
                    </w:rPr>
                  </w:pPr>
                  <w:r>
                    <w:rPr>
                      <w:kern w:val="24"/>
                      <w:sz w:val="20"/>
                    </w:rPr>
                    <w:t>2</w:t>
                  </w:r>
                </w:p>
              </w:tc>
              <w:tc>
                <w:tcPr>
                  <w:tcW w:w="1404" w:type="dxa"/>
                  <w:vAlign w:val="center"/>
                </w:tcPr>
                <w:p w14:paraId="31493C75" w14:textId="77777777" w:rsidR="00663BBA" w:rsidRDefault="0058480E">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61A12593" w14:textId="77777777" w:rsidR="00663BBA" w:rsidRDefault="0058480E">
                  <w:pPr>
                    <w:pStyle w:val="TAC"/>
                    <w:rPr>
                      <w:color w:val="FF0000"/>
                    </w:rPr>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663BBA" w14:paraId="6BD8EE67" w14:textId="77777777">
              <w:trPr>
                <w:cantSplit/>
              </w:trPr>
              <w:tc>
                <w:tcPr>
                  <w:tcW w:w="784" w:type="dxa"/>
                  <w:tcBorders>
                    <w:right w:val="double" w:sz="4" w:space="0" w:color="auto"/>
                  </w:tcBorders>
                  <w:shd w:val="clear" w:color="auto" w:fill="auto"/>
                  <w:vAlign w:val="center"/>
                </w:tcPr>
                <w:p w14:paraId="621282C2" w14:textId="77777777" w:rsidR="00663BBA" w:rsidRDefault="0058480E">
                  <w:pPr>
                    <w:pStyle w:val="TAC"/>
                  </w:pPr>
                  <w:r>
                    <w:rPr>
                      <w:sz w:val="20"/>
                    </w:rPr>
                    <w:t>7</w:t>
                  </w:r>
                </w:p>
              </w:tc>
              <w:tc>
                <w:tcPr>
                  <w:tcW w:w="3179" w:type="dxa"/>
                  <w:tcBorders>
                    <w:left w:val="double" w:sz="4" w:space="0" w:color="auto"/>
                  </w:tcBorders>
                  <w:vAlign w:val="center"/>
                </w:tcPr>
                <w:p w14:paraId="7B2F3B98" w14:textId="77777777" w:rsidR="00663BBA" w:rsidRDefault="0058480E">
                  <w:pPr>
                    <w:pStyle w:val="TAC"/>
                    <w:rPr>
                      <w:color w:val="FF0000"/>
                      <w:lang w:eastAsia="zh-CN"/>
                    </w:rPr>
                  </w:pPr>
                  <w:r>
                    <w:rPr>
                      <w:kern w:val="24"/>
                      <w:sz w:val="20"/>
                    </w:rPr>
                    <w:t xml:space="preserve">3 </w:t>
                  </w:r>
                </w:p>
              </w:tc>
              <w:tc>
                <w:tcPr>
                  <w:tcW w:w="1500" w:type="dxa"/>
                  <w:vAlign w:val="center"/>
                </w:tcPr>
                <w:p w14:paraId="5E0E1E5E" w14:textId="77777777" w:rsidR="00663BBA" w:rsidRDefault="0058480E">
                  <w:pPr>
                    <w:pStyle w:val="TAC"/>
                    <w:rPr>
                      <w:color w:val="FF0000"/>
                      <w:lang w:eastAsia="zh-CN"/>
                    </w:rPr>
                  </w:pPr>
                  <w:r>
                    <w:rPr>
                      <w:kern w:val="24"/>
                      <w:sz w:val="20"/>
                    </w:rPr>
                    <w:t>48</w:t>
                  </w:r>
                </w:p>
              </w:tc>
              <w:tc>
                <w:tcPr>
                  <w:tcW w:w="1769" w:type="dxa"/>
                  <w:vAlign w:val="center"/>
                </w:tcPr>
                <w:p w14:paraId="5EAFE891" w14:textId="77777777" w:rsidR="00663BBA" w:rsidRDefault="0058480E">
                  <w:pPr>
                    <w:pStyle w:val="TAC"/>
                    <w:rPr>
                      <w:color w:val="FF0000"/>
                    </w:rPr>
                  </w:pPr>
                  <w:r>
                    <w:rPr>
                      <w:kern w:val="24"/>
                      <w:sz w:val="20"/>
                    </w:rPr>
                    <w:t>2</w:t>
                  </w:r>
                </w:p>
              </w:tc>
              <w:tc>
                <w:tcPr>
                  <w:tcW w:w="1404" w:type="dxa"/>
                  <w:vAlign w:val="center"/>
                </w:tcPr>
                <w:p w14:paraId="1D79FC83" w14:textId="77777777" w:rsidR="00663BBA" w:rsidRDefault="0058480E">
                  <w:pPr>
                    <w:pStyle w:val="TAC"/>
                    <w:rPr>
                      <w:color w:val="FF0000"/>
                    </w:rPr>
                  </w:pPr>
                  <w:r>
                    <w:rPr>
                      <w:kern w:val="24"/>
                      <w:sz w:val="20"/>
                    </w:rPr>
                    <w:t>48</w:t>
                  </w:r>
                </w:p>
              </w:tc>
            </w:tr>
            <w:tr w:rsidR="00663BBA" w14:paraId="7C737E57" w14:textId="77777777">
              <w:trPr>
                <w:cantSplit/>
              </w:trPr>
              <w:tc>
                <w:tcPr>
                  <w:tcW w:w="784" w:type="dxa"/>
                  <w:tcBorders>
                    <w:right w:val="double" w:sz="4" w:space="0" w:color="auto"/>
                  </w:tcBorders>
                  <w:shd w:val="clear" w:color="auto" w:fill="auto"/>
                  <w:vAlign w:val="center"/>
                </w:tcPr>
                <w:p w14:paraId="7C3EC3D3" w14:textId="77777777" w:rsidR="00663BBA" w:rsidRDefault="0058480E">
                  <w:pPr>
                    <w:pStyle w:val="TAC"/>
                  </w:pPr>
                  <w:r>
                    <w:rPr>
                      <w:sz w:val="20"/>
                      <w:lang w:eastAsia="zh-CN"/>
                    </w:rPr>
                    <w:t>8</w:t>
                  </w:r>
                </w:p>
              </w:tc>
              <w:tc>
                <w:tcPr>
                  <w:tcW w:w="3179" w:type="dxa"/>
                  <w:tcBorders>
                    <w:left w:val="double" w:sz="4" w:space="0" w:color="auto"/>
                  </w:tcBorders>
                  <w:vAlign w:val="center"/>
                </w:tcPr>
                <w:p w14:paraId="0EEB70C3" w14:textId="77777777" w:rsidR="00663BBA" w:rsidRDefault="0058480E">
                  <w:pPr>
                    <w:pStyle w:val="TAC"/>
                    <w:rPr>
                      <w:color w:val="FF0000"/>
                      <w:kern w:val="24"/>
                      <w:szCs w:val="18"/>
                    </w:rPr>
                  </w:pPr>
                  <w:r>
                    <w:rPr>
                      <w:kern w:val="24"/>
                      <w:sz w:val="20"/>
                      <w:lang w:eastAsia="zh-CN"/>
                    </w:rPr>
                    <w:t>1</w:t>
                  </w:r>
                </w:p>
              </w:tc>
              <w:tc>
                <w:tcPr>
                  <w:tcW w:w="1500" w:type="dxa"/>
                  <w:vAlign w:val="center"/>
                </w:tcPr>
                <w:p w14:paraId="7951AD19" w14:textId="77777777" w:rsidR="00663BBA" w:rsidRDefault="0058480E">
                  <w:pPr>
                    <w:pStyle w:val="TAC"/>
                    <w:rPr>
                      <w:color w:val="FF0000"/>
                      <w:kern w:val="24"/>
                      <w:szCs w:val="18"/>
                    </w:rPr>
                  </w:pPr>
                  <w:r>
                    <w:rPr>
                      <w:kern w:val="24"/>
                      <w:sz w:val="20"/>
                      <w:lang w:eastAsia="zh-CN"/>
                    </w:rPr>
                    <w:t>48</w:t>
                  </w:r>
                </w:p>
              </w:tc>
              <w:tc>
                <w:tcPr>
                  <w:tcW w:w="1769" w:type="dxa"/>
                  <w:vAlign w:val="center"/>
                </w:tcPr>
                <w:p w14:paraId="4D6A8421" w14:textId="77777777" w:rsidR="00663BBA" w:rsidRDefault="0058480E">
                  <w:pPr>
                    <w:pStyle w:val="TAC"/>
                    <w:rPr>
                      <w:color w:val="FF0000"/>
                      <w:kern w:val="24"/>
                      <w:szCs w:val="18"/>
                    </w:rPr>
                  </w:pPr>
                  <w:r>
                    <w:rPr>
                      <w:kern w:val="24"/>
                      <w:sz w:val="20"/>
                      <w:lang w:eastAsia="zh-CN"/>
                    </w:rPr>
                    <w:t>1</w:t>
                  </w:r>
                </w:p>
              </w:tc>
              <w:tc>
                <w:tcPr>
                  <w:tcW w:w="1404" w:type="dxa"/>
                  <w:vAlign w:val="center"/>
                </w:tcPr>
                <w:p w14:paraId="0A5BBD22" w14:textId="77777777" w:rsidR="00663BBA" w:rsidRDefault="0058480E">
                  <w:pPr>
                    <w:pStyle w:val="TAC"/>
                    <w:rPr>
                      <w:color w:val="FF0000"/>
                    </w:rPr>
                  </w:pPr>
                  <w:r>
                    <w:rPr>
                      <w:kern w:val="24"/>
                      <w:sz w:val="20"/>
                      <w:lang w:eastAsia="zh-CN"/>
                    </w:rPr>
                    <w:t>0</w:t>
                  </w:r>
                </w:p>
              </w:tc>
            </w:tr>
            <w:tr w:rsidR="00663BBA" w14:paraId="5D622C23" w14:textId="77777777">
              <w:trPr>
                <w:cantSplit/>
              </w:trPr>
              <w:tc>
                <w:tcPr>
                  <w:tcW w:w="784" w:type="dxa"/>
                  <w:tcBorders>
                    <w:right w:val="double" w:sz="4" w:space="0" w:color="auto"/>
                  </w:tcBorders>
                  <w:shd w:val="clear" w:color="auto" w:fill="auto"/>
                  <w:vAlign w:val="center"/>
                </w:tcPr>
                <w:p w14:paraId="75C2CA43" w14:textId="77777777" w:rsidR="00663BBA" w:rsidRDefault="0058480E">
                  <w:pPr>
                    <w:pStyle w:val="TAC"/>
                  </w:pPr>
                  <w:r>
                    <w:rPr>
                      <w:sz w:val="20"/>
                      <w:lang w:eastAsia="zh-CN"/>
                    </w:rPr>
                    <w:t>9</w:t>
                  </w:r>
                </w:p>
              </w:tc>
              <w:tc>
                <w:tcPr>
                  <w:tcW w:w="3179" w:type="dxa"/>
                  <w:tcBorders>
                    <w:left w:val="double" w:sz="4" w:space="0" w:color="auto"/>
                  </w:tcBorders>
                  <w:vAlign w:val="center"/>
                </w:tcPr>
                <w:p w14:paraId="4CD65384" w14:textId="77777777" w:rsidR="00663BBA" w:rsidRDefault="0058480E">
                  <w:pPr>
                    <w:pStyle w:val="TAC"/>
                    <w:rPr>
                      <w:color w:val="FF0000"/>
                      <w:kern w:val="24"/>
                      <w:szCs w:val="18"/>
                    </w:rPr>
                  </w:pPr>
                  <w:r>
                    <w:rPr>
                      <w:kern w:val="24"/>
                      <w:sz w:val="20"/>
                      <w:lang w:eastAsia="zh-CN"/>
                    </w:rPr>
                    <w:t>1</w:t>
                  </w:r>
                </w:p>
              </w:tc>
              <w:tc>
                <w:tcPr>
                  <w:tcW w:w="1500" w:type="dxa"/>
                  <w:vAlign w:val="center"/>
                </w:tcPr>
                <w:p w14:paraId="554ECD70" w14:textId="77777777" w:rsidR="00663BBA" w:rsidRDefault="0058480E">
                  <w:pPr>
                    <w:pStyle w:val="TAC"/>
                    <w:rPr>
                      <w:color w:val="FF0000"/>
                      <w:kern w:val="24"/>
                      <w:szCs w:val="18"/>
                    </w:rPr>
                  </w:pPr>
                  <w:r>
                    <w:rPr>
                      <w:kern w:val="24"/>
                      <w:sz w:val="20"/>
                      <w:lang w:eastAsia="zh-CN"/>
                    </w:rPr>
                    <w:t>48</w:t>
                  </w:r>
                </w:p>
              </w:tc>
              <w:tc>
                <w:tcPr>
                  <w:tcW w:w="1769" w:type="dxa"/>
                  <w:vAlign w:val="center"/>
                </w:tcPr>
                <w:p w14:paraId="4B2C1D66" w14:textId="77777777" w:rsidR="00663BBA" w:rsidRDefault="0058480E">
                  <w:pPr>
                    <w:pStyle w:val="TAC"/>
                    <w:rPr>
                      <w:color w:val="FF0000"/>
                      <w:kern w:val="24"/>
                      <w:szCs w:val="18"/>
                    </w:rPr>
                  </w:pPr>
                  <w:r>
                    <w:rPr>
                      <w:kern w:val="24"/>
                      <w:sz w:val="20"/>
                      <w:lang w:eastAsia="zh-CN"/>
                    </w:rPr>
                    <w:t>1</w:t>
                  </w:r>
                </w:p>
              </w:tc>
              <w:tc>
                <w:tcPr>
                  <w:tcW w:w="1404" w:type="dxa"/>
                  <w:vAlign w:val="center"/>
                </w:tcPr>
                <w:p w14:paraId="7670B87B" w14:textId="77777777" w:rsidR="00663BBA" w:rsidRDefault="0058480E">
                  <w:pPr>
                    <w:pStyle w:val="TAC"/>
                    <w:rPr>
                      <w:color w:val="FF0000"/>
                    </w:rPr>
                  </w:pPr>
                  <w:r>
                    <w:rPr>
                      <w:kern w:val="24"/>
                      <w:sz w:val="20"/>
                      <w:lang w:eastAsia="zh-CN"/>
                    </w:rPr>
                    <w:t>28</w:t>
                  </w:r>
                </w:p>
              </w:tc>
            </w:tr>
            <w:tr w:rsidR="00663BBA" w14:paraId="48CFF316" w14:textId="77777777">
              <w:trPr>
                <w:cantSplit/>
              </w:trPr>
              <w:tc>
                <w:tcPr>
                  <w:tcW w:w="784" w:type="dxa"/>
                  <w:tcBorders>
                    <w:right w:val="double" w:sz="4" w:space="0" w:color="auto"/>
                  </w:tcBorders>
                  <w:shd w:val="clear" w:color="auto" w:fill="auto"/>
                  <w:vAlign w:val="center"/>
                </w:tcPr>
                <w:p w14:paraId="1A441275" w14:textId="77777777" w:rsidR="00663BBA" w:rsidRDefault="0058480E">
                  <w:pPr>
                    <w:pStyle w:val="TAC"/>
                  </w:pPr>
                  <w:r>
                    <w:rPr>
                      <w:sz w:val="20"/>
                      <w:lang w:eastAsia="zh-CN"/>
                    </w:rPr>
                    <w:t>10</w:t>
                  </w:r>
                </w:p>
              </w:tc>
              <w:tc>
                <w:tcPr>
                  <w:tcW w:w="3179" w:type="dxa"/>
                  <w:tcBorders>
                    <w:left w:val="double" w:sz="4" w:space="0" w:color="auto"/>
                  </w:tcBorders>
                  <w:vAlign w:val="center"/>
                </w:tcPr>
                <w:p w14:paraId="4084E0E1" w14:textId="77777777" w:rsidR="00663BBA" w:rsidRDefault="0058480E">
                  <w:pPr>
                    <w:pStyle w:val="TAC"/>
                    <w:rPr>
                      <w:color w:val="FF0000"/>
                      <w:kern w:val="24"/>
                      <w:szCs w:val="18"/>
                    </w:rPr>
                  </w:pPr>
                  <w:r>
                    <w:rPr>
                      <w:kern w:val="24"/>
                      <w:sz w:val="20"/>
                      <w:lang w:eastAsia="zh-CN"/>
                    </w:rPr>
                    <w:t>1</w:t>
                  </w:r>
                </w:p>
              </w:tc>
              <w:tc>
                <w:tcPr>
                  <w:tcW w:w="1500" w:type="dxa"/>
                  <w:vAlign w:val="center"/>
                </w:tcPr>
                <w:p w14:paraId="44B3F16D" w14:textId="77777777" w:rsidR="00663BBA" w:rsidRDefault="0058480E">
                  <w:pPr>
                    <w:pStyle w:val="TAC"/>
                    <w:rPr>
                      <w:color w:val="FF0000"/>
                      <w:kern w:val="24"/>
                      <w:szCs w:val="18"/>
                    </w:rPr>
                  </w:pPr>
                  <w:r>
                    <w:rPr>
                      <w:kern w:val="24"/>
                      <w:sz w:val="20"/>
                      <w:lang w:eastAsia="zh-CN"/>
                    </w:rPr>
                    <w:t>48</w:t>
                  </w:r>
                </w:p>
              </w:tc>
              <w:tc>
                <w:tcPr>
                  <w:tcW w:w="1769" w:type="dxa"/>
                  <w:vAlign w:val="center"/>
                </w:tcPr>
                <w:p w14:paraId="4641CCB2" w14:textId="77777777" w:rsidR="00663BBA" w:rsidRDefault="0058480E">
                  <w:pPr>
                    <w:pStyle w:val="TAC"/>
                    <w:rPr>
                      <w:color w:val="FF0000"/>
                      <w:kern w:val="24"/>
                      <w:szCs w:val="18"/>
                    </w:rPr>
                  </w:pPr>
                  <w:r>
                    <w:rPr>
                      <w:kern w:val="24"/>
                      <w:sz w:val="20"/>
                      <w:lang w:eastAsia="zh-CN"/>
                    </w:rPr>
                    <w:t>2</w:t>
                  </w:r>
                </w:p>
              </w:tc>
              <w:tc>
                <w:tcPr>
                  <w:tcW w:w="1404" w:type="dxa"/>
                  <w:vAlign w:val="center"/>
                </w:tcPr>
                <w:p w14:paraId="6556AA4B" w14:textId="77777777" w:rsidR="00663BBA" w:rsidRDefault="0058480E">
                  <w:pPr>
                    <w:pStyle w:val="TAC"/>
                    <w:rPr>
                      <w:color w:val="FF0000"/>
                    </w:rPr>
                  </w:pPr>
                  <w:r>
                    <w:rPr>
                      <w:kern w:val="24"/>
                      <w:sz w:val="20"/>
                      <w:lang w:eastAsia="zh-CN"/>
                    </w:rPr>
                    <w:t>0</w:t>
                  </w:r>
                </w:p>
              </w:tc>
            </w:tr>
            <w:tr w:rsidR="00663BBA" w14:paraId="4E0F9111" w14:textId="77777777">
              <w:trPr>
                <w:cantSplit/>
              </w:trPr>
              <w:tc>
                <w:tcPr>
                  <w:tcW w:w="784" w:type="dxa"/>
                  <w:tcBorders>
                    <w:right w:val="double" w:sz="4" w:space="0" w:color="auto"/>
                  </w:tcBorders>
                  <w:shd w:val="clear" w:color="auto" w:fill="auto"/>
                  <w:vAlign w:val="center"/>
                </w:tcPr>
                <w:p w14:paraId="6CAD65C9" w14:textId="77777777" w:rsidR="00663BBA" w:rsidRDefault="0058480E">
                  <w:pPr>
                    <w:pStyle w:val="TAC"/>
                  </w:pPr>
                  <w:r>
                    <w:rPr>
                      <w:sz w:val="20"/>
                      <w:lang w:eastAsia="zh-CN"/>
                    </w:rPr>
                    <w:t>11</w:t>
                  </w:r>
                </w:p>
              </w:tc>
              <w:tc>
                <w:tcPr>
                  <w:tcW w:w="3179" w:type="dxa"/>
                  <w:tcBorders>
                    <w:left w:val="double" w:sz="4" w:space="0" w:color="auto"/>
                  </w:tcBorders>
                  <w:vAlign w:val="center"/>
                </w:tcPr>
                <w:p w14:paraId="5326C535" w14:textId="77777777" w:rsidR="00663BBA" w:rsidRDefault="0058480E">
                  <w:pPr>
                    <w:pStyle w:val="TAC"/>
                    <w:rPr>
                      <w:color w:val="FF0000"/>
                      <w:kern w:val="24"/>
                      <w:szCs w:val="18"/>
                    </w:rPr>
                  </w:pPr>
                  <w:r>
                    <w:rPr>
                      <w:kern w:val="24"/>
                      <w:sz w:val="20"/>
                      <w:lang w:eastAsia="zh-CN"/>
                    </w:rPr>
                    <w:t>1</w:t>
                  </w:r>
                </w:p>
              </w:tc>
              <w:tc>
                <w:tcPr>
                  <w:tcW w:w="1500" w:type="dxa"/>
                  <w:vAlign w:val="center"/>
                </w:tcPr>
                <w:p w14:paraId="11685F65" w14:textId="77777777" w:rsidR="00663BBA" w:rsidRDefault="0058480E">
                  <w:pPr>
                    <w:pStyle w:val="TAC"/>
                    <w:rPr>
                      <w:color w:val="FF0000"/>
                      <w:kern w:val="24"/>
                      <w:szCs w:val="18"/>
                    </w:rPr>
                  </w:pPr>
                  <w:r>
                    <w:rPr>
                      <w:kern w:val="24"/>
                      <w:sz w:val="20"/>
                      <w:lang w:eastAsia="zh-CN"/>
                    </w:rPr>
                    <w:t>48</w:t>
                  </w:r>
                </w:p>
              </w:tc>
              <w:tc>
                <w:tcPr>
                  <w:tcW w:w="1769" w:type="dxa"/>
                  <w:vAlign w:val="center"/>
                </w:tcPr>
                <w:p w14:paraId="6C2050B3" w14:textId="77777777" w:rsidR="00663BBA" w:rsidRDefault="0058480E">
                  <w:pPr>
                    <w:pStyle w:val="TAC"/>
                    <w:rPr>
                      <w:color w:val="FF0000"/>
                      <w:kern w:val="24"/>
                      <w:szCs w:val="18"/>
                    </w:rPr>
                  </w:pPr>
                  <w:r>
                    <w:rPr>
                      <w:kern w:val="24"/>
                      <w:sz w:val="20"/>
                      <w:lang w:eastAsia="zh-CN"/>
                    </w:rPr>
                    <w:t>2</w:t>
                  </w:r>
                </w:p>
              </w:tc>
              <w:tc>
                <w:tcPr>
                  <w:tcW w:w="1404" w:type="dxa"/>
                  <w:vAlign w:val="center"/>
                </w:tcPr>
                <w:p w14:paraId="2EC4C6E8" w14:textId="77777777" w:rsidR="00663BBA" w:rsidRDefault="0058480E">
                  <w:pPr>
                    <w:pStyle w:val="TAC"/>
                    <w:rPr>
                      <w:color w:val="FF0000"/>
                    </w:rPr>
                  </w:pPr>
                  <w:r>
                    <w:rPr>
                      <w:kern w:val="24"/>
                      <w:sz w:val="20"/>
                      <w:lang w:eastAsia="zh-CN"/>
                    </w:rPr>
                    <w:t>28</w:t>
                  </w:r>
                </w:p>
              </w:tc>
            </w:tr>
            <w:tr w:rsidR="00663BBA" w14:paraId="28A57178" w14:textId="77777777">
              <w:trPr>
                <w:cantSplit/>
              </w:trPr>
              <w:tc>
                <w:tcPr>
                  <w:tcW w:w="784" w:type="dxa"/>
                  <w:tcBorders>
                    <w:right w:val="double" w:sz="4" w:space="0" w:color="auto"/>
                  </w:tcBorders>
                  <w:shd w:val="clear" w:color="auto" w:fill="auto"/>
                  <w:vAlign w:val="center"/>
                </w:tcPr>
                <w:p w14:paraId="463D0A66" w14:textId="77777777" w:rsidR="00663BBA" w:rsidRDefault="0058480E">
                  <w:pPr>
                    <w:pStyle w:val="TAC"/>
                  </w:pPr>
                  <w:r>
                    <w:rPr>
                      <w:sz w:val="20"/>
                      <w:lang w:eastAsia="zh-CN"/>
                    </w:rPr>
                    <w:t>12</w:t>
                  </w:r>
                </w:p>
              </w:tc>
              <w:tc>
                <w:tcPr>
                  <w:tcW w:w="3179" w:type="dxa"/>
                  <w:tcBorders>
                    <w:left w:val="double" w:sz="4" w:space="0" w:color="auto"/>
                  </w:tcBorders>
                  <w:vAlign w:val="center"/>
                </w:tcPr>
                <w:p w14:paraId="2EC4C100" w14:textId="77777777" w:rsidR="00663BBA" w:rsidRDefault="0058480E">
                  <w:pPr>
                    <w:pStyle w:val="TAC"/>
                    <w:rPr>
                      <w:kern w:val="24"/>
                      <w:szCs w:val="18"/>
                    </w:rPr>
                  </w:pPr>
                  <w:r>
                    <w:rPr>
                      <w:kern w:val="24"/>
                      <w:sz w:val="20"/>
                      <w:lang w:eastAsia="zh-CN"/>
                    </w:rPr>
                    <w:t>1</w:t>
                  </w:r>
                </w:p>
              </w:tc>
              <w:tc>
                <w:tcPr>
                  <w:tcW w:w="1500" w:type="dxa"/>
                  <w:vAlign w:val="center"/>
                </w:tcPr>
                <w:p w14:paraId="4D2CDD96" w14:textId="77777777" w:rsidR="00663BBA" w:rsidRDefault="0058480E">
                  <w:pPr>
                    <w:pStyle w:val="TAC"/>
                    <w:rPr>
                      <w:kern w:val="24"/>
                      <w:szCs w:val="18"/>
                    </w:rPr>
                  </w:pPr>
                  <w:r>
                    <w:rPr>
                      <w:kern w:val="24"/>
                      <w:sz w:val="20"/>
                      <w:lang w:eastAsia="zh-CN"/>
                    </w:rPr>
                    <w:t>96</w:t>
                  </w:r>
                </w:p>
              </w:tc>
              <w:tc>
                <w:tcPr>
                  <w:tcW w:w="1769" w:type="dxa"/>
                  <w:vAlign w:val="center"/>
                </w:tcPr>
                <w:p w14:paraId="4D3DB35C" w14:textId="77777777" w:rsidR="00663BBA" w:rsidRDefault="0058480E">
                  <w:pPr>
                    <w:pStyle w:val="TAC"/>
                    <w:rPr>
                      <w:kern w:val="24"/>
                      <w:szCs w:val="18"/>
                    </w:rPr>
                  </w:pPr>
                  <w:r>
                    <w:rPr>
                      <w:kern w:val="24"/>
                      <w:sz w:val="20"/>
                      <w:lang w:eastAsia="zh-CN"/>
                    </w:rPr>
                    <w:t>1</w:t>
                  </w:r>
                </w:p>
              </w:tc>
              <w:tc>
                <w:tcPr>
                  <w:tcW w:w="1404" w:type="dxa"/>
                  <w:vAlign w:val="center"/>
                </w:tcPr>
                <w:p w14:paraId="5316B187" w14:textId="77777777" w:rsidR="00663BBA" w:rsidRDefault="0058480E">
                  <w:pPr>
                    <w:pStyle w:val="TAC"/>
                    <w:rPr>
                      <w:color w:val="FF0000"/>
                    </w:rPr>
                  </w:pPr>
                  <w:r>
                    <w:rPr>
                      <w:kern w:val="24"/>
                      <w:sz w:val="20"/>
                      <w:lang w:eastAsia="zh-CN"/>
                    </w:rPr>
                    <w:t>0</w:t>
                  </w:r>
                </w:p>
              </w:tc>
            </w:tr>
            <w:tr w:rsidR="00663BBA" w14:paraId="7A13A7A4" w14:textId="77777777">
              <w:trPr>
                <w:cantSplit/>
              </w:trPr>
              <w:tc>
                <w:tcPr>
                  <w:tcW w:w="784" w:type="dxa"/>
                  <w:tcBorders>
                    <w:right w:val="double" w:sz="4" w:space="0" w:color="auto"/>
                  </w:tcBorders>
                  <w:shd w:val="clear" w:color="auto" w:fill="auto"/>
                  <w:vAlign w:val="center"/>
                </w:tcPr>
                <w:p w14:paraId="6DFED1DF" w14:textId="77777777" w:rsidR="00663BBA" w:rsidRDefault="0058480E">
                  <w:pPr>
                    <w:pStyle w:val="TAC"/>
                  </w:pPr>
                  <w:r>
                    <w:rPr>
                      <w:sz w:val="20"/>
                      <w:lang w:eastAsia="zh-CN"/>
                    </w:rPr>
                    <w:t>13</w:t>
                  </w:r>
                </w:p>
              </w:tc>
              <w:tc>
                <w:tcPr>
                  <w:tcW w:w="3179" w:type="dxa"/>
                  <w:tcBorders>
                    <w:left w:val="double" w:sz="4" w:space="0" w:color="auto"/>
                  </w:tcBorders>
                  <w:vAlign w:val="center"/>
                </w:tcPr>
                <w:p w14:paraId="63C64A93" w14:textId="77777777" w:rsidR="00663BBA" w:rsidRDefault="0058480E">
                  <w:pPr>
                    <w:pStyle w:val="TAC"/>
                    <w:rPr>
                      <w:kern w:val="24"/>
                      <w:szCs w:val="18"/>
                    </w:rPr>
                  </w:pPr>
                  <w:r>
                    <w:rPr>
                      <w:kern w:val="24"/>
                      <w:sz w:val="20"/>
                      <w:lang w:eastAsia="zh-CN"/>
                    </w:rPr>
                    <w:t>1</w:t>
                  </w:r>
                </w:p>
              </w:tc>
              <w:tc>
                <w:tcPr>
                  <w:tcW w:w="1500" w:type="dxa"/>
                  <w:vAlign w:val="center"/>
                </w:tcPr>
                <w:p w14:paraId="4927DF44" w14:textId="77777777" w:rsidR="00663BBA" w:rsidRDefault="0058480E">
                  <w:pPr>
                    <w:pStyle w:val="TAC"/>
                    <w:rPr>
                      <w:kern w:val="24"/>
                      <w:szCs w:val="18"/>
                    </w:rPr>
                  </w:pPr>
                  <w:r>
                    <w:rPr>
                      <w:kern w:val="24"/>
                      <w:sz w:val="20"/>
                      <w:lang w:eastAsia="zh-CN"/>
                    </w:rPr>
                    <w:t>96</w:t>
                  </w:r>
                </w:p>
              </w:tc>
              <w:tc>
                <w:tcPr>
                  <w:tcW w:w="1769" w:type="dxa"/>
                  <w:vAlign w:val="center"/>
                </w:tcPr>
                <w:p w14:paraId="19AD02D4" w14:textId="77777777" w:rsidR="00663BBA" w:rsidRDefault="0058480E">
                  <w:pPr>
                    <w:pStyle w:val="TAC"/>
                    <w:rPr>
                      <w:kern w:val="24"/>
                      <w:szCs w:val="18"/>
                    </w:rPr>
                  </w:pPr>
                  <w:r>
                    <w:rPr>
                      <w:kern w:val="24"/>
                      <w:sz w:val="20"/>
                      <w:lang w:eastAsia="zh-CN"/>
                    </w:rPr>
                    <w:t>1</w:t>
                  </w:r>
                </w:p>
              </w:tc>
              <w:tc>
                <w:tcPr>
                  <w:tcW w:w="1404" w:type="dxa"/>
                  <w:vAlign w:val="center"/>
                </w:tcPr>
                <w:p w14:paraId="1D5251AA" w14:textId="77777777" w:rsidR="00663BBA" w:rsidRDefault="0058480E">
                  <w:pPr>
                    <w:pStyle w:val="TAC"/>
                    <w:rPr>
                      <w:color w:val="FF0000"/>
                    </w:rPr>
                  </w:pPr>
                  <w:r>
                    <w:rPr>
                      <w:kern w:val="24"/>
                      <w:sz w:val="20"/>
                      <w:lang w:eastAsia="zh-CN"/>
                    </w:rPr>
                    <w:t>76</w:t>
                  </w:r>
                </w:p>
              </w:tc>
            </w:tr>
            <w:tr w:rsidR="00663BBA" w14:paraId="0FCF836C" w14:textId="77777777">
              <w:trPr>
                <w:cantSplit/>
              </w:trPr>
              <w:tc>
                <w:tcPr>
                  <w:tcW w:w="784" w:type="dxa"/>
                  <w:tcBorders>
                    <w:right w:val="double" w:sz="4" w:space="0" w:color="auto"/>
                  </w:tcBorders>
                  <w:shd w:val="clear" w:color="auto" w:fill="auto"/>
                  <w:vAlign w:val="center"/>
                </w:tcPr>
                <w:p w14:paraId="5F134A51" w14:textId="77777777" w:rsidR="00663BBA" w:rsidRDefault="0058480E">
                  <w:pPr>
                    <w:pStyle w:val="TAC"/>
                  </w:pPr>
                  <w:r>
                    <w:rPr>
                      <w:sz w:val="20"/>
                      <w:lang w:eastAsia="zh-CN"/>
                    </w:rPr>
                    <w:t>14</w:t>
                  </w:r>
                </w:p>
              </w:tc>
              <w:tc>
                <w:tcPr>
                  <w:tcW w:w="3179" w:type="dxa"/>
                  <w:tcBorders>
                    <w:left w:val="double" w:sz="4" w:space="0" w:color="auto"/>
                  </w:tcBorders>
                  <w:vAlign w:val="center"/>
                </w:tcPr>
                <w:p w14:paraId="0216FC7E" w14:textId="77777777" w:rsidR="00663BBA" w:rsidRDefault="0058480E">
                  <w:pPr>
                    <w:pStyle w:val="TAC"/>
                    <w:rPr>
                      <w:kern w:val="24"/>
                      <w:szCs w:val="18"/>
                    </w:rPr>
                  </w:pPr>
                  <w:r>
                    <w:rPr>
                      <w:kern w:val="24"/>
                      <w:sz w:val="20"/>
                      <w:lang w:eastAsia="zh-CN"/>
                    </w:rPr>
                    <w:t>1</w:t>
                  </w:r>
                </w:p>
              </w:tc>
              <w:tc>
                <w:tcPr>
                  <w:tcW w:w="1500" w:type="dxa"/>
                  <w:vAlign w:val="center"/>
                </w:tcPr>
                <w:p w14:paraId="46E112F0" w14:textId="77777777" w:rsidR="00663BBA" w:rsidRDefault="0058480E">
                  <w:pPr>
                    <w:pStyle w:val="TAC"/>
                    <w:rPr>
                      <w:kern w:val="24"/>
                      <w:szCs w:val="18"/>
                    </w:rPr>
                  </w:pPr>
                  <w:r>
                    <w:rPr>
                      <w:kern w:val="24"/>
                      <w:sz w:val="20"/>
                      <w:lang w:eastAsia="zh-CN"/>
                    </w:rPr>
                    <w:t>96</w:t>
                  </w:r>
                </w:p>
              </w:tc>
              <w:tc>
                <w:tcPr>
                  <w:tcW w:w="1769" w:type="dxa"/>
                  <w:vAlign w:val="center"/>
                </w:tcPr>
                <w:p w14:paraId="43A05EA0" w14:textId="77777777" w:rsidR="00663BBA" w:rsidRDefault="0058480E">
                  <w:pPr>
                    <w:pStyle w:val="TAC"/>
                    <w:rPr>
                      <w:kern w:val="24"/>
                      <w:szCs w:val="18"/>
                    </w:rPr>
                  </w:pPr>
                  <w:r>
                    <w:rPr>
                      <w:kern w:val="24"/>
                      <w:sz w:val="20"/>
                      <w:lang w:eastAsia="zh-CN"/>
                    </w:rPr>
                    <w:t>2</w:t>
                  </w:r>
                </w:p>
              </w:tc>
              <w:tc>
                <w:tcPr>
                  <w:tcW w:w="1404" w:type="dxa"/>
                  <w:vAlign w:val="center"/>
                </w:tcPr>
                <w:p w14:paraId="7A5AFE02" w14:textId="77777777" w:rsidR="00663BBA" w:rsidRDefault="0058480E">
                  <w:pPr>
                    <w:pStyle w:val="TAC"/>
                  </w:pPr>
                  <w:r>
                    <w:rPr>
                      <w:kern w:val="24"/>
                      <w:sz w:val="20"/>
                      <w:lang w:eastAsia="zh-CN"/>
                    </w:rPr>
                    <w:t>0</w:t>
                  </w:r>
                </w:p>
              </w:tc>
            </w:tr>
            <w:tr w:rsidR="00663BBA" w14:paraId="56586184" w14:textId="77777777">
              <w:trPr>
                <w:cantSplit/>
              </w:trPr>
              <w:tc>
                <w:tcPr>
                  <w:tcW w:w="784" w:type="dxa"/>
                  <w:tcBorders>
                    <w:right w:val="double" w:sz="4" w:space="0" w:color="auto"/>
                  </w:tcBorders>
                  <w:shd w:val="clear" w:color="auto" w:fill="auto"/>
                  <w:vAlign w:val="center"/>
                </w:tcPr>
                <w:p w14:paraId="26F180E8" w14:textId="77777777" w:rsidR="00663BBA" w:rsidRDefault="0058480E">
                  <w:pPr>
                    <w:pStyle w:val="TAC"/>
                  </w:pPr>
                  <w:r>
                    <w:rPr>
                      <w:sz w:val="20"/>
                      <w:lang w:eastAsia="zh-CN"/>
                    </w:rPr>
                    <w:t>15</w:t>
                  </w:r>
                </w:p>
              </w:tc>
              <w:tc>
                <w:tcPr>
                  <w:tcW w:w="3179" w:type="dxa"/>
                  <w:tcBorders>
                    <w:left w:val="double" w:sz="4" w:space="0" w:color="auto"/>
                  </w:tcBorders>
                  <w:vAlign w:val="center"/>
                </w:tcPr>
                <w:p w14:paraId="19EB0060" w14:textId="77777777" w:rsidR="00663BBA" w:rsidRDefault="0058480E">
                  <w:pPr>
                    <w:pStyle w:val="TAC"/>
                    <w:rPr>
                      <w:kern w:val="24"/>
                      <w:szCs w:val="18"/>
                    </w:rPr>
                  </w:pPr>
                  <w:r>
                    <w:rPr>
                      <w:kern w:val="24"/>
                      <w:sz w:val="20"/>
                      <w:lang w:eastAsia="zh-CN"/>
                    </w:rPr>
                    <w:t>1</w:t>
                  </w:r>
                </w:p>
              </w:tc>
              <w:tc>
                <w:tcPr>
                  <w:tcW w:w="1500" w:type="dxa"/>
                  <w:vAlign w:val="center"/>
                </w:tcPr>
                <w:p w14:paraId="677A3046" w14:textId="77777777" w:rsidR="00663BBA" w:rsidRDefault="0058480E">
                  <w:pPr>
                    <w:pStyle w:val="TAC"/>
                    <w:rPr>
                      <w:kern w:val="24"/>
                      <w:szCs w:val="18"/>
                    </w:rPr>
                  </w:pPr>
                  <w:r>
                    <w:rPr>
                      <w:kern w:val="24"/>
                      <w:sz w:val="20"/>
                      <w:lang w:eastAsia="zh-CN"/>
                    </w:rPr>
                    <w:t>96</w:t>
                  </w:r>
                </w:p>
              </w:tc>
              <w:tc>
                <w:tcPr>
                  <w:tcW w:w="1769" w:type="dxa"/>
                  <w:vAlign w:val="center"/>
                </w:tcPr>
                <w:p w14:paraId="559ADF9F" w14:textId="77777777" w:rsidR="00663BBA" w:rsidRDefault="0058480E">
                  <w:pPr>
                    <w:pStyle w:val="TAC"/>
                    <w:rPr>
                      <w:kern w:val="24"/>
                      <w:szCs w:val="18"/>
                    </w:rPr>
                  </w:pPr>
                  <w:r>
                    <w:rPr>
                      <w:kern w:val="24"/>
                      <w:sz w:val="20"/>
                      <w:lang w:eastAsia="zh-CN"/>
                    </w:rPr>
                    <w:t>2</w:t>
                  </w:r>
                </w:p>
              </w:tc>
              <w:tc>
                <w:tcPr>
                  <w:tcW w:w="1404" w:type="dxa"/>
                  <w:vAlign w:val="center"/>
                </w:tcPr>
                <w:p w14:paraId="3181A9B5" w14:textId="77777777" w:rsidR="00663BBA" w:rsidRDefault="0058480E">
                  <w:pPr>
                    <w:pStyle w:val="TAC"/>
                  </w:pPr>
                  <w:r>
                    <w:rPr>
                      <w:kern w:val="24"/>
                      <w:sz w:val="20"/>
                      <w:lang w:eastAsia="zh-CN"/>
                    </w:rPr>
                    <w:t>76</w:t>
                  </w:r>
                </w:p>
              </w:tc>
            </w:tr>
          </w:tbl>
          <w:p w14:paraId="17A1D9DA" w14:textId="77777777" w:rsidR="00663BBA" w:rsidRDefault="0058480E">
            <w:pPr>
              <w:jc w:val="center"/>
              <w:rPr>
                <w:color w:val="000000" w:themeColor="text1"/>
              </w:rPr>
            </w:pPr>
            <w:r>
              <w:rPr>
                <w:color w:val="000000" w:themeColor="text1"/>
              </w:rPr>
              <w:t>&lt;unchanged part omitted&gt;</w:t>
            </w:r>
          </w:p>
          <w:p w14:paraId="372F2BF4" w14:textId="77777777" w:rsidR="00663BBA" w:rsidRDefault="0058480E">
            <w:pPr>
              <w:pStyle w:val="TH"/>
            </w:pPr>
            <w:r>
              <w:t>Table 13-10B: Set of resource blocks and slot symbols of CORESET for Type0-PDCCH search space set when {SS/PBCH block, PDCCH} SCS is {480, 480} kHz and {960, 960}</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663BBA" w14:paraId="4C6D8435" w14:textId="77777777">
              <w:trPr>
                <w:cantSplit/>
              </w:trPr>
              <w:tc>
                <w:tcPr>
                  <w:tcW w:w="784" w:type="dxa"/>
                  <w:tcBorders>
                    <w:bottom w:val="double" w:sz="4" w:space="0" w:color="auto"/>
                    <w:right w:val="double" w:sz="4" w:space="0" w:color="auto"/>
                  </w:tcBorders>
                  <w:shd w:val="clear" w:color="auto" w:fill="E0E0E0"/>
                  <w:vAlign w:val="center"/>
                </w:tcPr>
                <w:p w14:paraId="27B60C7B" w14:textId="77777777" w:rsidR="00663BBA" w:rsidRDefault="0058480E">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0E098030" w14:textId="77777777" w:rsidR="00663BBA" w:rsidRDefault="0058480E">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1D875914" w14:textId="77777777" w:rsidR="00663BBA" w:rsidRDefault="0058480E">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6C710B1C" w14:textId="77777777" w:rsidR="00663BBA" w:rsidRDefault="0058480E">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47C42FE0" w14:textId="77777777" w:rsidR="00663BBA" w:rsidRDefault="0058480E">
                  <w:pPr>
                    <w:pStyle w:val="TAH"/>
                    <w:rPr>
                      <w:bCs/>
                    </w:rPr>
                  </w:pPr>
                  <w:r>
                    <w:rPr>
                      <w:kern w:val="24"/>
                    </w:rPr>
                    <w:t xml:space="preserve">Offset (RBs) </w:t>
                  </w:r>
                </w:p>
              </w:tc>
            </w:tr>
            <w:tr w:rsidR="00663BBA" w14:paraId="76202EF9" w14:textId="77777777">
              <w:trPr>
                <w:cantSplit/>
              </w:trPr>
              <w:tc>
                <w:tcPr>
                  <w:tcW w:w="784" w:type="dxa"/>
                  <w:tcBorders>
                    <w:top w:val="double" w:sz="4" w:space="0" w:color="auto"/>
                    <w:right w:val="double" w:sz="4" w:space="0" w:color="auto"/>
                  </w:tcBorders>
                  <w:shd w:val="clear" w:color="auto" w:fill="auto"/>
                  <w:vAlign w:val="center"/>
                </w:tcPr>
                <w:p w14:paraId="2075CB4F" w14:textId="77777777" w:rsidR="00663BBA" w:rsidRDefault="0058480E">
                  <w:pPr>
                    <w:pStyle w:val="TAC"/>
                  </w:pPr>
                  <w:r>
                    <w:rPr>
                      <w:sz w:val="20"/>
                    </w:rPr>
                    <w:t>0</w:t>
                  </w:r>
                </w:p>
              </w:tc>
              <w:tc>
                <w:tcPr>
                  <w:tcW w:w="3179" w:type="dxa"/>
                  <w:tcBorders>
                    <w:top w:val="double" w:sz="4" w:space="0" w:color="auto"/>
                    <w:left w:val="double" w:sz="4" w:space="0" w:color="auto"/>
                  </w:tcBorders>
                  <w:vAlign w:val="center"/>
                </w:tcPr>
                <w:p w14:paraId="6205584F" w14:textId="77777777" w:rsidR="00663BBA" w:rsidRDefault="0058480E">
                  <w:pPr>
                    <w:pStyle w:val="TAC"/>
                  </w:pPr>
                  <w:r>
                    <w:rPr>
                      <w:kern w:val="24"/>
                      <w:sz w:val="20"/>
                    </w:rPr>
                    <w:t xml:space="preserve">1 </w:t>
                  </w:r>
                </w:p>
              </w:tc>
              <w:tc>
                <w:tcPr>
                  <w:tcW w:w="1500" w:type="dxa"/>
                  <w:tcBorders>
                    <w:top w:val="double" w:sz="4" w:space="0" w:color="auto"/>
                  </w:tcBorders>
                  <w:vAlign w:val="center"/>
                </w:tcPr>
                <w:p w14:paraId="0219BAE6" w14:textId="77777777" w:rsidR="00663BBA" w:rsidRDefault="0058480E">
                  <w:pPr>
                    <w:pStyle w:val="TAC"/>
                  </w:pPr>
                  <w:r>
                    <w:rPr>
                      <w:kern w:val="24"/>
                      <w:sz w:val="20"/>
                    </w:rPr>
                    <w:t>24</w:t>
                  </w:r>
                </w:p>
              </w:tc>
              <w:tc>
                <w:tcPr>
                  <w:tcW w:w="1769" w:type="dxa"/>
                  <w:tcBorders>
                    <w:top w:val="double" w:sz="4" w:space="0" w:color="auto"/>
                  </w:tcBorders>
                  <w:vAlign w:val="center"/>
                </w:tcPr>
                <w:p w14:paraId="3023C81F" w14:textId="77777777" w:rsidR="00663BBA" w:rsidRDefault="0058480E">
                  <w:pPr>
                    <w:pStyle w:val="TAC"/>
                  </w:pPr>
                  <w:r>
                    <w:rPr>
                      <w:kern w:val="24"/>
                      <w:sz w:val="20"/>
                    </w:rPr>
                    <w:t>2</w:t>
                  </w:r>
                </w:p>
              </w:tc>
              <w:tc>
                <w:tcPr>
                  <w:tcW w:w="1404" w:type="dxa"/>
                  <w:tcBorders>
                    <w:top w:val="double" w:sz="4" w:space="0" w:color="auto"/>
                  </w:tcBorders>
                  <w:vAlign w:val="center"/>
                </w:tcPr>
                <w:p w14:paraId="67C11A70" w14:textId="77777777" w:rsidR="00663BBA" w:rsidRDefault="0058480E">
                  <w:pPr>
                    <w:pStyle w:val="TAC"/>
                  </w:pPr>
                  <w:r>
                    <w:rPr>
                      <w:kern w:val="24"/>
                      <w:sz w:val="20"/>
                    </w:rPr>
                    <w:t>0</w:t>
                  </w:r>
                </w:p>
              </w:tc>
            </w:tr>
            <w:tr w:rsidR="00663BBA" w14:paraId="420395B3" w14:textId="77777777">
              <w:trPr>
                <w:cantSplit/>
              </w:trPr>
              <w:tc>
                <w:tcPr>
                  <w:tcW w:w="784" w:type="dxa"/>
                  <w:tcBorders>
                    <w:right w:val="double" w:sz="4" w:space="0" w:color="auto"/>
                  </w:tcBorders>
                  <w:shd w:val="clear" w:color="auto" w:fill="auto"/>
                  <w:vAlign w:val="center"/>
                </w:tcPr>
                <w:p w14:paraId="4BB70310" w14:textId="77777777" w:rsidR="00663BBA" w:rsidRDefault="0058480E">
                  <w:pPr>
                    <w:pStyle w:val="TAC"/>
                  </w:pPr>
                  <w:r>
                    <w:rPr>
                      <w:sz w:val="20"/>
                    </w:rPr>
                    <w:t>1</w:t>
                  </w:r>
                </w:p>
              </w:tc>
              <w:tc>
                <w:tcPr>
                  <w:tcW w:w="3179" w:type="dxa"/>
                  <w:tcBorders>
                    <w:left w:val="double" w:sz="4" w:space="0" w:color="auto"/>
                  </w:tcBorders>
                  <w:vAlign w:val="center"/>
                </w:tcPr>
                <w:p w14:paraId="46FD5959" w14:textId="77777777" w:rsidR="00663BBA" w:rsidRDefault="0058480E">
                  <w:pPr>
                    <w:pStyle w:val="TAC"/>
                  </w:pPr>
                  <w:r>
                    <w:rPr>
                      <w:kern w:val="24"/>
                      <w:sz w:val="20"/>
                    </w:rPr>
                    <w:t xml:space="preserve">1 </w:t>
                  </w:r>
                </w:p>
              </w:tc>
              <w:tc>
                <w:tcPr>
                  <w:tcW w:w="1500" w:type="dxa"/>
                  <w:vAlign w:val="center"/>
                </w:tcPr>
                <w:p w14:paraId="005991B0" w14:textId="77777777" w:rsidR="00663BBA" w:rsidRDefault="0058480E">
                  <w:pPr>
                    <w:pStyle w:val="TAC"/>
                  </w:pPr>
                  <w:r>
                    <w:rPr>
                      <w:kern w:val="24"/>
                      <w:sz w:val="20"/>
                    </w:rPr>
                    <w:t>24</w:t>
                  </w:r>
                </w:p>
              </w:tc>
              <w:tc>
                <w:tcPr>
                  <w:tcW w:w="1769" w:type="dxa"/>
                  <w:vAlign w:val="center"/>
                </w:tcPr>
                <w:p w14:paraId="0736C510" w14:textId="77777777" w:rsidR="00663BBA" w:rsidRDefault="0058480E">
                  <w:pPr>
                    <w:pStyle w:val="TAC"/>
                  </w:pPr>
                  <w:r>
                    <w:rPr>
                      <w:kern w:val="24"/>
                      <w:sz w:val="20"/>
                    </w:rPr>
                    <w:t>2</w:t>
                  </w:r>
                </w:p>
              </w:tc>
              <w:tc>
                <w:tcPr>
                  <w:tcW w:w="1404" w:type="dxa"/>
                  <w:vAlign w:val="center"/>
                </w:tcPr>
                <w:p w14:paraId="5B32AC29" w14:textId="77777777" w:rsidR="00663BBA" w:rsidRDefault="0058480E">
                  <w:pPr>
                    <w:pStyle w:val="TAC"/>
                  </w:pPr>
                  <w:r>
                    <w:rPr>
                      <w:kern w:val="24"/>
                      <w:sz w:val="20"/>
                    </w:rPr>
                    <w:t>4</w:t>
                  </w:r>
                </w:p>
              </w:tc>
            </w:tr>
            <w:tr w:rsidR="00663BBA" w14:paraId="5036EAF8" w14:textId="77777777">
              <w:trPr>
                <w:cantSplit/>
              </w:trPr>
              <w:tc>
                <w:tcPr>
                  <w:tcW w:w="784" w:type="dxa"/>
                  <w:tcBorders>
                    <w:right w:val="double" w:sz="4" w:space="0" w:color="auto"/>
                  </w:tcBorders>
                  <w:shd w:val="clear" w:color="auto" w:fill="auto"/>
                  <w:vAlign w:val="center"/>
                </w:tcPr>
                <w:p w14:paraId="1E92C567" w14:textId="77777777" w:rsidR="00663BBA" w:rsidRDefault="0058480E">
                  <w:pPr>
                    <w:pStyle w:val="TAC"/>
                  </w:pPr>
                  <w:r>
                    <w:rPr>
                      <w:sz w:val="20"/>
                    </w:rPr>
                    <w:t>2</w:t>
                  </w:r>
                </w:p>
              </w:tc>
              <w:tc>
                <w:tcPr>
                  <w:tcW w:w="3179" w:type="dxa"/>
                  <w:tcBorders>
                    <w:left w:val="double" w:sz="4" w:space="0" w:color="auto"/>
                  </w:tcBorders>
                  <w:vAlign w:val="center"/>
                </w:tcPr>
                <w:p w14:paraId="7FABBDEE" w14:textId="77777777" w:rsidR="00663BBA" w:rsidRDefault="0058480E">
                  <w:pPr>
                    <w:pStyle w:val="TAC"/>
                  </w:pPr>
                  <w:r>
                    <w:rPr>
                      <w:kern w:val="24"/>
                      <w:sz w:val="20"/>
                    </w:rPr>
                    <w:t xml:space="preserve">1 </w:t>
                  </w:r>
                </w:p>
              </w:tc>
              <w:tc>
                <w:tcPr>
                  <w:tcW w:w="1500" w:type="dxa"/>
                  <w:vAlign w:val="center"/>
                </w:tcPr>
                <w:p w14:paraId="7AA25888" w14:textId="77777777" w:rsidR="00663BBA" w:rsidRDefault="0058480E">
                  <w:pPr>
                    <w:pStyle w:val="TAC"/>
                  </w:pPr>
                  <w:r>
                    <w:rPr>
                      <w:kern w:val="24"/>
                      <w:sz w:val="20"/>
                    </w:rPr>
                    <w:t>48</w:t>
                  </w:r>
                </w:p>
              </w:tc>
              <w:tc>
                <w:tcPr>
                  <w:tcW w:w="1769" w:type="dxa"/>
                  <w:vAlign w:val="center"/>
                </w:tcPr>
                <w:p w14:paraId="412B4A06" w14:textId="77777777" w:rsidR="00663BBA" w:rsidRDefault="0058480E">
                  <w:pPr>
                    <w:pStyle w:val="TAC"/>
                  </w:pPr>
                  <w:r>
                    <w:rPr>
                      <w:kern w:val="24"/>
                      <w:sz w:val="20"/>
                    </w:rPr>
                    <w:t>1</w:t>
                  </w:r>
                </w:p>
              </w:tc>
              <w:tc>
                <w:tcPr>
                  <w:tcW w:w="1404" w:type="dxa"/>
                  <w:vAlign w:val="center"/>
                </w:tcPr>
                <w:p w14:paraId="34C3A252" w14:textId="77777777" w:rsidR="00663BBA" w:rsidRDefault="0058480E">
                  <w:pPr>
                    <w:pStyle w:val="TAC"/>
                  </w:pPr>
                  <w:r>
                    <w:rPr>
                      <w:kern w:val="24"/>
                      <w:sz w:val="20"/>
                    </w:rPr>
                    <w:t>14</w:t>
                  </w:r>
                </w:p>
              </w:tc>
            </w:tr>
            <w:tr w:rsidR="00663BBA" w14:paraId="08BAB683" w14:textId="77777777">
              <w:trPr>
                <w:cantSplit/>
              </w:trPr>
              <w:tc>
                <w:tcPr>
                  <w:tcW w:w="784" w:type="dxa"/>
                  <w:tcBorders>
                    <w:right w:val="double" w:sz="4" w:space="0" w:color="auto"/>
                  </w:tcBorders>
                  <w:shd w:val="clear" w:color="auto" w:fill="auto"/>
                  <w:vAlign w:val="center"/>
                </w:tcPr>
                <w:p w14:paraId="65E11B5C" w14:textId="77777777" w:rsidR="00663BBA" w:rsidRDefault="0058480E">
                  <w:pPr>
                    <w:pStyle w:val="TAC"/>
                  </w:pPr>
                  <w:r>
                    <w:rPr>
                      <w:sz w:val="20"/>
                    </w:rPr>
                    <w:t>3</w:t>
                  </w:r>
                </w:p>
              </w:tc>
              <w:tc>
                <w:tcPr>
                  <w:tcW w:w="3179" w:type="dxa"/>
                  <w:tcBorders>
                    <w:left w:val="double" w:sz="4" w:space="0" w:color="auto"/>
                  </w:tcBorders>
                  <w:vAlign w:val="center"/>
                </w:tcPr>
                <w:p w14:paraId="07E38E83" w14:textId="77777777" w:rsidR="00663BBA" w:rsidRDefault="0058480E">
                  <w:pPr>
                    <w:pStyle w:val="TAC"/>
                  </w:pPr>
                  <w:r>
                    <w:rPr>
                      <w:kern w:val="24"/>
                      <w:sz w:val="20"/>
                    </w:rPr>
                    <w:t xml:space="preserve">1 </w:t>
                  </w:r>
                </w:p>
              </w:tc>
              <w:tc>
                <w:tcPr>
                  <w:tcW w:w="1500" w:type="dxa"/>
                  <w:vAlign w:val="center"/>
                </w:tcPr>
                <w:p w14:paraId="3FDEF542" w14:textId="77777777" w:rsidR="00663BBA" w:rsidRDefault="0058480E">
                  <w:pPr>
                    <w:pStyle w:val="TAC"/>
                  </w:pPr>
                  <w:r>
                    <w:rPr>
                      <w:kern w:val="24"/>
                      <w:sz w:val="20"/>
                    </w:rPr>
                    <w:t>48</w:t>
                  </w:r>
                </w:p>
              </w:tc>
              <w:tc>
                <w:tcPr>
                  <w:tcW w:w="1769" w:type="dxa"/>
                  <w:vAlign w:val="center"/>
                </w:tcPr>
                <w:p w14:paraId="6773AB42" w14:textId="77777777" w:rsidR="00663BBA" w:rsidRDefault="0058480E">
                  <w:pPr>
                    <w:pStyle w:val="TAC"/>
                  </w:pPr>
                  <w:r>
                    <w:rPr>
                      <w:kern w:val="24"/>
                      <w:sz w:val="20"/>
                    </w:rPr>
                    <w:t>2</w:t>
                  </w:r>
                </w:p>
              </w:tc>
              <w:tc>
                <w:tcPr>
                  <w:tcW w:w="1404" w:type="dxa"/>
                  <w:vAlign w:val="center"/>
                </w:tcPr>
                <w:p w14:paraId="5B7DEB5A" w14:textId="77777777" w:rsidR="00663BBA" w:rsidRDefault="0058480E">
                  <w:pPr>
                    <w:pStyle w:val="TAC"/>
                  </w:pPr>
                  <w:r>
                    <w:rPr>
                      <w:kern w:val="24"/>
                      <w:sz w:val="20"/>
                    </w:rPr>
                    <w:t>14</w:t>
                  </w:r>
                </w:p>
              </w:tc>
            </w:tr>
            <w:tr w:rsidR="00663BBA" w14:paraId="7C617509" w14:textId="77777777">
              <w:trPr>
                <w:cantSplit/>
              </w:trPr>
              <w:tc>
                <w:tcPr>
                  <w:tcW w:w="784" w:type="dxa"/>
                  <w:tcBorders>
                    <w:right w:val="double" w:sz="4" w:space="0" w:color="auto"/>
                  </w:tcBorders>
                  <w:shd w:val="clear" w:color="auto" w:fill="auto"/>
                  <w:vAlign w:val="center"/>
                </w:tcPr>
                <w:p w14:paraId="7DF878C2" w14:textId="77777777" w:rsidR="00663BBA" w:rsidRDefault="0058480E">
                  <w:pPr>
                    <w:pStyle w:val="TAC"/>
                  </w:pPr>
                  <w:r>
                    <w:rPr>
                      <w:sz w:val="20"/>
                    </w:rPr>
                    <w:t>4</w:t>
                  </w:r>
                </w:p>
              </w:tc>
              <w:tc>
                <w:tcPr>
                  <w:tcW w:w="3179" w:type="dxa"/>
                  <w:tcBorders>
                    <w:left w:val="double" w:sz="4" w:space="0" w:color="auto"/>
                  </w:tcBorders>
                  <w:vAlign w:val="center"/>
                </w:tcPr>
                <w:p w14:paraId="403D9B05" w14:textId="77777777" w:rsidR="00663BBA" w:rsidRDefault="0058480E">
                  <w:pPr>
                    <w:pStyle w:val="TAC"/>
                  </w:pPr>
                  <w:r>
                    <w:rPr>
                      <w:kern w:val="24"/>
                      <w:sz w:val="20"/>
                    </w:rPr>
                    <w:t xml:space="preserve">1 </w:t>
                  </w:r>
                </w:p>
              </w:tc>
              <w:tc>
                <w:tcPr>
                  <w:tcW w:w="1500" w:type="dxa"/>
                  <w:vAlign w:val="center"/>
                </w:tcPr>
                <w:p w14:paraId="1670E211" w14:textId="77777777" w:rsidR="00663BBA" w:rsidRDefault="0058480E">
                  <w:pPr>
                    <w:pStyle w:val="TAC"/>
                  </w:pPr>
                  <w:r>
                    <w:rPr>
                      <w:kern w:val="24"/>
                      <w:sz w:val="20"/>
                    </w:rPr>
                    <w:t>48</w:t>
                  </w:r>
                </w:p>
              </w:tc>
              <w:tc>
                <w:tcPr>
                  <w:tcW w:w="1769" w:type="dxa"/>
                  <w:vAlign w:val="center"/>
                </w:tcPr>
                <w:p w14:paraId="039D5216" w14:textId="77777777" w:rsidR="00663BBA" w:rsidRDefault="0058480E">
                  <w:pPr>
                    <w:pStyle w:val="TAC"/>
                  </w:pPr>
                  <w:r>
                    <w:rPr>
                      <w:kern w:val="24"/>
                      <w:sz w:val="20"/>
                    </w:rPr>
                    <w:t>1</w:t>
                  </w:r>
                </w:p>
              </w:tc>
              <w:tc>
                <w:tcPr>
                  <w:tcW w:w="1404" w:type="dxa"/>
                  <w:vAlign w:val="center"/>
                </w:tcPr>
                <w:p w14:paraId="4562DA67" w14:textId="77777777" w:rsidR="00663BBA" w:rsidRDefault="0058480E">
                  <w:pPr>
                    <w:pStyle w:val="TAC"/>
                  </w:pPr>
                  <w:r>
                    <w:rPr>
                      <w:kern w:val="24"/>
                      <w:sz w:val="20"/>
                    </w:rPr>
                    <w:t>0</w:t>
                  </w:r>
                </w:p>
              </w:tc>
            </w:tr>
            <w:tr w:rsidR="00663BBA" w14:paraId="223B1006" w14:textId="77777777">
              <w:trPr>
                <w:cantSplit/>
              </w:trPr>
              <w:tc>
                <w:tcPr>
                  <w:tcW w:w="784" w:type="dxa"/>
                  <w:tcBorders>
                    <w:right w:val="double" w:sz="4" w:space="0" w:color="auto"/>
                  </w:tcBorders>
                  <w:shd w:val="clear" w:color="auto" w:fill="auto"/>
                  <w:vAlign w:val="center"/>
                </w:tcPr>
                <w:p w14:paraId="41D3CF62" w14:textId="77777777" w:rsidR="00663BBA" w:rsidRDefault="0058480E">
                  <w:pPr>
                    <w:pStyle w:val="TAC"/>
                  </w:pPr>
                  <w:r>
                    <w:rPr>
                      <w:sz w:val="20"/>
                    </w:rPr>
                    <w:t>5</w:t>
                  </w:r>
                </w:p>
              </w:tc>
              <w:tc>
                <w:tcPr>
                  <w:tcW w:w="3179" w:type="dxa"/>
                  <w:tcBorders>
                    <w:left w:val="double" w:sz="4" w:space="0" w:color="auto"/>
                  </w:tcBorders>
                  <w:vAlign w:val="center"/>
                </w:tcPr>
                <w:p w14:paraId="75C7B8D7" w14:textId="77777777" w:rsidR="00663BBA" w:rsidRDefault="0058480E">
                  <w:pPr>
                    <w:pStyle w:val="TAC"/>
                  </w:pPr>
                  <w:r>
                    <w:rPr>
                      <w:kern w:val="24"/>
                      <w:sz w:val="20"/>
                    </w:rPr>
                    <w:t xml:space="preserve">1 </w:t>
                  </w:r>
                </w:p>
              </w:tc>
              <w:tc>
                <w:tcPr>
                  <w:tcW w:w="1500" w:type="dxa"/>
                  <w:vAlign w:val="center"/>
                </w:tcPr>
                <w:p w14:paraId="0A0B12EF" w14:textId="77777777" w:rsidR="00663BBA" w:rsidRDefault="0058480E">
                  <w:pPr>
                    <w:pStyle w:val="TAC"/>
                  </w:pPr>
                  <w:r>
                    <w:rPr>
                      <w:kern w:val="24"/>
                      <w:sz w:val="20"/>
                    </w:rPr>
                    <w:t>48</w:t>
                  </w:r>
                </w:p>
              </w:tc>
              <w:tc>
                <w:tcPr>
                  <w:tcW w:w="1769" w:type="dxa"/>
                  <w:vAlign w:val="center"/>
                </w:tcPr>
                <w:p w14:paraId="65E213FE" w14:textId="77777777" w:rsidR="00663BBA" w:rsidRDefault="0058480E">
                  <w:pPr>
                    <w:pStyle w:val="TAC"/>
                  </w:pPr>
                  <w:r>
                    <w:rPr>
                      <w:kern w:val="24"/>
                      <w:sz w:val="20"/>
                    </w:rPr>
                    <w:t>1</w:t>
                  </w:r>
                </w:p>
              </w:tc>
              <w:tc>
                <w:tcPr>
                  <w:tcW w:w="1404" w:type="dxa"/>
                  <w:vAlign w:val="center"/>
                </w:tcPr>
                <w:p w14:paraId="2D25E7D1" w14:textId="77777777" w:rsidR="00663BBA" w:rsidRDefault="0058480E">
                  <w:pPr>
                    <w:pStyle w:val="TAC"/>
                  </w:pPr>
                  <w:r>
                    <w:rPr>
                      <w:kern w:val="24"/>
                      <w:sz w:val="20"/>
                    </w:rPr>
                    <w:t>28</w:t>
                  </w:r>
                </w:p>
              </w:tc>
            </w:tr>
            <w:tr w:rsidR="00663BBA" w14:paraId="44A2D35B" w14:textId="77777777">
              <w:trPr>
                <w:cantSplit/>
              </w:trPr>
              <w:tc>
                <w:tcPr>
                  <w:tcW w:w="784" w:type="dxa"/>
                  <w:tcBorders>
                    <w:right w:val="double" w:sz="4" w:space="0" w:color="auto"/>
                  </w:tcBorders>
                  <w:shd w:val="clear" w:color="auto" w:fill="auto"/>
                  <w:vAlign w:val="center"/>
                </w:tcPr>
                <w:p w14:paraId="4EE27A84" w14:textId="77777777" w:rsidR="00663BBA" w:rsidRDefault="0058480E">
                  <w:pPr>
                    <w:pStyle w:val="TAC"/>
                  </w:pPr>
                  <w:r>
                    <w:rPr>
                      <w:sz w:val="20"/>
                      <w:lang w:eastAsia="zh-CN"/>
                    </w:rPr>
                    <w:t>6</w:t>
                  </w:r>
                </w:p>
              </w:tc>
              <w:tc>
                <w:tcPr>
                  <w:tcW w:w="3179" w:type="dxa"/>
                  <w:tcBorders>
                    <w:left w:val="double" w:sz="4" w:space="0" w:color="auto"/>
                  </w:tcBorders>
                  <w:vAlign w:val="center"/>
                </w:tcPr>
                <w:p w14:paraId="6182E69A" w14:textId="77777777" w:rsidR="00663BBA" w:rsidRDefault="0058480E">
                  <w:pPr>
                    <w:pStyle w:val="TAC"/>
                  </w:pPr>
                  <w:r>
                    <w:rPr>
                      <w:sz w:val="20"/>
                      <w:lang w:eastAsia="zh-CN"/>
                    </w:rPr>
                    <w:t>1</w:t>
                  </w:r>
                </w:p>
              </w:tc>
              <w:tc>
                <w:tcPr>
                  <w:tcW w:w="1500" w:type="dxa"/>
                  <w:vAlign w:val="center"/>
                </w:tcPr>
                <w:p w14:paraId="75D59B2D" w14:textId="77777777" w:rsidR="00663BBA" w:rsidRDefault="0058480E">
                  <w:pPr>
                    <w:pStyle w:val="TAC"/>
                  </w:pPr>
                  <w:r>
                    <w:rPr>
                      <w:sz w:val="20"/>
                      <w:lang w:eastAsia="zh-CN"/>
                    </w:rPr>
                    <w:t>48</w:t>
                  </w:r>
                </w:p>
              </w:tc>
              <w:tc>
                <w:tcPr>
                  <w:tcW w:w="1769" w:type="dxa"/>
                  <w:vAlign w:val="center"/>
                </w:tcPr>
                <w:p w14:paraId="1EAF0982" w14:textId="77777777" w:rsidR="00663BBA" w:rsidRDefault="0058480E">
                  <w:pPr>
                    <w:pStyle w:val="TAC"/>
                  </w:pPr>
                  <w:r>
                    <w:rPr>
                      <w:sz w:val="20"/>
                      <w:lang w:eastAsia="zh-CN"/>
                    </w:rPr>
                    <w:t>2</w:t>
                  </w:r>
                </w:p>
              </w:tc>
              <w:tc>
                <w:tcPr>
                  <w:tcW w:w="1404" w:type="dxa"/>
                  <w:vAlign w:val="center"/>
                </w:tcPr>
                <w:p w14:paraId="3C0C72F4" w14:textId="77777777" w:rsidR="00663BBA" w:rsidRDefault="0058480E">
                  <w:pPr>
                    <w:pStyle w:val="TAC"/>
                  </w:pPr>
                  <w:r>
                    <w:rPr>
                      <w:sz w:val="20"/>
                      <w:lang w:eastAsia="zh-CN"/>
                    </w:rPr>
                    <w:t>0</w:t>
                  </w:r>
                </w:p>
              </w:tc>
            </w:tr>
            <w:tr w:rsidR="00663BBA" w14:paraId="5E0D75F0" w14:textId="77777777">
              <w:trPr>
                <w:cantSplit/>
              </w:trPr>
              <w:tc>
                <w:tcPr>
                  <w:tcW w:w="784" w:type="dxa"/>
                  <w:tcBorders>
                    <w:right w:val="double" w:sz="4" w:space="0" w:color="auto"/>
                  </w:tcBorders>
                  <w:shd w:val="clear" w:color="auto" w:fill="auto"/>
                  <w:vAlign w:val="center"/>
                </w:tcPr>
                <w:p w14:paraId="3593264C" w14:textId="77777777" w:rsidR="00663BBA" w:rsidRDefault="0058480E">
                  <w:pPr>
                    <w:pStyle w:val="TAC"/>
                  </w:pPr>
                  <w:r>
                    <w:rPr>
                      <w:sz w:val="20"/>
                      <w:lang w:eastAsia="zh-CN"/>
                    </w:rPr>
                    <w:t>7</w:t>
                  </w:r>
                </w:p>
              </w:tc>
              <w:tc>
                <w:tcPr>
                  <w:tcW w:w="3179" w:type="dxa"/>
                  <w:tcBorders>
                    <w:left w:val="double" w:sz="4" w:space="0" w:color="auto"/>
                  </w:tcBorders>
                  <w:vAlign w:val="center"/>
                </w:tcPr>
                <w:p w14:paraId="6930FC16" w14:textId="77777777" w:rsidR="00663BBA" w:rsidRDefault="0058480E">
                  <w:pPr>
                    <w:pStyle w:val="TAC"/>
                  </w:pPr>
                  <w:r>
                    <w:rPr>
                      <w:sz w:val="20"/>
                      <w:lang w:eastAsia="zh-CN"/>
                    </w:rPr>
                    <w:t>1</w:t>
                  </w:r>
                </w:p>
              </w:tc>
              <w:tc>
                <w:tcPr>
                  <w:tcW w:w="1500" w:type="dxa"/>
                  <w:vAlign w:val="center"/>
                </w:tcPr>
                <w:p w14:paraId="1743C6F7" w14:textId="77777777" w:rsidR="00663BBA" w:rsidRDefault="0058480E">
                  <w:pPr>
                    <w:pStyle w:val="TAC"/>
                  </w:pPr>
                  <w:r>
                    <w:rPr>
                      <w:sz w:val="20"/>
                      <w:lang w:eastAsia="zh-CN"/>
                    </w:rPr>
                    <w:t>48</w:t>
                  </w:r>
                </w:p>
              </w:tc>
              <w:tc>
                <w:tcPr>
                  <w:tcW w:w="1769" w:type="dxa"/>
                  <w:vAlign w:val="center"/>
                </w:tcPr>
                <w:p w14:paraId="1E34A595" w14:textId="77777777" w:rsidR="00663BBA" w:rsidRDefault="0058480E">
                  <w:pPr>
                    <w:pStyle w:val="TAC"/>
                  </w:pPr>
                  <w:r>
                    <w:rPr>
                      <w:sz w:val="20"/>
                      <w:lang w:eastAsia="zh-CN"/>
                    </w:rPr>
                    <w:t>2</w:t>
                  </w:r>
                </w:p>
              </w:tc>
              <w:tc>
                <w:tcPr>
                  <w:tcW w:w="1404" w:type="dxa"/>
                  <w:vAlign w:val="center"/>
                </w:tcPr>
                <w:p w14:paraId="64C11347" w14:textId="77777777" w:rsidR="00663BBA" w:rsidRDefault="0058480E">
                  <w:pPr>
                    <w:pStyle w:val="TAC"/>
                  </w:pPr>
                  <w:r>
                    <w:rPr>
                      <w:sz w:val="20"/>
                      <w:lang w:eastAsia="zh-CN"/>
                    </w:rPr>
                    <w:t>28</w:t>
                  </w:r>
                </w:p>
              </w:tc>
            </w:tr>
            <w:tr w:rsidR="00663BBA" w14:paraId="313C75EF" w14:textId="77777777">
              <w:trPr>
                <w:cantSplit/>
              </w:trPr>
              <w:tc>
                <w:tcPr>
                  <w:tcW w:w="784" w:type="dxa"/>
                  <w:tcBorders>
                    <w:right w:val="double" w:sz="4" w:space="0" w:color="auto"/>
                  </w:tcBorders>
                  <w:shd w:val="clear" w:color="auto" w:fill="auto"/>
                  <w:vAlign w:val="center"/>
                </w:tcPr>
                <w:p w14:paraId="45726EA6" w14:textId="77777777" w:rsidR="00663BBA" w:rsidRDefault="0058480E">
                  <w:pPr>
                    <w:pStyle w:val="TAC"/>
                  </w:pPr>
                  <w:r>
                    <w:rPr>
                      <w:sz w:val="20"/>
                      <w:lang w:eastAsia="zh-CN"/>
                    </w:rPr>
                    <w:t>8</w:t>
                  </w:r>
                </w:p>
              </w:tc>
              <w:tc>
                <w:tcPr>
                  <w:tcW w:w="3179" w:type="dxa"/>
                  <w:tcBorders>
                    <w:left w:val="double" w:sz="4" w:space="0" w:color="auto"/>
                  </w:tcBorders>
                  <w:vAlign w:val="center"/>
                </w:tcPr>
                <w:p w14:paraId="520BB6D0" w14:textId="77777777" w:rsidR="00663BBA" w:rsidRDefault="0058480E">
                  <w:pPr>
                    <w:pStyle w:val="TAC"/>
                    <w:rPr>
                      <w:kern w:val="24"/>
                      <w:szCs w:val="18"/>
                    </w:rPr>
                  </w:pPr>
                  <w:r>
                    <w:rPr>
                      <w:kern w:val="24"/>
                      <w:sz w:val="20"/>
                    </w:rPr>
                    <w:t xml:space="preserve">3 </w:t>
                  </w:r>
                </w:p>
              </w:tc>
              <w:tc>
                <w:tcPr>
                  <w:tcW w:w="1500" w:type="dxa"/>
                  <w:vAlign w:val="center"/>
                </w:tcPr>
                <w:p w14:paraId="2671219B" w14:textId="77777777" w:rsidR="00663BBA" w:rsidRDefault="0058480E">
                  <w:pPr>
                    <w:pStyle w:val="TAC"/>
                    <w:rPr>
                      <w:kern w:val="24"/>
                      <w:szCs w:val="18"/>
                    </w:rPr>
                  </w:pPr>
                  <w:r>
                    <w:rPr>
                      <w:kern w:val="24"/>
                      <w:sz w:val="20"/>
                    </w:rPr>
                    <w:t>24</w:t>
                  </w:r>
                </w:p>
              </w:tc>
              <w:tc>
                <w:tcPr>
                  <w:tcW w:w="1769" w:type="dxa"/>
                  <w:vAlign w:val="center"/>
                </w:tcPr>
                <w:p w14:paraId="5D22FB31" w14:textId="77777777" w:rsidR="00663BBA" w:rsidRDefault="0058480E">
                  <w:pPr>
                    <w:pStyle w:val="TAC"/>
                    <w:rPr>
                      <w:kern w:val="24"/>
                      <w:szCs w:val="18"/>
                    </w:rPr>
                  </w:pPr>
                  <w:r>
                    <w:rPr>
                      <w:kern w:val="24"/>
                      <w:sz w:val="20"/>
                    </w:rPr>
                    <w:t>2</w:t>
                  </w:r>
                </w:p>
              </w:tc>
              <w:tc>
                <w:tcPr>
                  <w:tcW w:w="1404" w:type="dxa"/>
                  <w:vAlign w:val="center"/>
                </w:tcPr>
                <w:p w14:paraId="220B765F" w14:textId="77777777" w:rsidR="00663BBA" w:rsidRDefault="0058480E">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2CC8DFBF" w14:textId="77777777" w:rsidR="00663BBA" w:rsidRDefault="0058480E">
                  <w:pPr>
                    <w:pStyle w:val="TAC"/>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663BBA" w14:paraId="02498D24" w14:textId="77777777">
              <w:trPr>
                <w:cantSplit/>
              </w:trPr>
              <w:tc>
                <w:tcPr>
                  <w:tcW w:w="784" w:type="dxa"/>
                  <w:tcBorders>
                    <w:right w:val="double" w:sz="4" w:space="0" w:color="auto"/>
                  </w:tcBorders>
                  <w:shd w:val="clear" w:color="auto" w:fill="auto"/>
                  <w:vAlign w:val="center"/>
                </w:tcPr>
                <w:p w14:paraId="7785199A" w14:textId="77777777" w:rsidR="00663BBA" w:rsidRDefault="0058480E">
                  <w:pPr>
                    <w:pStyle w:val="TAC"/>
                  </w:pPr>
                  <w:r>
                    <w:rPr>
                      <w:sz w:val="20"/>
                      <w:lang w:eastAsia="zh-CN"/>
                    </w:rPr>
                    <w:t>9</w:t>
                  </w:r>
                </w:p>
              </w:tc>
              <w:tc>
                <w:tcPr>
                  <w:tcW w:w="3179" w:type="dxa"/>
                  <w:tcBorders>
                    <w:left w:val="double" w:sz="4" w:space="0" w:color="auto"/>
                  </w:tcBorders>
                  <w:vAlign w:val="center"/>
                </w:tcPr>
                <w:p w14:paraId="48342999" w14:textId="77777777" w:rsidR="00663BBA" w:rsidRDefault="0058480E">
                  <w:pPr>
                    <w:pStyle w:val="TAC"/>
                    <w:rPr>
                      <w:kern w:val="24"/>
                      <w:szCs w:val="18"/>
                    </w:rPr>
                  </w:pPr>
                  <w:r>
                    <w:rPr>
                      <w:kern w:val="24"/>
                      <w:sz w:val="20"/>
                    </w:rPr>
                    <w:t xml:space="preserve">3 </w:t>
                  </w:r>
                </w:p>
              </w:tc>
              <w:tc>
                <w:tcPr>
                  <w:tcW w:w="1500" w:type="dxa"/>
                  <w:vAlign w:val="center"/>
                </w:tcPr>
                <w:p w14:paraId="142CA7C7" w14:textId="77777777" w:rsidR="00663BBA" w:rsidRDefault="0058480E">
                  <w:pPr>
                    <w:pStyle w:val="TAC"/>
                    <w:rPr>
                      <w:kern w:val="24"/>
                      <w:szCs w:val="18"/>
                    </w:rPr>
                  </w:pPr>
                  <w:r>
                    <w:rPr>
                      <w:kern w:val="24"/>
                      <w:sz w:val="20"/>
                    </w:rPr>
                    <w:t>24</w:t>
                  </w:r>
                </w:p>
              </w:tc>
              <w:tc>
                <w:tcPr>
                  <w:tcW w:w="1769" w:type="dxa"/>
                  <w:vAlign w:val="center"/>
                </w:tcPr>
                <w:p w14:paraId="102D44ED" w14:textId="77777777" w:rsidR="00663BBA" w:rsidRDefault="0058480E">
                  <w:pPr>
                    <w:pStyle w:val="TAC"/>
                    <w:rPr>
                      <w:kern w:val="24"/>
                      <w:szCs w:val="18"/>
                    </w:rPr>
                  </w:pPr>
                  <w:r>
                    <w:rPr>
                      <w:kern w:val="24"/>
                      <w:sz w:val="20"/>
                    </w:rPr>
                    <w:t>2</w:t>
                  </w:r>
                </w:p>
              </w:tc>
              <w:tc>
                <w:tcPr>
                  <w:tcW w:w="1404" w:type="dxa"/>
                  <w:vAlign w:val="center"/>
                </w:tcPr>
                <w:p w14:paraId="33BA0473" w14:textId="77777777" w:rsidR="00663BBA" w:rsidRDefault="0058480E">
                  <w:pPr>
                    <w:pStyle w:val="TAC"/>
                  </w:pPr>
                  <w:r>
                    <w:rPr>
                      <w:kern w:val="24"/>
                      <w:sz w:val="20"/>
                    </w:rPr>
                    <w:t>24</w:t>
                  </w:r>
                </w:p>
              </w:tc>
            </w:tr>
            <w:tr w:rsidR="00663BBA" w14:paraId="19CBDF71" w14:textId="77777777">
              <w:trPr>
                <w:cantSplit/>
              </w:trPr>
              <w:tc>
                <w:tcPr>
                  <w:tcW w:w="784" w:type="dxa"/>
                  <w:tcBorders>
                    <w:right w:val="double" w:sz="4" w:space="0" w:color="auto"/>
                  </w:tcBorders>
                  <w:shd w:val="clear" w:color="auto" w:fill="auto"/>
                  <w:vAlign w:val="center"/>
                </w:tcPr>
                <w:p w14:paraId="5AB85DFE" w14:textId="77777777" w:rsidR="00663BBA" w:rsidRDefault="0058480E">
                  <w:pPr>
                    <w:pStyle w:val="TAC"/>
                  </w:pPr>
                  <w:r>
                    <w:rPr>
                      <w:sz w:val="20"/>
                      <w:lang w:eastAsia="zh-CN"/>
                    </w:rPr>
                    <w:t xml:space="preserve">10 </w:t>
                  </w:r>
                </w:p>
              </w:tc>
              <w:tc>
                <w:tcPr>
                  <w:tcW w:w="3179" w:type="dxa"/>
                  <w:tcBorders>
                    <w:left w:val="double" w:sz="4" w:space="0" w:color="auto"/>
                  </w:tcBorders>
                  <w:vAlign w:val="center"/>
                </w:tcPr>
                <w:p w14:paraId="6DFAB0CA" w14:textId="77777777" w:rsidR="00663BBA" w:rsidRDefault="0058480E">
                  <w:pPr>
                    <w:pStyle w:val="TAC"/>
                    <w:rPr>
                      <w:kern w:val="24"/>
                      <w:szCs w:val="18"/>
                    </w:rPr>
                  </w:pPr>
                  <w:r>
                    <w:rPr>
                      <w:kern w:val="24"/>
                      <w:sz w:val="20"/>
                    </w:rPr>
                    <w:t xml:space="preserve">3 </w:t>
                  </w:r>
                </w:p>
              </w:tc>
              <w:tc>
                <w:tcPr>
                  <w:tcW w:w="1500" w:type="dxa"/>
                  <w:vAlign w:val="center"/>
                </w:tcPr>
                <w:p w14:paraId="455D2C38" w14:textId="77777777" w:rsidR="00663BBA" w:rsidRDefault="0058480E">
                  <w:pPr>
                    <w:pStyle w:val="TAC"/>
                    <w:rPr>
                      <w:kern w:val="24"/>
                      <w:szCs w:val="18"/>
                    </w:rPr>
                  </w:pPr>
                  <w:r>
                    <w:rPr>
                      <w:kern w:val="24"/>
                      <w:sz w:val="20"/>
                    </w:rPr>
                    <w:t>48</w:t>
                  </w:r>
                </w:p>
              </w:tc>
              <w:tc>
                <w:tcPr>
                  <w:tcW w:w="1769" w:type="dxa"/>
                  <w:vAlign w:val="center"/>
                </w:tcPr>
                <w:p w14:paraId="22763D7B" w14:textId="77777777" w:rsidR="00663BBA" w:rsidRDefault="0058480E">
                  <w:pPr>
                    <w:pStyle w:val="TAC"/>
                    <w:rPr>
                      <w:kern w:val="24"/>
                      <w:szCs w:val="18"/>
                    </w:rPr>
                  </w:pPr>
                  <w:r>
                    <w:rPr>
                      <w:kern w:val="24"/>
                      <w:sz w:val="20"/>
                    </w:rPr>
                    <w:t>2</w:t>
                  </w:r>
                </w:p>
              </w:tc>
              <w:tc>
                <w:tcPr>
                  <w:tcW w:w="1404" w:type="dxa"/>
                  <w:vAlign w:val="center"/>
                </w:tcPr>
                <w:p w14:paraId="2D21690F" w14:textId="77777777" w:rsidR="00663BBA" w:rsidRDefault="0058480E">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75C821F6" w14:textId="77777777" w:rsidR="00663BBA" w:rsidRDefault="0058480E">
                  <w:pPr>
                    <w:pStyle w:val="TAC"/>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663BBA" w14:paraId="7870CA8A" w14:textId="77777777">
              <w:trPr>
                <w:cantSplit/>
              </w:trPr>
              <w:tc>
                <w:tcPr>
                  <w:tcW w:w="784" w:type="dxa"/>
                  <w:tcBorders>
                    <w:right w:val="double" w:sz="4" w:space="0" w:color="auto"/>
                  </w:tcBorders>
                  <w:shd w:val="clear" w:color="auto" w:fill="auto"/>
                  <w:vAlign w:val="center"/>
                </w:tcPr>
                <w:p w14:paraId="3D47BC4E" w14:textId="77777777" w:rsidR="00663BBA" w:rsidRDefault="0058480E">
                  <w:pPr>
                    <w:pStyle w:val="TAC"/>
                  </w:pPr>
                  <w:r>
                    <w:rPr>
                      <w:sz w:val="20"/>
                      <w:lang w:eastAsia="zh-CN"/>
                    </w:rPr>
                    <w:t>11</w:t>
                  </w:r>
                </w:p>
              </w:tc>
              <w:tc>
                <w:tcPr>
                  <w:tcW w:w="3179" w:type="dxa"/>
                  <w:tcBorders>
                    <w:left w:val="double" w:sz="4" w:space="0" w:color="auto"/>
                  </w:tcBorders>
                  <w:vAlign w:val="center"/>
                </w:tcPr>
                <w:p w14:paraId="040FD667" w14:textId="77777777" w:rsidR="00663BBA" w:rsidRDefault="0058480E">
                  <w:pPr>
                    <w:pStyle w:val="TAC"/>
                    <w:rPr>
                      <w:kern w:val="24"/>
                      <w:szCs w:val="18"/>
                    </w:rPr>
                  </w:pPr>
                  <w:r>
                    <w:rPr>
                      <w:kern w:val="24"/>
                      <w:sz w:val="20"/>
                    </w:rPr>
                    <w:t xml:space="preserve">3 </w:t>
                  </w:r>
                </w:p>
              </w:tc>
              <w:tc>
                <w:tcPr>
                  <w:tcW w:w="1500" w:type="dxa"/>
                  <w:vAlign w:val="center"/>
                </w:tcPr>
                <w:p w14:paraId="6EA0EDA1" w14:textId="77777777" w:rsidR="00663BBA" w:rsidRDefault="0058480E">
                  <w:pPr>
                    <w:pStyle w:val="TAC"/>
                    <w:rPr>
                      <w:kern w:val="24"/>
                      <w:szCs w:val="18"/>
                    </w:rPr>
                  </w:pPr>
                  <w:r>
                    <w:rPr>
                      <w:kern w:val="24"/>
                      <w:sz w:val="20"/>
                    </w:rPr>
                    <w:t>48</w:t>
                  </w:r>
                </w:p>
              </w:tc>
              <w:tc>
                <w:tcPr>
                  <w:tcW w:w="1769" w:type="dxa"/>
                  <w:vAlign w:val="center"/>
                </w:tcPr>
                <w:p w14:paraId="2EC92CE1" w14:textId="77777777" w:rsidR="00663BBA" w:rsidRDefault="0058480E">
                  <w:pPr>
                    <w:pStyle w:val="TAC"/>
                    <w:rPr>
                      <w:kern w:val="24"/>
                      <w:szCs w:val="18"/>
                    </w:rPr>
                  </w:pPr>
                  <w:r>
                    <w:rPr>
                      <w:kern w:val="24"/>
                      <w:sz w:val="20"/>
                    </w:rPr>
                    <w:t>2</w:t>
                  </w:r>
                </w:p>
              </w:tc>
              <w:tc>
                <w:tcPr>
                  <w:tcW w:w="1404" w:type="dxa"/>
                  <w:vAlign w:val="center"/>
                </w:tcPr>
                <w:p w14:paraId="76CB8316" w14:textId="77777777" w:rsidR="00663BBA" w:rsidRDefault="0058480E">
                  <w:pPr>
                    <w:pStyle w:val="TAC"/>
                  </w:pPr>
                  <w:r>
                    <w:rPr>
                      <w:kern w:val="24"/>
                      <w:sz w:val="20"/>
                    </w:rPr>
                    <w:t>48</w:t>
                  </w:r>
                </w:p>
              </w:tc>
            </w:tr>
            <w:tr w:rsidR="00663BBA" w14:paraId="75A0BADD" w14:textId="77777777">
              <w:trPr>
                <w:cantSplit/>
              </w:trPr>
              <w:tc>
                <w:tcPr>
                  <w:tcW w:w="784" w:type="dxa"/>
                  <w:tcBorders>
                    <w:right w:val="double" w:sz="4" w:space="0" w:color="auto"/>
                  </w:tcBorders>
                  <w:shd w:val="clear" w:color="auto" w:fill="auto"/>
                  <w:vAlign w:val="center"/>
                </w:tcPr>
                <w:p w14:paraId="1A171189" w14:textId="77777777" w:rsidR="00663BBA" w:rsidRDefault="0058480E">
                  <w:pPr>
                    <w:pStyle w:val="TAC"/>
                  </w:pPr>
                  <w:r>
                    <w:rPr>
                      <w:sz w:val="20"/>
                      <w:lang w:eastAsia="zh-CN"/>
                    </w:rPr>
                    <w:t>12</w:t>
                  </w:r>
                </w:p>
              </w:tc>
              <w:tc>
                <w:tcPr>
                  <w:tcW w:w="3179" w:type="dxa"/>
                  <w:tcBorders>
                    <w:left w:val="double" w:sz="4" w:space="0" w:color="auto"/>
                  </w:tcBorders>
                  <w:vAlign w:val="center"/>
                </w:tcPr>
                <w:p w14:paraId="020882ED" w14:textId="77777777" w:rsidR="00663BBA" w:rsidRDefault="0058480E">
                  <w:pPr>
                    <w:pStyle w:val="TAC"/>
                    <w:rPr>
                      <w:kern w:val="24"/>
                      <w:szCs w:val="18"/>
                    </w:rPr>
                  </w:pPr>
                  <w:r>
                    <w:rPr>
                      <w:sz w:val="20"/>
                      <w:lang w:eastAsia="zh-CN"/>
                    </w:rPr>
                    <w:t>1</w:t>
                  </w:r>
                </w:p>
              </w:tc>
              <w:tc>
                <w:tcPr>
                  <w:tcW w:w="1500" w:type="dxa"/>
                  <w:vAlign w:val="center"/>
                </w:tcPr>
                <w:p w14:paraId="1B935C85" w14:textId="77777777" w:rsidR="00663BBA" w:rsidRDefault="0058480E">
                  <w:pPr>
                    <w:pStyle w:val="TAC"/>
                    <w:rPr>
                      <w:kern w:val="24"/>
                      <w:szCs w:val="18"/>
                    </w:rPr>
                  </w:pPr>
                  <w:r>
                    <w:rPr>
                      <w:sz w:val="20"/>
                      <w:lang w:eastAsia="zh-CN"/>
                    </w:rPr>
                    <w:t>96</w:t>
                  </w:r>
                </w:p>
              </w:tc>
              <w:tc>
                <w:tcPr>
                  <w:tcW w:w="1769" w:type="dxa"/>
                  <w:vAlign w:val="center"/>
                </w:tcPr>
                <w:p w14:paraId="7F512A6A" w14:textId="77777777" w:rsidR="00663BBA" w:rsidRDefault="0058480E">
                  <w:pPr>
                    <w:pStyle w:val="TAC"/>
                    <w:rPr>
                      <w:kern w:val="24"/>
                      <w:szCs w:val="18"/>
                    </w:rPr>
                  </w:pPr>
                  <w:r>
                    <w:rPr>
                      <w:sz w:val="20"/>
                      <w:lang w:eastAsia="zh-CN"/>
                    </w:rPr>
                    <w:t>2</w:t>
                  </w:r>
                </w:p>
              </w:tc>
              <w:tc>
                <w:tcPr>
                  <w:tcW w:w="1404" w:type="dxa"/>
                  <w:vAlign w:val="center"/>
                </w:tcPr>
                <w:p w14:paraId="67D51C04" w14:textId="77777777" w:rsidR="00663BBA" w:rsidRDefault="0058480E">
                  <w:pPr>
                    <w:pStyle w:val="TAC"/>
                  </w:pPr>
                  <w:r>
                    <w:rPr>
                      <w:kern w:val="24"/>
                      <w:sz w:val="20"/>
                      <w:lang w:eastAsia="zh-CN"/>
                    </w:rPr>
                    <w:t>0</w:t>
                  </w:r>
                </w:p>
              </w:tc>
            </w:tr>
            <w:tr w:rsidR="00663BBA" w14:paraId="2AFC6E26" w14:textId="77777777">
              <w:trPr>
                <w:cantSplit/>
              </w:trPr>
              <w:tc>
                <w:tcPr>
                  <w:tcW w:w="784" w:type="dxa"/>
                  <w:tcBorders>
                    <w:right w:val="double" w:sz="4" w:space="0" w:color="auto"/>
                  </w:tcBorders>
                  <w:shd w:val="clear" w:color="auto" w:fill="auto"/>
                  <w:vAlign w:val="center"/>
                </w:tcPr>
                <w:p w14:paraId="322DA254" w14:textId="77777777" w:rsidR="00663BBA" w:rsidRDefault="0058480E">
                  <w:pPr>
                    <w:pStyle w:val="TAC"/>
                  </w:pPr>
                  <w:r>
                    <w:rPr>
                      <w:sz w:val="20"/>
                      <w:lang w:eastAsia="zh-CN"/>
                    </w:rPr>
                    <w:t>13</w:t>
                  </w:r>
                </w:p>
              </w:tc>
              <w:tc>
                <w:tcPr>
                  <w:tcW w:w="3179" w:type="dxa"/>
                  <w:tcBorders>
                    <w:left w:val="double" w:sz="4" w:space="0" w:color="auto"/>
                  </w:tcBorders>
                  <w:vAlign w:val="center"/>
                </w:tcPr>
                <w:p w14:paraId="1BB935AD" w14:textId="77777777" w:rsidR="00663BBA" w:rsidRDefault="0058480E">
                  <w:pPr>
                    <w:pStyle w:val="TAC"/>
                    <w:rPr>
                      <w:kern w:val="24"/>
                      <w:szCs w:val="18"/>
                    </w:rPr>
                  </w:pPr>
                  <w:r>
                    <w:rPr>
                      <w:sz w:val="20"/>
                      <w:lang w:eastAsia="zh-CN"/>
                    </w:rPr>
                    <w:t>1</w:t>
                  </w:r>
                </w:p>
              </w:tc>
              <w:tc>
                <w:tcPr>
                  <w:tcW w:w="1500" w:type="dxa"/>
                  <w:vAlign w:val="center"/>
                </w:tcPr>
                <w:p w14:paraId="2B4CFA6D" w14:textId="77777777" w:rsidR="00663BBA" w:rsidRDefault="0058480E">
                  <w:pPr>
                    <w:pStyle w:val="TAC"/>
                    <w:rPr>
                      <w:kern w:val="24"/>
                      <w:szCs w:val="18"/>
                    </w:rPr>
                  </w:pPr>
                  <w:r>
                    <w:rPr>
                      <w:sz w:val="20"/>
                      <w:lang w:eastAsia="zh-CN"/>
                    </w:rPr>
                    <w:t>96</w:t>
                  </w:r>
                </w:p>
              </w:tc>
              <w:tc>
                <w:tcPr>
                  <w:tcW w:w="1769" w:type="dxa"/>
                  <w:vAlign w:val="center"/>
                </w:tcPr>
                <w:p w14:paraId="432FF380" w14:textId="77777777" w:rsidR="00663BBA" w:rsidRDefault="0058480E">
                  <w:pPr>
                    <w:pStyle w:val="TAC"/>
                    <w:rPr>
                      <w:kern w:val="24"/>
                      <w:szCs w:val="18"/>
                    </w:rPr>
                  </w:pPr>
                  <w:r>
                    <w:rPr>
                      <w:sz w:val="20"/>
                      <w:lang w:eastAsia="zh-CN"/>
                    </w:rPr>
                    <w:t>2</w:t>
                  </w:r>
                </w:p>
              </w:tc>
              <w:tc>
                <w:tcPr>
                  <w:tcW w:w="1404" w:type="dxa"/>
                  <w:vAlign w:val="center"/>
                </w:tcPr>
                <w:p w14:paraId="219D4F6B" w14:textId="77777777" w:rsidR="00663BBA" w:rsidRDefault="0058480E">
                  <w:pPr>
                    <w:pStyle w:val="TAC"/>
                  </w:pPr>
                  <w:r>
                    <w:rPr>
                      <w:kern w:val="24"/>
                      <w:sz w:val="20"/>
                      <w:lang w:eastAsia="zh-CN"/>
                    </w:rPr>
                    <w:t>76</w:t>
                  </w:r>
                </w:p>
              </w:tc>
            </w:tr>
            <w:tr w:rsidR="00663BBA" w14:paraId="0CE33578" w14:textId="77777777">
              <w:trPr>
                <w:cantSplit/>
              </w:trPr>
              <w:tc>
                <w:tcPr>
                  <w:tcW w:w="784" w:type="dxa"/>
                  <w:tcBorders>
                    <w:right w:val="double" w:sz="4" w:space="0" w:color="auto"/>
                  </w:tcBorders>
                  <w:shd w:val="clear" w:color="auto" w:fill="auto"/>
                  <w:vAlign w:val="center"/>
                </w:tcPr>
                <w:p w14:paraId="311A7D13" w14:textId="77777777" w:rsidR="00663BBA" w:rsidRDefault="0058480E">
                  <w:pPr>
                    <w:pStyle w:val="TAC"/>
                  </w:pPr>
                  <w:r>
                    <w:rPr>
                      <w:sz w:val="20"/>
                    </w:rPr>
                    <w:t>0</w:t>
                  </w:r>
                </w:p>
              </w:tc>
              <w:tc>
                <w:tcPr>
                  <w:tcW w:w="3179" w:type="dxa"/>
                  <w:tcBorders>
                    <w:left w:val="double" w:sz="4" w:space="0" w:color="auto"/>
                  </w:tcBorders>
                  <w:vAlign w:val="center"/>
                </w:tcPr>
                <w:p w14:paraId="603D1080" w14:textId="77777777" w:rsidR="00663BBA" w:rsidRDefault="0058480E">
                  <w:pPr>
                    <w:pStyle w:val="TAC"/>
                    <w:rPr>
                      <w:kern w:val="24"/>
                      <w:szCs w:val="18"/>
                    </w:rPr>
                  </w:pPr>
                  <w:r>
                    <w:rPr>
                      <w:kern w:val="24"/>
                      <w:sz w:val="20"/>
                    </w:rPr>
                    <w:t xml:space="preserve">1 </w:t>
                  </w:r>
                </w:p>
              </w:tc>
              <w:tc>
                <w:tcPr>
                  <w:tcW w:w="1500" w:type="dxa"/>
                  <w:vAlign w:val="center"/>
                </w:tcPr>
                <w:p w14:paraId="21AEED19" w14:textId="77777777" w:rsidR="00663BBA" w:rsidRDefault="0058480E">
                  <w:pPr>
                    <w:pStyle w:val="TAC"/>
                    <w:rPr>
                      <w:kern w:val="24"/>
                      <w:szCs w:val="18"/>
                    </w:rPr>
                  </w:pPr>
                  <w:r>
                    <w:rPr>
                      <w:kern w:val="24"/>
                      <w:sz w:val="20"/>
                    </w:rPr>
                    <w:t>24</w:t>
                  </w:r>
                </w:p>
              </w:tc>
              <w:tc>
                <w:tcPr>
                  <w:tcW w:w="1769" w:type="dxa"/>
                  <w:vAlign w:val="center"/>
                </w:tcPr>
                <w:p w14:paraId="4ECA8F74" w14:textId="77777777" w:rsidR="00663BBA" w:rsidRDefault="0058480E">
                  <w:pPr>
                    <w:pStyle w:val="TAC"/>
                    <w:rPr>
                      <w:kern w:val="24"/>
                      <w:szCs w:val="18"/>
                    </w:rPr>
                  </w:pPr>
                  <w:r>
                    <w:rPr>
                      <w:kern w:val="24"/>
                      <w:sz w:val="20"/>
                    </w:rPr>
                    <w:t>2</w:t>
                  </w:r>
                </w:p>
              </w:tc>
              <w:tc>
                <w:tcPr>
                  <w:tcW w:w="1404" w:type="dxa"/>
                  <w:vAlign w:val="center"/>
                </w:tcPr>
                <w:p w14:paraId="4BEE37E5" w14:textId="77777777" w:rsidR="00663BBA" w:rsidRDefault="0058480E">
                  <w:pPr>
                    <w:pStyle w:val="TAC"/>
                  </w:pPr>
                  <w:r>
                    <w:rPr>
                      <w:kern w:val="24"/>
                      <w:sz w:val="20"/>
                    </w:rPr>
                    <w:t>0</w:t>
                  </w:r>
                </w:p>
              </w:tc>
            </w:tr>
            <w:tr w:rsidR="00663BBA" w14:paraId="06529280" w14:textId="77777777">
              <w:trPr>
                <w:cantSplit/>
              </w:trPr>
              <w:tc>
                <w:tcPr>
                  <w:tcW w:w="784" w:type="dxa"/>
                  <w:tcBorders>
                    <w:right w:val="double" w:sz="4" w:space="0" w:color="auto"/>
                  </w:tcBorders>
                  <w:shd w:val="clear" w:color="auto" w:fill="auto"/>
                  <w:vAlign w:val="center"/>
                </w:tcPr>
                <w:p w14:paraId="0386F7F1" w14:textId="77777777" w:rsidR="00663BBA" w:rsidRDefault="0058480E">
                  <w:pPr>
                    <w:pStyle w:val="TAC"/>
                  </w:pPr>
                  <w:r>
                    <w:rPr>
                      <w:sz w:val="20"/>
                    </w:rPr>
                    <w:t>1</w:t>
                  </w:r>
                </w:p>
              </w:tc>
              <w:tc>
                <w:tcPr>
                  <w:tcW w:w="3179" w:type="dxa"/>
                  <w:tcBorders>
                    <w:left w:val="double" w:sz="4" w:space="0" w:color="auto"/>
                  </w:tcBorders>
                  <w:vAlign w:val="center"/>
                </w:tcPr>
                <w:p w14:paraId="6BE286A1" w14:textId="77777777" w:rsidR="00663BBA" w:rsidRDefault="0058480E">
                  <w:pPr>
                    <w:pStyle w:val="TAC"/>
                    <w:rPr>
                      <w:kern w:val="24"/>
                      <w:szCs w:val="18"/>
                    </w:rPr>
                  </w:pPr>
                  <w:r>
                    <w:rPr>
                      <w:kern w:val="24"/>
                      <w:sz w:val="20"/>
                    </w:rPr>
                    <w:t xml:space="preserve">1 </w:t>
                  </w:r>
                </w:p>
              </w:tc>
              <w:tc>
                <w:tcPr>
                  <w:tcW w:w="1500" w:type="dxa"/>
                  <w:vAlign w:val="center"/>
                </w:tcPr>
                <w:p w14:paraId="6C53C386" w14:textId="77777777" w:rsidR="00663BBA" w:rsidRDefault="0058480E">
                  <w:pPr>
                    <w:pStyle w:val="TAC"/>
                    <w:rPr>
                      <w:kern w:val="24"/>
                      <w:szCs w:val="18"/>
                    </w:rPr>
                  </w:pPr>
                  <w:r>
                    <w:rPr>
                      <w:kern w:val="24"/>
                      <w:sz w:val="20"/>
                    </w:rPr>
                    <w:t>24</w:t>
                  </w:r>
                </w:p>
              </w:tc>
              <w:tc>
                <w:tcPr>
                  <w:tcW w:w="1769" w:type="dxa"/>
                  <w:vAlign w:val="center"/>
                </w:tcPr>
                <w:p w14:paraId="6480E164" w14:textId="77777777" w:rsidR="00663BBA" w:rsidRDefault="0058480E">
                  <w:pPr>
                    <w:pStyle w:val="TAC"/>
                    <w:rPr>
                      <w:kern w:val="24"/>
                      <w:szCs w:val="18"/>
                    </w:rPr>
                  </w:pPr>
                  <w:r>
                    <w:rPr>
                      <w:kern w:val="24"/>
                      <w:sz w:val="20"/>
                    </w:rPr>
                    <w:t>2</w:t>
                  </w:r>
                </w:p>
              </w:tc>
              <w:tc>
                <w:tcPr>
                  <w:tcW w:w="1404" w:type="dxa"/>
                  <w:vAlign w:val="center"/>
                </w:tcPr>
                <w:p w14:paraId="3F53A0F4" w14:textId="77777777" w:rsidR="00663BBA" w:rsidRDefault="0058480E">
                  <w:pPr>
                    <w:pStyle w:val="TAC"/>
                  </w:pPr>
                  <w:r>
                    <w:rPr>
                      <w:kern w:val="24"/>
                      <w:sz w:val="20"/>
                    </w:rPr>
                    <w:t>4</w:t>
                  </w:r>
                </w:p>
              </w:tc>
            </w:tr>
          </w:tbl>
          <w:p w14:paraId="28CAF485" w14:textId="77777777" w:rsidR="00663BBA" w:rsidRDefault="0058480E">
            <w:pPr>
              <w:jc w:val="center"/>
              <w:rPr>
                <w:color w:val="000000" w:themeColor="text1"/>
              </w:rPr>
            </w:pPr>
            <w:r>
              <w:rPr>
                <w:color w:val="000000" w:themeColor="text1"/>
              </w:rPr>
              <w:t>&lt;unchanged part omitted&gt;</w:t>
            </w:r>
          </w:p>
        </w:tc>
      </w:tr>
    </w:tbl>
    <w:p w14:paraId="3A408DB3" w14:textId="77777777" w:rsidR="00663BBA" w:rsidRDefault="00663BBA">
      <w:pPr>
        <w:pStyle w:val="a4"/>
        <w:spacing w:after="0"/>
        <w:rPr>
          <w:rFonts w:ascii="Times New Roman" w:hAnsi="Times New Roman"/>
          <w:sz w:val="22"/>
          <w:szCs w:val="22"/>
          <w:lang w:eastAsia="zh-CN"/>
        </w:rPr>
      </w:pPr>
    </w:p>
    <w:p w14:paraId="5988DE99" w14:textId="77777777" w:rsidR="00663BBA" w:rsidRDefault="00663BBA">
      <w:pPr>
        <w:pStyle w:val="a4"/>
        <w:spacing w:after="0"/>
        <w:rPr>
          <w:rFonts w:ascii="Times New Roman" w:hAnsi="Times New Roman"/>
          <w:sz w:val="22"/>
          <w:szCs w:val="22"/>
          <w:lang w:eastAsia="zh-CN"/>
        </w:rPr>
      </w:pPr>
    </w:p>
    <w:p w14:paraId="72D073DD" w14:textId="77777777" w:rsidR="00663BBA" w:rsidRDefault="0058480E">
      <w:pPr>
        <w:rPr>
          <w:b/>
          <w:bCs/>
          <w:sz w:val="22"/>
          <w:szCs w:val="22"/>
        </w:rPr>
      </w:pPr>
      <w:r>
        <w:rPr>
          <w:b/>
          <w:bCs/>
          <w:sz w:val="22"/>
          <w:szCs w:val="22"/>
        </w:rPr>
        <w:t>TP# 4-1A for TS38.213 [4]</w:t>
      </w:r>
    </w:p>
    <w:tbl>
      <w:tblPr>
        <w:tblStyle w:val="af7"/>
        <w:tblW w:w="0" w:type="auto"/>
        <w:tblLook w:val="04A0" w:firstRow="1" w:lastRow="0" w:firstColumn="1" w:lastColumn="0" w:noHBand="0" w:noVBand="1"/>
      </w:tblPr>
      <w:tblGrid>
        <w:gridCol w:w="9350"/>
      </w:tblGrid>
      <w:tr w:rsidR="00663BBA" w14:paraId="31886799" w14:textId="77777777">
        <w:tc>
          <w:tcPr>
            <w:tcW w:w="9350" w:type="dxa"/>
          </w:tcPr>
          <w:p w14:paraId="41F9CEC9" w14:textId="77777777" w:rsidR="00663BBA" w:rsidRDefault="0058480E">
            <w:pPr>
              <w:pStyle w:val="TH"/>
              <w:keepNext w:val="0"/>
              <w:keepLines w:val="0"/>
              <w:spacing w:line="257" w:lineRule="auto"/>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663BBA" w14:paraId="501192A7" w14:textId="77777777">
              <w:trPr>
                <w:cantSplit/>
              </w:trPr>
              <w:tc>
                <w:tcPr>
                  <w:tcW w:w="784" w:type="dxa"/>
                  <w:tcBorders>
                    <w:bottom w:val="double" w:sz="4" w:space="0" w:color="auto"/>
                    <w:right w:val="double" w:sz="4" w:space="0" w:color="auto"/>
                  </w:tcBorders>
                  <w:shd w:val="clear" w:color="auto" w:fill="E0E0E0"/>
                  <w:vAlign w:val="center"/>
                </w:tcPr>
                <w:p w14:paraId="277EC545" w14:textId="77777777" w:rsidR="00663BBA" w:rsidRDefault="0058480E">
                  <w:pPr>
                    <w:pStyle w:val="TAH"/>
                    <w:keepNext w:val="0"/>
                    <w:keepLines w:val="0"/>
                    <w:spacing w:line="257" w:lineRule="auto"/>
                    <w:rPr>
                      <w:bCs/>
                    </w:rPr>
                  </w:pPr>
                  <w:r>
                    <w:rPr>
                      <w:bCs/>
                    </w:rPr>
                    <w:t>Index</w:t>
                  </w:r>
                </w:p>
              </w:tc>
              <w:tc>
                <w:tcPr>
                  <w:tcW w:w="3179" w:type="dxa"/>
                  <w:tcBorders>
                    <w:left w:val="double" w:sz="4" w:space="0" w:color="auto"/>
                    <w:bottom w:val="double" w:sz="4" w:space="0" w:color="auto"/>
                  </w:tcBorders>
                  <w:shd w:val="clear" w:color="auto" w:fill="E0E0E0"/>
                  <w:vAlign w:val="center"/>
                </w:tcPr>
                <w:p w14:paraId="4562B026" w14:textId="77777777" w:rsidR="00663BBA" w:rsidRDefault="0058480E">
                  <w:pPr>
                    <w:pStyle w:val="TAH"/>
                    <w:keepNext w:val="0"/>
                    <w:keepLines w:val="0"/>
                    <w:spacing w:line="257" w:lineRule="auto"/>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760C719A" w14:textId="77777777" w:rsidR="00663BBA" w:rsidRDefault="0058480E">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566F0BF1" w14:textId="77777777" w:rsidR="00663BBA" w:rsidRDefault="0058480E">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7D2A0513" w14:textId="77777777" w:rsidR="00663BBA" w:rsidRDefault="0058480E">
                  <w:pPr>
                    <w:pStyle w:val="TAH"/>
                    <w:keepNext w:val="0"/>
                    <w:keepLines w:val="0"/>
                    <w:spacing w:line="257" w:lineRule="auto"/>
                    <w:rPr>
                      <w:bCs/>
                    </w:rPr>
                  </w:pPr>
                  <w:r>
                    <w:rPr>
                      <w:kern w:val="24"/>
                    </w:rPr>
                    <w:t xml:space="preserve">Offset (RBs) </w:t>
                  </w:r>
                </w:p>
              </w:tc>
            </w:tr>
            <w:tr w:rsidR="00663BBA" w14:paraId="50372A59" w14:textId="77777777">
              <w:trPr>
                <w:cantSplit/>
              </w:trPr>
              <w:tc>
                <w:tcPr>
                  <w:tcW w:w="784" w:type="dxa"/>
                  <w:tcBorders>
                    <w:top w:val="double" w:sz="4" w:space="0" w:color="auto"/>
                    <w:right w:val="double" w:sz="4" w:space="0" w:color="auto"/>
                  </w:tcBorders>
                  <w:shd w:val="clear" w:color="auto" w:fill="auto"/>
                  <w:vAlign w:val="center"/>
                </w:tcPr>
                <w:p w14:paraId="4D33E81C" w14:textId="77777777" w:rsidR="00663BBA" w:rsidRDefault="0058480E">
                  <w:pPr>
                    <w:pStyle w:val="TAC"/>
                    <w:keepNext w:val="0"/>
                    <w:keepLines w:val="0"/>
                    <w:spacing w:line="257" w:lineRule="auto"/>
                  </w:pPr>
                  <w:r>
                    <w:t>0</w:t>
                  </w:r>
                </w:p>
              </w:tc>
              <w:tc>
                <w:tcPr>
                  <w:tcW w:w="3179" w:type="dxa"/>
                  <w:tcBorders>
                    <w:top w:val="double" w:sz="4" w:space="0" w:color="auto"/>
                    <w:left w:val="double" w:sz="4" w:space="0" w:color="auto"/>
                  </w:tcBorders>
                  <w:vAlign w:val="center"/>
                </w:tcPr>
                <w:p w14:paraId="5B5C5309" w14:textId="77777777" w:rsidR="00663BBA" w:rsidRDefault="0058480E">
                  <w:pPr>
                    <w:pStyle w:val="TAC"/>
                    <w:keepNext w:val="0"/>
                    <w:keepLines w:val="0"/>
                    <w:spacing w:line="257" w:lineRule="auto"/>
                  </w:pPr>
                  <w:r>
                    <w:rPr>
                      <w:kern w:val="24"/>
                      <w:szCs w:val="18"/>
                    </w:rPr>
                    <w:t xml:space="preserve">1 </w:t>
                  </w:r>
                </w:p>
              </w:tc>
              <w:tc>
                <w:tcPr>
                  <w:tcW w:w="1500" w:type="dxa"/>
                  <w:tcBorders>
                    <w:top w:val="double" w:sz="4" w:space="0" w:color="auto"/>
                  </w:tcBorders>
                  <w:vAlign w:val="center"/>
                </w:tcPr>
                <w:p w14:paraId="7FEA6A70" w14:textId="77777777" w:rsidR="00663BBA" w:rsidRDefault="0058480E">
                  <w:pPr>
                    <w:pStyle w:val="TAC"/>
                    <w:keepNext w:val="0"/>
                    <w:keepLines w:val="0"/>
                    <w:spacing w:line="257" w:lineRule="auto"/>
                  </w:pPr>
                  <w:r>
                    <w:rPr>
                      <w:kern w:val="24"/>
                      <w:szCs w:val="18"/>
                    </w:rPr>
                    <w:t>24</w:t>
                  </w:r>
                </w:p>
              </w:tc>
              <w:tc>
                <w:tcPr>
                  <w:tcW w:w="1769" w:type="dxa"/>
                  <w:tcBorders>
                    <w:top w:val="double" w:sz="4" w:space="0" w:color="auto"/>
                  </w:tcBorders>
                  <w:vAlign w:val="center"/>
                </w:tcPr>
                <w:p w14:paraId="5F0259A6" w14:textId="77777777" w:rsidR="00663BBA" w:rsidRDefault="0058480E">
                  <w:pPr>
                    <w:pStyle w:val="TAC"/>
                    <w:keepNext w:val="0"/>
                    <w:keepLines w:val="0"/>
                    <w:spacing w:line="257" w:lineRule="auto"/>
                  </w:pPr>
                  <w:r>
                    <w:rPr>
                      <w:kern w:val="24"/>
                      <w:szCs w:val="18"/>
                    </w:rPr>
                    <w:t>2</w:t>
                  </w:r>
                </w:p>
              </w:tc>
              <w:tc>
                <w:tcPr>
                  <w:tcW w:w="1404" w:type="dxa"/>
                  <w:tcBorders>
                    <w:top w:val="double" w:sz="4" w:space="0" w:color="auto"/>
                  </w:tcBorders>
                  <w:vAlign w:val="center"/>
                </w:tcPr>
                <w:p w14:paraId="78362505" w14:textId="77777777" w:rsidR="00663BBA" w:rsidRDefault="0058480E">
                  <w:pPr>
                    <w:pStyle w:val="TAC"/>
                    <w:keepNext w:val="0"/>
                    <w:keepLines w:val="0"/>
                    <w:spacing w:line="257" w:lineRule="auto"/>
                    <w:rPr>
                      <w:color w:val="FF0000"/>
                      <w:lang w:eastAsia="zh-CN"/>
                    </w:rPr>
                  </w:pPr>
                  <w:r>
                    <w:rPr>
                      <w:rFonts w:hint="eastAsia"/>
                      <w:color w:val="FF0000"/>
                      <w:lang w:eastAsia="zh-CN"/>
                    </w:rPr>
                    <w:t>0</w:t>
                  </w:r>
                </w:p>
              </w:tc>
            </w:tr>
            <w:tr w:rsidR="00663BBA" w14:paraId="19D23A35" w14:textId="77777777">
              <w:trPr>
                <w:cantSplit/>
              </w:trPr>
              <w:tc>
                <w:tcPr>
                  <w:tcW w:w="784" w:type="dxa"/>
                  <w:tcBorders>
                    <w:right w:val="double" w:sz="4" w:space="0" w:color="auto"/>
                  </w:tcBorders>
                  <w:shd w:val="clear" w:color="auto" w:fill="auto"/>
                  <w:vAlign w:val="center"/>
                </w:tcPr>
                <w:p w14:paraId="6F608A25" w14:textId="77777777" w:rsidR="00663BBA" w:rsidRDefault="0058480E">
                  <w:pPr>
                    <w:pStyle w:val="TAC"/>
                    <w:keepNext w:val="0"/>
                    <w:keepLines w:val="0"/>
                    <w:spacing w:line="257" w:lineRule="auto"/>
                  </w:pPr>
                  <w:r>
                    <w:t>1</w:t>
                  </w:r>
                </w:p>
              </w:tc>
              <w:tc>
                <w:tcPr>
                  <w:tcW w:w="3179" w:type="dxa"/>
                  <w:tcBorders>
                    <w:left w:val="double" w:sz="4" w:space="0" w:color="auto"/>
                  </w:tcBorders>
                  <w:vAlign w:val="center"/>
                </w:tcPr>
                <w:p w14:paraId="65A0AA45" w14:textId="77777777" w:rsidR="00663BBA" w:rsidRDefault="0058480E">
                  <w:pPr>
                    <w:pStyle w:val="TAC"/>
                    <w:keepNext w:val="0"/>
                    <w:keepLines w:val="0"/>
                    <w:spacing w:line="257" w:lineRule="auto"/>
                  </w:pPr>
                  <w:r>
                    <w:rPr>
                      <w:kern w:val="24"/>
                      <w:szCs w:val="18"/>
                    </w:rPr>
                    <w:t xml:space="preserve">1 </w:t>
                  </w:r>
                </w:p>
              </w:tc>
              <w:tc>
                <w:tcPr>
                  <w:tcW w:w="1500" w:type="dxa"/>
                  <w:vAlign w:val="center"/>
                </w:tcPr>
                <w:p w14:paraId="5FB10A95" w14:textId="77777777" w:rsidR="00663BBA" w:rsidRDefault="0058480E">
                  <w:pPr>
                    <w:pStyle w:val="TAC"/>
                    <w:keepNext w:val="0"/>
                    <w:keepLines w:val="0"/>
                    <w:spacing w:line="257" w:lineRule="auto"/>
                  </w:pPr>
                  <w:r>
                    <w:rPr>
                      <w:kern w:val="24"/>
                      <w:szCs w:val="18"/>
                    </w:rPr>
                    <w:t>24</w:t>
                  </w:r>
                </w:p>
              </w:tc>
              <w:tc>
                <w:tcPr>
                  <w:tcW w:w="1769" w:type="dxa"/>
                  <w:vAlign w:val="center"/>
                </w:tcPr>
                <w:p w14:paraId="25EFD717" w14:textId="77777777" w:rsidR="00663BBA" w:rsidRDefault="0058480E">
                  <w:pPr>
                    <w:pStyle w:val="TAC"/>
                    <w:keepNext w:val="0"/>
                    <w:keepLines w:val="0"/>
                    <w:spacing w:line="257" w:lineRule="auto"/>
                  </w:pPr>
                  <w:r>
                    <w:rPr>
                      <w:kern w:val="24"/>
                      <w:szCs w:val="18"/>
                    </w:rPr>
                    <w:t>2</w:t>
                  </w:r>
                </w:p>
              </w:tc>
              <w:tc>
                <w:tcPr>
                  <w:tcW w:w="1404" w:type="dxa"/>
                  <w:vAlign w:val="center"/>
                </w:tcPr>
                <w:p w14:paraId="7D1B427A" w14:textId="77777777" w:rsidR="00663BBA" w:rsidRDefault="0058480E">
                  <w:pPr>
                    <w:pStyle w:val="TAC"/>
                    <w:keepNext w:val="0"/>
                    <w:keepLines w:val="0"/>
                    <w:spacing w:line="257" w:lineRule="auto"/>
                    <w:rPr>
                      <w:color w:val="FF0000"/>
                      <w:lang w:eastAsia="zh-CN"/>
                    </w:rPr>
                  </w:pPr>
                  <w:r>
                    <w:rPr>
                      <w:color w:val="FF0000"/>
                      <w:lang w:eastAsia="zh-CN"/>
                    </w:rPr>
                    <w:t>4</w:t>
                  </w:r>
                </w:p>
              </w:tc>
            </w:tr>
            <w:tr w:rsidR="00663BBA" w14:paraId="01071631" w14:textId="77777777">
              <w:trPr>
                <w:cantSplit/>
              </w:trPr>
              <w:tc>
                <w:tcPr>
                  <w:tcW w:w="784" w:type="dxa"/>
                  <w:tcBorders>
                    <w:right w:val="double" w:sz="4" w:space="0" w:color="auto"/>
                  </w:tcBorders>
                  <w:shd w:val="clear" w:color="auto" w:fill="auto"/>
                  <w:vAlign w:val="center"/>
                </w:tcPr>
                <w:p w14:paraId="310FCEB5" w14:textId="77777777" w:rsidR="00663BBA" w:rsidRDefault="0058480E">
                  <w:pPr>
                    <w:pStyle w:val="TAC"/>
                    <w:keepNext w:val="0"/>
                    <w:keepLines w:val="0"/>
                    <w:spacing w:line="257" w:lineRule="auto"/>
                  </w:pPr>
                  <w:r>
                    <w:t>2</w:t>
                  </w:r>
                </w:p>
              </w:tc>
              <w:tc>
                <w:tcPr>
                  <w:tcW w:w="3179" w:type="dxa"/>
                  <w:tcBorders>
                    <w:left w:val="double" w:sz="4" w:space="0" w:color="auto"/>
                  </w:tcBorders>
                  <w:vAlign w:val="center"/>
                </w:tcPr>
                <w:p w14:paraId="4679CC39" w14:textId="77777777" w:rsidR="00663BBA" w:rsidRDefault="0058480E">
                  <w:pPr>
                    <w:pStyle w:val="TAC"/>
                    <w:keepNext w:val="0"/>
                    <w:keepLines w:val="0"/>
                    <w:spacing w:line="257" w:lineRule="auto"/>
                  </w:pPr>
                  <w:r>
                    <w:rPr>
                      <w:kern w:val="24"/>
                      <w:szCs w:val="18"/>
                    </w:rPr>
                    <w:t xml:space="preserve">1 </w:t>
                  </w:r>
                </w:p>
              </w:tc>
              <w:tc>
                <w:tcPr>
                  <w:tcW w:w="1500" w:type="dxa"/>
                  <w:vAlign w:val="center"/>
                </w:tcPr>
                <w:p w14:paraId="499C71B6" w14:textId="77777777" w:rsidR="00663BBA" w:rsidRDefault="0058480E">
                  <w:pPr>
                    <w:pStyle w:val="TAC"/>
                    <w:keepNext w:val="0"/>
                    <w:keepLines w:val="0"/>
                    <w:spacing w:line="257" w:lineRule="auto"/>
                  </w:pPr>
                  <w:r>
                    <w:rPr>
                      <w:kern w:val="24"/>
                      <w:szCs w:val="18"/>
                    </w:rPr>
                    <w:t>48</w:t>
                  </w:r>
                </w:p>
              </w:tc>
              <w:tc>
                <w:tcPr>
                  <w:tcW w:w="1769" w:type="dxa"/>
                  <w:vAlign w:val="center"/>
                </w:tcPr>
                <w:p w14:paraId="11C32624" w14:textId="77777777" w:rsidR="00663BBA" w:rsidRDefault="0058480E">
                  <w:pPr>
                    <w:pStyle w:val="TAC"/>
                    <w:keepNext w:val="0"/>
                    <w:keepLines w:val="0"/>
                    <w:spacing w:line="257" w:lineRule="auto"/>
                  </w:pPr>
                  <w:r>
                    <w:rPr>
                      <w:kern w:val="24"/>
                      <w:szCs w:val="18"/>
                    </w:rPr>
                    <w:t>1</w:t>
                  </w:r>
                </w:p>
              </w:tc>
              <w:tc>
                <w:tcPr>
                  <w:tcW w:w="1404" w:type="dxa"/>
                  <w:vAlign w:val="center"/>
                </w:tcPr>
                <w:p w14:paraId="069AF073" w14:textId="77777777" w:rsidR="00663BBA" w:rsidRDefault="0058480E">
                  <w:pPr>
                    <w:pStyle w:val="TAC"/>
                    <w:keepNext w:val="0"/>
                    <w:keepLines w:val="0"/>
                    <w:spacing w:line="257" w:lineRule="auto"/>
                    <w:rPr>
                      <w:color w:val="FF0000"/>
                      <w:lang w:eastAsia="zh-CN"/>
                    </w:rPr>
                  </w:pPr>
                  <w:r>
                    <w:rPr>
                      <w:color w:val="FF0000"/>
                      <w:lang w:eastAsia="zh-CN"/>
                    </w:rPr>
                    <w:t>0</w:t>
                  </w:r>
                </w:p>
              </w:tc>
            </w:tr>
            <w:tr w:rsidR="00663BBA" w14:paraId="5C455EF9" w14:textId="77777777">
              <w:trPr>
                <w:cantSplit/>
              </w:trPr>
              <w:tc>
                <w:tcPr>
                  <w:tcW w:w="784" w:type="dxa"/>
                  <w:tcBorders>
                    <w:right w:val="double" w:sz="4" w:space="0" w:color="auto"/>
                  </w:tcBorders>
                  <w:shd w:val="clear" w:color="auto" w:fill="auto"/>
                  <w:vAlign w:val="center"/>
                </w:tcPr>
                <w:p w14:paraId="07EB01F0" w14:textId="77777777" w:rsidR="00663BBA" w:rsidRDefault="0058480E">
                  <w:pPr>
                    <w:pStyle w:val="TAC"/>
                    <w:keepNext w:val="0"/>
                    <w:keepLines w:val="0"/>
                    <w:spacing w:line="257" w:lineRule="auto"/>
                  </w:pPr>
                  <w:r>
                    <w:t>3</w:t>
                  </w:r>
                </w:p>
              </w:tc>
              <w:tc>
                <w:tcPr>
                  <w:tcW w:w="3179" w:type="dxa"/>
                  <w:tcBorders>
                    <w:left w:val="double" w:sz="4" w:space="0" w:color="auto"/>
                  </w:tcBorders>
                  <w:vAlign w:val="center"/>
                </w:tcPr>
                <w:p w14:paraId="5DB60723" w14:textId="77777777" w:rsidR="00663BBA" w:rsidRDefault="0058480E">
                  <w:pPr>
                    <w:pStyle w:val="TAC"/>
                    <w:keepNext w:val="0"/>
                    <w:keepLines w:val="0"/>
                    <w:spacing w:line="257" w:lineRule="auto"/>
                  </w:pPr>
                  <w:r>
                    <w:t>1</w:t>
                  </w:r>
                </w:p>
              </w:tc>
              <w:tc>
                <w:tcPr>
                  <w:tcW w:w="1500" w:type="dxa"/>
                  <w:vAlign w:val="center"/>
                </w:tcPr>
                <w:p w14:paraId="2B3CC2D7" w14:textId="77777777" w:rsidR="00663BBA" w:rsidRDefault="0058480E">
                  <w:pPr>
                    <w:pStyle w:val="TAC"/>
                    <w:keepNext w:val="0"/>
                    <w:keepLines w:val="0"/>
                    <w:spacing w:line="257" w:lineRule="auto"/>
                  </w:pPr>
                  <w:r>
                    <w:t>48</w:t>
                  </w:r>
                </w:p>
              </w:tc>
              <w:tc>
                <w:tcPr>
                  <w:tcW w:w="1769" w:type="dxa"/>
                  <w:vAlign w:val="center"/>
                </w:tcPr>
                <w:p w14:paraId="550B6A4D" w14:textId="77777777" w:rsidR="00663BBA" w:rsidRDefault="0058480E">
                  <w:pPr>
                    <w:pStyle w:val="TAC"/>
                    <w:keepNext w:val="0"/>
                    <w:keepLines w:val="0"/>
                    <w:spacing w:line="257" w:lineRule="auto"/>
                  </w:pPr>
                  <w:r>
                    <w:t>2</w:t>
                  </w:r>
                </w:p>
              </w:tc>
              <w:tc>
                <w:tcPr>
                  <w:tcW w:w="1404" w:type="dxa"/>
                  <w:vAlign w:val="center"/>
                </w:tcPr>
                <w:p w14:paraId="31F9EEA8" w14:textId="77777777" w:rsidR="00663BBA" w:rsidRDefault="0058480E">
                  <w:pPr>
                    <w:pStyle w:val="TAC"/>
                    <w:keepNext w:val="0"/>
                    <w:keepLines w:val="0"/>
                    <w:spacing w:line="257" w:lineRule="auto"/>
                    <w:rPr>
                      <w:color w:val="FF0000"/>
                      <w:lang w:eastAsia="zh-CN"/>
                    </w:rPr>
                  </w:pPr>
                  <w:r>
                    <w:rPr>
                      <w:color w:val="FF0000"/>
                      <w:lang w:eastAsia="zh-CN"/>
                    </w:rPr>
                    <w:t>0</w:t>
                  </w:r>
                </w:p>
              </w:tc>
            </w:tr>
            <w:tr w:rsidR="00663BBA" w14:paraId="692D8CCC" w14:textId="77777777">
              <w:trPr>
                <w:cantSplit/>
              </w:trPr>
              <w:tc>
                <w:tcPr>
                  <w:tcW w:w="784" w:type="dxa"/>
                  <w:tcBorders>
                    <w:right w:val="double" w:sz="4" w:space="0" w:color="auto"/>
                  </w:tcBorders>
                  <w:shd w:val="clear" w:color="auto" w:fill="auto"/>
                  <w:vAlign w:val="center"/>
                </w:tcPr>
                <w:p w14:paraId="6C595C48" w14:textId="77777777" w:rsidR="00663BBA" w:rsidRDefault="0058480E">
                  <w:pPr>
                    <w:pStyle w:val="TAC"/>
                    <w:keepNext w:val="0"/>
                    <w:keepLines w:val="0"/>
                    <w:spacing w:line="257" w:lineRule="auto"/>
                  </w:pPr>
                  <w:r>
                    <w:t>4</w:t>
                  </w:r>
                </w:p>
              </w:tc>
              <w:tc>
                <w:tcPr>
                  <w:tcW w:w="3179" w:type="dxa"/>
                  <w:tcBorders>
                    <w:left w:val="double" w:sz="4" w:space="0" w:color="auto"/>
                  </w:tcBorders>
                  <w:vAlign w:val="center"/>
                </w:tcPr>
                <w:p w14:paraId="3B363097" w14:textId="77777777" w:rsidR="00663BBA" w:rsidRDefault="0058480E">
                  <w:pPr>
                    <w:pStyle w:val="TAC"/>
                    <w:keepNext w:val="0"/>
                    <w:keepLines w:val="0"/>
                    <w:spacing w:line="257" w:lineRule="auto"/>
                  </w:pPr>
                  <w:r>
                    <w:rPr>
                      <w:kern w:val="24"/>
                      <w:szCs w:val="18"/>
                    </w:rPr>
                    <w:t xml:space="preserve">1 </w:t>
                  </w:r>
                </w:p>
              </w:tc>
              <w:tc>
                <w:tcPr>
                  <w:tcW w:w="1500" w:type="dxa"/>
                  <w:vAlign w:val="center"/>
                </w:tcPr>
                <w:p w14:paraId="28F2E334" w14:textId="77777777" w:rsidR="00663BBA" w:rsidRDefault="0058480E">
                  <w:pPr>
                    <w:pStyle w:val="TAC"/>
                    <w:keepNext w:val="0"/>
                    <w:keepLines w:val="0"/>
                    <w:spacing w:line="257" w:lineRule="auto"/>
                  </w:pPr>
                  <w:r>
                    <w:rPr>
                      <w:kern w:val="24"/>
                      <w:szCs w:val="18"/>
                    </w:rPr>
                    <w:t>48</w:t>
                  </w:r>
                </w:p>
              </w:tc>
              <w:tc>
                <w:tcPr>
                  <w:tcW w:w="1769" w:type="dxa"/>
                  <w:vAlign w:val="center"/>
                </w:tcPr>
                <w:p w14:paraId="09030D46" w14:textId="77777777" w:rsidR="00663BBA" w:rsidRDefault="0058480E">
                  <w:pPr>
                    <w:pStyle w:val="TAC"/>
                    <w:keepNext w:val="0"/>
                    <w:keepLines w:val="0"/>
                    <w:spacing w:line="257" w:lineRule="auto"/>
                  </w:pPr>
                  <w:r>
                    <w:rPr>
                      <w:kern w:val="24"/>
                      <w:szCs w:val="18"/>
                    </w:rPr>
                    <w:t>1</w:t>
                  </w:r>
                </w:p>
              </w:tc>
              <w:tc>
                <w:tcPr>
                  <w:tcW w:w="1404" w:type="dxa"/>
                  <w:vAlign w:val="center"/>
                </w:tcPr>
                <w:p w14:paraId="5520DF90" w14:textId="77777777" w:rsidR="00663BBA" w:rsidRDefault="0058480E">
                  <w:pPr>
                    <w:pStyle w:val="TAC"/>
                    <w:keepNext w:val="0"/>
                    <w:keepLines w:val="0"/>
                    <w:spacing w:line="257" w:lineRule="auto"/>
                    <w:rPr>
                      <w:color w:val="FF0000"/>
                      <w:lang w:eastAsia="zh-CN"/>
                    </w:rPr>
                  </w:pPr>
                  <w:r>
                    <w:rPr>
                      <w:color w:val="FF0000"/>
                      <w:lang w:eastAsia="zh-CN"/>
                    </w:rPr>
                    <w:t>14</w:t>
                  </w:r>
                </w:p>
              </w:tc>
            </w:tr>
            <w:tr w:rsidR="00663BBA" w14:paraId="235EBE0D" w14:textId="77777777">
              <w:trPr>
                <w:cantSplit/>
              </w:trPr>
              <w:tc>
                <w:tcPr>
                  <w:tcW w:w="784" w:type="dxa"/>
                  <w:tcBorders>
                    <w:right w:val="double" w:sz="4" w:space="0" w:color="auto"/>
                  </w:tcBorders>
                  <w:shd w:val="clear" w:color="auto" w:fill="auto"/>
                  <w:vAlign w:val="center"/>
                </w:tcPr>
                <w:p w14:paraId="137F671F" w14:textId="77777777" w:rsidR="00663BBA" w:rsidRDefault="0058480E">
                  <w:pPr>
                    <w:pStyle w:val="TAC"/>
                    <w:keepNext w:val="0"/>
                    <w:keepLines w:val="0"/>
                    <w:spacing w:line="257" w:lineRule="auto"/>
                  </w:pPr>
                  <w:r>
                    <w:t>5</w:t>
                  </w:r>
                </w:p>
              </w:tc>
              <w:tc>
                <w:tcPr>
                  <w:tcW w:w="3179" w:type="dxa"/>
                  <w:tcBorders>
                    <w:left w:val="double" w:sz="4" w:space="0" w:color="auto"/>
                  </w:tcBorders>
                  <w:vAlign w:val="center"/>
                </w:tcPr>
                <w:p w14:paraId="19A3D127" w14:textId="77777777" w:rsidR="00663BBA" w:rsidRDefault="0058480E">
                  <w:pPr>
                    <w:pStyle w:val="TAC"/>
                    <w:keepNext w:val="0"/>
                    <w:keepLines w:val="0"/>
                    <w:spacing w:line="257" w:lineRule="auto"/>
                  </w:pPr>
                  <w:r>
                    <w:t>1</w:t>
                  </w:r>
                </w:p>
              </w:tc>
              <w:tc>
                <w:tcPr>
                  <w:tcW w:w="1500" w:type="dxa"/>
                  <w:vAlign w:val="center"/>
                </w:tcPr>
                <w:p w14:paraId="3C9B842F" w14:textId="77777777" w:rsidR="00663BBA" w:rsidRDefault="0058480E">
                  <w:pPr>
                    <w:pStyle w:val="TAC"/>
                    <w:keepNext w:val="0"/>
                    <w:keepLines w:val="0"/>
                    <w:spacing w:line="257" w:lineRule="auto"/>
                  </w:pPr>
                  <w:r>
                    <w:t>48</w:t>
                  </w:r>
                </w:p>
              </w:tc>
              <w:tc>
                <w:tcPr>
                  <w:tcW w:w="1769" w:type="dxa"/>
                  <w:vAlign w:val="center"/>
                </w:tcPr>
                <w:p w14:paraId="352ACFB3" w14:textId="77777777" w:rsidR="00663BBA" w:rsidRDefault="0058480E">
                  <w:pPr>
                    <w:pStyle w:val="TAC"/>
                    <w:keepNext w:val="0"/>
                    <w:keepLines w:val="0"/>
                    <w:spacing w:line="257" w:lineRule="auto"/>
                  </w:pPr>
                  <w:r>
                    <w:t>2</w:t>
                  </w:r>
                </w:p>
              </w:tc>
              <w:tc>
                <w:tcPr>
                  <w:tcW w:w="1404" w:type="dxa"/>
                  <w:vAlign w:val="center"/>
                </w:tcPr>
                <w:p w14:paraId="466ECA96" w14:textId="77777777" w:rsidR="00663BBA" w:rsidRDefault="0058480E">
                  <w:pPr>
                    <w:pStyle w:val="TAC"/>
                    <w:keepNext w:val="0"/>
                    <w:keepLines w:val="0"/>
                    <w:spacing w:line="257" w:lineRule="auto"/>
                    <w:rPr>
                      <w:color w:val="FF0000"/>
                      <w:lang w:eastAsia="zh-CN"/>
                    </w:rPr>
                  </w:pPr>
                  <w:r>
                    <w:rPr>
                      <w:rFonts w:hint="eastAsia"/>
                      <w:color w:val="FF0000"/>
                      <w:lang w:eastAsia="zh-CN"/>
                    </w:rPr>
                    <w:t>1</w:t>
                  </w:r>
                  <w:r>
                    <w:rPr>
                      <w:color w:val="FF0000"/>
                      <w:lang w:eastAsia="zh-CN"/>
                    </w:rPr>
                    <w:t>4</w:t>
                  </w:r>
                </w:p>
              </w:tc>
            </w:tr>
            <w:tr w:rsidR="00663BBA" w14:paraId="0FBA3675" w14:textId="77777777">
              <w:trPr>
                <w:cantSplit/>
              </w:trPr>
              <w:tc>
                <w:tcPr>
                  <w:tcW w:w="784" w:type="dxa"/>
                  <w:tcBorders>
                    <w:right w:val="double" w:sz="4" w:space="0" w:color="auto"/>
                  </w:tcBorders>
                  <w:shd w:val="clear" w:color="auto" w:fill="auto"/>
                  <w:vAlign w:val="center"/>
                </w:tcPr>
                <w:p w14:paraId="04ADBF3C" w14:textId="77777777" w:rsidR="00663BBA" w:rsidRDefault="0058480E">
                  <w:pPr>
                    <w:pStyle w:val="TAC"/>
                    <w:keepNext w:val="0"/>
                    <w:keepLines w:val="0"/>
                    <w:spacing w:line="257" w:lineRule="auto"/>
                  </w:pPr>
                  <w:r>
                    <w:t>6</w:t>
                  </w:r>
                </w:p>
              </w:tc>
              <w:tc>
                <w:tcPr>
                  <w:tcW w:w="3179" w:type="dxa"/>
                  <w:tcBorders>
                    <w:left w:val="double" w:sz="4" w:space="0" w:color="auto"/>
                  </w:tcBorders>
                  <w:vAlign w:val="center"/>
                </w:tcPr>
                <w:p w14:paraId="188E115A" w14:textId="77777777" w:rsidR="00663BBA" w:rsidRDefault="0058480E">
                  <w:pPr>
                    <w:pStyle w:val="TAC"/>
                    <w:keepNext w:val="0"/>
                    <w:keepLines w:val="0"/>
                    <w:spacing w:line="257" w:lineRule="auto"/>
                    <w:rPr>
                      <w:color w:val="FF0000"/>
                      <w:lang w:eastAsia="zh-CN"/>
                    </w:rPr>
                  </w:pPr>
                  <w:r>
                    <w:rPr>
                      <w:color w:val="FF0000"/>
                    </w:rPr>
                    <w:t>1</w:t>
                  </w:r>
                </w:p>
              </w:tc>
              <w:tc>
                <w:tcPr>
                  <w:tcW w:w="1500" w:type="dxa"/>
                  <w:vAlign w:val="center"/>
                </w:tcPr>
                <w:p w14:paraId="1D3C7826" w14:textId="77777777" w:rsidR="00663BBA" w:rsidRDefault="0058480E">
                  <w:pPr>
                    <w:pStyle w:val="TAC"/>
                    <w:keepNext w:val="0"/>
                    <w:keepLines w:val="0"/>
                    <w:spacing w:line="257" w:lineRule="auto"/>
                    <w:rPr>
                      <w:color w:val="FF0000"/>
                      <w:lang w:eastAsia="zh-CN"/>
                    </w:rPr>
                  </w:pPr>
                  <w:r>
                    <w:rPr>
                      <w:color w:val="FF0000"/>
                    </w:rPr>
                    <w:t>48</w:t>
                  </w:r>
                </w:p>
              </w:tc>
              <w:tc>
                <w:tcPr>
                  <w:tcW w:w="1769" w:type="dxa"/>
                  <w:vAlign w:val="center"/>
                </w:tcPr>
                <w:p w14:paraId="33DA041A" w14:textId="77777777" w:rsidR="00663BBA" w:rsidRDefault="0058480E">
                  <w:pPr>
                    <w:pStyle w:val="TAC"/>
                    <w:keepNext w:val="0"/>
                    <w:keepLines w:val="0"/>
                    <w:spacing w:line="257" w:lineRule="auto"/>
                    <w:rPr>
                      <w:color w:val="FF0000"/>
                    </w:rPr>
                  </w:pPr>
                  <w:r>
                    <w:rPr>
                      <w:color w:val="FF0000"/>
                    </w:rPr>
                    <w:t>1</w:t>
                  </w:r>
                </w:p>
              </w:tc>
              <w:tc>
                <w:tcPr>
                  <w:tcW w:w="1404" w:type="dxa"/>
                  <w:vAlign w:val="center"/>
                </w:tcPr>
                <w:p w14:paraId="4DDC190F" w14:textId="77777777" w:rsidR="00663BBA" w:rsidRDefault="0058480E">
                  <w:pPr>
                    <w:pStyle w:val="TAC"/>
                    <w:keepNext w:val="0"/>
                    <w:keepLines w:val="0"/>
                    <w:spacing w:line="257" w:lineRule="auto"/>
                    <w:rPr>
                      <w:color w:val="FF0000"/>
                    </w:rPr>
                  </w:pPr>
                  <w:r>
                    <w:rPr>
                      <w:rFonts w:hint="eastAsia"/>
                      <w:color w:val="FF0000"/>
                      <w:lang w:eastAsia="zh-CN"/>
                    </w:rPr>
                    <w:t>2</w:t>
                  </w:r>
                  <w:r>
                    <w:rPr>
                      <w:color w:val="FF0000"/>
                      <w:lang w:eastAsia="zh-CN"/>
                    </w:rPr>
                    <w:t>8</w:t>
                  </w:r>
                </w:p>
              </w:tc>
            </w:tr>
            <w:tr w:rsidR="00663BBA" w14:paraId="6D7E1EB6" w14:textId="77777777">
              <w:trPr>
                <w:cantSplit/>
              </w:trPr>
              <w:tc>
                <w:tcPr>
                  <w:tcW w:w="784" w:type="dxa"/>
                  <w:tcBorders>
                    <w:right w:val="double" w:sz="4" w:space="0" w:color="auto"/>
                  </w:tcBorders>
                  <w:shd w:val="clear" w:color="auto" w:fill="auto"/>
                  <w:vAlign w:val="center"/>
                </w:tcPr>
                <w:p w14:paraId="75C7F075" w14:textId="77777777" w:rsidR="00663BBA" w:rsidRDefault="0058480E">
                  <w:pPr>
                    <w:pStyle w:val="TAC"/>
                    <w:keepNext w:val="0"/>
                    <w:keepLines w:val="0"/>
                    <w:spacing w:line="257" w:lineRule="auto"/>
                  </w:pPr>
                  <w:r>
                    <w:t>7</w:t>
                  </w:r>
                </w:p>
              </w:tc>
              <w:tc>
                <w:tcPr>
                  <w:tcW w:w="3179" w:type="dxa"/>
                  <w:tcBorders>
                    <w:left w:val="double" w:sz="4" w:space="0" w:color="auto"/>
                  </w:tcBorders>
                  <w:vAlign w:val="center"/>
                </w:tcPr>
                <w:p w14:paraId="12609D10" w14:textId="77777777" w:rsidR="00663BBA" w:rsidRDefault="0058480E">
                  <w:pPr>
                    <w:pStyle w:val="TAC"/>
                    <w:keepNext w:val="0"/>
                    <w:keepLines w:val="0"/>
                    <w:spacing w:line="257" w:lineRule="auto"/>
                    <w:rPr>
                      <w:color w:val="FF0000"/>
                      <w:lang w:eastAsia="zh-CN"/>
                    </w:rPr>
                  </w:pPr>
                  <w:r>
                    <w:rPr>
                      <w:color w:val="FF0000"/>
                      <w:kern w:val="24"/>
                      <w:szCs w:val="18"/>
                    </w:rPr>
                    <w:t>1</w:t>
                  </w:r>
                </w:p>
              </w:tc>
              <w:tc>
                <w:tcPr>
                  <w:tcW w:w="1500" w:type="dxa"/>
                  <w:vAlign w:val="center"/>
                </w:tcPr>
                <w:p w14:paraId="1F76194D" w14:textId="77777777" w:rsidR="00663BBA" w:rsidRDefault="0058480E">
                  <w:pPr>
                    <w:pStyle w:val="TAC"/>
                    <w:keepNext w:val="0"/>
                    <w:keepLines w:val="0"/>
                    <w:spacing w:line="257" w:lineRule="auto"/>
                    <w:rPr>
                      <w:color w:val="FF0000"/>
                      <w:lang w:eastAsia="zh-CN"/>
                    </w:rPr>
                  </w:pPr>
                  <w:r>
                    <w:rPr>
                      <w:color w:val="FF0000"/>
                      <w:kern w:val="24"/>
                      <w:szCs w:val="18"/>
                    </w:rPr>
                    <w:t>48</w:t>
                  </w:r>
                </w:p>
              </w:tc>
              <w:tc>
                <w:tcPr>
                  <w:tcW w:w="1769" w:type="dxa"/>
                  <w:vAlign w:val="center"/>
                </w:tcPr>
                <w:p w14:paraId="10B55214" w14:textId="77777777" w:rsidR="00663BBA" w:rsidRDefault="0058480E">
                  <w:pPr>
                    <w:pStyle w:val="TAC"/>
                    <w:keepNext w:val="0"/>
                    <w:keepLines w:val="0"/>
                    <w:spacing w:line="257" w:lineRule="auto"/>
                    <w:rPr>
                      <w:color w:val="FF0000"/>
                    </w:rPr>
                  </w:pPr>
                  <w:r>
                    <w:rPr>
                      <w:color w:val="FF0000"/>
                      <w:kern w:val="24"/>
                      <w:szCs w:val="18"/>
                    </w:rPr>
                    <w:t>2</w:t>
                  </w:r>
                </w:p>
              </w:tc>
              <w:tc>
                <w:tcPr>
                  <w:tcW w:w="1404" w:type="dxa"/>
                  <w:vAlign w:val="center"/>
                </w:tcPr>
                <w:p w14:paraId="171A7819" w14:textId="77777777" w:rsidR="00663BBA" w:rsidRDefault="0058480E">
                  <w:pPr>
                    <w:pStyle w:val="TAC"/>
                    <w:keepNext w:val="0"/>
                    <w:keepLines w:val="0"/>
                    <w:spacing w:line="257" w:lineRule="auto"/>
                    <w:rPr>
                      <w:color w:val="FF0000"/>
                    </w:rPr>
                  </w:pPr>
                  <w:r>
                    <w:rPr>
                      <w:rFonts w:hint="eastAsia"/>
                      <w:color w:val="FF0000"/>
                      <w:lang w:eastAsia="zh-CN"/>
                    </w:rPr>
                    <w:t>2</w:t>
                  </w:r>
                  <w:r>
                    <w:rPr>
                      <w:color w:val="FF0000"/>
                      <w:lang w:eastAsia="zh-CN"/>
                    </w:rPr>
                    <w:t>8</w:t>
                  </w:r>
                </w:p>
              </w:tc>
            </w:tr>
            <w:tr w:rsidR="00663BBA" w14:paraId="11700122" w14:textId="77777777">
              <w:trPr>
                <w:cantSplit/>
              </w:trPr>
              <w:tc>
                <w:tcPr>
                  <w:tcW w:w="784" w:type="dxa"/>
                  <w:tcBorders>
                    <w:right w:val="double" w:sz="4" w:space="0" w:color="auto"/>
                  </w:tcBorders>
                  <w:shd w:val="clear" w:color="auto" w:fill="auto"/>
                  <w:vAlign w:val="center"/>
                </w:tcPr>
                <w:p w14:paraId="1A6D1ED6" w14:textId="77777777" w:rsidR="00663BBA" w:rsidRDefault="0058480E">
                  <w:pPr>
                    <w:pStyle w:val="TAC"/>
                    <w:keepNext w:val="0"/>
                    <w:keepLines w:val="0"/>
                    <w:spacing w:line="257" w:lineRule="auto"/>
                  </w:pPr>
                  <w:r>
                    <w:t>8</w:t>
                  </w:r>
                </w:p>
              </w:tc>
              <w:tc>
                <w:tcPr>
                  <w:tcW w:w="3179" w:type="dxa"/>
                  <w:tcBorders>
                    <w:left w:val="double" w:sz="4" w:space="0" w:color="auto"/>
                  </w:tcBorders>
                  <w:vAlign w:val="center"/>
                </w:tcPr>
                <w:p w14:paraId="6744AED0" w14:textId="77777777" w:rsidR="00663BBA" w:rsidRDefault="0058480E">
                  <w:pPr>
                    <w:pStyle w:val="TAC"/>
                    <w:keepNext w:val="0"/>
                    <w:keepLines w:val="0"/>
                    <w:spacing w:line="257" w:lineRule="auto"/>
                    <w:rPr>
                      <w:color w:val="FF0000"/>
                      <w:kern w:val="24"/>
                      <w:szCs w:val="18"/>
                    </w:rPr>
                  </w:pPr>
                  <w:r>
                    <w:rPr>
                      <w:color w:val="FF0000"/>
                      <w:kern w:val="24"/>
                      <w:szCs w:val="18"/>
                    </w:rPr>
                    <w:t xml:space="preserve">1 </w:t>
                  </w:r>
                </w:p>
              </w:tc>
              <w:tc>
                <w:tcPr>
                  <w:tcW w:w="1500" w:type="dxa"/>
                  <w:vAlign w:val="center"/>
                </w:tcPr>
                <w:p w14:paraId="50F34ECF" w14:textId="77777777" w:rsidR="00663BBA" w:rsidRDefault="0058480E">
                  <w:pPr>
                    <w:pStyle w:val="TAC"/>
                    <w:keepNext w:val="0"/>
                    <w:keepLines w:val="0"/>
                    <w:spacing w:line="257" w:lineRule="auto"/>
                    <w:rPr>
                      <w:color w:val="FF0000"/>
                      <w:kern w:val="24"/>
                      <w:szCs w:val="18"/>
                    </w:rPr>
                  </w:pPr>
                  <w:r>
                    <w:rPr>
                      <w:color w:val="FF0000"/>
                      <w:kern w:val="24"/>
                      <w:szCs w:val="18"/>
                    </w:rPr>
                    <w:t>96</w:t>
                  </w:r>
                </w:p>
              </w:tc>
              <w:tc>
                <w:tcPr>
                  <w:tcW w:w="1769" w:type="dxa"/>
                  <w:vAlign w:val="center"/>
                </w:tcPr>
                <w:p w14:paraId="21232E99" w14:textId="77777777" w:rsidR="00663BBA" w:rsidRDefault="0058480E">
                  <w:pPr>
                    <w:pStyle w:val="TAC"/>
                    <w:keepNext w:val="0"/>
                    <w:keepLines w:val="0"/>
                    <w:spacing w:line="257" w:lineRule="auto"/>
                    <w:rPr>
                      <w:color w:val="FF0000"/>
                      <w:kern w:val="24"/>
                      <w:szCs w:val="18"/>
                    </w:rPr>
                  </w:pPr>
                  <w:r>
                    <w:rPr>
                      <w:color w:val="FF0000"/>
                      <w:kern w:val="24"/>
                      <w:szCs w:val="18"/>
                    </w:rPr>
                    <w:t>1</w:t>
                  </w:r>
                </w:p>
              </w:tc>
              <w:tc>
                <w:tcPr>
                  <w:tcW w:w="1404" w:type="dxa"/>
                  <w:vAlign w:val="center"/>
                </w:tcPr>
                <w:p w14:paraId="5DBF5D6D" w14:textId="77777777" w:rsidR="00663BBA" w:rsidRDefault="0058480E">
                  <w:pPr>
                    <w:pStyle w:val="TAC"/>
                    <w:keepNext w:val="0"/>
                    <w:keepLines w:val="0"/>
                    <w:spacing w:line="257" w:lineRule="auto"/>
                    <w:rPr>
                      <w:color w:val="FF0000"/>
                    </w:rPr>
                  </w:pPr>
                  <w:r>
                    <w:rPr>
                      <w:color w:val="FF0000"/>
                      <w:lang w:eastAsia="zh-CN"/>
                    </w:rPr>
                    <w:t>0</w:t>
                  </w:r>
                </w:p>
              </w:tc>
            </w:tr>
            <w:tr w:rsidR="00663BBA" w14:paraId="71345D19" w14:textId="77777777">
              <w:trPr>
                <w:cantSplit/>
              </w:trPr>
              <w:tc>
                <w:tcPr>
                  <w:tcW w:w="784" w:type="dxa"/>
                  <w:tcBorders>
                    <w:right w:val="double" w:sz="4" w:space="0" w:color="auto"/>
                  </w:tcBorders>
                  <w:shd w:val="clear" w:color="auto" w:fill="auto"/>
                  <w:vAlign w:val="center"/>
                </w:tcPr>
                <w:p w14:paraId="10E8235C" w14:textId="77777777" w:rsidR="00663BBA" w:rsidRDefault="0058480E">
                  <w:pPr>
                    <w:pStyle w:val="TAC"/>
                    <w:keepNext w:val="0"/>
                    <w:keepLines w:val="0"/>
                    <w:spacing w:line="257" w:lineRule="auto"/>
                  </w:pPr>
                  <w:r>
                    <w:t>9</w:t>
                  </w:r>
                </w:p>
              </w:tc>
              <w:tc>
                <w:tcPr>
                  <w:tcW w:w="3179" w:type="dxa"/>
                  <w:tcBorders>
                    <w:left w:val="double" w:sz="4" w:space="0" w:color="auto"/>
                  </w:tcBorders>
                  <w:vAlign w:val="center"/>
                </w:tcPr>
                <w:p w14:paraId="34A14821" w14:textId="77777777" w:rsidR="00663BBA" w:rsidRDefault="0058480E">
                  <w:pPr>
                    <w:pStyle w:val="TAC"/>
                    <w:keepNext w:val="0"/>
                    <w:keepLines w:val="0"/>
                    <w:spacing w:line="257" w:lineRule="auto"/>
                    <w:rPr>
                      <w:color w:val="FF0000"/>
                      <w:kern w:val="24"/>
                      <w:szCs w:val="18"/>
                    </w:rPr>
                  </w:pPr>
                  <w:r>
                    <w:rPr>
                      <w:color w:val="FF0000"/>
                    </w:rPr>
                    <w:t>1</w:t>
                  </w:r>
                </w:p>
              </w:tc>
              <w:tc>
                <w:tcPr>
                  <w:tcW w:w="1500" w:type="dxa"/>
                  <w:vAlign w:val="center"/>
                </w:tcPr>
                <w:p w14:paraId="2A58ED4F" w14:textId="77777777" w:rsidR="00663BBA" w:rsidRDefault="0058480E">
                  <w:pPr>
                    <w:pStyle w:val="TAC"/>
                    <w:keepNext w:val="0"/>
                    <w:keepLines w:val="0"/>
                    <w:spacing w:line="257" w:lineRule="auto"/>
                    <w:rPr>
                      <w:color w:val="FF0000"/>
                      <w:kern w:val="24"/>
                      <w:szCs w:val="18"/>
                    </w:rPr>
                  </w:pPr>
                  <w:r>
                    <w:rPr>
                      <w:color w:val="FF0000"/>
                    </w:rPr>
                    <w:t>96</w:t>
                  </w:r>
                </w:p>
              </w:tc>
              <w:tc>
                <w:tcPr>
                  <w:tcW w:w="1769" w:type="dxa"/>
                  <w:vAlign w:val="center"/>
                </w:tcPr>
                <w:p w14:paraId="3094C8F1" w14:textId="77777777" w:rsidR="00663BBA" w:rsidRDefault="0058480E">
                  <w:pPr>
                    <w:pStyle w:val="TAC"/>
                    <w:keepNext w:val="0"/>
                    <w:keepLines w:val="0"/>
                    <w:spacing w:line="257" w:lineRule="auto"/>
                    <w:rPr>
                      <w:color w:val="FF0000"/>
                      <w:kern w:val="24"/>
                      <w:szCs w:val="18"/>
                    </w:rPr>
                  </w:pPr>
                  <w:r>
                    <w:rPr>
                      <w:color w:val="FF0000"/>
                    </w:rPr>
                    <w:t>2</w:t>
                  </w:r>
                </w:p>
              </w:tc>
              <w:tc>
                <w:tcPr>
                  <w:tcW w:w="1404" w:type="dxa"/>
                  <w:vAlign w:val="center"/>
                </w:tcPr>
                <w:p w14:paraId="56ED85D7" w14:textId="77777777" w:rsidR="00663BBA" w:rsidRDefault="0058480E">
                  <w:pPr>
                    <w:pStyle w:val="TAC"/>
                    <w:keepNext w:val="0"/>
                    <w:keepLines w:val="0"/>
                    <w:spacing w:line="257" w:lineRule="auto"/>
                    <w:rPr>
                      <w:color w:val="FF0000"/>
                    </w:rPr>
                  </w:pPr>
                  <w:r>
                    <w:rPr>
                      <w:color w:val="FF0000"/>
                      <w:lang w:eastAsia="zh-CN"/>
                    </w:rPr>
                    <w:t>0</w:t>
                  </w:r>
                </w:p>
              </w:tc>
            </w:tr>
            <w:tr w:rsidR="00663BBA" w14:paraId="71D20F19" w14:textId="77777777">
              <w:trPr>
                <w:cantSplit/>
              </w:trPr>
              <w:tc>
                <w:tcPr>
                  <w:tcW w:w="784" w:type="dxa"/>
                  <w:tcBorders>
                    <w:right w:val="double" w:sz="4" w:space="0" w:color="auto"/>
                  </w:tcBorders>
                  <w:shd w:val="clear" w:color="auto" w:fill="auto"/>
                  <w:vAlign w:val="center"/>
                </w:tcPr>
                <w:p w14:paraId="00E479AD" w14:textId="77777777" w:rsidR="00663BBA" w:rsidRDefault="0058480E">
                  <w:pPr>
                    <w:pStyle w:val="TAC"/>
                    <w:keepNext w:val="0"/>
                    <w:keepLines w:val="0"/>
                    <w:spacing w:line="257" w:lineRule="auto"/>
                  </w:pPr>
                  <w:r>
                    <w:t>10</w:t>
                  </w:r>
                </w:p>
              </w:tc>
              <w:tc>
                <w:tcPr>
                  <w:tcW w:w="3179" w:type="dxa"/>
                  <w:tcBorders>
                    <w:left w:val="double" w:sz="4" w:space="0" w:color="auto"/>
                  </w:tcBorders>
                  <w:vAlign w:val="center"/>
                </w:tcPr>
                <w:p w14:paraId="581CA369" w14:textId="77777777" w:rsidR="00663BBA" w:rsidRDefault="0058480E">
                  <w:pPr>
                    <w:pStyle w:val="TAC"/>
                    <w:keepNext w:val="0"/>
                    <w:keepLines w:val="0"/>
                    <w:spacing w:line="257" w:lineRule="auto"/>
                    <w:rPr>
                      <w:color w:val="FF0000"/>
                      <w:kern w:val="24"/>
                      <w:szCs w:val="18"/>
                    </w:rPr>
                  </w:pPr>
                  <w:r>
                    <w:rPr>
                      <w:color w:val="FF0000"/>
                      <w:kern w:val="24"/>
                      <w:szCs w:val="18"/>
                    </w:rPr>
                    <w:t xml:space="preserve">1 </w:t>
                  </w:r>
                </w:p>
              </w:tc>
              <w:tc>
                <w:tcPr>
                  <w:tcW w:w="1500" w:type="dxa"/>
                  <w:vAlign w:val="center"/>
                </w:tcPr>
                <w:p w14:paraId="5DB5CA83" w14:textId="77777777" w:rsidR="00663BBA" w:rsidRDefault="0058480E">
                  <w:pPr>
                    <w:pStyle w:val="TAC"/>
                    <w:keepNext w:val="0"/>
                    <w:keepLines w:val="0"/>
                    <w:spacing w:line="257" w:lineRule="auto"/>
                    <w:rPr>
                      <w:color w:val="FF0000"/>
                      <w:kern w:val="24"/>
                      <w:szCs w:val="18"/>
                    </w:rPr>
                  </w:pPr>
                  <w:r>
                    <w:rPr>
                      <w:color w:val="FF0000"/>
                      <w:kern w:val="24"/>
                      <w:szCs w:val="18"/>
                    </w:rPr>
                    <w:t>96</w:t>
                  </w:r>
                </w:p>
              </w:tc>
              <w:tc>
                <w:tcPr>
                  <w:tcW w:w="1769" w:type="dxa"/>
                  <w:vAlign w:val="center"/>
                </w:tcPr>
                <w:p w14:paraId="2226E0F4" w14:textId="77777777" w:rsidR="00663BBA" w:rsidRDefault="0058480E">
                  <w:pPr>
                    <w:pStyle w:val="TAC"/>
                    <w:keepNext w:val="0"/>
                    <w:keepLines w:val="0"/>
                    <w:spacing w:line="257" w:lineRule="auto"/>
                    <w:rPr>
                      <w:color w:val="FF0000"/>
                      <w:kern w:val="24"/>
                      <w:szCs w:val="18"/>
                    </w:rPr>
                  </w:pPr>
                  <w:r>
                    <w:rPr>
                      <w:color w:val="FF0000"/>
                      <w:kern w:val="24"/>
                      <w:szCs w:val="18"/>
                    </w:rPr>
                    <w:t>1</w:t>
                  </w:r>
                </w:p>
              </w:tc>
              <w:tc>
                <w:tcPr>
                  <w:tcW w:w="1404" w:type="dxa"/>
                  <w:vAlign w:val="center"/>
                </w:tcPr>
                <w:p w14:paraId="4890B08E" w14:textId="77777777" w:rsidR="00663BBA" w:rsidRDefault="0058480E">
                  <w:pPr>
                    <w:pStyle w:val="TAC"/>
                    <w:keepNext w:val="0"/>
                    <w:keepLines w:val="0"/>
                    <w:spacing w:line="257" w:lineRule="auto"/>
                    <w:rPr>
                      <w:color w:val="FF0000"/>
                    </w:rPr>
                  </w:pPr>
                  <w:r>
                    <w:rPr>
                      <w:color w:val="FF0000"/>
                      <w:lang w:eastAsia="zh-CN"/>
                    </w:rPr>
                    <w:t>76</w:t>
                  </w:r>
                </w:p>
              </w:tc>
            </w:tr>
            <w:tr w:rsidR="00663BBA" w14:paraId="003DDE7A" w14:textId="77777777">
              <w:trPr>
                <w:cantSplit/>
              </w:trPr>
              <w:tc>
                <w:tcPr>
                  <w:tcW w:w="784" w:type="dxa"/>
                  <w:tcBorders>
                    <w:right w:val="double" w:sz="4" w:space="0" w:color="auto"/>
                  </w:tcBorders>
                  <w:shd w:val="clear" w:color="auto" w:fill="auto"/>
                  <w:vAlign w:val="center"/>
                </w:tcPr>
                <w:p w14:paraId="229A3848" w14:textId="77777777" w:rsidR="00663BBA" w:rsidRDefault="0058480E">
                  <w:pPr>
                    <w:pStyle w:val="TAC"/>
                    <w:keepNext w:val="0"/>
                    <w:keepLines w:val="0"/>
                    <w:spacing w:line="257" w:lineRule="auto"/>
                  </w:pPr>
                  <w:r>
                    <w:t>11</w:t>
                  </w:r>
                </w:p>
              </w:tc>
              <w:tc>
                <w:tcPr>
                  <w:tcW w:w="3179" w:type="dxa"/>
                  <w:tcBorders>
                    <w:left w:val="double" w:sz="4" w:space="0" w:color="auto"/>
                  </w:tcBorders>
                  <w:vAlign w:val="center"/>
                </w:tcPr>
                <w:p w14:paraId="116DE1EC" w14:textId="77777777" w:rsidR="00663BBA" w:rsidRDefault="0058480E">
                  <w:pPr>
                    <w:pStyle w:val="TAC"/>
                    <w:keepNext w:val="0"/>
                    <w:keepLines w:val="0"/>
                    <w:spacing w:line="257" w:lineRule="auto"/>
                    <w:rPr>
                      <w:color w:val="FF0000"/>
                      <w:kern w:val="24"/>
                      <w:szCs w:val="18"/>
                    </w:rPr>
                  </w:pPr>
                  <w:r>
                    <w:rPr>
                      <w:color w:val="FF0000"/>
                    </w:rPr>
                    <w:t>1</w:t>
                  </w:r>
                </w:p>
              </w:tc>
              <w:tc>
                <w:tcPr>
                  <w:tcW w:w="1500" w:type="dxa"/>
                  <w:vAlign w:val="center"/>
                </w:tcPr>
                <w:p w14:paraId="3F80E450" w14:textId="77777777" w:rsidR="00663BBA" w:rsidRDefault="0058480E">
                  <w:pPr>
                    <w:pStyle w:val="TAC"/>
                    <w:keepNext w:val="0"/>
                    <w:keepLines w:val="0"/>
                    <w:spacing w:line="257" w:lineRule="auto"/>
                    <w:rPr>
                      <w:color w:val="FF0000"/>
                      <w:kern w:val="24"/>
                      <w:szCs w:val="18"/>
                    </w:rPr>
                  </w:pPr>
                  <w:r>
                    <w:rPr>
                      <w:color w:val="FF0000"/>
                    </w:rPr>
                    <w:t>96</w:t>
                  </w:r>
                </w:p>
              </w:tc>
              <w:tc>
                <w:tcPr>
                  <w:tcW w:w="1769" w:type="dxa"/>
                  <w:vAlign w:val="center"/>
                </w:tcPr>
                <w:p w14:paraId="4EC3B923" w14:textId="77777777" w:rsidR="00663BBA" w:rsidRDefault="0058480E">
                  <w:pPr>
                    <w:pStyle w:val="TAC"/>
                    <w:keepNext w:val="0"/>
                    <w:keepLines w:val="0"/>
                    <w:spacing w:line="257" w:lineRule="auto"/>
                    <w:rPr>
                      <w:color w:val="FF0000"/>
                      <w:kern w:val="24"/>
                      <w:szCs w:val="18"/>
                    </w:rPr>
                  </w:pPr>
                  <w:r>
                    <w:rPr>
                      <w:color w:val="FF0000"/>
                    </w:rPr>
                    <w:t>2</w:t>
                  </w:r>
                </w:p>
              </w:tc>
              <w:tc>
                <w:tcPr>
                  <w:tcW w:w="1404" w:type="dxa"/>
                  <w:vAlign w:val="center"/>
                </w:tcPr>
                <w:p w14:paraId="45A25905" w14:textId="77777777" w:rsidR="00663BBA" w:rsidRDefault="0058480E">
                  <w:pPr>
                    <w:pStyle w:val="TAC"/>
                    <w:keepNext w:val="0"/>
                    <w:keepLines w:val="0"/>
                    <w:spacing w:line="257" w:lineRule="auto"/>
                    <w:rPr>
                      <w:color w:val="FF0000"/>
                    </w:rPr>
                  </w:pPr>
                  <w:r>
                    <w:rPr>
                      <w:color w:val="FF0000"/>
                      <w:lang w:eastAsia="zh-CN"/>
                    </w:rPr>
                    <w:t>76</w:t>
                  </w:r>
                </w:p>
              </w:tc>
            </w:tr>
            <w:tr w:rsidR="00663BBA" w14:paraId="5B1238A5" w14:textId="77777777">
              <w:trPr>
                <w:cantSplit/>
              </w:trPr>
              <w:tc>
                <w:tcPr>
                  <w:tcW w:w="784" w:type="dxa"/>
                  <w:tcBorders>
                    <w:right w:val="double" w:sz="4" w:space="0" w:color="auto"/>
                  </w:tcBorders>
                  <w:shd w:val="clear" w:color="auto" w:fill="auto"/>
                  <w:vAlign w:val="center"/>
                </w:tcPr>
                <w:p w14:paraId="608C90A3" w14:textId="77777777" w:rsidR="00663BBA" w:rsidRDefault="0058480E">
                  <w:pPr>
                    <w:pStyle w:val="TAC"/>
                    <w:keepNext w:val="0"/>
                    <w:keepLines w:val="0"/>
                    <w:spacing w:line="257" w:lineRule="auto"/>
                  </w:pPr>
                  <w:r>
                    <w:t>12</w:t>
                  </w:r>
                </w:p>
              </w:tc>
              <w:tc>
                <w:tcPr>
                  <w:tcW w:w="3179" w:type="dxa"/>
                  <w:tcBorders>
                    <w:left w:val="double" w:sz="4" w:space="0" w:color="auto"/>
                  </w:tcBorders>
                  <w:vAlign w:val="center"/>
                </w:tcPr>
                <w:p w14:paraId="0B959E67" w14:textId="77777777" w:rsidR="00663BBA" w:rsidRDefault="0058480E">
                  <w:pPr>
                    <w:pStyle w:val="TAC"/>
                    <w:keepNext w:val="0"/>
                    <w:keepLines w:val="0"/>
                    <w:spacing w:line="257" w:lineRule="auto"/>
                    <w:rPr>
                      <w:kern w:val="24"/>
                      <w:szCs w:val="18"/>
                    </w:rPr>
                  </w:pPr>
                  <w:r>
                    <w:rPr>
                      <w:kern w:val="24"/>
                      <w:szCs w:val="18"/>
                    </w:rPr>
                    <w:t xml:space="preserve">3 </w:t>
                  </w:r>
                </w:p>
              </w:tc>
              <w:tc>
                <w:tcPr>
                  <w:tcW w:w="1500" w:type="dxa"/>
                  <w:vAlign w:val="center"/>
                </w:tcPr>
                <w:p w14:paraId="05EA8779" w14:textId="77777777" w:rsidR="00663BBA" w:rsidRDefault="0058480E">
                  <w:pPr>
                    <w:pStyle w:val="TAC"/>
                    <w:keepNext w:val="0"/>
                    <w:keepLines w:val="0"/>
                    <w:spacing w:line="257" w:lineRule="auto"/>
                    <w:rPr>
                      <w:kern w:val="24"/>
                      <w:szCs w:val="18"/>
                    </w:rPr>
                  </w:pPr>
                  <w:r>
                    <w:rPr>
                      <w:kern w:val="24"/>
                      <w:szCs w:val="18"/>
                    </w:rPr>
                    <w:t>24</w:t>
                  </w:r>
                </w:p>
              </w:tc>
              <w:tc>
                <w:tcPr>
                  <w:tcW w:w="1769" w:type="dxa"/>
                  <w:vAlign w:val="center"/>
                </w:tcPr>
                <w:p w14:paraId="115BED53" w14:textId="77777777" w:rsidR="00663BBA" w:rsidRDefault="0058480E">
                  <w:pPr>
                    <w:pStyle w:val="TAC"/>
                    <w:keepNext w:val="0"/>
                    <w:keepLines w:val="0"/>
                    <w:spacing w:line="257" w:lineRule="auto"/>
                    <w:rPr>
                      <w:kern w:val="24"/>
                      <w:szCs w:val="18"/>
                    </w:rPr>
                  </w:pPr>
                  <w:r>
                    <w:rPr>
                      <w:kern w:val="24"/>
                      <w:szCs w:val="18"/>
                    </w:rPr>
                    <w:t>2</w:t>
                  </w:r>
                </w:p>
              </w:tc>
              <w:tc>
                <w:tcPr>
                  <w:tcW w:w="1404" w:type="dxa"/>
                  <w:vAlign w:val="center"/>
                </w:tcPr>
                <w:p w14:paraId="0EAC3DC1" w14:textId="77777777" w:rsidR="00663BBA" w:rsidRDefault="0058480E">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00C9DC39" w14:textId="77777777" w:rsidR="00663BBA" w:rsidRDefault="0058480E">
                  <w:pPr>
                    <w:pStyle w:val="TAC"/>
                    <w:keepNext w:val="0"/>
                    <w:keepLines w:val="0"/>
                    <w:spacing w:line="257" w:lineRule="auto"/>
                    <w:rPr>
                      <w:color w:val="FF0000"/>
                    </w:rPr>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663BBA" w14:paraId="67E17F1B" w14:textId="77777777">
              <w:trPr>
                <w:cantSplit/>
              </w:trPr>
              <w:tc>
                <w:tcPr>
                  <w:tcW w:w="784" w:type="dxa"/>
                  <w:tcBorders>
                    <w:right w:val="double" w:sz="4" w:space="0" w:color="auto"/>
                  </w:tcBorders>
                  <w:shd w:val="clear" w:color="auto" w:fill="auto"/>
                  <w:vAlign w:val="center"/>
                </w:tcPr>
                <w:p w14:paraId="6513E5C9" w14:textId="77777777" w:rsidR="00663BBA" w:rsidRDefault="0058480E">
                  <w:pPr>
                    <w:pStyle w:val="TAC"/>
                    <w:keepNext w:val="0"/>
                    <w:keepLines w:val="0"/>
                    <w:spacing w:line="257" w:lineRule="auto"/>
                  </w:pPr>
                  <w:r>
                    <w:t>13</w:t>
                  </w:r>
                </w:p>
              </w:tc>
              <w:tc>
                <w:tcPr>
                  <w:tcW w:w="3179" w:type="dxa"/>
                  <w:tcBorders>
                    <w:left w:val="double" w:sz="4" w:space="0" w:color="auto"/>
                  </w:tcBorders>
                  <w:vAlign w:val="center"/>
                </w:tcPr>
                <w:p w14:paraId="47633F23" w14:textId="77777777" w:rsidR="00663BBA" w:rsidRDefault="0058480E">
                  <w:pPr>
                    <w:pStyle w:val="TAC"/>
                    <w:keepNext w:val="0"/>
                    <w:keepLines w:val="0"/>
                    <w:spacing w:line="257" w:lineRule="auto"/>
                    <w:rPr>
                      <w:kern w:val="24"/>
                      <w:szCs w:val="18"/>
                    </w:rPr>
                  </w:pPr>
                  <w:r>
                    <w:rPr>
                      <w:kern w:val="24"/>
                      <w:szCs w:val="18"/>
                    </w:rPr>
                    <w:t xml:space="preserve">3 </w:t>
                  </w:r>
                </w:p>
              </w:tc>
              <w:tc>
                <w:tcPr>
                  <w:tcW w:w="1500" w:type="dxa"/>
                  <w:vAlign w:val="center"/>
                </w:tcPr>
                <w:p w14:paraId="457A09DD" w14:textId="77777777" w:rsidR="00663BBA" w:rsidRDefault="0058480E">
                  <w:pPr>
                    <w:pStyle w:val="TAC"/>
                    <w:keepNext w:val="0"/>
                    <w:keepLines w:val="0"/>
                    <w:spacing w:line="257" w:lineRule="auto"/>
                    <w:rPr>
                      <w:kern w:val="24"/>
                      <w:szCs w:val="18"/>
                    </w:rPr>
                  </w:pPr>
                  <w:r>
                    <w:rPr>
                      <w:kern w:val="24"/>
                      <w:szCs w:val="18"/>
                    </w:rPr>
                    <w:t>48</w:t>
                  </w:r>
                </w:p>
              </w:tc>
              <w:tc>
                <w:tcPr>
                  <w:tcW w:w="1769" w:type="dxa"/>
                  <w:vAlign w:val="center"/>
                </w:tcPr>
                <w:p w14:paraId="75D94F8E" w14:textId="77777777" w:rsidR="00663BBA" w:rsidRDefault="0058480E">
                  <w:pPr>
                    <w:pStyle w:val="TAC"/>
                    <w:keepNext w:val="0"/>
                    <w:keepLines w:val="0"/>
                    <w:spacing w:line="257" w:lineRule="auto"/>
                    <w:rPr>
                      <w:kern w:val="24"/>
                      <w:szCs w:val="18"/>
                    </w:rPr>
                  </w:pPr>
                  <w:r>
                    <w:rPr>
                      <w:kern w:val="24"/>
                      <w:szCs w:val="18"/>
                    </w:rPr>
                    <w:t>2</w:t>
                  </w:r>
                </w:p>
              </w:tc>
              <w:tc>
                <w:tcPr>
                  <w:tcW w:w="1404" w:type="dxa"/>
                  <w:vAlign w:val="center"/>
                </w:tcPr>
                <w:p w14:paraId="2CCDE67C" w14:textId="77777777" w:rsidR="00663BBA" w:rsidRDefault="0058480E">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720FEC19" w14:textId="77777777" w:rsidR="00663BBA" w:rsidRDefault="0058480E">
                  <w:pPr>
                    <w:pStyle w:val="TAC"/>
                    <w:keepNext w:val="0"/>
                    <w:keepLines w:val="0"/>
                    <w:spacing w:line="257" w:lineRule="auto"/>
                    <w:rPr>
                      <w:color w:val="FF0000"/>
                    </w:rPr>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663BBA" w14:paraId="53DF3010" w14:textId="77777777">
              <w:trPr>
                <w:cantSplit/>
              </w:trPr>
              <w:tc>
                <w:tcPr>
                  <w:tcW w:w="784" w:type="dxa"/>
                  <w:tcBorders>
                    <w:right w:val="double" w:sz="4" w:space="0" w:color="auto"/>
                  </w:tcBorders>
                  <w:shd w:val="clear" w:color="auto" w:fill="auto"/>
                  <w:vAlign w:val="center"/>
                </w:tcPr>
                <w:p w14:paraId="50D60ABF" w14:textId="77777777" w:rsidR="00663BBA" w:rsidRDefault="0058480E">
                  <w:pPr>
                    <w:pStyle w:val="TAC"/>
                    <w:keepNext w:val="0"/>
                    <w:keepLines w:val="0"/>
                    <w:spacing w:line="257" w:lineRule="auto"/>
                  </w:pPr>
                  <w:r>
                    <w:t>14</w:t>
                  </w:r>
                </w:p>
              </w:tc>
              <w:tc>
                <w:tcPr>
                  <w:tcW w:w="3179" w:type="dxa"/>
                  <w:tcBorders>
                    <w:left w:val="double" w:sz="4" w:space="0" w:color="auto"/>
                  </w:tcBorders>
                  <w:vAlign w:val="center"/>
                </w:tcPr>
                <w:p w14:paraId="3E67165B" w14:textId="77777777" w:rsidR="00663BBA" w:rsidRDefault="00663BBA">
                  <w:pPr>
                    <w:pStyle w:val="TAC"/>
                    <w:keepNext w:val="0"/>
                    <w:keepLines w:val="0"/>
                    <w:spacing w:line="257" w:lineRule="auto"/>
                    <w:rPr>
                      <w:kern w:val="24"/>
                      <w:szCs w:val="18"/>
                    </w:rPr>
                  </w:pPr>
                </w:p>
              </w:tc>
              <w:tc>
                <w:tcPr>
                  <w:tcW w:w="1500" w:type="dxa"/>
                  <w:vAlign w:val="center"/>
                </w:tcPr>
                <w:p w14:paraId="13D17A27" w14:textId="77777777" w:rsidR="00663BBA" w:rsidRDefault="00663BBA">
                  <w:pPr>
                    <w:pStyle w:val="TAC"/>
                    <w:keepNext w:val="0"/>
                    <w:keepLines w:val="0"/>
                    <w:spacing w:line="257" w:lineRule="auto"/>
                    <w:rPr>
                      <w:kern w:val="24"/>
                      <w:szCs w:val="18"/>
                    </w:rPr>
                  </w:pPr>
                </w:p>
              </w:tc>
              <w:tc>
                <w:tcPr>
                  <w:tcW w:w="1769" w:type="dxa"/>
                  <w:vAlign w:val="center"/>
                </w:tcPr>
                <w:p w14:paraId="6647DC85" w14:textId="77777777" w:rsidR="00663BBA" w:rsidRDefault="00663BBA">
                  <w:pPr>
                    <w:pStyle w:val="TAC"/>
                    <w:keepNext w:val="0"/>
                    <w:keepLines w:val="0"/>
                    <w:spacing w:line="257" w:lineRule="auto"/>
                    <w:rPr>
                      <w:kern w:val="24"/>
                      <w:szCs w:val="18"/>
                    </w:rPr>
                  </w:pPr>
                </w:p>
              </w:tc>
              <w:tc>
                <w:tcPr>
                  <w:tcW w:w="1404" w:type="dxa"/>
                  <w:vAlign w:val="center"/>
                </w:tcPr>
                <w:p w14:paraId="6DE3B68D" w14:textId="77777777" w:rsidR="00663BBA" w:rsidRDefault="00663BBA">
                  <w:pPr>
                    <w:pStyle w:val="TAC"/>
                    <w:keepNext w:val="0"/>
                    <w:keepLines w:val="0"/>
                    <w:spacing w:line="257" w:lineRule="auto"/>
                  </w:pPr>
                </w:p>
              </w:tc>
            </w:tr>
            <w:tr w:rsidR="00663BBA" w14:paraId="10F8700B" w14:textId="77777777">
              <w:trPr>
                <w:cantSplit/>
              </w:trPr>
              <w:tc>
                <w:tcPr>
                  <w:tcW w:w="784" w:type="dxa"/>
                  <w:tcBorders>
                    <w:right w:val="double" w:sz="4" w:space="0" w:color="auto"/>
                  </w:tcBorders>
                  <w:shd w:val="clear" w:color="auto" w:fill="auto"/>
                  <w:vAlign w:val="center"/>
                </w:tcPr>
                <w:p w14:paraId="3443C4EF" w14:textId="77777777" w:rsidR="00663BBA" w:rsidRDefault="0058480E">
                  <w:pPr>
                    <w:pStyle w:val="TAC"/>
                    <w:keepNext w:val="0"/>
                    <w:keepLines w:val="0"/>
                    <w:spacing w:line="257" w:lineRule="auto"/>
                  </w:pPr>
                  <w:r>
                    <w:t>15</w:t>
                  </w:r>
                </w:p>
              </w:tc>
              <w:tc>
                <w:tcPr>
                  <w:tcW w:w="3179" w:type="dxa"/>
                  <w:tcBorders>
                    <w:left w:val="double" w:sz="4" w:space="0" w:color="auto"/>
                  </w:tcBorders>
                  <w:vAlign w:val="center"/>
                </w:tcPr>
                <w:p w14:paraId="26E6C69D" w14:textId="77777777" w:rsidR="00663BBA" w:rsidRDefault="00663BBA">
                  <w:pPr>
                    <w:pStyle w:val="TAC"/>
                    <w:keepNext w:val="0"/>
                    <w:keepLines w:val="0"/>
                    <w:spacing w:line="257" w:lineRule="auto"/>
                    <w:rPr>
                      <w:kern w:val="24"/>
                      <w:szCs w:val="18"/>
                    </w:rPr>
                  </w:pPr>
                </w:p>
              </w:tc>
              <w:tc>
                <w:tcPr>
                  <w:tcW w:w="1500" w:type="dxa"/>
                  <w:vAlign w:val="center"/>
                </w:tcPr>
                <w:p w14:paraId="7E5E3AF1" w14:textId="77777777" w:rsidR="00663BBA" w:rsidRDefault="00663BBA">
                  <w:pPr>
                    <w:pStyle w:val="TAC"/>
                    <w:keepNext w:val="0"/>
                    <w:keepLines w:val="0"/>
                    <w:spacing w:line="257" w:lineRule="auto"/>
                    <w:rPr>
                      <w:kern w:val="24"/>
                      <w:szCs w:val="18"/>
                    </w:rPr>
                  </w:pPr>
                </w:p>
              </w:tc>
              <w:tc>
                <w:tcPr>
                  <w:tcW w:w="1769" w:type="dxa"/>
                  <w:vAlign w:val="center"/>
                </w:tcPr>
                <w:p w14:paraId="00081B74" w14:textId="77777777" w:rsidR="00663BBA" w:rsidRDefault="00663BBA">
                  <w:pPr>
                    <w:pStyle w:val="TAC"/>
                    <w:keepNext w:val="0"/>
                    <w:keepLines w:val="0"/>
                    <w:spacing w:line="257" w:lineRule="auto"/>
                    <w:rPr>
                      <w:kern w:val="24"/>
                      <w:szCs w:val="18"/>
                    </w:rPr>
                  </w:pPr>
                </w:p>
              </w:tc>
              <w:tc>
                <w:tcPr>
                  <w:tcW w:w="1404" w:type="dxa"/>
                  <w:vAlign w:val="center"/>
                </w:tcPr>
                <w:p w14:paraId="5211D3D5" w14:textId="77777777" w:rsidR="00663BBA" w:rsidRDefault="00663BBA">
                  <w:pPr>
                    <w:pStyle w:val="TAC"/>
                    <w:keepNext w:val="0"/>
                    <w:keepLines w:val="0"/>
                    <w:spacing w:line="257" w:lineRule="auto"/>
                  </w:pPr>
                </w:p>
              </w:tc>
            </w:tr>
          </w:tbl>
          <w:p w14:paraId="25EF190F" w14:textId="77777777" w:rsidR="00663BBA" w:rsidRDefault="0058480E">
            <w:pPr>
              <w:spacing w:line="257" w:lineRule="auto"/>
              <w:jc w:val="center"/>
              <w:rPr>
                <w:color w:val="000000" w:themeColor="text1"/>
              </w:rPr>
            </w:pPr>
            <w:r>
              <w:rPr>
                <w:color w:val="000000" w:themeColor="text1"/>
              </w:rPr>
              <w:t>&lt;unchanged part omitted&gt;</w:t>
            </w:r>
          </w:p>
          <w:p w14:paraId="60A11DBA" w14:textId="77777777" w:rsidR="00663BBA" w:rsidRDefault="0058480E">
            <w:pPr>
              <w:pStyle w:val="TH"/>
              <w:keepNext w:val="0"/>
              <w:keepLines w:val="0"/>
              <w:spacing w:line="257" w:lineRule="auto"/>
            </w:pPr>
            <w: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663BBA" w14:paraId="42FE151A" w14:textId="77777777">
              <w:trPr>
                <w:cantSplit/>
              </w:trPr>
              <w:tc>
                <w:tcPr>
                  <w:tcW w:w="784" w:type="dxa"/>
                  <w:tcBorders>
                    <w:bottom w:val="double" w:sz="4" w:space="0" w:color="auto"/>
                    <w:right w:val="double" w:sz="4" w:space="0" w:color="auto"/>
                  </w:tcBorders>
                  <w:shd w:val="clear" w:color="auto" w:fill="E0E0E0"/>
                  <w:vAlign w:val="center"/>
                </w:tcPr>
                <w:p w14:paraId="1FFE5B23" w14:textId="77777777" w:rsidR="00663BBA" w:rsidRDefault="0058480E">
                  <w:pPr>
                    <w:pStyle w:val="TAH"/>
                    <w:keepNext w:val="0"/>
                    <w:keepLines w:val="0"/>
                    <w:spacing w:line="257" w:lineRule="auto"/>
                    <w:rPr>
                      <w:bCs/>
                    </w:rPr>
                  </w:pPr>
                  <w:r>
                    <w:rPr>
                      <w:bCs/>
                    </w:rPr>
                    <w:t>Index</w:t>
                  </w:r>
                </w:p>
              </w:tc>
              <w:tc>
                <w:tcPr>
                  <w:tcW w:w="3179" w:type="dxa"/>
                  <w:tcBorders>
                    <w:left w:val="double" w:sz="4" w:space="0" w:color="auto"/>
                    <w:bottom w:val="double" w:sz="4" w:space="0" w:color="auto"/>
                  </w:tcBorders>
                  <w:shd w:val="clear" w:color="auto" w:fill="E0E0E0"/>
                  <w:vAlign w:val="center"/>
                </w:tcPr>
                <w:p w14:paraId="7BFB1D23" w14:textId="77777777" w:rsidR="00663BBA" w:rsidRDefault="0058480E">
                  <w:pPr>
                    <w:pStyle w:val="TAH"/>
                    <w:keepNext w:val="0"/>
                    <w:keepLines w:val="0"/>
                    <w:spacing w:line="257" w:lineRule="auto"/>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6B99B63B" w14:textId="77777777" w:rsidR="00663BBA" w:rsidRDefault="0058480E">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02F0F2A5" w14:textId="77777777" w:rsidR="00663BBA" w:rsidRDefault="0058480E">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70994522" w14:textId="77777777" w:rsidR="00663BBA" w:rsidRDefault="0058480E">
                  <w:pPr>
                    <w:pStyle w:val="TAH"/>
                    <w:keepNext w:val="0"/>
                    <w:keepLines w:val="0"/>
                    <w:spacing w:line="257" w:lineRule="auto"/>
                    <w:rPr>
                      <w:bCs/>
                    </w:rPr>
                  </w:pPr>
                  <w:r>
                    <w:rPr>
                      <w:kern w:val="24"/>
                    </w:rPr>
                    <w:t xml:space="preserve">Offset (RBs) </w:t>
                  </w:r>
                </w:p>
              </w:tc>
            </w:tr>
            <w:tr w:rsidR="00663BBA" w14:paraId="51160C21" w14:textId="77777777">
              <w:trPr>
                <w:cantSplit/>
              </w:trPr>
              <w:tc>
                <w:tcPr>
                  <w:tcW w:w="784" w:type="dxa"/>
                  <w:tcBorders>
                    <w:top w:val="double" w:sz="4" w:space="0" w:color="auto"/>
                    <w:right w:val="double" w:sz="4" w:space="0" w:color="auto"/>
                  </w:tcBorders>
                  <w:shd w:val="clear" w:color="auto" w:fill="auto"/>
                  <w:vAlign w:val="center"/>
                </w:tcPr>
                <w:p w14:paraId="287C58A5" w14:textId="77777777" w:rsidR="00663BBA" w:rsidRDefault="0058480E">
                  <w:pPr>
                    <w:pStyle w:val="TAC"/>
                    <w:keepNext w:val="0"/>
                    <w:keepLines w:val="0"/>
                    <w:spacing w:line="257" w:lineRule="auto"/>
                  </w:pPr>
                  <w:r>
                    <w:t>0</w:t>
                  </w:r>
                </w:p>
              </w:tc>
              <w:tc>
                <w:tcPr>
                  <w:tcW w:w="3179" w:type="dxa"/>
                  <w:tcBorders>
                    <w:top w:val="double" w:sz="4" w:space="0" w:color="auto"/>
                    <w:left w:val="double" w:sz="4" w:space="0" w:color="auto"/>
                  </w:tcBorders>
                  <w:vAlign w:val="center"/>
                </w:tcPr>
                <w:p w14:paraId="45616F62" w14:textId="77777777" w:rsidR="00663BBA" w:rsidRDefault="0058480E">
                  <w:pPr>
                    <w:pStyle w:val="TAC"/>
                    <w:keepNext w:val="0"/>
                    <w:keepLines w:val="0"/>
                    <w:spacing w:line="257" w:lineRule="auto"/>
                  </w:pPr>
                  <w:r>
                    <w:rPr>
                      <w:kern w:val="24"/>
                      <w:szCs w:val="18"/>
                    </w:rPr>
                    <w:t xml:space="preserve">1 </w:t>
                  </w:r>
                </w:p>
              </w:tc>
              <w:tc>
                <w:tcPr>
                  <w:tcW w:w="1500" w:type="dxa"/>
                  <w:tcBorders>
                    <w:top w:val="double" w:sz="4" w:space="0" w:color="auto"/>
                  </w:tcBorders>
                  <w:vAlign w:val="center"/>
                </w:tcPr>
                <w:p w14:paraId="45FADA58" w14:textId="77777777" w:rsidR="00663BBA" w:rsidRDefault="0058480E">
                  <w:pPr>
                    <w:pStyle w:val="TAC"/>
                    <w:keepNext w:val="0"/>
                    <w:keepLines w:val="0"/>
                    <w:spacing w:line="257" w:lineRule="auto"/>
                  </w:pPr>
                  <w:r>
                    <w:rPr>
                      <w:kern w:val="24"/>
                      <w:szCs w:val="18"/>
                    </w:rPr>
                    <w:t>24</w:t>
                  </w:r>
                </w:p>
              </w:tc>
              <w:tc>
                <w:tcPr>
                  <w:tcW w:w="1769" w:type="dxa"/>
                  <w:tcBorders>
                    <w:top w:val="double" w:sz="4" w:space="0" w:color="auto"/>
                  </w:tcBorders>
                  <w:vAlign w:val="center"/>
                </w:tcPr>
                <w:p w14:paraId="43973058" w14:textId="77777777" w:rsidR="00663BBA" w:rsidRDefault="0058480E">
                  <w:pPr>
                    <w:pStyle w:val="TAC"/>
                    <w:keepNext w:val="0"/>
                    <w:keepLines w:val="0"/>
                    <w:spacing w:line="257" w:lineRule="auto"/>
                  </w:pPr>
                  <w:r>
                    <w:rPr>
                      <w:kern w:val="24"/>
                      <w:szCs w:val="18"/>
                    </w:rPr>
                    <w:t>2</w:t>
                  </w:r>
                </w:p>
              </w:tc>
              <w:tc>
                <w:tcPr>
                  <w:tcW w:w="1404" w:type="dxa"/>
                  <w:tcBorders>
                    <w:top w:val="double" w:sz="4" w:space="0" w:color="auto"/>
                  </w:tcBorders>
                  <w:vAlign w:val="center"/>
                </w:tcPr>
                <w:p w14:paraId="1A2679A9" w14:textId="77777777" w:rsidR="00663BBA" w:rsidRDefault="0058480E">
                  <w:pPr>
                    <w:pStyle w:val="TAC"/>
                    <w:keepNext w:val="0"/>
                    <w:keepLines w:val="0"/>
                    <w:spacing w:line="257" w:lineRule="auto"/>
                  </w:pPr>
                  <w:r>
                    <w:rPr>
                      <w:rFonts w:hint="eastAsia"/>
                      <w:color w:val="FF0000"/>
                      <w:lang w:eastAsia="zh-CN"/>
                    </w:rPr>
                    <w:t>0</w:t>
                  </w:r>
                </w:p>
              </w:tc>
            </w:tr>
            <w:tr w:rsidR="00663BBA" w14:paraId="4558FC4D" w14:textId="77777777">
              <w:trPr>
                <w:cantSplit/>
              </w:trPr>
              <w:tc>
                <w:tcPr>
                  <w:tcW w:w="784" w:type="dxa"/>
                  <w:tcBorders>
                    <w:right w:val="double" w:sz="4" w:space="0" w:color="auto"/>
                  </w:tcBorders>
                  <w:shd w:val="clear" w:color="auto" w:fill="auto"/>
                  <w:vAlign w:val="center"/>
                </w:tcPr>
                <w:p w14:paraId="55DC2F9E" w14:textId="77777777" w:rsidR="00663BBA" w:rsidRDefault="0058480E">
                  <w:pPr>
                    <w:pStyle w:val="TAC"/>
                    <w:keepNext w:val="0"/>
                    <w:keepLines w:val="0"/>
                    <w:spacing w:line="257" w:lineRule="auto"/>
                  </w:pPr>
                  <w:r>
                    <w:t>1</w:t>
                  </w:r>
                </w:p>
              </w:tc>
              <w:tc>
                <w:tcPr>
                  <w:tcW w:w="3179" w:type="dxa"/>
                  <w:tcBorders>
                    <w:left w:val="double" w:sz="4" w:space="0" w:color="auto"/>
                  </w:tcBorders>
                  <w:vAlign w:val="center"/>
                </w:tcPr>
                <w:p w14:paraId="7B1BB43C" w14:textId="77777777" w:rsidR="00663BBA" w:rsidRDefault="0058480E">
                  <w:pPr>
                    <w:pStyle w:val="TAC"/>
                    <w:keepNext w:val="0"/>
                    <w:keepLines w:val="0"/>
                    <w:spacing w:line="257" w:lineRule="auto"/>
                  </w:pPr>
                  <w:r>
                    <w:rPr>
                      <w:kern w:val="24"/>
                      <w:szCs w:val="18"/>
                    </w:rPr>
                    <w:t xml:space="preserve">1 </w:t>
                  </w:r>
                </w:p>
              </w:tc>
              <w:tc>
                <w:tcPr>
                  <w:tcW w:w="1500" w:type="dxa"/>
                  <w:vAlign w:val="center"/>
                </w:tcPr>
                <w:p w14:paraId="70DE5AF4" w14:textId="77777777" w:rsidR="00663BBA" w:rsidRDefault="0058480E">
                  <w:pPr>
                    <w:pStyle w:val="TAC"/>
                    <w:keepNext w:val="0"/>
                    <w:keepLines w:val="0"/>
                    <w:spacing w:line="257" w:lineRule="auto"/>
                  </w:pPr>
                  <w:r>
                    <w:rPr>
                      <w:kern w:val="24"/>
                      <w:szCs w:val="18"/>
                    </w:rPr>
                    <w:t>24</w:t>
                  </w:r>
                </w:p>
              </w:tc>
              <w:tc>
                <w:tcPr>
                  <w:tcW w:w="1769" w:type="dxa"/>
                  <w:vAlign w:val="center"/>
                </w:tcPr>
                <w:p w14:paraId="1D5437E8" w14:textId="77777777" w:rsidR="00663BBA" w:rsidRDefault="0058480E">
                  <w:pPr>
                    <w:pStyle w:val="TAC"/>
                    <w:keepNext w:val="0"/>
                    <w:keepLines w:val="0"/>
                    <w:spacing w:line="257" w:lineRule="auto"/>
                  </w:pPr>
                  <w:r>
                    <w:rPr>
                      <w:kern w:val="24"/>
                      <w:szCs w:val="18"/>
                    </w:rPr>
                    <w:t>2</w:t>
                  </w:r>
                </w:p>
              </w:tc>
              <w:tc>
                <w:tcPr>
                  <w:tcW w:w="1404" w:type="dxa"/>
                  <w:vAlign w:val="center"/>
                </w:tcPr>
                <w:p w14:paraId="42F17D19" w14:textId="77777777" w:rsidR="00663BBA" w:rsidRDefault="0058480E">
                  <w:pPr>
                    <w:pStyle w:val="TAC"/>
                    <w:keepNext w:val="0"/>
                    <w:keepLines w:val="0"/>
                    <w:spacing w:line="257" w:lineRule="auto"/>
                  </w:pPr>
                  <w:r>
                    <w:rPr>
                      <w:color w:val="FF0000"/>
                      <w:lang w:eastAsia="zh-CN"/>
                    </w:rPr>
                    <w:t>4</w:t>
                  </w:r>
                </w:p>
              </w:tc>
            </w:tr>
            <w:tr w:rsidR="00663BBA" w14:paraId="020CA94C" w14:textId="77777777">
              <w:trPr>
                <w:cantSplit/>
              </w:trPr>
              <w:tc>
                <w:tcPr>
                  <w:tcW w:w="784" w:type="dxa"/>
                  <w:tcBorders>
                    <w:right w:val="double" w:sz="4" w:space="0" w:color="auto"/>
                  </w:tcBorders>
                  <w:shd w:val="clear" w:color="auto" w:fill="auto"/>
                  <w:vAlign w:val="center"/>
                </w:tcPr>
                <w:p w14:paraId="01D3F61C" w14:textId="77777777" w:rsidR="00663BBA" w:rsidRDefault="0058480E">
                  <w:pPr>
                    <w:pStyle w:val="TAC"/>
                    <w:keepNext w:val="0"/>
                    <w:keepLines w:val="0"/>
                    <w:spacing w:line="257" w:lineRule="auto"/>
                  </w:pPr>
                  <w:r>
                    <w:t>2</w:t>
                  </w:r>
                </w:p>
              </w:tc>
              <w:tc>
                <w:tcPr>
                  <w:tcW w:w="3179" w:type="dxa"/>
                  <w:tcBorders>
                    <w:left w:val="double" w:sz="4" w:space="0" w:color="auto"/>
                  </w:tcBorders>
                  <w:vAlign w:val="center"/>
                </w:tcPr>
                <w:p w14:paraId="3B95455F" w14:textId="77777777" w:rsidR="00663BBA" w:rsidRDefault="0058480E">
                  <w:pPr>
                    <w:pStyle w:val="TAC"/>
                    <w:keepNext w:val="0"/>
                    <w:keepLines w:val="0"/>
                    <w:spacing w:line="257" w:lineRule="auto"/>
                  </w:pPr>
                  <w:r>
                    <w:rPr>
                      <w:kern w:val="24"/>
                      <w:szCs w:val="18"/>
                    </w:rPr>
                    <w:t xml:space="preserve">1 </w:t>
                  </w:r>
                </w:p>
              </w:tc>
              <w:tc>
                <w:tcPr>
                  <w:tcW w:w="1500" w:type="dxa"/>
                  <w:vAlign w:val="center"/>
                </w:tcPr>
                <w:p w14:paraId="68932601" w14:textId="77777777" w:rsidR="00663BBA" w:rsidRDefault="0058480E">
                  <w:pPr>
                    <w:pStyle w:val="TAC"/>
                    <w:keepNext w:val="0"/>
                    <w:keepLines w:val="0"/>
                    <w:spacing w:line="257" w:lineRule="auto"/>
                  </w:pPr>
                  <w:r>
                    <w:rPr>
                      <w:kern w:val="24"/>
                      <w:szCs w:val="18"/>
                    </w:rPr>
                    <w:t>48</w:t>
                  </w:r>
                </w:p>
              </w:tc>
              <w:tc>
                <w:tcPr>
                  <w:tcW w:w="1769" w:type="dxa"/>
                  <w:vAlign w:val="center"/>
                </w:tcPr>
                <w:p w14:paraId="7025D2B2" w14:textId="77777777" w:rsidR="00663BBA" w:rsidRDefault="0058480E">
                  <w:pPr>
                    <w:pStyle w:val="TAC"/>
                    <w:keepNext w:val="0"/>
                    <w:keepLines w:val="0"/>
                    <w:spacing w:line="257" w:lineRule="auto"/>
                  </w:pPr>
                  <w:r>
                    <w:rPr>
                      <w:kern w:val="24"/>
                      <w:szCs w:val="18"/>
                    </w:rPr>
                    <w:t>1</w:t>
                  </w:r>
                </w:p>
              </w:tc>
              <w:tc>
                <w:tcPr>
                  <w:tcW w:w="1404" w:type="dxa"/>
                  <w:vAlign w:val="center"/>
                </w:tcPr>
                <w:p w14:paraId="7610EACD" w14:textId="77777777" w:rsidR="00663BBA" w:rsidRDefault="0058480E">
                  <w:pPr>
                    <w:pStyle w:val="TAC"/>
                    <w:keepNext w:val="0"/>
                    <w:keepLines w:val="0"/>
                    <w:spacing w:line="257" w:lineRule="auto"/>
                  </w:pPr>
                  <w:r>
                    <w:rPr>
                      <w:color w:val="FF0000"/>
                      <w:lang w:eastAsia="zh-CN"/>
                    </w:rPr>
                    <w:t>0</w:t>
                  </w:r>
                </w:p>
              </w:tc>
            </w:tr>
            <w:tr w:rsidR="00663BBA" w14:paraId="40BB2076" w14:textId="77777777">
              <w:trPr>
                <w:cantSplit/>
              </w:trPr>
              <w:tc>
                <w:tcPr>
                  <w:tcW w:w="784" w:type="dxa"/>
                  <w:tcBorders>
                    <w:right w:val="double" w:sz="4" w:space="0" w:color="auto"/>
                  </w:tcBorders>
                  <w:shd w:val="clear" w:color="auto" w:fill="auto"/>
                  <w:vAlign w:val="center"/>
                </w:tcPr>
                <w:p w14:paraId="3AC76E99" w14:textId="77777777" w:rsidR="00663BBA" w:rsidRDefault="0058480E">
                  <w:pPr>
                    <w:pStyle w:val="TAC"/>
                    <w:keepNext w:val="0"/>
                    <w:keepLines w:val="0"/>
                    <w:spacing w:line="257" w:lineRule="auto"/>
                  </w:pPr>
                  <w:r>
                    <w:t>3</w:t>
                  </w:r>
                </w:p>
              </w:tc>
              <w:tc>
                <w:tcPr>
                  <w:tcW w:w="3179" w:type="dxa"/>
                  <w:tcBorders>
                    <w:left w:val="double" w:sz="4" w:space="0" w:color="auto"/>
                  </w:tcBorders>
                  <w:vAlign w:val="center"/>
                </w:tcPr>
                <w:p w14:paraId="0FEAC0F3" w14:textId="77777777" w:rsidR="00663BBA" w:rsidRDefault="0058480E">
                  <w:pPr>
                    <w:pStyle w:val="TAC"/>
                    <w:keepNext w:val="0"/>
                    <w:keepLines w:val="0"/>
                    <w:spacing w:line="257" w:lineRule="auto"/>
                  </w:pPr>
                  <w:r>
                    <w:t>1</w:t>
                  </w:r>
                </w:p>
              </w:tc>
              <w:tc>
                <w:tcPr>
                  <w:tcW w:w="1500" w:type="dxa"/>
                  <w:vAlign w:val="center"/>
                </w:tcPr>
                <w:p w14:paraId="3BF8DAD5" w14:textId="77777777" w:rsidR="00663BBA" w:rsidRDefault="0058480E">
                  <w:pPr>
                    <w:pStyle w:val="TAC"/>
                    <w:keepNext w:val="0"/>
                    <w:keepLines w:val="0"/>
                    <w:spacing w:line="257" w:lineRule="auto"/>
                  </w:pPr>
                  <w:r>
                    <w:t>48</w:t>
                  </w:r>
                </w:p>
              </w:tc>
              <w:tc>
                <w:tcPr>
                  <w:tcW w:w="1769" w:type="dxa"/>
                  <w:vAlign w:val="center"/>
                </w:tcPr>
                <w:p w14:paraId="54EFEBD4" w14:textId="77777777" w:rsidR="00663BBA" w:rsidRDefault="0058480E">
                  <w:pPr>
                    <w:pStyle w:val="TAC"/>
                    <w:keepNext w:val="0"/>
                    <w:keepLines w:val="0"/>
                    <w:spacing w:line="257" w:lineRule="auto"/>
                  </w:pPr>
                  <w:r>
                    <w:t>2</w:t>
                  </w:r>
                </w:p>
              </w:tc>
              <w:tc>
                <w:tcPr>
                  <w:tcW w:w="1404" w:type="dxa"/>
                  <w:vAlign w:val="center"/>
                </w:tcPr>
                <w:p w14:paraId="133704AD" w14:textId="77777777" w:rsidR="00663BBA" w:rsidRDefault="0058480E">
                  <w:pPr>
                    <w:pStyle w:val="TAC"/>
                    <w:keepNext w:val="0"/>
                    <w:keepLines w:val="0"/>
                    <w:spacing w:line="257" w:lineRule="auto"/>
                  </w:pPr>
                  <w:r>
                    <w:rPr>
                      <w:color w:val="FF0000"/>
                      <w:lang w:eastAsia="zh-CN"/>
                    </w:rPr>
                    <w:t>0</w:t>
                  </w:r>
                </w:p>
              </w:tc>
            </w:tr>
            <w:tr w:rsidR="00663BBA" w14:paraId="14DEED52" w14:textId="77777777">
              <w:trPr>
                <w:cantSplit/>
              </w:trPr>
              <w:tc>
                <w:tcPr>
                  <w:tcW w:w="784" w:type="dxa"/>
                  <w:tcBorders>
                    <w:right w:val="double" w:sz="4" w:space="0" w:color="auto"/>
                  </w:tcBorders>
                  <w:shd w:val="clear" w:color="auto" w:fill="auto"/>
                  <w:vAlign w:val="center"/>
                </w:tcPr>
                <w:p w14:paraId="65D930DF" w14:textId="77777777" w:rsidR="00663BBA" w:rsidRDefault="0058480E">
                  <w:pPr>
                    <w:pStyle w:val="TAC"/>
                    <w:keepNext w:val="0"/>
                    <w:keepLines w:val="0"/>
                    <w:spacing w:line="257" w:lineRule="auto"/>
                  </w:pPr>
                  <w:r>
                    <w:t>4</w:t>
                  </w:r>
                </w:p>
              </w:tc>
              <w:tc>
                <w:tcPr>
                  <w:tcW w:w="3179" w:type="dxa"/>
                  <w:tcBorders>
                    <w:left w:val="double" w:sz="4" w:space="0" w:color="auto"/>
                  </w:tcBorders>
                  <w:vAlign w:val="center"/>
                </w:tcPr>
                <w:p w14:paraId="5834CB54" w14:textId="77777777" w:rsidR="00663BBA" w:rsidRDefault="0058480E">
                  <w:pPr>
                    <w:pStyle w:val="TAC"/>
                    <w:keepNext w:val="0"/>
                    <w:keepLines w:val="0"/>
                    <w:spacing w:line="257" w:lineRule="auto"/>
                  </w:pPr>
                  <w:r>
                    <w:rPr>
                      <w:kern w:val="24"/>
                      <w:szCs w:val="18"/>
                    </w:rPr>
                    <w:t xml:space="preserve">1 </w:t>
                  </w:r>
                </w:p>
              </w:tc>
              <w:tc>
                <w:tcPr>
                  <w:tcW w:w="1500" w:type="dxa"/>
                  <w:vAlign w:val="center"/>
                </w:tcPr>
                <w:p w14:paraId="7C693A11" w14:textId="77777777" w:rsidR="00663BBA" w:rsidRDefault="0058480E">
                  <w:pPr>
                    <w:pStyle w:val="TAC"/>
                    <w:keepNext w:val="0"/>
                    <w:keepLines w:val="0"/>
                    <w:spacing w:line="257" w:lineRule="auto"/>
                  </w:pPr>
                  <w:r>
                    <w:rPr>
                      <w:kern w:val="24"/>
                      <w:szCs w:val="18"/>
                    </w:rPr>
                    <w:t>48</w:t>
                  </w:r>
                </w:p>
              </w:tc>
              <w:tc>
                <w:tcPr>
                  <w:tcW w:w="1769" w:type="dxa"/>
                  <w:vAlign w:val="center"/>
                </w:tcPr>
                <w:p w14:paraId="6BE5953C" w14:textId="77777777" w:rsidR="00663BBA" w:rsidRDefault="0058480E">
                  <w:pPr>
                    <w:pStyle w:val="TAC"/>
                    <w:keepNext w:val="0"/>
                    <w:keepLines w:val="0"/>
                    <w:spacing w:line="257" w:lineRule="auto"/>
                  </w:pPr>
                  <w:r>
                    <w:rPr>
                      <w:kern w:val="24"/>
                      <w:szCs w:val="18"/>
                    </w:rPr>
                    <w:t>1</w:t>
                  </w:r>
                </w:p>
              </w:tc>
              <w:tc>
                <w:tcPr>
                  <w:tcW w:w="1404" w:type="dxa"/>
                  <w:vAlign w:val="center"/>
                </w:tcPr>
                <w:p w14:paraId="619B10C3" w14:textId="77777777" w:rsidR="00663BBA" w:rsidRDefault="0058480E">
                  <w:pPr>
                    <w:pStyle w:val="TAC"/>
                    <w:keepNext w:val="0"/>
                    <w:keepLines w:val="0"/>
                    <w:spacing w:line="257" w:lineRule="auto"/>
                  </w:pPr>
                  <w:r>
                    <w:rPr>
                      <w:color w:val="FF0000"/>
                      <w:lang w:eastAsia="zh-CN"/>
                    </w:rPr>
                    <w:t>14</w:t>
                  </w:r>
                </w:p>
              </w:tc>
            </w:tr>
            <w:tr w:rsidR="00663BBA" w14:paraId="5C39F4F4" w14:textId="77777777">
              <w:trPr>
                <w:cantSplit/>
              </w:trPr>
              <w:tc>
                <w:tcPr>
                  <w:tcW w:w="784" w:type="dxa"/>
                  <w:tcBorders>
                    <w:right w:val="double" w:sz="4" w:space="0" w:color="auto"/>
                  </w:tcBorders>
                  <w:shd w:val="clear" w:color="auto" w:fill="auto"/>
                  <w:vAlign w:val="center"/>
                </w:tcPr>
                <w:p w14:paraId="47432C85" w14:textId="77777777" w:rsidR="00663BBA" w:rsidRDefault="0058480E">
                  <w:pPr>
                    <w:pStyle w:val="TAC"/>
                    <w:keepNext w:val="0"/>
                    <w:keepLines w:val="0"/>
                    <w:spacing w:line="257" w:lineRule="auto"/>
                  </w:pPr>
                  <w:r>
                    <w:t>5</w:t>
                  </w:r>
                </w:p>
              </w:tc>
              <w:tc>
                <w:tcPr>
                  <w:tcW w:w="3179" w:type="dxa"/>
                  <w:tcBorders>
                    <w:left w:val="double" w:sz="4" w:space="0" w:color="auto"/>
                  </w:tcBorders>
                  <w:vAlign w:val="center"/>
                </w:tcPr>
                <w:p w14:paraId="770FB9F6" w14:textId="77777777" w:rsidR="00663BBA" w:rsidRDefault="0058480E">
                  <w:pPr>
                    <w:pStyle w:val="TAC"/>
                    <w:keepNext w:val="0"/>
                    <w:keepLines w:val="0"/>
                    <w:spacing w:line="257" w:lineRule="auto"/>
                  </w:pPr>
                  <w:r>
                    <w:t>1</w:t>
                  </w:r>
                </w:p>
              </w:tc>
              <w:tc>
                <w:tcPr>
                  <w:tcW w:w="1500" w:type="dxa"/>
                  <w:vAlign w:val="center"/>
                </w:tcPr>
                <w:p w14:paraId="315E15CB" w14:textId="77777777" w:rsidR="00663BBA" w:rsidRDefault="0058480E">
                  <w:pPr>
                    <w:pStyle w:val="TAC"/>
                    <w:keepNext w:val="0"/>
                    <w:keepLines w:val="0"/>
                    <w:spacing w:line="257" w:lineRule="auto"/>
                  </w:pPr>
                  <w:r>
                    <w:t>48</w:t>
                  </w:r>
                </w:p>
              </w:tc>
              <w:tc>
                <w:tcPr>
                  <w:tcW w:w="1769" w:type="dxa"/>
                  <w:vAlign w:val="center"/>
                </w:tcPr>
                <w:p w14:paraId="0176D74E" w14:textId="77777777" w:rsidR="00663BBA" w:rsidRDefault="0058480E">
                  <w:pPr>
                    <w:pStyle w:val="TAC"/>
                    <w:keepNext w:val="0"/>
                    <w:keepLines w:val="0"/>
                    <w:spacing w:line="257" w:lineRule="auto"/>
                  </w:pPr>
                  <w:r>
                    <w:t>2</w:t>
                  </w:r>
                </w:p>
              </w:tc>
              <w:tc>
                <w:tcPr>
                  <w:tcW w:w="1404" w:type="dxa"/>
                  <w:vAlign w:val="center"/>
                </w:tcPr>
                <w:p w14:paraId="472E748C" w14:textId="77777777" w:rsidR="00663BBA" w:rsidRDefault="0058480E">
                  <w:pPr>
                    <w:pStyle w:val="TAC"/>
                    <w:keepNext w:val="0"/>
                    <w:keepLines w:val="0"/>
                    <w:spacing w:line="257" w:lineRule="auto"/>
                  </w:pPr>
                  <w:r>
                    <w:rPr>
                      <w:rFonts w:hint="eastAsia"/>
                      <w:color w:val="FF0000"/>
                      <w:lang w:eastAsia="zh-CN"/>
                    </w:rPr>
                    <w:t>1</w:t>
                  </w:r>
                  <w:r>
                    <w:rPr>
                      <w:color w:val="FF0000"/>
                      <w:lang w:eastAsia="zh-CN"/>
                    </w:rPr>
                    <w:t>4</w:t>
                  </w:r>
                </w:p>
              </w:tc>
            </w:tr>
            <w:tr w:rsidR="00663BBA" w14:paraId="5B9D36B0" w14:textId="77777777">
              <w:trPr>
                <w:cantSplit/>
              </w:trPr>
              <w:tc>
                <w:tcPr>
                  <w:tcW w:w="784" w:type="dxa"/>
                  <w:tcBorders>
                    <w:right w:val="double" w:sz="4" w:space="0" w:color="auto"/>
                  </w:tcBorders>
                  <w:shd w:val="clear" w:color="auto" w:fill="auto"/>
                  <w:vAlign w:val="center"/>
                </w:tcPr>
                <w:p w14:paraId="36770EA1" w14:textId="77777777" w:rsidR="00663BBA" w:rsidRDefault="0058480E">
                  <w:pPr>
                    <w:pStyle w:val="TAC"/>
                    <w:keepNext w:val="0"/>
                    <w:keepLines w:val="0"/>
                    <w:spacing w:line="257" w:lineRule="auto"/>
                  </w:pPr>
                  <w:r>
                    <w:t>6</w:t>
                  </w:r>
                </w:p>
              </w:tc>
              <w:tc>
                <w:tcPr>
                  <w:tcW w:w="3179" w:type="dxa"/>
                  <w:tcBorders>
                    <w:left w:val="double" w:sz="4" w:space="0" w:color="auto"/>
                  </w:tcBorders>
                  <w:vAlign w:val="center"/>
                </w:tcPr>
                <w:p w14:paraId="1079161A" w14:textId="77777777" w:rsidR="00663BBA" w:rsidRDefault="0058480E">
                  <w:pPr>
                    <w:pStyle w:val="TAC"/>
                    <w:keepNext w:val="0"/>
                    <w:keepLines w:val="0"/>
                    <w:spacing w:line="257" w:lineRule="auto"/>
                  </w:pPr>
                  <w:r>
                    <w:rPr>
                      <w:color w:val="FF0000"/>
                    </w:rPr>
                    <w:t>1</w:t>
                  </w:r>
                </w:p>
              </w:tc>
              <w:tc>
                <w:tcPr>
                  <w:tcW w:w="1500" w:type="dxa"/>
                  <w:vAlign w:val="center"/>
                </w:tcPr>
                <w:p w14:paraId="10518E3C" w14:textId="77777777" w:rsidR="00663BBA" w:rsidRDefault="0058480E">
                  <w:pPr>
                    <w:pStyle w:val="TAC"/>
                    <w:keepNext w:val="0"/>
                    <w:keepLines w:val="0"/>
                    <w:spacing w:line="257" w:lineRule="auto"/>
                  </w:pPr>
                  <w:r>
                    <w:rPr>
                      <w:color w:val="FF0000"/>
                    </w:rPr>
                    <w:t>48</w:t>
                  </w:r>
                </w:p>
              </w:tc>
              <w:tc>
                <w:tcPr>
                  <w:tcW w:w="1769" w:type="dxa"/>
                  <w:vAlign w:val="center"/>
                </w:tcPr>
                <w:p w14:paraId="23CA3C69" w14:textId="77777777" w:rsidR="00663BBA" w:rsidRDefault="0058480E">
                  <w:pPr>
                    <w:pStyle w:val="TAC"/>
                    <w:keepNext w:val="0"/>
                    <w:keepLines w:val="0"/>
                    <w:spacing w:line="257" w:lineRule="auto"/>
                  </w:pPr>
                  <w:r>
                    <w:rPr>
                      <w:color w:val="FF0000"/>
                    </w:rPr>
                    <w:t>1</w:t>
                  </w:r>
                </w:p>
              </w:tc>
              <w:tc>
                <w:tcPr>
                  <w:tcW w:w="1404" w:type="dxa"/>
                  <w:vAlign w:val="center"/>
                </w:tcPr>
                <w:p w14:paraId="207C4CDB" w14:textId="77777777" w:rsidR="00663BBA" w:rsidRDefault="0058480E">
                  <w:pPr>
                    <w:pStyle w:val="TAC"/>
                    <w:keepNext w:val="0"/>
                    <w:keepLines w:val="0"/>
                    <w:spacing w:line="257" w:lineRule="auto"/>
                  </w:pPr>
                  <w:r>
                    <w:rPr>
                      <w:rFonts w:hint="eastAsia"/>
                      <w:color w:val="FF0000"/>
                      <w:lang w:eastAsia="zh-CN"/>
                    </w:rPr>
                    <w:t>2</w:t>
                  </w:r>
                  <w:r>
                    <w:rPr>
                      <w:color w:val="FF0000"/>
                      <w:lang w:eastAsia="zh-CN"/>
                    </w:rPr>
                    <w:t>8</w:t>
                  </w:r>
                </w:p>
              </w:tc>
            </w:tr>
            <w:tr w:rsidR="00663BBA" w14:paraId="111C7EC4" w14:textId="77777777">
              <w:trPr>
                <w:cantSplit/>
              </w:trPr>
              <w:tc>
                <w:tcPr>
                  <w:tcW w:w="784" w:type="dxa"/>
                  <w:tcBorders>
                    <w:right w:val="double" w:sz="4" w:space="0" w:color="auto"/>
                  </w:tcBorders>
                  <w:shd w:val="clear" w:color="auto" w:fill="auto"/>
                  <w:vAlign w:val="center"/>
                </w:tcPr>
                <w:p w14:paraId="3947E291" w14:textId="77777777" w:rsidR="00663BBA" w:rsidRDefault="0058480E">
                  <w:pPr>
                    <w:pStyle w:val="TAC"/>
                    <w:keepNext w:val="0"/>
                    <w:keepLines w:val="0"/>
                    <w:spacing w:line="257" w:lineRule="auto"/>
                  </w:pPr>
                  <w:r>
                    <w:t>7</w:t>
                  </w:r>
                </w:p>
              </w:tc>
              <w:tc>
                <w:tcPr>
                  <w:tcW w:w="3179" w:type="dxa"/>
                  <w:tcBorders>
                    <w:left w:val="double" w:sz="4" w:space="0" w:color="auto"/>
                  </w:tcBorders>
                  <w:vAlign w:val="center"/>
                </w:tcPr>
                <w:p w14:paraId="15CBAC58" w14:textId="77777777" w:rsidR="00663BBA" w:rsidRDefault="0058480E">
                  <w:pPr>
                    <w:pStyle w:val="TAC"/>
                    <w:keepNext w:val="0"/>
                    <w:keepLines w:val="0"/>
                    <w:spacing w:line="257" w:lineRule="auto"/>
                  </w:pPr>
                  <w:r>
                    <w:rPr>
                      <w:color w:val="FF0000"/>
                      <w:kern w:val="24"/>
                      <w:szCs w:val="18"/>
                    </w:rPr>
                    <w:t>1</w:t>
                  </w:r>
                </w:p>
              </w:tc>
              <w:tc>
                <w:tcPr>
                  <w:tcW w:w="1500" w:type="dxa"/>
                  <w:vAlign w:val="center"/>
                </w:tcPr>
                <w:p w14:paraId="419F7360" w14:textId="77777777" w:rsidR="00663BBA" w:rsidRDefault="0058480E">
                  <w:pPr>
                    <w:pStyle w:val="TAC"/>
                    <w:keepNext w:val="0"/>
                    <w:keepLines w:val="0"/>
                    <w:spacing w:line="257" w:lineRule="auto"/>
                  </w:pPr>
                  <w:r>
                    <w:rPr>
                      <w:color w:val="FF0000"/>
                      <w:kern w:val="24"/>
                      <w:szCs w:val="18"/>
                    </w:rPr>
                    <w:t>48</w:t>
                  </w:r>
                </w:p>
              </w:tc>
              <w:tc>
                <w:tcPr>
                  <w:tcW w:w="1769" w:type="dxa"/>
                  <w:vAlign w:val="center"/>
                </w:tcPr>
                <w:p w14:paraId="1D1A07B0" w14:textId="77777777" w:rsidR="00663BBA" w:rsidRDefault="0058480E">
                  <w:pPr>
                    <w:pStyle w:val="TAC"/>
                    <w:keepNext w:val="0"/>
                    <w:keepLines w:val="0"/>
                    <w:spacing w:line="257" w:lineRule="auto"/>
                  </w:pPr>
                  <w:r>
                    <w:rPr>
                      <w:color w:val="FF0000"/>
                      <w:kern w:val="24"/>
                      <w:szCs w:val="18"/>
                    </w:rPr>
                    <w:t>2</w:t>
                  </w:r>
                </w:p>
              </w:tc>
              <w:tc>
                <w:tcPr>
                  <w:tcW w:w="1404" w:type="dxa"/>
                  <w:vAlign w:val="center"/>
                </w:tcPr>
                <w:p w14:paraId="0AA5AE4D" w14:textId="77777777" w:rsidR="00663BBA" w:rsidRDefault="0058480E">
                  <w:pPr>
                    <w:pStyle w:val="TAC"/>
                    <w:keepNext w:val="0"/>
                    <w:keepLines w:val="0"/>
                    <w:spacing w:line="257" w:lineRule="auto"/>
                  </w:pPr>
                  <w:r>
                    <w:rPr>
                      <w:rFonts w:hint="eastAsia"/>
                      <w:color w:val="FF0000"/>
                      <w:lang w:eastAsia="zh-CN"/>
                    </w:rPr>
                    <w:t>2</w:t>
                  </w:r>
                  <w:r>
                    <w:rPr>
                      <w:color w:val="FF0000"/>
                      <w:lang w:eastAsia="zh-CN"/>
                    </w:rPr>
                    <w:t>8</w:t>
                  </w:r>
                </w:p>
              </w:tc>
            </w:tr>
            <w:tr w:rsidR="00663BBA" w14:paraId="2D6415CD" w14:textId="77777777">
              <w:trPr>
                <w:cantSplit/>
              </w:trPr>
              <w:tc>
                <w:tcPr>
                  <w:tcW w:w="784" w:type="dxa"/>
                  <w:tcBorders>
                    <w:right w:val="double" w:sz="4" w:space="0" w:color="auto"/>
                  </w:tcBorders>
                  <w:shd w:val="clear" w:color="auto" w:fill="auto"/>
                  <w:vAlign w:val="center"/>
                </w:tcPr>
                <w:p w14:paraId="0D37E0ED" w14:textId="77777777" w:rsidR="00663BBA" w:rsidRDefault="0058480E">
                  <w:pPr>
                    <w:pStyle w:val="TAC"/>
                    <w:keepNext w:val="0"/>
                    <w:keepLines w:val="0"/>
                    <w:spacing w:line="257" w:lineRule="auto"/>
                  </w:pPr>
                  <w:r>
                    <w:t>8</w:t>
                  </w:r>
                </w:p>
              </w:tc>
              <w:tc>
                <w:tcPr>
                  <w:tcW w:w="3179" w:type="dxa"/>
                  <w:tcBorders>
                    <w:left w:val="double" w:sz="4" w:space="0" w:color="auto"/>
                  </w:tcBorders>
                  <w:vAlign w:val="center"/>
                </w:tcPr>
                <w:p w14:paraId="33BC8EA8" w14:textId="77777777" w:rsidR="00663BBA" w:rsidRDefault="0058480E">
                  <w:pPr>
                    <w:pStyle w:val="TAC"/>
                    <w:keepNext w:val="0"/>
                    <w:keepLines w:val="0"/>
                    <w:spacing w:line="257" w:lineRule="auto"/>
                    <w:rPr>
                      <w:kern w:val="24"/>
                      <w:szCs w:val="18"/>
                    </w:rPr>
                  </w:pPr>
                  <w:r>
                    <w:rPr>
                      <w:color w:val="FF0000"/>
                      <w:kern w:val="24"/>
                      <w:szCs w:val="18"/>
                    </w:rPr>
                    <w:t xml:space="preserve">1 </w:t>
                  </w:r>
                </w:p>
              </w:tc>
              <w:tc>
                <w:tcPr>
                  <w:tcW w:w="1500" w:type="dxa"/>
                  <w:vAlign w:val="center"/>
                </w:tcPr>
                <w:p w14:paraId="63B9A376" w14:textId="77777777" w:rsidR="00663BBA" w:rsidRDefault="0058480E">
                  <w:pPr>
                    <w:pStyle w:val="TAC"/>
                    <w:keepNext w:val="0"/>
                    <w:keepLines w:val="0"/>
                    <w:spacing w:line="257" w:lineRule="auto"/>
                    <w:rPr>
                      <w:kern w:val="24"/>
                      <w:szCs w:val="18"/>
                    </w:rPr>
                  </w:pPr>
                  <w:r>
                    <w:rPr>
                      <w:color w:val="FF0000"/>
                      <w:kern w:val="24"/>
                      <w:szCs w:val="18"/>
                    </w:rPr>
                    <w:t>96</w:t>
                  </w:r>
                </w:p>
              </w:tc>
              <w:tc>
                <w:tcPr>
                  <w:tcW w:w="1769" w:type="dxa"/>
                  <w:vAlign w:val="center"/>
                </w:tcPr>
                <w:p w14:paraId="63C0DD4D" w14:textId="77777777" w:rsidR="00663BBA" w:rsidRDefault="0058480E">
                  <w:pPr>
                    <w:pStyle w:val="TAC"/>
                    <w:keepNext w:val="0"/>
                    <w:keepLines w:val="0"/>
                    <w:spacing w:line="257" w:lineRule="auto"/>
                    <w:rPr>
                      <w:kern w:val="24"/>
                      <w:szCs w:val="18"/>
                    </w:rPr>
                  </w:pPr>
                  <w:r>
                    <w:rPr>
                      <w:color w:val="FF0000"/>
                      <w:kern w:val="24"/>
                      <w:szCs w:val="18"/>
                    </w:rPr>
                    <w:t>1</w:t>
                  </w:r>
                </w:p>
              </w:tc>
              <w:tc>
                <w:tcPr>
                  <w:tcW w:w="1404" w:type="dxa"/>
                  <w:vAlign w:val="center"/>
                </w:tcPr>
                <w:p w14:paraId="78F6C157" w14:textId="77777777" w:rsidR="00663BBA" w:rsidRDefault="0058480E">
                  <w:pPr>
                    <w:pStyle w:val="TAC"/>
                    <w:keepNext w:val="0"/>
                    <w:keepLines w:val="0"/>
                    <w:spacing w:line="257" w:lineRule="auto"/>
                  </w:pPr>
                  <w:r>
                    <w:rPr>
                      <w:color w:val="FF0000"/>
                      <w:lang w:eastAsia="zh-CN"/>
                    </w:rPr>
                    <w:t>0</w:t>
                  </w:r>
                </w:p>
              </w:tc>
            </w:tr>
            <w:tr w:rsidR="00663BBA" w14:paraId="7AE03FCD" w14:textId="77777777">
              <w:trPr>
                <w:cantSplit/>
              </w:trPr>
              <w:tc>
                <w:tcPr>
                  <w:tcW w:w="784" w:type="dxa"/>
                  <w:tcBorders>
                    <w:right w:val="double" w:sz="4" w:space="0" w:color="auto"/>
                  </w:tcBorders>
                  <w:shd w:val="clear" w:color="auto" w:fill="auto"/>
                  <w:vAlign w:val="center"/>
                </w:tcPr>
                <w:p w14:paraId="73A5223A" w14:textId="77777777" w:rsidR="00663BBA" w:rsidRDefault="0058480E">
                  <w:pPr>
                    <w:pStyle w:val="TAC"/>
                    <w:keepNext w:val="0"/>
                    <w:keepLines w:val="0"/>
                    <w:spacing w:line="257" w:lineRule="auto"/>
                  </w:pPr>
                  <w:r>
                    <w:t>9</w:t>
                  </w:r>
                </w:p>
              </w:tc>
              <w:tc>
                <w:tcPr>
                  <w:tcW w:w="3179" w:type="dxa"/>
                  <w:tcBorders>
                    <w:left w:val="double" w:sz="4" w:space="0" w:color="auto"/>
                  </w:tcBorders>
                  <w:vAlign w:val="center"/>
                </w:tcPr>
                <w:p w14:paraId="211EF339" w14:textId="77777777" w:rsidR="00663BBA" w:rsidRDefault="0058480E">
                  <w:pPr>
                    <w:pStyle w:val="TAC"/>
                    <w:keepNext w:val="0"/>
                    <w:keepLines w:val="0"/>
                    <w:spacing w:line="257" w:lineRule="auto"/>
                    <w:rPr>
                      <w:kern w:val="24"/>
                      <w:szCs w:val="18"/>
                    </w:rPr>
                  </w:pPr>
                  <w:r>
                    <w:rPr>
                      <w:color w:val="FF0000"/>
                    </w:rPr>
                    <w:t>1</w:t>
                  </w:r>
                </w:p>
              </w:tc>
              <w:tc>
                <w:tcPr>
                  <w:tcW w:w="1500" w:type="dxa"/>
                  <w:vAlign w:val="center"/>
                </w:tcPr>
                <w:p w14:paraId="3B6597C4" w14:textId="77777777" w:rsidR="00663BBA" w:rsidRDefault="0058480E">
                  <w:pPr>
                    <w:pStyle w:val="TAC"/>
                    <w:keepNext w:val="0"/>
                    <w:keepLines w:val="0"/>
                    <w:spacing w:line="257" w:lineRule="auto"/>
                    <w:rPr>
                      <w:kern w:val="24"/>
                      <w:szCs w:val="18"/>
                    </w:rPr>
                  </w:pPr>
                  <w:r>
                    <w:rPr>
                      <w:color w:val="FF0000"/>
                    </w:rPr>
                    <w:t>96</w:t>
                  </w:r>
                </w:p>
              </w:tc>
              <w:tc>
                <w:tcPr>
                  <w:tcW w:w="1769" w:type="dxa"/>
                  <w:vAlign w:val="center"/>
                </w:tcPr>
                <w:p w14:paraId="437C0DAC" w14:textId="77777777" w:rsidR="00663BBA" w:rsidRDefault="0058480E">
                  <w:pPr>
                    <w:pStyle w:val="TAC"/>
                    <w:keepNext w:val="0"/>
                    <w:keepLines w:val="0"/>
                    <w:spacing w:line="257" w:lineRule="auto"/>
                    <w:rPr>
                      <w:kern w:val="24"/>
                      <w:szCs w:val="18"/>
                    </w:rPr>
                  </w:pPr>
                  <w:r>
                    <w:rPr>
                      <w:color w:val="FF0000"/>
                    </w:rPr>
                    <w:t>2</w:t>
                  </w:r>
                </w:p>
              </w:tc>
              <w:tc>
                <w:tcPr>
                  <w:tcW w:w="1404" w:type="dxa"/>
                  <w:vAlign w:val="center"/>
                </w:tcPr>
                <w:p w14:paraId="092566AA" w14:textId="77777777" w:rsidR="00663BBA" w:rsidRDefault="0058480E">
                  <w:pPr>
                    <w:pStyle w:val="TAC"/>
                    <w:keepNext w:val="0"/>
                    <w:keepLines w:val="0"/>
                    <w:spacing w:line="257" w:lineRule="auto"/>
                  </w:pPr>
                  <w:r>
                    <w:rPr>
                      <w:color w:val="FF0000"/>
                      <w:lang w:eastAsia="zh-CN"/>
                    </w:rPr>
                    <w:t>0</w:t>
                  </w:r>
                </w:p>
              </w:tc>
            </w:tr>
            <w:tr w:rsidR="00663BBA" w14:paraId="4EC01911" w14:textId="77777777">
              <w:trPr>
                <w:cantSplit/>
              </w:trPr>
              <w:tc>
                <w:tcPr>
                  <w:tcW w:w="784" w:type="dxa"/>
                  <w:tcBorders>
                    <w:right w:val="double" w:sz="4" w:space="0" w:color="auto"/>
                  </w:tcBorders>
                  <w:shd w:val="clear" w:color="auto" w:fill="auto"/>
                  <w:vAlign w:val="center"/>
                </w:tcPr>
                <w:p w14:paraId="07FC9695" w14:textId="77777777" w:rsidR="00663BBA" w:rsidRDefault="0058480E">
                  <w:pPr>
                    <w:pStyle w:val="TAC"/>
                    <w:keepNext w:val="0"/>
                    <w:keepLines w:val="0"/>
                    <w:spacing w:line="257" w:lineRule="auto"/>
                  </w:pPr>
                  <w:r>
                    <w:t>10</w:t>
                  </w:r>
                </w:p>
              </w:tc>
              <w:tc>
                <w:tcPr>
                  <w:tcW w:w="3179" w:type="dxa"/>
                  <w:tcBorders>
                    <w:left w:val="double" w:sz="4" w:space="0" w:color="auto"/>
                  </w:tcBorders>
                  <w:vAlign w:val="center"/>
                </w:tcPr>
                <w:p w14:paraId="00299665" w14:textId="77777777" w:rsidR="00663BBA" w:rsidRDefault="0058480E">
                  <w:pPr>
                    <w:pStyle w:val="TAC"/>
                    <w:keepNext w:val="0"/>
                    <w:keepLines w:val="0"/>
                    <w:spacing w:line="257" w:lineRule="auto"/>
                    <w:rPr>
                      <w:kern w:val="24"/>
                      <w:szCs w:val="18"/>
                    </w:rPr>
                  </w:pPr>
                  <w:r>
                    <w:rPr>
                      <w:color w:val="FF0000"/>
                      <w:kern w:val="24"/>
                      <w:szCs w:val="18"/>
                    </w:rPr>
                    <w:t xml:space="preserve">1 </w:t>
                  </w:r>
                </w:p>
              </w:tc>
              <w:tc>
                <w:tcPr>
                  <w:tcW w:w="1500" w:type="dxa"/>
                  <w:vAlign w:val="center"/>
                </w:tcPr>
                <w:p w14:paraId="567B4003" w14:textId="77777777" w:rsidR="00663BBA" w:rsidRDefault="0058480E">
                  <w:pPr>
                    <w:pStyle w:val="TAC"/>
                    <w:keepNext w:val="0"/>
                    <w:keepLines w:val="0"/>
                    <w:spacing w:line="257" w:lineRule="auto"/>
                    <w:rPr>
                      <w:kern w:val="24"/>
                      <w:szCs w:val="18"/>
                    </w:rPr>
                  </w:pPr>
                  <w:r>
                    <w:rPr>
                      <w:color w:val="FF0000"/>
                      <w:kern w:val="24"/>
                      <w:szCs w:val="18"/>
                    </w:rPr>
                    <w:t>96</w:t>
                  </w:r>
                </w:p>
              </w:tc>
              <w:tc>
                <w:tcPr>
                  <w:tcW w:w="1769" w:type="dxa"/>
                  <w:vAlign w:val="center"/>
                </w:tcPr>
                <w:p w14:paraId="51538A15" w14:textId="77777777" w:rsidR="00663BBA" w:rsidRDefault="0058480E">
                  <w:pPr>
                    <w:pStyle w:val="TAC"/>
                    <w:keepNext w:val="0"/>
                    <w:keepLines w:val="0"/>
                    <w:spacing w:line="257" w:lineRule="auto"/>
                    <w:rPr>
                      <w:kern w:val="24"/>
                      <w:szCs w:val="18"/>
                    </w:rPr>
                  </w:pPr>
                  <w:r>
                    <w:rPr>
                      <w:color w:val="FF0000"/>
                      <w:kern w:val="24"/>
                      <w:szCs w:val="18"/>
                    </w:rPr>
                    <w:t>1</w:t>
                  </w:r>
                </w:p>
              </w:tc>
              <w:tc>
                <w:tcPr>
                  <w:tcW w:w="1404" w:type="dxa"/>
                  <w:vAlign w:val="center"/>
                </w:tcPr>
                <w:p w14:paraId="0CE52B70" w14:textId="77777777" w:rsidR="00663BBA" w:rsidRDefault="0058480E">
                  <w:pPr>
                    <w:pStyle w:val="TAC"/>
                    <w:keepNext w:val="0"/>
                    <w:keepLines w:val="0"/>
                    <w:spacing w:line="257" w:lineRule="auto"/>
                  </w:pPr>
                  <w:r>
                    <w:rPr>
                      <w:color w:val="FF0000"/>
                      <w:lang w:eastAsia="zh-CN"/>
                    </w:rPr>
                    <w:t>76</w:t>
                  </w:r>
                </w:p>
              </w:tc>
            </w:tr>
            <w:tr w:rsidR="00663BBA" w14:paraId="1137AAE5" w14:textId="77777777">
              <w:trPr>
                <w:cantSplit/>
              </w:trPr>
              <w:tc>
                <w:tcPr>
                  <w:tcW w:w="784" w:type="dxa"/>
                  <w:tcBorders>
                    <w:right w:val="double" w:sz="4" w:space="0" w:color="auto"/>
                  </w:tcBorders>
                  <w:shd w:val="clear" w:color="auto" w:fill="auto"/>
                  <w:vAlign w:val="center"/>
                </w:tcPr>
                <w:p w14:paraId="3A8E6F8D" w14:textId="77777777" w:rsidR="00663BBA" w:rsidRDefault="0058480E">
                  <w:pPr>
                    <w:pStyle w:val="TAC"/>
                    <w:keepNext w:val="0"/>
                    <w:keepLines w:val="0"/>
                    <w:spacing w:line="257" w:lineRule="auto"/>
                  </w:pPr>
                  <w:r>
                    <w:t>11</w:t>
                  </w:r>
                </w:p>
              </w:tc>
              <w:tc>
                <w:tcPr>
                  <w:tcW w:w="3179" w:type="dxa"/>
                  <w:tcBorders>
                    <w:left w:val="double" w:sz="4" w:space="0" w:color="auto"/>
                  </w:tcBorders>
                  <w:vAlign w:val="center"/>
                </w:tcPr>
                <w:p w14:paraId="055A4DEA" w14:textId="77777777" w:rsidR="00663BBA" w:rsidRDefault="0058480E">
                  <w:pPr>
                    <w:pStyle w:val="TAC"/>
                    <w:keepNext w:val="0"/>
                    <w:keepLines w:val="0"/>
                    <w:spacing w:line="257" w:lineRule="auto"/>
                    <w:rPr>
                      <w:kern w:val="24"/>
                      <w:szCs w:val="18"/>
                    </w:rPr>
                  </w:pPr>
                  <w:r>
                    <w:rPr>
                      <w:color w:val="FF0000"/>
                    </w:rPr>
                    <w:t>1</w:t>
                  </w:r>
                </w:p>
              </w:tc>
              <w:tc>
                <w:tcPr>
                  <w:tcW w:w="1500" w:type="dxa"/>
                  <w:vAlign w:val="center"/>
                </w:tcPr>
                <w:p w14:paraId="746BCDBD" w14:textId="77777777" w:rsidR="00663BBA" w:rsidRDefault="0058480E">
                  <w:pPr>
                    <w:pStyle w:val="TAC"/>
                    <w:keepNext w:val="0"/>
                    <w:keepLines w:val="0"/>
                    <w:spacing w:line="257" w:lineRule="auto"/>
                    <w:rPr>
                      <w:kern w:val="24"/>
                      <w:szCs w:val="18"/>
                    </w:rPr>
                  </w:pPr>
                  <w:r>
                    <w:rPr>
                      <w:color w:val="FF0000"/>
                    </w:rPr>
                    <w:t>96</w:t>
                  </w:r>
                </w:p>
              </w:tc>
              <w:tc>
                <w:tcPr>
                  <w:tcW w:w="1769" w:type="dxa"/>
                  <w:vAlign w:val="center"/>
                </w:tcPr>
                <w:p w14:paraId="66C0D3A7" w14:textId="77777777" w:rsidR="00663BBA" w:rsidRDefault="0058480E">
                  <w:pPr>
                    <w:pStyle w:val="TAC"/>
                    <w:keepNext w:val="0"/>
                    <w:keepLines w:val="0"/>
                    <w:spacing w:line="257" w:lineRule="auto"/>
                    <w:rPr>
                      <w:kern w:val="24"/>
                      <w:szCs w:val="18"/>
                    </w:rPr>
                  </w:pPr>
                  <w:r>
                    <w:rPr>
                      <w:color w:val="FF0000"/>
                    </w:rPr>
                    <w:t>2</w:t>
                  </w:r>
                </w:p>
              </w:tc>
              <w:tc>
                <w:tcPr>
                  <w:tcW w:w="1404" w:type="dxa"/>
                  <w:vAlign w:val="center"/>
                </w:tcPr>
                <w:p w14:paraId="0E84A196" w14:textId="77777777" w:rsidR="00663BBA" w:rsidRDefault="0058480E">
                  <w:pPr>
                    <w:pStyle w:val="TAC"/>
                    <w:keepNext w:val="0"/>
                    <w:keepLines w:val="0"/>
                    <w:spacing w:line="257" w:lineRule="auto"/>
                  </w:pPr>
                  <w:r>
                    <w:rPr>
                      <w:color w:val="FF0000"/>
                      <w:lang w:eastAsia="zh-CN"/>
                    </w:rPr>
                    <w:t>76</w:t>
                  </w:r>
                </w:p>
              </w:tc>
            </w:tr>
            <w:tr w:rsidR="00663BBA" w14:paraId="5D805F07" w14:textId="77777777">
              <w:trPr>
                <w:cantSplit/>
              </w:trPr>
              <w:tc>
                <w:tcPr>
                  <w:tcW w:w="784" w:type="dxa"/>
                  <w:tcBorders>
                    <w:right w:val="double" w:sz="4" w:space="0" w:color="auto"/>
                  </w:tcBorders>
                  <w:shd w:val="clear" w:color="auto" w:fill="auto"/>
                  <w:vAlign w:val="center"/>
                </w:tcPr>
                <w:p w14:paraId="1FA3DDE6" w14:textId="77777777" w:rsidR="00663BBA" w:rsidRDefault="0058480E">
                  <w:pPr>
                    <w:pStyle w:val="TAC"/>
                    <w:keepNext w:val="0"/>
                    <w:keepLines w:val="0"/>
                    <w:spacing w:line="257" w:lineRule="auto"/>
                  </w:pPr>
                  <w:r>
                    <w:t>12</w:t>
                  </w:r>
                </w:p>
              </w:tc>
              <w:tc>
                <w:tcPr>
                  <w:tcW w:w="3179" w:type="dxa"/>
                  <w:tcBorders>
                    <w:left w:val="double" w:sz="4" w:space="0" w:color="auto"/>
                  </w:tcBorders>
                  <w:vAlign w:val="center"/>
                </w:tcPr>
                <w:p w14:paraId="6C8477B3" w14:textId="77777777" w:rsidR="00663BBA" w:rsidRDefault="0058480E">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30F1023E" w14:textId="77777777" w:rsidR="00663BBA" w:rsidRDefault="0058480E">
                  <w:pPr>
                    <w:pStyle w:val="TAC"/>
                    <w:keepNext w:val="0"/>
                    <w:keepLines w:val="0"/>
                    <w:spacing w:line="257" w:lineRule="auto"/>
                    <w:rPr>
                      <w:color w:val="FF0000"/>
                      <w:kern w:val="24"/>
                      <w:szCs w:val="18"/>
                    </w:rPr>
                  </w:pPr>
                  <w:r>
                    <w:rPr>
                      <w:color w:val="FF0000"/>
                      <w:kern w:val="24"/>
                      <w:szCs w:val="18"/>
                    </w:rPr>
                    <w:t>24</w:t>
                  </w:r>
                </w:p>
              </w:tc>
              <w:tc>
                <w:tcPr>
                  <w:tcW w:w="1769" w:type="dxa"/>
                  <w:vAlign w:val="center"/>
                </w:tcPr>
                <w:p w14:paraId="28EFD3E0" w14:textId="77777777" w:rsidR="00663BBA" w:rsidRDefault="0058480E">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139FF991" w14:textId="77777777" w:rsidR="00663BBA" w:rsidRDefault="0058480E">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7B35E432" w14:textId="77777777" w:rsidR="00663BBA" w:rsidRDefault="0058480E">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663BBA" w14:paraId="693B191E" w14:textId="77777777">
              <w:trPr>
                <w:cantSplit/>
              </w:trPr>
              <w:tc>
                <w:tcPr>
                  <w:tcW w:w="784" w:type="dxa"/>
                  <w:tcBorders>
                    <w:right w:val="double" w:sz="4" w:space="0" w:color="auto"/>
                  </w:tcBorders>
                  <w:shd w:val="clear" w:color="auto" w:fill="auto"/>
                  <w:vAlign w:val="center"/>
                </w:tcPr>
                <w:p w14:paraId="20CA7BF7" w14:textId="77777777" w:rsidR="00663BBA" w:rsidRDefault="0058480E">
                  <w:pPr>
                    <w:pStyle w:val="TAC"/>
                    <w:keepNext w:val="0"/>
                    <w:keepLines w:val="0"/>
                    <w:spacing w:line="257" w:lineRule="auto"/>
                  </w:pPr>
                  <w:r>
                    <w:t>13</w:t>
                  </w:r>
                </w:p>
              </w:tc>
              <w:tc>
                <w:tcPr>
                  <w:tcW w:w="3179" w:type="dxa"/>
                  <w:tcBorders>
                    <w:left w:val="double" w:sz="4" w:space="0" w:color="auto"/>
                  </w:tcBorders>
                  <w:vAlign w:val="center"/>
                </w:tcPr>
                <w:p w14:paraId="13028634" w14:textId="77777777" w:rsidR="00663BBA" w:rsidRDefault="0058480E">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62E339B4" w14:textId="77777777" w:rsidR="00663BBA" w:rsidRDefault="0058480E">
                  <w:pPr>
                    <w:pStyle w:val="TAC"/>
                    <w:keepNext w:val="0"/>
                    <w:keepLines w:val="0"/>
                    <w:spacing w:line="257" w:lineRule="auto"/>
                    <w:rPr>
                      <w:color w:val="FF0000"/>
                      <w:kern w:val="24"/>
                      <w:szCs w:val="18"/>
                    </w:rPr>
                  </w:pPr>
                  <w:r>
                    <w:rPr>
                      <w:color w:val="FF0000"/>
                      <w:kern w:val="24"/>
                      <w:szCs w:val="18"/>
                    </w:rPr>
                    <w:t>48</w:t>
                  </w:r>
                </w:p>
              </w:tc>
              <w:tc>
                <w:tcPr>
                  <w:tcW w:w="1769" w:type="dxa"/>
                  <w:vAlign w:val="center"/>
                </w:tcPr>
                <w:p w14:paraId="42298CCD" w14:textId="77777777" w:rsidR="00663BBA" w:rsidRDefault="0058480E">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4F0B6937" w14:textId="77777777" w:rsidR="00663BBA" w:rsidRDefault="0058480E">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03D04D88" w14:textId="77777777" w:rsidR="00663BBA" w:rsidRDefault="0058480E">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663BBA" w14:paraId="481F6BB5" w14:textId="77777777">
              <w:trPr>
                <w:cantSplit/>
              </w:trPr>
              <w:tc>
                <w:tcPr>
                  <w:tcW w:w="784" w:type="dxa"/>
                  <w:tcBorders>
                    <w:right w:val="double" w:sz="4" w:space="0" w:color="auto"/>
                  </w:tcBorders>
                  <w:shd w:val="clear" w:color="auto" w:fill="auto"/>
                  <w:vAlign w:val="center"/>
                </w:tcPr>
                <w:p w14:paraId="1B3F9561" w14:textId="77777777" w:rsidR="00663BBA" w:rsidRDefault="0058480E">
                  <w:pPr>
                    <w:pStyle w:val="TAC"/>
                    <w:keepNext w:val="0"/>
                    <w:keepLines w:val="0"/>
                    <w:spacing w:line="257" w:lineRule="auto"/>
                  </w:pPr>
                  <w:r>
                    <w:t>14</w:t>
                  </w:r>
                </w:p>
              </w:tc>
              <w:tc>
                <w:tcPr>
                  <w:tcW w:w="3179" w:type="dxa"/>
                  <w:tcBorders>
                    <w:left w:val="double" w:sz="4" w:space="0" w:color="auto"/>
                  </w:tcBorders>
                  <w:vAlign w:val="center"/>
                </w:tcPr>
                <w:p w14:paraId="715258EA" w14:textId="77777777" w:rsidR="00663BBA" w:rsidRDefault="0058480E">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7F2A0F6D" w14:textId="77777777" w:rsidR="00663BBA" w:rsidRDefault="0058480E">
                  <w:pPr>
                    <w:pStyle w:val="TAC"/>
                    <w:keepNext w:val="0"/>
                    <w:keepLines w:val="0"/>
                    <w:spacing w:line="257" w:lineRule="auto"/>
                    <w:rPr>
                      <w:color w:val="FF0000"/>
                      <w:kern w:val="24"/>
                      <w:szCs w:val="18"/>
                    </w:rPr>
                  </w:pPr>
                  <w:r>
                    <w:rPr>
                      <w:color w:val="FF0000"/>
                      <w:kern w:val="24"/>
                      <w:szCs w:val="18"/>
                    </w:rPr>
                    <w:t>96</w:t>
                  </w:r>
                </w:p>
              </w:tc>
              <w:tc>
                <w:tcPr>
                  <w:tcW w:w="1769" w:type="dxa"/>
                  <w:vAlign w:val="center"/>
                </w:tcPr>
                <w:p w14:paraId="0B9EC3B5" w14:textId="77777777" w:rsidR="00663BBA" w:rsidRDefault="0058480E">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64C6BB03" w14:textId="77777777" w:rsidR="00663BBA" w:rsidRDefault="0058480E">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37014E23" w14:textId="77777777" w:rsidR="00663BBA" w:rsidRDefault="0058480E">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663BBA" w14:paraId="16B5FE73" w14:textId="77777777">
              <w:trPr>
                <w:cantSplit/>
              </w:trPr>
              <w:tc>
                <w:tcPr>
                  <w:tcW w:w="784" w:type="dxa"/>
                  <w:tcBorders>
                    <w:right w:val="double" w:sz="4" w:space="0" w:color="auto"/>
                  </w:tcBorders>
                  <w:shd w:val="clear" w:color="auto" w:fill="auto"/>
                  <w:vAlign w:val="center"/>
                </w:tcPr>
                <w:p w14:paraId="7873D42B" w14:textId="77777777" w:rsidR="00663BBA" w:rsidRDefault="0058480E">
                  <w:pPr>
                    <w:pStyle w:val="TAC"/>
                    <w:keepNext w:val="0"/>
                    <w:keepLines w:val="0"/>
                    <w:spacing w:line="257" w:lineRule="auto"/>
                  </w:pPr>
                  <w:r>
                    <w:t>15</w:t>
                  </w:r>
                </w:p>
              </w:tc>
              <w:tc>
                <w:tcPr>
                  <w:tcW w:w="3179" w:type="dxa"/>
                  <w:tcBorders>
                    <w:left w:val="double" w:sz="4" w:space="0" w:color="auto"/>
                  </w:tcBorders>
                  <w:vAlign w:val="center"/>
                </w:tcPr>
                <w:p w14:paraId="0E9F7886" w14:textId="77777777" w:rsidR="00663BBA" w:rsidRDefault="00663BBA">
                  <w:pPr>
                    <w:pStyle w:val="TAC"/>
                    <w:keepNext w:val="0"/>
                    <w:keepLines w:val="0"/>
                    <w:spacing w:line="257" w:lineRule="auto"/>
                    <w:rPr>
                      <w:kern w:val="24"/>
                      <w:szCs w:val="18"/>
                    </w:rPr>
                  </w:pPr>
                </w:p>
              </w:tc>
              <w:tc>
                <w:tcPr>
                  <w:tcW w:w="1500" w:type="dxa"/>
                  <w:vAlign w:val="center"/>
                </w:tcPr>
                <w:p w14:paraId="16DF6CBF" w14:textId="77777777" w:rsidR="00663BBA" w:rsidRDefault="00663BBA">
                  <w:pPr>
                    <w:pStyle w:val="TAC"/>
                    <w:keepNext w:val="0"/>
                    <w:keepLines w:val="0"/>
                    <w:spacing w:line="257" w:lineRule="auto"/>
                    <w:rPr>
                      <w:kern w:val="24"/>
                      <w:szCs w:val="18"/>
                    </w:rPr>
                  </w:pPr>
                </w:p>
              </w:tc>
              <w:tc>
                <w:tcPr>
                  <w:tcW w:w="1769" w:type="dxa"/>
                  <w:vAlign w:val="center"/>
                </w:tcPr>
                <w:p w14:paraId="145B9A7B" w14:textId="77777777" w:rsidR="00663BBA" w:rsidRDefault="00663BBA">
                  <w:pPr>
                    <w:pStyle w:val="TAC"/>
                    <w:keepNext w:val="0"/>
                    <w:keepLines w:val="0"/>
                    <w:spacing w:line="257" w:lineRule="auto"/>
                    <w:rPr>
                      <w:kern w:val="24"/>
                      <w:szCs w:val="18"/>
                    </w:rPr>
                  </w:pPr>
                </w:p>
              </w:tc>
              <w:tc>
                <w:tcPr>
                  <w:tcW w:w="1404" w:type="dxa"/>
                  <w:vAlign w:val="center"/>
                </w:tcPr>
                <w:p w14:paraId="194211EA" w14:textId="77777777" w:rsidR="00663BBA" w:rsidRDefault="00663BBA">
                  <w:pPr>
                    <w:pStyle w:val="TAC"/>
                    <w:keepNext w:val="0"/>
                    <w:keepLines w:val="0"/>
                    <w:spacing w:line="257" w:lineRule="auto"/>
                  </w:pPr>
                </w:p>
              </w:tc>
            </w:tr>
          </w:tbl>
          <w:p w14:paraId="5EEF3D58" w14:textId="77777777" w:rsidR="00663BBA" w:rsidRDefault="0058480E">
            <w:pPr>
              <w:spacing w:line="257" w:lineRule="auto"/>
              <w:jc w:val="center"/>
              <w:rPr>
                <w:color w:val="000000" w:themeColor="text1"/>
              </w:rPr>
            </w:pPr>
            <w:r>
              <w:rPr>
                <w:color w:val="000000" w:themeColor="text1"/>
              </w:rPr>
              <w:lastRenderedPageBreak/>
              <w:t>&lt;unchanged part omitted&gt;</w:t>
            </w:r>
          </w:p>
          <w:p w14:paraId="1B114252" w14:textId="77777777" w:rsidR="00663BBA" w:rsidRDefault="0058480E">
            <w:pPr>
              <w:pStyle w:val="TH"/>
              <w:keepNext w:val="0"/>
              <w:keepLines w:val="0"/>
              <w:spacing w:line="257" w:lineRule="auto"/>
            </w:pPr>
            <w: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663BBA" w14:paraId="5DEAF970" w14:textId="77777777">
              <w:trPr>
                <w:cantSplit/>
              </w:trPr>
              <w:tc>
                <w:tcPr>
                  <w:tcW w:w="784" w:type="dxa"/>
                  <w:tcBorders>
                    <w:bottom w:val="double" w:sz="4" w:space="0" w:color="auto"/>
                    <w:right w:val="double" w:sz="4" w:space="0" w:color="auto"/>
                  </w:tcBorders>
                  <w:shd w:val="clear" w:color="auto" w:fill="E0E0E0"/>
                  <w:vAlign w:val="center"/>
                </w:tcPr>
                <w:p w14:paraId="002A061B" w14:textId="77777777" w:rsidR="00663BBA" w:rsidRDefault="0058480E">
                  <w:pPr>
                    <w:pStyle w:val="TAH"/>
                    <w:keepNext w:val="0"/>
                    <w:keepLines w:val="0"/>
                    <w:spacing w:line="257" w:lineRule="auto"/>
                    <w:rPr>
                      <w:bCs/>
                    </w:rPr>
                  </w:pPr>
                  <w:r>
                    <w:rPr>
                      <w:bCs/>
                    </w:rPr>
                    <w:t>Index</w:t>
                  </w:r>
                </w:p>
              </w:tc>
              <w:tc>
                <w:tcPr>
                  <w:tcW w:w="3179" w:type="dxa"/>
                  <w:tcBorders>
                    <w:left w:val="double" w:sz="4" w:space="0" w:color="auto"/>
                    <w:bottom w:val="double" w:sz="4" w:space="0" w:color="auto"/>
                  </w:tcBorders>
                  <w:shd w:val="clear" w:color="auto" w:fill="E0E0E0"/>
                  <w:vAlign w:val="center"/>
                </w:tcPr>
                <w:p w14:paraId="6738E3C4" w14:textId="77777777" w:rsidR="00663BBA" w:rsidRDefault="0058480E">
                  <w:pPr>
                    <w:pStyle w:val="TAH"/>
                    <w:keepNext w:val="0"/>
                    <w:keepLines w:val="0"/>
                    <w:spacing w:line="257" w:lineRule="auto"/>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0C86CB9F" w14:textId="77777777" w:rsidR="00663BBA" w:rsidRDefault="0058480E">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2A3E4677" w14:textId="77777777" w:rsidR="00663BBA" w:rsidRDefault="0058480E">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32220372" w14:textId="77777777" w:rsidR="00663BBA" w:rsidRDefault="0058480E">
                  <w:pPr>
                    <w:pStyle w:val="TAH"/>
                    <w:keepNext w:val="0"/>
                    <w:keepLines w:val="0"/>
                    <w:spacing w:line="257" w:lineRule="auto"/>
                    <w:rPr>
                      <w:bCs/>
                    </w:rPr>
                  </w:pPr>
                  <w:r>
                    <w:rPr>
                      <w:kern w:val="24"/>
                    </w:rPr>
                    <w:t xml:space="preserve">Offset (RBs) </w:t>
                  </w:r>
                </w:p>
              </w:tc>
            </w:tr>
            <w:tr w:rsidR="00663BBA" w14:paraId="21C41A42" w14:textId="77777777">
              <w:trPr>
                <w:cantSplit/>
              </w:trPr>
              <w:tc>
                <w:tcPr>
                  <w:tcW w:w="784" w:type="dxa"/>
                  <w:tcBorders>
                    <w:top w:val="double" w:sz="4" w:space="0" w:color="auto"/>
                    <w:right w:val="double" w:sz="4" w:space="0" w:color="auto"/>
                  </w:tcBorders>
                  <w:shd w:val="clear" w:color="auto" w:fill="auto"/>
                  <w:vAlign w:val="center"/>
                </w:tcPr>
                <w:p w14:paraId="1A703367" w14:textId="77777777" w:rsidR="00663BBA" w:rsidRDefault="0058480E">
                  <w:pPr>
                    <w:pStyle w:val="TAC"/>
                    <w:keepNext w:val="0"/>
                    <w:keepLines w:val="0"/>
                    <w:spacing w:line="257" w:lineRule="auto"/>
                  </w:pPr>
                  <w:r>
                    <w:t>0</w:t>
                  </w:r>
                </w:p>
              </w:tc>
              <w:tc>
                <w:tcPr>
                  <w:tcW w:w="3179" w:type="dxa"/>
                  <w:tcBorders>
                    <w:top w:val="double" w:sz="4" w:space="0" w:color="auto"/>
                    <w:left w:val="double" w:sz="4" w:space="0" w:color="auto"/>
                  </w:tcBorders>
                  <w:vAlign w:val="center"/>
                </w:tcPr>
                <w:p w14:paraId="5D70B79B" w14:textId="77777777" w:rsidR="00663BBA" w:rsidRDefault="0058480E">
                  <w:pPr>
                    <w:pStyle w:val="TAC"/>
                    <w:keepNext w:val="0"/>
                    <w:keepLines w:val="0"/>
                    <w:spacing w:line="257" w:lineRule="auto"/>
                  </w:pPr>
                  <w:r>
                    <w:rPr>
                      <w:kern w:val="24"/>
                      <w:szCs w:val="18"/>
                    </w:rPr>
                    <w:t xml:space="preserve">1 </w:t>
                  </w:r>
                </w:p>
              </w:tc>
              <w:tc>
                <w:tcPr>
                  <w:tcW w:w="1500" w:type="dxa"/>
                  <w:tcBorders>
                    <w:top w:val="double" w:sz="4" w:space="0" w:color="auto"/>
                  </w:tcBorders>
                  <w:vAlign w:val="center"/>
                </w:tcPr>
                <w:p w14:paraId="48409032" w14:textId="77777777" w:rsidR="00663BBA" w:rsidRDefault="0058480E">
                  <w:pPr>
                    <w:pStyle w:val="TAC"/>
                    <w:keepNext w:val="0"/>
                    <w:keepLines w:val="0"/>
                    <w:spacing w:line="257" w:lineRule="auto"/>
                  </w:pPr>
                  <w:r>
                    <w:rPr>
                      <w:kern w:val="24"/>
                      <w:szCs w:val="18"/>
                    </w:rPr>
                    <w:t>24</w:t>
                  </w:r>
                </w:p>
              </w:tc>
              <w:tc>
                <w:tcPr>
                  <w:tcW w:w="1769" w:type="dxa"/>
                  <w:tcBorders>
                    <w:top w:val="double" w:sz="4" w:space="0" w:color="auto"/>
                  </w:tcBorders>
                  <w:vAlign w:val="center"/>
                </w:tcPr>
                <w:p w14:paraId="6FE8B4AA" w14:textId="77777777" w:rsidR="00663BBA" w:rsidRDefault="0058480E">
                  <w:pPr>
                    <w:pStyle w:val="TAC"/>
                    <w:keepNext w:val="0"/>
                    <w:keepLines w:val="0"/>
                    <w:spacing w:line="257" w:lineRule="auto"/>
                  </w:pPr>
                  <w:r>
                    <w:rPr>
                      <w:kern w:val="24"/>
                      <w:szCs w:val="18"/>
                    </w:rPr>
                    <w:t>2</w:t>
                  </w:r>
                </w:p>
              </w:tc>
              <w:tc>
                <w:tcPr>
                  <w:tcW w:w="1404" w:type="dxa"/>
                  <w:tcBorders>
                    <w:top w:val="double" w:sz="4" w:space="0" w:color="auto"/>
                  </w:tcBorders>
                  <w:vAlign w:val="center"/>
                </w:tcPr>
                <w:p w14:paraId="4D67CA2E" w14:textId="77777777" w:rsidR="00663BBA" w:rsidRDefault="0058480E">
                  <w:pPr>
                    <w:pStyle w:val="TAC"/>
                    <w:keepNext w:val="0"/>
                    <w:keepLines w:val="0"/>
                    <w:spacing w:line="257" w:lineRule="auto"/>
                  </w:pPr>
                  <w:r>
                    <w:rPr>
                      <w:rFonts w:hint="eastAsia"/>
                      <w:color w:val="FF0000"/>
                      <w:lang w:eastAsia="zh-CN"/>
                    </w:rPr>
                    <w:t>0</w:t>
                  </w:r>
                </w:p>
              </w:tc>
            </w:tr>
            <w:tr w:rsidR="00663BBA" w14:paraId="26717323" w14:textId="77777777">
              <w:trPr>
                <w:cantSplit/>
              </w:trPr>
              <w:tc>
                <w:tcPr>
                  <w:tcW w:w="784" w:type="dxa"/>
                  <w:tcBorders>
                    <w:right w:val="double" w:sz="4" w:space="0" w:color="auto"/>
                  </w:tcBorders>
                  <w:shd w:val="clear" w:color="auto" w:fill="auto"/>
                  <w:vAlign w:val="center"/>
                </w:tcPr>
                <w:p w14:paraId="7B301DC1" w14:textId="77777777" w:rsidR="00663BBA" w:rsidRDefault="0058480E">
                  <w:pPr>
                    <w:pStyle w:val="TAC"/>
                    <w:keepNext w:val="0"/>
                    <w:keepLines w:val="0"/>
                    <w:spacing w:line="257" w:lineRule="auto"/>
                  </w:pPr>
                  <w:r>
                    <w:t>1</w:t>
                  </w:r>
                </w:p>
              </w:tc>
              <w:tc>
                <w:tcPr>
                  <w:tcW w:w="3179" w:type="dxa"/>
                  <w:tcBorders>
                    <w:left w:val="double" w:sz="4" w:space="0" w:color="auto"/>
                  </w:tcBorders>
                  <w:vAlign w:val="center"/>
                </w:tcPr>
                <w:p w14:paraId="7FF275C3" w14:textId="77777777" w:rsidR="00663BBA" w:rsidRDefault="0058480E">
                  <w:pPr>
                    <w:pStyle w:val="TAC"/>
                    <w:keepNext w:val="0"/>
                    <w:keepLines w:val="0"/>
                    <w:spacing w:line="257" w:lineRule="auto"/>
                  </w:pPr>
                  <w:r>
                    <w:rPr>
                      <w:kern w:val="24"/>
                      <w:szCs w:val="18"/>
                    </w:rPr>
                    <w:t xml:space="preserve">1 </w:t>
                  </w:r>
                </w:p>
              </w:tc>
              <w:tc>
                <w:tcPr>
                  <w:tcW w:w="1500" w:type="dxa"/>
                  <w:vAlign w:val="center"/>
                </w:tcPr>
                <w:p w14:paraId="139CB566" w14:textId="77777777" w:rsidR="00663BBA" w:rsidRDefault="0058480E">
                  <w:pPr>
                    <w:pStyle w:val="TAC"/>
                    <w:keepNext w:val="0"/>
                    <w:keepLines w:val="0"/>
                    <w:spacing w:line="257" w:lineRule="auto"/>
                  </w:pPr>
                  <w:r>
                    <w:rPr>
                      <w:kern w:val="24"/>
                      <w:szCs w:val="18"/>
                    </w:rPr>
                    <w:t>24</w:t>
                  </w:r>
                </w:p>
              </w:tc>
              <w:tc>
                <w:tcPr>
                  <w:tcW w:w="1769" w:type="dxa"/>
                  <w:vAlign w:val="center"/>
                </w:tcPr>
                <w:p w14:paraId="7DE7D1C2" w14:textId="77777777" w:rsidR="00663BBA" w:rsidRDefault="0058480E">
                  <w:pPr>
                    <w:pStyle w:val="TAC"/>
                    <w:keepNext w:val="0"/>
                    <w:keepLines w:val="0"/>
                    <w:spacing w:line="257" w:lineRule="auto"/>
                  </w:pPr>
                  <w:r>
                    <w:rPr>
                      <w:kern w:val="24"/>
                      <w:szCs w:val="18"/>
                    </w:rPr>
                    <w:t>2</w:t>
                  </w:r>
                </w:p>
              </w:tc>
              <w:tc>
                <w:tcPr>
                  <w:tcW w:w="1404" w:type="dxa"/>
                  <w:vAlign w:val="center"/>
                </w:tcPr>
                <w:p w14:paraId="4166F929" w14:textId="77777777" w:rsidR="00663BBA" w:rsidRDefault="0058480E">
                  <w:pPr>
                    <w:pStyle w:val="TAC"/>
                    <w:keepNext w:val="0"/>
                    <w:keepLines w:val="0"/>
                    <w:spacing w:line="257" w:lineRule="auto"/>
                  </w:pPr>
                  <w:r>
                    <w:rPr>
                      <w:color w:val="FF0000"/>
                      <w:lang w:eastAsia="zh-CN"/>
                    </w:rPr>
                    <w:t>4</w:t>
                  </w:r>
                </w:p>
              </w:tc>
            </w:tr>
            <w:tr w:rsidR="00663BBA" w14:paraId="32F6145F" w14:textId="77777777">
              <w:trPr>
                <w:cantSplit/>
              </w:trPr>
              <w:tc>
                <w:tcPr>
                  <w:tcW w:w="784" w:type="dxa"/>
                  <w:tcBorders>
                    <w:right w:val="double" w:sz="4" w:space="0" w:color="auto"/>
                  </w:tcBorders>
                  <w:shd w:val="clear" w:color="auto" w:fill="auto"/>
                  <w:vAlign w:val="center"/>
                </w:tcPr>
                <w:p w14:paraId="695AC600" w14:textId="77777777" w:rsidR="00663BBA" w:rsidRDefault="0058480E">
                  <w:pPr>
                    <w:pStyle w:val="TAC"/>
                    <w:keepNext w:val="0"/>
                    <w:keepLines w:val="0"/>
                    <w:spacing w:line="257" w:lineRule="auto"/>
                  </w:pPr>
                  <w:r>
                    <w:t>2</w:t>
                  </w:r>
                </w:p>
              </w:tc>
              <w:tc>
                <w:tcPr>
                  <w:tcW w:w="3179" w:type="dxa"/>
                  <w:tcBorders>
                    <w:left w:val="double" w:sz="4" w:space="0" w:color="auto"/>
                  </w:tcBorders>
                  <w:vAlign w:val="center"/>
                </w:tcPr>
                <w:p w14:paraId="5A6AE85B" w14:textId="77777777" w:rsidR="00663BBA" w:rsidRDefault="0058480E">
                  <w:pPr>
                    <w:pStyle w:val="TAC"/>
                    <w:keepNext w:val="0"/>
                    <w:keepLines w:val="0"/>
                    <w:spacing w:line="257" w:lineRule="auto"/>
                  </w:pPr>
                  <w:r>
                    <w:rPr>
                      <w:kern w:val="24"/>
                      <w:szCs w:val="18"/>
                    </w:rPr>
                    <w:t xml:space="preserve">1 </w:t>
                  </w:r>
                </w:p>
              </w:tc>
              <w:tc>
                <w:tcPr>
                  <w:tcW w:w="1500" w:type="dxa"/>
                  <w:vAlign w:val="center"/>
                </w:tcPr>
                <w:p w14:paraId="5260DCA6" w14:textId="77777777" w:rsidR="00663BBA" w:rsidRDefault="0058480E">
                  <w:pPr>
                    <w:pStyle w:val="TAC"/>
                    <w:keepNext w:val="0"/>
                    <w:keepLines w:val="0"/>
                    <w:spacing w:line="257" w:lineRule="auto"/>
                  </w:pPr>
                  <w:r>
                    <w:rPr>
                      <w:kern w:val="24"/>
                      <w:szCs w:val="18"/>
                    </w:rPr>
                    <w:t>48</w:t>
                  </w:r>
                </w:p>
              </w:tc>
              <w:tc>
                <w:tcPr>
                  <w:tcW w:w="1769" w:type="dxa"/>
                  <w:vAlign w:val="center"/>
                </w:tcPr>
                <w:p w14:paraId="68FDB43A" w14:textId="77777777" w:rsidR="00663BBA" w:rsidRDefault="0058480E">
                  <w:pPr>
                    <w:pStyle w:val="TAC"/>
                    <w:keepNext w:val="0"/>
                    <w:keepLines w:val="0"/>
                    <w:spacing w:line="257" w:lineRule="auto"/>
                  </w:pPr>
                  <w:r>
                    <w:rPr>
                      <w:kern w:val="24"/>
                      <w:szCs w:val="18"/>
                    </w:rPr>
                    <w:t>1</w:t>
                  </w:r>
                </w:p>
              </w:tc>
              <w:tc>
                <w:tcPr>
                  <w:tcW w:w="1404" w:type="dxa"/>
                  <w:vAlign w:val="center"/>
                </w:tcPr>
                <w:p w14:paraId="67F812CC" w14:textId="77777777" w:rsidR="00663BBA" w:rsidRDefault="0058480E">
                  <w:pPr>
                    <w:pStyle w:val="TAC"/>
                    <w:keepNext w:val="0"/>
                    <w:keepLines w:val="0"/>
                    <w:spacing w:line="257" w:lineRule="auto"/>
                  </w:pPr>
                  <w:r>
                    <w:rPr>
                      <w:color w:val="FF0000"/>
                      <w:lang w:eastAsia="zh-CN"/>
                    </w:rPr>
                    <w:t>0</w:t>
                  </w:r>
                </w:p>
              </w:tc>
            </w:tr>
            <w:tr w:rsidR="00663BBA" w14:paraId="1BD53BB0" w14:textId="77777777">
              <w:trPr>
                <w:cantSplit/>
              </w:trPr>
              <w:tc>
                <w:tcPr>
                  <w:tcW w:w="784" w:type="dxa"/>
                  <w:tcBorders>
                    <w:right w:val="double" w:sz="4" w:space="0" w:color="auto"/>
                  </w:tcBorders>
                  <w:shd w:val="clear" w:color="auto" w:fill="auto"/>
                  <w:vAlign w:val="center"/>
                </w:tcPr>
                <w:p w14:paraId="25784872" w14:textId="77777777" w:rsidR="00663BBA" w:rsidRDefault="0058480E">
                  <w:pPr>
                    <w:pStyle w:val="TAC"/>
                    <w:keepNext w:val="0"/>
                    <w:keepLines w:val="0"/>
                    <w:spacing w:line="257" w:lineRule="auto"/>
                  </w:pPr>
                  <w:r>
                    <w:t>3</w:t>
                  </w:r>
                </w:p>
              </w:tc>
              <w:tc>
                <w:tcPr>
                  <w:tcW w:w="3179" w:type="dxa"/>
                  <w:tcBorders>
                    <w:left w:val="double" w:sz="4" w:space="0" w:color="auto"/>
                  </w:tcBorders>
                  <w:vAlign w:val="center"/>
                </w:tcPr>
                <w:p w14:paraId="127FFF47" w14:textId="77777777" w:rsidR="00663BBA" w:rsidRDefault="0058480E">
                  <w:pPr>
                    <w:pStyle w:val="TAC"/>
                    <w:keepNext w:val="0"/>
                    <w:keepLines w:val="0"/>
                    <w:spacing w:line="257" w:lineRule="auto"/>
                  </w:pPr>
                  <w:r>
                    <w:t>1</w:t>
                  </w:r>
                </w:p>
              </w:tc>
              <w:tc>
                <w:tcPr>
                  <w:tcW w:w="1500" w:type="dxa"/>
                  <w:vAlign w:val="center"/>
                </w:tcPr>
                <w:p w14:paraId="537113AB" w14:textId="77777777" w:rsidR="00663BBA" w:rsidRDefault="0058480E">
                  <w:pPr>
                    <w:pStyle w:val="TAC"/>
                    <w:keepNext w:val="0"/>
                    <w:keepLines w:val="0"/>
                    <w:spacing w:line="257" w:lineRule="auto"/>
                  </w:pPr>
                  <w:r>
                    <w:t>48</w:t>
                  </w:r>
                </w:p>
              </w:tc>
              <w:tc>
                <w:tcPr>
                  <w:tcW w:w="1769" w:type="dxa"/>
                  <w:vAlign w:val="center"/>
                </w:tcPr>
                <w:p w14:paraId="340C6EE6" w14:textId="77777777" w:rsidR="00663BBA" w:rsidRDefault="0058480E">
                  <w:pPr>
                    <w:pStyle w:val="TAC"/>
                    <w:keepNext w:val="0"/>
                    <w:keepLines w:val="0"/>
                    <w:spacing w:line="257" w:lineRule="auto"/>
                  </w:pPr>
                  <w:r>
                    <w:t>2</w:t>
                  </w:r>
                </w:p>
              </w:tc>
              <w:tc>
                <w:tcPr>
                  <w:tcW w:w="1404" w:type="dxa"/>
                  <w:vAlign w:val="center"/>
                </w:tcPr>
                <w:p w14:paraId="5C0736FC" w14:textId="77777777" w:rsidR="00663BBA" w:rsidRDefault="0058480E">
                  <w:pPr>
                    <w:pStyle w:val="TAC"/>
                    <w:keepNext w:val="0"/>
                    <w:keepLines w:val="0"/>
                    <w:spacing w:line="257" w:lineRule="auto"/>
                  </w:pPr>
                  <w:r>
                    <w:rPr>
                      <w:color w:val="FF0000"/>
                      <w:lang w:eastAsia="zh-CN"/>
                    </w:rPr>
                    <w:t>0</w:t>
                  </w:r>
                </w:p>
              </w:tc>
            </w:tr>
            <w:tr w:rsidR="00663BBA" w14:paraId="4EA84588" w14:textId="77777777">
              <w:trPr>
                <w:cantSplit/>
              </w:trPr>
              <w:tc>
                <w:tcPr>
                  <w:tcW w:w="784" w:type="dxa"/>
                  <w:tcBorders>
                    <w:right w:val="double" w:sz="4" w:space="0" w:color="auto"/>
                  </w:tcBorders>
                  <w:shd w:val="clear" w:color="auto" w:fill="auto"/>
                  <w:vAlign w:val="center"/>
                </w:tcPr>
                <w:p w14:paraId="5E5F961E" w14:textId="77777777" w:rsidR="00663BBA" w:rsidRDefault="0058480E">
                  <w:pPr>
                    <w:pStyle w:val="TAC"/>
                    <w:keepNext w:val="0"/>
                    <w:keepLines w:val="0"/>
                    <w:spacing w:line="257" w:lineRule="auto"/>
                  </w:pPr>
                  <w:r>
                    <w:t>4</w:t>
                  </w:r>
                </w:p>
              </w:tc>
              <w:tc>
                <w:tcPr>
                  <w:tcW w:w="3179" w:type="dxa"/>
                  <w:tcBorders>
                    <w:left w:val="double" w:sz="4" w:space="0" w:color="auto"/>
                  </w:tcBorders>
                  <w:vAlign w:val="center"/>
                </w:tcPr>
                <w:p w14:paraId="140EEC2C" w14:textId="77777777" w:rsidR="00663BBA" w:rsidRDefault="0058480E">
                  <w:pPr>
                    <w:pStyle w:val="TAC"/>
                    <w:keepNext w:val="0"/>
                    <w:keepLines w:val="0"/>
                    <w:spacing w:line="257" w:lineRule="auto"/>
                  </w:pPr>
                  <w:r>
                    <w:rPr>
                      <w:kern w:val="24"/>
                      <w:szCs w:val="18"/>
                    </w:rPr>
                    <w:t xml:space="preserve">1 </w:t>
                  </w:r>
                </w:p>
              </w:tc>
              <w:tc>
                <w:tcPr>
                  <w:tcW w:w="1500" w:type="dxa"/>
                  <w:vAlign w:val="center"/>
                </w:tcPr>
                <w:p w14:paraId="1B86FD59" w14:textId="77777777" w:rsidR="00663BBA" w:rsidRDefault="0058480E">
                  <w:pPr>
                    <w:pStyle w:val="TAC"/>
                    <w:keepNext w:val="0"/>
                    <w:keepLines w:val="0"/>
                    <w:spacing w:line="257" w:lineRule="auto"/>
                  </w:pPr>
                  <w:r>
                    <w:rPr>
                      <w:kern w:val="24"/>
                      <w:szCs w:val="18"/>
                    </w:rPr>
                    <w:t>48</w:t>
                  </w:r>
                </w:p>
              </w:tc>
              <w:tc>
                <w:tcPr>
                  <w:tcW w:w="1769" w:type="dxa"/>
                  <w:vAlign w:val="center"/>
                </w:tcPr>
                <w:p w14:paraId="24B1FD00" w14:textId="77777777" w:rsidR="00663BBA" w:rsidRDefault="0058480E">
                  <w:pPr>
                    <w:pStyle w:val="TAC"/>
                    <w:keepNext w:val="0"/>
                    <w:keepLines w:val="0"/>
                    <w:spacing w:line="257" w:lineRule="auto"/>
                  </w:pPr>
                  <w:r>
                    <w:rPr>
                      <w:kern w:val="24"/>
                      <w:szCs w:val="18"/>
                    </w:rPr>
                    <w:t>1</w:t>
                  </w:r>
                </w:p>
              </w:tc>
              <w:tc>
                <w:tcPr>
                  <w:tcW w:w="1404" w:type="dxa"/>
                  <w:vAlign w:val="center"/>
                </w:tcPr>
                <w:p w14:paraId="5B43AF48" w14:textId="77777777" w:rsidR="00663BBA" w:rsidRDefault="0058480E">
                  <w:pPr>
                    <w:pStyle w:val="TAC"/>
                    <w:keepNext w:val="0"/>
                    <w:keepLines w:val="0"/>
                    <w:spacing w:line="257" w:lineRule="auto"/>
                  </w:pPr>
                  <w:r>
                    <w:rPr>
                      <w:color w:val="FF0000"/>
                      <w:lang w:eastAsia="zh-CN"/>
                    </w:rPr>
                    <w:t>14</w:t>
                  </w:r>
                </w:p>
              </w:tc>
            </w:tr>
            <w:tr w:rsidR="00663BBA" w14:paraId="1324351E" w14:textId="77777777">
              <w:trPr>
                <w:cantSplit/>
              </w:trPr>
              <w:tc>
                <w:tcPr>
                  <w:tcW w:w="784" w:type="dxa"/>
                  <w:tcBorders>
                    <w:right w:val="double" w:sz="4" w:space="0" w:color="auto"/>
                  </w:tcBorders>
                  <w:shd w:val="clear" w:color="auto" w:fill="auto"/>
                  <w:vAlign w:val="center"/>
                </w:tcPr>
                <w:p w14:paraId="28804D39" w14:textId="77777777" w:rsidR="00663BBA" w:rsidRDefault="0058480E">
                  <w:pPr>
                    <w:pStyle w:val="TAC"/>
                    <w:keepNext w:val="0"/>
                    <w:keepLines w:val="0"/>
                    <w:spacing w:line="257" w:lineRule="auto"/>
                  </w:pPr>
                  <w:r>
                    <w:t>5</w:t>
                  </w:r>
                </w:p>
              </w:tc>
              <w:tc>
                <w:tcPr>
                  <w:tcW w:w="3179" w:type="dxa"/>
                  <w:tcBorders>
                    <w:left w:val="double" w:sz="4" w:space="0" w:color="auto"/>
                  </w:tcBorders>
                  <w:vAlign w:val="center"/>
                </w:tcPr>
                <w:p w14:paraId="5D1F3CE0" w14:textId="77777777" w:rsidR="00663BBA" w:rsidRDefault="0058480E">
                  <w:pPr>
                    <w:pStyle w:val="TAC"/>
                    <w:keepNext w:val="0"/>
                    <w:keepLines w:val="0"/>
                    <w:spacing w:line="257" w:lineRule="auto"/>
                  </w:pPr>
                  <w:r>
                    <w:t>1</w:t>
                  </w:r>
                </w:p>
              </w:tc>
              <w:tc>
                <w:tcPr>
                  <w:tcW w:w="1500" w:type="dxa"/>
                  <w:vAlign w:val="center"/>
                </w:tcPr>
                <w:p w14:paraId="126F4DEC" w14:textId="77777777" w:rsidR="00663BBA" w:rsidRDefault="0058480E">
                  <w:pPr>
                    <w:pStyle w:val="TAC"/>
                    <w:keepNext w:val="0"/>
                    <w:keepLines w:val="0"/>
                    <w:spacing w:line="257" w:lineRule="auto"/>
                  </w:pPr>
                  <w:r>
                    <w:t>48</w:t>
                  </w:r>
                </w:p>
              </w:tc>
              <w:tc>
                <w:tcPr>
                  <w:tcW w:w="1769" w:type="dxa"/>
                  <w:vAlign w:val="center"/>
                </w:tcPr>
                <w:p w14:paraId="530D0377" w14:textId="77777777" w:rsidR="00663BBA" w:rsidRDefault="0058480E">
                  <w:pPr>
                    <w:pStyle w:val="TAC"/>
                    <w:keepNext w:val="0"/>
                    <w:keepLines w:val="0"/>
                    <w:spacing w:line="257" w:lineRule="auto"/>
                  </w:pPr>
                  <w:r>
                    <w:t>2</w:t>
                  </w:r>
                </w:p>
              </w:tc>
              <w:tc>
                <w:tcPr>
                  <w:tcW w:w="1404" w:type="dxa"/>
                  <w:vAlign w:val="center"/>
                </w:tcPr>
                <w:p w14:paraId="354AD6EE" w14:textId="77777777" w:rsidR="00663BBA" w:rsidRDefault="0058480E">
                  <w:pPr>
                    <w:pStyle w:val="TAC"/>
                    <w:keepNext w:val="0"/>
                    <w:keepLines w:val="0"/>
                    <w:spacing w:line="257" w:lineRule="auto"/>
                  </w:pPr>
                  <w:r>
                    <w:rPr>
                      <w:rFonts w:hint="eastAsia"/>
                      <w:color w:val="FF0000"/>
                      <w:lang w:eastAsia="zh-CN"/>
                    </w:rPr>
                    <w:t>1</w:t>
                  </w:r>
                  <w:r>
                    <w:rPr>
                      <w:color w:val="FF0000"/>
                      <w:lang w:eastAsia="zh-CN"/>
                    </w:rPr>
                    <w:t>4</w:t>
                  </w:r>
                </w:p>
              </w:tc>
            </w:tr>
            <w:tr w:rsidR="00663BBA" w14:paraId="334546DC" w14:textId="77777777">
              <w:trPr>
                <w:cantSplit/>
              </w:trPr>
              <w:tc>
                <w:tcPr>
                  <w:tcW w:w="784" w:type="dxa"/>
                  <w:tcBorders>
                    <w:right w:val="double" w:sz="4" w:space="0" w:color="auto"/>
                  </w:tcBorders>
                  <w:shd w:val="clear" w:color="auto" w:fill="auto"/>
                  <w:vAlign w:val="center"/>
                </w:tcPr>
                <w:p w14:paraId="6F166C67" w14:textId="77777777" w:rsidR="00663BBA" w:rsidRDefault="0058480E">
                  <w:pPr>
                    <w:pStyle w:val="TAC"/>
                    <w:keepNext w:val="0"/>
                    <w:keepLines w:val="0"/>
                    <w:spacing w:line="257" w:lineRule="auto"/>
                  </w:pPr>
                  <w:r>
                    <w:t>6</w:t>
                  </w:r>
                </w:p>
              </w:tc>
              <w:tc>
                <w:tcPr>
                  <w:tcW w:w="3179" w:type="dxa"/>
                  <w:tcBorders>
                    <w:left w:val="double" w:sz="4" w:space="0" w:color="auto"/>
                  </w:tcBorders>
                  <w:vAlign w:val="center"/>
                </w:tcPr>
                <w:p w14:paraId="4A49A793" w14:textId="77777777" w:rsidR="00663BBA" w:rsidRDefault="0058480E">
                  <w:pPr>
                    <w:pStyle w:val="TAC"/>
                    <w:keepNext w:val="0"/>
                    <w:keepLines w:val="0"/>
                    <w:spacing w:line="257" w:lineRule="auto"/>
                    <w:rPr>
                      <w:color w:val="FF0000"/>
                    </w:rPr>
                  </w:pPr>
                  <w:r>
                    <w:rPr>
                      <w:color w:val="FF0000"/>
                    </w:rPr>
                    <w:t>1</w:t>
                  </w:r>
                </w:p>
              </w:tc>
              <w:tc>
                <w:tcPr>
                  <w:tcW w:w="1500" w:type="dxa"/>
                  <w:vAlign w:val="center"/>
                </w:tcPr>
                <w:p w14:paraId="06AE8B7F" w14:textId="77777777" w:rsidR="00663BBA" w:rsidRDefault="0058480E">
                  <w:pPr>
                    <w:pStyle w:val="TAC"/>
                    <w:keepNext w:val="0"/>
                    <w:keepLines w:val="0"/>
                    <w:spacing w:line="257" w:lineRule="auto"/>
                    <w:rPr>
                      <w:color w:val="FF0000"/>
                    </w:rPr>
                  </w:pPr>
                  <w:r>
                    <w:rPr>
                      <w:color w:val="FF0000"/>
                    </w:rPr>
                    <w:t>48</w:t>
                  </w:r>
                </w:p>
              </w:tc>
              <w:tc>
                <w:tcPr>
                  <w:tcW w:w="1769" w:type="dxa"/>
                  <w:vAlign w:val="center"/>
                </w:tcPr>
                <w:p w14:paraId="712A397C" w14:textId="77777777" w:rsidR="00663BBA" w:rsidRDefault="0058480E">
                  <w:pPr>
                    <w:pStyle w:val="TAC"/>
                    <w:keepNext w:val="0"/>
                    <w:keepLines w:val="0"/>
                    <w:spacing w:line="257" w:lineRule="auto"/>
                    <w:rPr>
                      <w:color w:val="FF0000"/>
                    </w:rPr>
                  </w:pPr>
                  <w:r>
                    <w:rPr>
                      <w:color w:val="FF0000"/>
                    </w:rPr>
                    <w:t>1</w:t>
                  </w:r>
                </w:p>
              </w:tc>
              <w:tc>
                <w:tcPr>
                  <w:tcW w:w="1404" w:type="dxa"/>
                  <w:vAlign w:val="center"/>
                </w:tcPr>
                <w:p w14:paraId="7BEC4CA5" w14:textId="77777777" w:rsidR="00663BBA" w:rsidRDefault="0058480E">
                  <w:pPr>
                    <w:pStyle w:val="TAC"/>
                    <w:keepNext w:val="0"/>
                    <w:keepLines w:val="0"/>
                    <w:spacing w:line="257" w:lineRule="auto"/>
                  </w:pPr>
                  <w:r>
                    <w:rPr>
                      <w:rFonts w:hint="eastAsia"/>
                      <w:color w:val="FF0000"/>
                      <w:lang w:eastAsia="zh-CN"/>
                    </w:rPr>
                    <w:t>2</w:t>
                  </w:r>
                  <w:r>
                    <w:rPr>
                      <w:color w:val="FF0000"/>
                      <w:lang w:eastAsia="zh-CN"/>
                    </w:rPr>
                    <w:t>8</w:t>
                  </w:r>
                </w:p>
              </w:tc>
            </w:tr>
            <w:tr w:rsidR="00663BBA" w14:paraId="74ACA554" w14:textId="77777777">
              <w:trPr>
                <w:cantSplit/>
              </w:trPr>
              <w:tc>
                <w:tcPr>
                  <w:tcW w:w="784" w:type="dxa"/>
                  <w:tcBorders>
                    <w:right w:val="double" w:sz="4" w:space="0" w:color="auto"/>
                  </w:tcBorders>
                  <w:shd w:val="clear" w:color="auto" w:fill="auto"/>
                  <w:vAlign w:val="center"/>
                </w:tcPr>
                <w:p w14:paraId="03BC3593" w14:textId="77777777" w:rsidR="00663BBA" w:rsidRDefault="0058480E">
                  <w:pPr>
                    <w:pStyle w:val="TAC"/>
                    <w:keepNext w:val="0"/>
                    <w:keepLines w:val="0"/>
                    <w:spacing w:line="257" w:lineRule="auto"/>
                  </w:pPr>
                  <w:r>
                    <w:t>7</w:t>
                  </w:r>
                </w:p>
              </w:tc>
              <w:tc>
                <w:tcPr>
                  <w:tcW w:w="3179" w:type="dxa"/>
                  <w:tcBorders>
                    <w:left w:val="double" w:sz="4" w:space="0" w:color="auto"/>
                  </w:tcBorders>
                  <w:vAlign w:val="center"/>
                </w:tcPr>
                <w:p w14:paraId="665FFF19" w14:textId="77777777" w:rsidR="00663BBA" w:rsidRDefault="0058480E">
                  <w:pPr>
                    <w:pStyle w:val="TAC"/>
                    <w:keepNext w:val="0"/>
                    <w:keepLines w:val="0"/>
                    <w:spacing w:line="257" w:lineRule="auto"/>
                    <w:rPr>
                      <w:color w:val="FF0000"/>
                    </w:rPr>
                  </w:pPr>
                  <w:r>
                    <w:rPr>
                      <w:color w:val="FF0000"/>
                      <w:kern w:val="24"/>
                      <w:szCs w:val="18"/>
                    </w:rPr>
                    <w:t>1</w:t>
                  </w:r>
                </w:p>
              </w:tc>
              <w:tc>
                <w:tcPr>
                  <w:tcW w:w="1500" w:type="dxa"/>
                  <w:vAlign w:val="center"/>
                </w:tcPr>
                <w:p w14:paraId="0BCA52DA" w14:textId="77777777" w:rsidR="00663BBA" w:rsidRDefault="0058480E">
                  <w:pPr>
                    <w:pStyle w:val="TAC"/>
                    <w:keepNext w:val="0"/>
                    <w:keepLines w:val="0"/>
                    <w:spacing w:line="257" w:lineRule="auto"/>
                    <w:rPr>
                      <w:color w:val="FF0000"/>
                    </w:rPr>
                  </w:pPr>
                  <w:r>
                    <w:rPr>
                      <w:color w:val="FF0000"/>
                      <w:kern w:val="24"/>
                      <w:szCs w:val="18"/>
                    </w:rPr>
                    <w:t>48</w:t>
                  </w:r>
                </w:p>
              </w:tc>
              <w:tc>
                <w:tcPr>
                  <w:tcW w:w="1769" w:type="dxa"/>
                  <w:vAlign w:val="center"/>
                </w:tcPr>
                <w:p w14:paraId="6BD936D5" w14:textId="77777777" w:rsidR="00663BBA" w:rsidRDefault="0058480E">
                  <w:pPr>
                    <w:pStyle w:val="TAC"/>
                    <w:keepNext w:val="0"/>
                    <w:keepLines w:val="0"/>
                    <w:spacing w:line="257" w:lineRule="auto"/>
                    <w:rPr>
                      <w:color w:val="FF0000"/>
                    </w:rPr>
                  </w:pPr>
                  <w:r>
                    <w:rPr>
                      <w:color w:val="FF0000"/>
                      <w:kern w:val="24"/>
                      <w:szCs w:val="18"/>
                    </w:rPr>
                    <w:t>2</w:t>
                  </w:r>
                </w:p>
              </w:tc>
              <w:tc>
                <w:tcPr>
                  <w:tcW w:w="1404" w:type="dxa"/>
                  <w:vAlign w:val="center"/>
                </w:tcPr>
                <w:p w14:paraId="071967B8" w14:textId="77777777" w:rsidR="00663BBA" w:rsidRDefault="0058480E">
                  <w:pPr>
                    <w:pStyle w:val="TAC"/>
                    <w:keepNext w:val="0"/>
                    <w:keepLines w:val="0"/>
                    <w:spacing w:line="257" w:lineRule="auto"/>
                  </w:pPr>
                  <w:r>
                    <w:rPr>
                      <w:rFonts w:hint="eastAsia"/>
                      <w:color w:val="FF0000"/>
                      <w:lang w:eastAsia="zh-CN"/>
                    </w:rPr>
                    <w:t>2</w:t>
                  </w:r>
                  <w:r>
                    <w:rPr>
                      <w:color w:val="FF0000"/>
                      <w:lang w:eastAsia="zh-CN"/>
                    </w:rPr>
                    <w:t>8</w:t>
                  </w:r>
                </w:p>
              </w:tc>
            </w:tr>
            <w:tr w:rsidR="00663BBA" w14:paraId="1719E324" w14:textId="77777777">
              <w:trPr>
                <w:cantSplit/>
              </w:trPr>
              <w:tc>
                <w:tcPr>
                  <w:tcW w:w="784" w:type="dxa"/>
                  <w:tcBorders>
                    <w:right w:val="double" w:sz="4" w:space="0" w:color="auto"/>
                  </w:tcBorders>
                  <w:shd w:val="clear" w:color="auto" w:fill="auto"/>
                  <w:vAlign w:val="center"/>
                </w:tcPr>
                <w:p w14:paraId="1E4F7D28" w14:textId="77777777" w:rsidR="00663BBA" w:rsidRDefault="0058480E">
                  <w:pPr>
                    <w:pStyle w:val="TAC"/>
                    <w:keepNext w:val="0"/>
                    <w:keepLines w:val="0"/>
                    <w:spacing w:line="257" w:lineRule="auto"/>
                  </w:pPr>
                  <w:r>
                    <w:t>8</w:t>
                  </w:r>
                </w:p>
              </w:tc>
              <w:tc>
                <w:tcPr>
                  <w:tcW w:w="3179" w:type="dxa"/>
                  <w:tcBorders>
                    <w:left w:val="double" w:sz="4" w:space="0" w:color="auto"/>
                  </w:tcBorders>
                  <w:vAlign w:val="center"/>
                </w:tcPr>
                <w:p w14:paraId="6A8121E6" w14:textId="77777777" w:rsidR="00663BBA" w:rsidRDefault="0058480E">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76FE617F" w14:textId="77777777" w:rsidR="00663BBA" w:rsidRDefault="0058480E">
                  <w:pPr>
                    <w:pStyle w:val="TAC"/>
                    <w:keepNext w:val="0"/>
                    <w:keepLines w:val="0"/>
                    <w:spacing w:line="257" w:lineRule="auto"/>
                    <w:rPr>
                      <w:color w:val="FF0000"/>
                      <w:kern w:val="24"/>
                      <w:szCs w:val="18"/>
                    </w:rPr>
                  </w:pPr>
                  <w:r>
                    <w:rPr>
                      <w:color w:val="FF0000"/>
                      <w:kern w:val="24"/>
                      <w:szCs w:val="18"/>
                    </w:rPr>
                    <w:t>24</w:t>
                  </w:r>
                </w:p>
              </w:tc>
              <w:tc>
                <w:tcPr>
                  <w:tcW w:w="1769" w:type="dxa"/>
                  <w:vAlign w:val="center"/>
                </w:tcPr>
                <w:p w14:paraId="17EF4963" w14:textId="77777777" w:rsidR="00663BBA" w:rsidRDefault="0058480E">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51DF255E" w14:textId="77777777" w:rsidR="00663BBA" w:rsidRDefault="0058480E">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78A96F25" w14:textId="77777777" w:rsidR="00663BBA" w:rsidRDefault="0058480E">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663BBA" w14:paraId="0D05A3A3" w14:textId="77777777">
              <w:trPr>
                <w:cantSplit/>
              </w:trPr>
              <w:tc>
                <w:tcPr>
                  <w:tcW w:w="784" w:type="dxa"/>
                  <w:tcBorders>
                    <w:right w:val="double" w:sz="4" w:space="0" w:color="auto"/>
                  </w:tcBorders>
                  <w:shd w:val="clear" w:color="auto" w:fill="auto"/>
                  <w:vAlign w:val="center"/>
                </w:tcPr>
                <w:p w14:paraId="572BA9ED" w14:textId="77777777" w:rsidR="00663BBA" w:rsidRDefault="0058480E">
                  <w:pPr>
                    <w:pStyle w:val="TAC"/>
                    <w:keepNext w:val="0"/>
                    <w:keepLines w:val="0"/>
                    <w:spacing w:line="257" w:lineRule="auto"/>
                  </w:pPr>
                  <w:r>
                    <w:t>9</w:t>
                  </w:r>
                </w:p>
              </w:tc>
              <w:tc>
                <w:tcPr>
                  <w:tcW w:w="3179" w:type="dxa"/>
                  <w:tcBorders>
                    <w:left w:val="double" w:sz="4" w:space="0" w:color="auto"/>
                  </w:tcBorders>
                  <w:vAlign w:val="center"/>
                </w:tcPr>
                <w:p w14:paraId="4122DEBC" w14:textId="77777777" w:rsidR="00663BBA" w:rsidRDefault="0058480E">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71C7B2E0" w14:textId="77777777" w:rsidR="00663BBA" w:rsidRDefault="0058480E">
                  <w:pPr>
                    <w:pStyle w:val="TAC"/>
                    <w:keepNext w:val="0"/>
                    <w:keepLines w:val="0"/>
                    <w:spacing w:line="257" w:lineRule="auto"/>
                    <w:rPr>
                      <w:color w:val="FF0000"/>
                      <w:kern w:val="24"/>
                      <w:szCs w:val="18"/>
                    </w:rPr>
                  </w:pPr>
                  <w:r>
                    <w:rPr>
                      <w:color w:val="FF0000"/>
                      <w:kern w:val="24"/>
                      <w:szCs w:val="18"/>
                    </w:rPr>
                    <w:t>48</w:t>
                  </w:r>
                </w:p>
              </w:tc>
              <w:tc>
                <w:tcPr>
                  <w:tcW w:w="1769" w:type="dxa"/>
                  <w:vAlign w:val="center"/>
                </w:tcPr>
                <w:p w14:paraId="152640C0" w14:textId="77777777" w:rsidR="00663BBA" w:rsidRDefault="0058480E">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778EC583" w14:textId="77777777" w:rsidR="00663BBA" w:rsidRDefault="0058480E">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3B3C2289" w14:textId="77777777" w:rsidR="00663BBA" w:rsidRDefault="0058480E">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663BBA" w14:paraId="07ECE90F" w14:textId="77777777">
              <w:trPr>
                <w:cantSplit/>
              </w:trPr>
              <w:tc>
                <w:tcPr>
                  <w:tcW w:w="784" w:type="dxa"/>
                  <w:tcBorders>
                    <w:right w:val="double" w:sz="4" w:space="0" w:color="auto"/>
                  </w:tcBorders>
                  <w:shd w:val="clear" w:color="auto" w:fill="auto"/>
                  <w:vAlign w:val="center"/>
                </w:tcPr>
                <w:p w14:paraId="2C634ABB" w14:textId="77777777" w:rsidR="00663BBA" w:rsidRDefault="0058480E">
                  <w:pPr>
                    <w:pStyle w:val="TAC"/>
                    <w:keepNext w:val="0"/>
                    <w:keepLines w:val="0"/>
                    <w:spacing w:line="257" w:lineRule="auto"/>
                  </w:pPr>
                  <w:r>
                    <w:t>10</w:t>
                  </w:r>
                </w:p>
              </w:tc>
              <w:tc>
                <w:tcPr>
                  <w:tcW w:w="3179" w:type="dxa"/>
                  <w:tcBorders>
                    <w:left w:val="double" w:sz="4" w:space="0" w:color="auto"/>
                  </w:tcBorders>
                  <w:vAlign w:val="center"/>
                </w:tcPr>
                <w:p w14:paraId="7836A958" w14:textId="77777777" w:rsidR="00663BBA" w:rsidRDefault="00663BBA">
                  <w:pPr>
                    <w:pStyle w:val="TAC"/>
                    <w:keepNext w:val="0"/>
                    <w:keepLines w:val="0"/>
                    <w:spacing w:line="257" w:lineRule="auto"/>
                    <w:rPr>
                      <w:kern w:val="24"/>
                      <w:szCs w:val="18"/>
                    </w:rPr>
                  </w:pPr>
                </w:p>
              </w:tc>
              <w:tc>
                <w:tcPr>
                  <w:tcW w:w="1500" w:type="dxa"/>
                  <w:vAlign w:val="center"/>
                </w:tcPr>
                <w:p w14:paraId="640B84C3" w14:textId="77777777" w:rsidR="00663BBA" w:rsidRDefault="00663BBA">
                  <w:pPr>
                    <w:pStyle w:val="TAC"/>
                    <w:keepNext w:val="0"/>
                    <w:keepLines w:val="0"/>
                    <w:spacing w:line="257" w:lineRule="auto"/>
                    <w:rPr>
                      <w:kern w:val="24"/>
                      <w:szCs w:val="18"/>
                    </w:rPr>
                  </w:pPr>
                </w:p>
              </w:tc>
              <w:tc>
                <w:tcPr>
                  <w:tcW w:w="1769" w:type="dxa"/>
                  <w:vAlign w:val="center"/>
                </w:tcPr>
                <w:p w14:paraId="28F106FB" w14:textId="77777777" w:rsidR="00663BBA" w:rsidRDefault="00663BBA">
                  <w:pPr>
                    <w:pStyle w:val="TAC"/>
                    <w:keepNext w:val="0"/>
                    <w:keepLines w:val="0"/>
                    <w:spacing w:line="257" w:lineRule="auto"/>
                    <w:rPr>
                      <w:kern w:val="24"/>
                      <w:szCs w:val="18"/>
                    </w:rPr>
                  </w:pPr>
                </w:p>
              </w:tc>
              <w:tc>
                <w:tcPr>
                  <w:tcW w:w="1404" w:type="dxa"/>
                  <w:vAlign w:val="center"/>
                </w:tcPr>
                <w:p w14:paraId="41A5925E" w14:textId="77777777" w:rsidR="00663BBA" w:rsidRDefault="00663BBA">
                  <w:pPr>
                    <w:pStyle w:val="TAC"/>
                    <w:keepNext w:val="0"/>
                    <w:keepLines w:val="0"/>
                    <w:spacing w:line="257" w:lineRule="auto"/>
                  </w:pPr>
                </w:p>
              </w:tc>
            </w:tr>
            <w:tr w:rsidR="00663BBA" w14:paraId="51345F0B" w14:textId="77777777">
              <w:trPr>
                <w:cantSplit/>
              </w:trPr>
              <w:tc>
                <w:tcPr>
                  <w:tcW w:w="784" w:type="dxa"/>
                  <w:tcBorders>
                    <w:right w:val="double" w:sz="4" w:space="0" w:color="auto"/>
                  </w:tcBorders>
                  <w:shd w:val="clear" w:color="auto" w:fill="auto"/>
                  <w:vAlign w:val="center"/>
                </w:tcPr>
                <w:p w14:paraId="26B58DD0" w14:textId="77777777" w:rsidR="00663BBA" w:rsidRDefault="0058480E">
                  <w:pPr>
                    <w:pStyle w:val="TAC"/>
                    <w:keepNext w:val="0"/>
                    <w:keepLines w:val="0"/>
                    <w:spacing w:line="257" w:lineRule="auto"/>
                  </w:pPr>
                  <w:r>
                    <w:t>11</w:t>
                  </w:r>
                </w:p>
              </w:tc>
              <w:tc>
                <w:tcPr>
                  <w:tcW w:w="3179" w:type="dxa"/>
                  <w:tcBorders>
                    <w:left w:val="double" w:sz="4" w:space="0" w:color="auto"/>
                  </w:tcBorders>
                  <w:vAlign w:val="center"/>
                </w:tcPr>
                <w:p w14:paraId="1E0E223B" w14:textId="77777777" w:rsidR="00663BBA" w:rsidRDefault="00663BBA">
                  <w:pPr>
                    <w:pStyle w:val="TAC"/>
                    <w:keepNext w:val="0"/>
                    <w:keepLines w:val="0"/>
                    <w:spacing w:line="257" w:lineRule="auto"/>
                    <w:rPr>
                      <w:kern w:val="24"/>
                      <w:szCs w:val="18"/>
                    </w:rPr>
                  </w:pPr>
                </w:p>
              </w:tc>
              <w:tc>
                <w:tcPr>
                  <w:tcW w:w="1500" w:type="dxa"/>
                  <w:vAlign w:val="center"/>
                </w:tcPr>
                <w:p w14:paraId="1F43F7B8" w14:textId="77777777" w:rsidR="00663BBA" w:rsidRDefault="00663BBA">
                  <w:pPr>
                    <w:pStyle w:val="TAC"/>
                    <w:keepNext w:val="0"/>
                    <w:keepLines w:val="0"/>
                    <w:spacing w:line="257" w:lineRule="auto"/>
                    <w:rPr>
                      <w:kern w:val="24"/>
                      <w:szCs w:val="18"/>
                    </w:rPr>
                  </w:pPr>
                </w:p>
              </w:tc>
              <w:tc>
                <w:tcPr>
                  <w:tcW w:w="1769" w:type="dxa"/>
                  <w:vAlign w:val="center"/>
                </w:tcPr>
                <w:p w14:paraId="0D830FDC" w14:textId="77777777" w:rsidR="00663BBA" w:rsidRDefault="00663BBA">
                  <w:pPr>
                    <w:pStyle w:val="TAC"/>
                    <w:keepNext w:val="0"/>
                    <w:keepLines w:val="0"/>
                    <w:spacing w:line="257" w:lineRule="auto"/>
                    <w:rPr>
                      <w:kern w:val="24"/>
                      <w:szCs w:val="18"/>
                    </w:rPr>
                  </w:pPr>
                </w:p>
              </w:tc>
              <w:tc>
                <w:tcPr>
                  <w:tcW w:w="1404" w:type="dxa"/>
                  <w:vAlign w:val="center"/>
                </w:tcPr>
                <w:p w14:paraId="78041F5E" w14:textId="77777777" w:rsidR="00663BBA" w:rsidRDefault="00663BBA">
                  <w:pPr>
                    <w:pStyle w:val="TAC"/>
                    <w:keepNext w:val="0"/>
                    <w:keepLines w:val="0"/>
                    <w:spacing w:line="257" w:lineRule="auto"/>
                  </w:pPr>
                </w:p>
              </w:tc>
            </w:tr>
            <w:tr w:rsidR="00663BBA" w14:paraId="18DA30AF" w14:textId="77777777">
              <w:trPr>
                <w:cantSplit/>
              </w:trPr>
              <w:tc>
                <w:tcPr>
                  <w:tcW w:w="784" w:type="dxa"/>
                  <w:tcBorders>
                    <w:right w:val="double" w:sz="4" w:space="0" w:color="auto"/>
                  </w:tcBorders>
                  <w:shd w:val="clear" w:color="auto" w:fill="auto"/>
                  <w:vAlign w:val="center"/>
                </w:tcPr>
                <w:p w14:paraId="612F199D" w14:textId="77777777" w:rsidR="00663BBA" w:rsidRDefault="0058480E">
                  <w:pPr>
                    <w:pStyle w:val="TAC"/>
                    <w:keepNext w:val="0"/>
                    <w:keepLines w:val="0"/>
                    <w:spacing w:line="257" w:lineRule="auto"/>
                  </w:pPr>
                  <w:r>
                    <w:t>12</w:t>
                  </w:r>
                </w:p>
              </w:tc>
              <w:tc>
                <w:tcPr>
                  <w:tcW w:w="3179" w:type="dxa"/>
                  <w:tcBorders>
                    <w:left w:val="double" w:sz="4" w:space="0" w:color="auto"/>
                  </w:tcBorders>
                  <w:vAlign w:val="center"/>
                </w:tcPr>
                <w:p w14:paraId="66F67619" w14:textId="77777777" w:rsidR="00663BBA" w:rsidRDefault="00663BBA">
                  <w:pPr>
                    <w:pStyle w:val="TAC"/>
                    <w:keepNext w:val="0"/>
                    <w:keepLines w:val="0"/>
                    <w:spacing w:line="257" w:lineRule="auto"/>
                    <w:rPr>
                      <w:kern w:val="24"/>
                      <w:szCs w:val="18"/>
                    </w:rPr>
                  </w:pPr>
                </w:p>
              </w:tc>
              <w:tc>
                <w:tcPr>
                  <w:tcW w:w="1500" w:type="dxa"/>
                  <w:vAlign w:val="center"/>
                </w:tcPr>
                <w:p w14:paraId="181D83A9" w14:textId="77777777" w:rsidR="00663BBA" w:rsidRDefault="00663BBA">
                  <w:pPr>
                    <w:pStyle w:val="TAC"/>
                    <w:keepNext w:val="0"/>
                    <w:keepLines w:val="0"/>
                    <w:spacing w:line="257" w:lineRule="auto"/>
                    <w:rPr>
                      <w:kern w:val="24"/>
                      <w:szCs w:val="18"/>
                    </w:rPr>
                  </w:pPr>
                </w:p>
              </w:tc>
              <w:tc>
                <w:tcPr>
                  <w:tcW w:w="1769" w:type="dxa"/>
                  <w:vAlign w:val="center"/>
                </w:tcPr>
                <w:p w14:paraId="3F50B76C" w14:textId="77777777" w:rsidR="00663BBA" w:rsidRDefault="00663BBA">
                  <w:pPr>
                    <w:pStyle w:val="TAC"/>
                    <w:keepNext w:val="0"/>
                    <w:keepLines w:val="0"/>
                    <w:spacing w:line="257" w:lineRule="auto"/>
                    <w:rPr>
                      <w:kern w:val="24"/>
                      <w:szCs w:val="18"/>
                    </w:rPr>
                  </w:pPr>
                </w:p>
              </w:tc>
              <w:tc>
                <w:tcPr>
                  <w:tcW w:w="1404" w:type="dxa"/>
                  <w:vAlign w:val="center"/>
                </w:tcPr>
                <w:p w14:paraId="16997996" w14:textId="77777777" w:rsidR="00663BBA" w:rsidRDefault="00663BBA">
                  <w:pPr>
                    <w:pStyle w:val="TAC"/>
                    <w:keepNext w:val="0"/>
                    <w:keepLines w:val="0"/>
                    <w:spacing w:line="257" w:lineRule="auto"/>
                  </w:pPr>
                </w:p>
              </w:tc>
            </w:tr>
            <w:tr w:rsidR="00663BBA" w14:paraId="1C374EBC" w14:textId="77777777">
              <w:trPr>
                <w:cantSplit/>
              </w:trPr>
              <w:tc>
                <w:tcPr>
                  <w:tcW w:w="784" w:type="dxa"/>
                  <w:tcBorders>
                    <w:right w:val="double" w:sz="4" w:space="0" w:color="auto"/>
                  </w:tcBorders>
                  <w:shd w:val="clear" w:color="auto" w:fill="auto"/>
                  <w:vAlign w:val="center"/>
                </w:tcPr>
                <w:p w14:paraId="058A5E1A" w14:textId="77777777" w:rsidR="00663BBA" w:rsidRDefault="0058480E">
                  <w:pPr>
                    <w:pStyle w:val="TAC"/>
                    <w:keepNext w:val="0"/>
                    <w:keepLines w:val="0"/>
                    <w:spacing w:line="257" w:lineRule="auto"/>
                  </w:pPr>
                  <w:r>
                    <w:t>13</w:t>
                  </w:r>
                </w:p>
              </w:tc>
              <w:tc>
                <w:tcPr>
                  <w:tcW w:w="3179" w:type="dxa"/>
                  <w:tcBorders>
                    <w:left w:val="double" w:sz="4" w:space="0" w:color="auto"/>
                  </w:tcBorders>
                  <w:vAlign w:val="center"/>
                </w:tcPr>
                <w:p w14:paraId="2848CB96" w14:textId="77777777" w:rsidR="00663BBA" w:rsidRDefault="00663BBA">
                  <w:pPr>
                    <w:pStyle w:val="TAC"/>
                    <w:keepNext w:val="0"/>
                    <w:keepLines w:val="0"/>
                    <w:spacing w:line="257" w:lineRule="auto"/>
                    <w:rPr>
                      <w:kern w:val="24"/>
                      <w:szCs w:val="18"/>
                    </w:rPr>
                  </w:pPr>
                </w:p>
              </w:tc>
              <w:tc>
                <w:tcPr>
                  <w:tcW w:w="1500" w:type="dxa"/>
                  <w:vAlign w:val="center"/>
                </w:tcPr>
                <w:p w14:paraId="0BB6FF8E" w14:textId="77777777" w:rsidR="00663BBA" w:rsidRDefault="00663BBA">
                  <w:pPr>
                    <w:pStyle w:val="TAC"/>
                    <w:keepNext w:val="0"/>
                    <w:keepLines w:val="0"/>
                    <w:spacing w:line="257" w:lineRule="auto"/>
                    <w:rPr>
                      <w:kern w:val="24"/>
                      <w:szCs w:val="18"/>
                    </w:rPr>
                  </w:pPr>
                </w:p>
              </w:tc>
              <w:tc>
                <w:tcPr>
                  <w:tcW w:w="1769" w:type="dxa"/>
                  <w:vAlign w:val="center"/>
                </w:tcPr>
                <w:p w14:paraId="067697B2" w14:textId="77777777" w:rsidR="00663BBA" w:rsidRDefault="00663BBA">
                  <w:pPr>
                    <w:pStyle w:val="TAC"/>
                    <w:keepNext w:val="0"/>
                    <w:keepLines w:val="0"/>
                    <w:spacing w:line="257" w:lineRule="auto"/>
                    <w:rPr>
                      <w:kern w:val="24"/>
                      <w:szCs w:val="18"/>
                    </w:rPr>
                  </w:pPr>
                </w:p>
              </w:tc>
              <w:tc>
                <w:tcPr>
                  <w:tcW w:w="1404" w:type="dxa"/>
                  <w:vAlign w:val="center"/>
                </w:tcPr>
                <w:p w14:paraId="0EA6487B" w14:textId="77777777" w:rsidR="00663BBA" w:rsidRDefault="00663BBA">
                  <w:pPr>
                    <w:pStyle w:val="TAC"/>
                    <w:keepNext w:val="0"/>
                    <w:keepLines w:val="0"/>
                    <w:spacing w:line="257" w:lineRule="auto"/>
                  </w:pPr>
                </w:p>
              </w:tc>
            </w:tr>
            <w:tr w:rsidR="00663BBA" w14:paraId="60B95FAB" w14:textId="77777777">
              <w:trPr>
                <w:cantSplit/>
              </w:trPr>
              <w:tc>
                <w:tcPr>
                  <w:tcW w:w="784" w:type="dxa"/>
                  <w:tcBorders>
                    <w:right w:val="double" w:sz="4" w:space="0" w:color="auto"/>
                  </w:tcBorders>
                  <w:shd w:val="clear" w:color="auto" w:fill="auto"/>
                  <w:vAlign w:val="center"/>
                </w:tcPr>
                <w:p w14:paraId="10D430AE" w14:textId="77777777" w:rsidR="00663BBA" w:rsidRDefault="0058480E">
                  <w:pPr>
                    <w:pStyle w:val="TAC"/>
                    <w:keepNext w:val="0"/>
                    <w:keepLines w:val="0"/>
                    <w:spacing w:line="257" w:lineRule="auto"/>
                  </w:pPr>
                  <w:r>
                    <w:t>14</w:t>
                  </w:r>
                </w:p>
              </w:tc>
              <w:tc>
                <w:tcPr>
                  <w:tcW w:w="3179" w:type="dxa"/>
                  <w:tcBorders>
                    <w:left w:val="double" w:sz="4" w:space="0" w:color="auto"/>
                  </w:tcBorders>
                  <w:vAlign w:val="center"/>
                </w:tcPr>
                <w:p w14:paraId="375C4766" w14:textId="77777777" w:rsidR="00663BBA" w:rsidRDefault="00663BBA">
                  <w:pPr>
                    <w:pStyle w:val="TAC"/>
                    <w:keepNext w:val="0"/>
                    <w:keepLines w:val="0"/>
                    <w:spacing w:line="257" w:lineRule="auto"/>
                    <w:rPr>
                      <w:kern w:val="24"/>
                      <w:szCs w:val="18"/>
                    </w:rPr>
                  </w:pPr>
                </w:p>
              </w:tc>
              <w:tc>
                <w:tcPr>
                  <w:tcW w:w="1500" w:type="dxa"/>
                  <w:vAlign w:val="center"/>
                </w:tcPr>
                <w:p w14:paraId="6A2BD2C4" w14:textId="77777777" w:rsidR="00663BBA" w:rsidRDefault="00663BBA">
                  <w:pPr>
                    <w:pStyle w:val="TAC"/>
                    <w:keepNext w:val="0"/>
                    <w:keepLines w:val="0"/>
                    <w:spacing w:line="257" w:lineRule="auto"/>
                    <w:rPr>
                      <w:kern w:val="24"/>
                      <w:szCs w:val="18"/>
                    </w:rPr>
                  </w:pPr>
                </w:p>
              </w:tc>
              <w:tc>
                <w:tcPr>
                  <w:tcW w:w="1769" w:type="dxa"/>
                  <w:vAlign w:val="center"/>
                </w:tcPr>
                <w:p w14:paraId="2E41AAAE" w14:textId="77777777" w:rsidR="00663BBA" w:rsidRDefault="00663BBA">
                  <w:pPr>
                    <w:pStyle w:val="TAC"/>
                    <w:keepNext w:val="0"/>
                    <w:keepLines w:val="0"/>
                    <w:spacing w:line="257" w:lineRule="auto"/>
                    <w:rPr>
                      <w:kern w:val="24"/>
                      <w:szCs w:val="18"/>
                    </w:rPr>
                  </w:pPr>
                </w:p>
              </w:tc>
              <w:tc>
                <w:tcPr>
                  <w:tcW w:w="1404" w:type="dxa"/>
                  <w:vAlign w:val="center"/>
                </w:tcPr>
                <w:p w14:paraId="283DAA42" w14:textId="77777777" w:rsidR="00663BBA" w:rsidRDefault="00663BBA">
                  <w:pPr>
                    <w:pStyle w:val="TAC"/>
                    <w:keepNext w:val="0"/>
                    <w:keepLines w:val="0"/>
                    <w:spacing w:line="257" w:lineRule="auto"/>
                  </w:pPr>
                </w:p>
              </w:tc>
            </w:tr>
            <w:tr w:rsidR="00663BBA" w14:paraId="07995166" w14:textId="77777777">
              <w:trPr>
                <w:cantSplit/>
              </w:trPr>
              <w:tc>
                <w:tcPr>
                  <w:tcW w:w="784" w:type="dxa"/>
                  <w:tcBorders>
                    <w:right w:val="double" w:sz="4" w:space="0" w:color="auto"/>
                  </w:tcBorders>
                  <w:shd w:val="clear" w:color="auto" w:fill="auto"/>
                  <w:vAlign w:val="center"/>
                </w:tcPr>
                <w:p w14:paraId="42981E14" w14:textId="77777777" w:rsidR="00663BBA" w:rsidRDefault="0058480E">
                  <w:pPr>
                    <w:pStyle w:val="TAC"/>
                    <w:keepNext w:val="0"/>
                    <w:keepLines w:val="0"/>
                    <w:spacing w:line="257" w:lineRule="auto"/>
                  </w:pPr>
                  <w:r>
                    <w:t>15</w:t>
                  </w:r>
                </w:p>
              </w:tc>
              <w:tc>
                <w:tcPr>
                  <w:tcW w:w="3179" w:type="dxa"/>
                  <w:tcBorders>
                    <w:left w:val="double" w:sz="4" w:space="0" w:color="auto"/>
                  </w:tcBorders>
                  <w:vAlign w:val="center"/>
                </w:tcPr>
                <w:p w14:paraId="60C6C1E0" w14:textId="77777777" w:rsidR="00663BBA" w:rsidRDefault="00663BBA">
                  <w:pPr>
                    <w:pStyle w:val="TAC"/>
                    <w:keepNext w:val="0"/>
                    <w:keepLines w:val="0"/>
                    <w:spacing w:line="257" w:lineRule="auto"/>
                    <w:rPr>
                      <w:kern w:val="24"/>
                      <w:szCs w:val="18"/>
                    </w:rPr>
                  </w:pPr>
                </w:p>
              </w:tc>
              <w:tc>
                <w:tcPr>
                  <w:tcW w:w="1500" w:type="dxa"/>
                  <w:vAlign w:val="center"/>
                </w:tcPr>
                <w:p w14:paraId="44089BB2" w14:textId="77777777" w:rsidR="00663BBA" w:rsidRDefault="00663BBA">
                  <w:pPr>
                    <w:pStyle w:val="TAC"/>
                    <w:keepNext w:val="0"/>
                    <w:keepLines w:val="0"/>
                    <w:spacing w:line="257" w:lineRule="auto"/>
                    <w:rPr>
                      <w:kern w:val="24"/>
                      <w:szCs w:val="18"/>
                    </w:rPr>
                  </w:pPr>
                </w:p>
              </w:tc>
              <w:tc>
                <w:tcPr>
                  <w:tcW w:w="1769" w:type="dxa"/>
                  <w:vAlign w:val="center"/>
                </w:tcPr>
                <w:p w14:paraId="1949D608" w14:textId="77777777" w:rsidR="00663BBA" w:rsidRDefault="00663BBA">
                  <w:pPr>
                    <w:pStyle w:val="TAC"/>
                    <w:keepNext w:val="0"/>
                    <w:keepLines w:val="0"/>
                    <w:spacing w:line="257" w:lineRule="auto"/>
                    <w:rPr>
                      <w:kern w:val="24"/>
                      <w:szCs w:val="18"/>
                    </w:rPr>
                  </w:pPr>
                </w:p>
              </w:tc>
              <w:tc>
                <w:tcPr>
                  <w:tcW w:w="1404" w:type="dxa"/>
                  <w:vAlign w:val="center"/>
                </w:tcPr>
                <w:p w14:paraId="40A4A6A1" w14:textId="77777777" w:rsidR="00663BBA" w:rsidRDefault="00663BBA">
                  <w:pPr>
                    <w:pStyle w:val="TAC"/>
                    <w:keepNext w:val="0"/>
                    <w:keepLines w:val="0"/>
                    <w:spacing w:line="257" w:lineRule="auto"/>
                  </w:pPr>
                </w:p>
              </w:tc>
            </w:tr>
          </w:tbl>
          <w:p w14:paraId="1FD4608B" w14:textId="77777777" w:rsidR="00663BBA" w:rsidRDefault="0058480E">
            <w:pPr>
              <w:spacing w:line="257" w:lineRule="auto"/>
              <w:jc w:val="center"/>
              <w:rPr>
                <w:color w:val="000000" w:themeColor="text1"/>
              </w:rPr>
            </w:pPr>
            <w:r>
              <w:rPr>
                <w:color w:val="000000" w:themeColor="text1"/>
              </w:rPr>
              <w:t>&lt;unchanged part omitted&gt;</w:t>
            </w:r>
          </w:p>
        </w:tc>
      </w:tr>
    </w:tbl>
    <w:p w14:paraId="58FB2DC6" w14:textId="77777777" w:rsidR="00663BBA" w:rsidRDefault="00663BBA">
      <w:pPr>
        <w:pStyle w:val="a4"/>
        <w:spacing w:after="0"/>
        <w:rPr>
          <w:rFonts w:ascii="Times New Roman" w:hAnsi="Times New Roman"/>
          <w:sz w:val="22"/>
          <w:szCs w:val="22"/>
          <w:lang w:eastAsia="zh-CN"/>
        </w:rPr>
      </w:pPr>
    </w:p>
    <w:p w14:paraId="3717F2ED" w14:textId="77777777" w:rsidR="00663BBA" w:rsidRDefault="0058480E">
      <w:pPr>
        <w:rPr>
          <w:b/>
          <w:bCs/>
          <w:sz w:val="22"/>
          <w:szCs w:val="22"/>
        </w:rPr>
      </w:pPr>
      <w:r>
        <w:rPr>
          <w:b/>
          <w:bCs/>
          <w:sz w:val="22"/>
          <w:szCs w:val="22"/>
        </w:rPr>
        <w:t>TP# 4-1B for TS38.213 [11]</w:t>
      </w:r>
    </w:p>
    <w:tbl>
      <w:tblPr>
        <w:tblStyle w:val="af7"/>
        <w:tblW w:w="0" w:type="auto"/>
        <w:tblLook w:val="04A0" w:firstRow="1" w:lastRow="0" w:firstColumn="1" w:lastColumn="0" w:noHBand="0" w:noVBand="1"/>
      </w:tblPr>
      <w:tblGrid>
        <w:gridCol w:w="9350"/>
      </w:tblGrid>
      <w:tr w:rsidR="00663BBA" w14:paraId="45BFEA81" w14:textId="77777777">
        <w:tc>
          <w:tcPr>
            <w:tcW w:w="9350" w:type="dxa"/>
          </w:tcPr>
          <w:p w14:paraId="2CCF3A73" w14:textId="77777777" w:rsidR="00663BBA" w:rsidRDefault="0058480E">
            <w:pPr>
              <w:pStyle w:val="a5"/>
              <w:spacing w:line="257" w:lineRule="auto"/>
            </w:pPr>
            <w:r>
              <w:t>Table 13-10A: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90"/>
              <w:gridCol w:w="1517"/>
              <w:gridCol w:w="1774"/>
              <w:gridCol w:w="1435"/>
            </w:tblGrid>
            <w:tr w:rsidR="00663BBA" w14:paraId="0B9CF2E2" w14:textId="77777777">
              <w:trPr>
                <w:cantSplit/>
              </w:trPr>
              <w:tc>
                <w:tcPr>
                  <w:tcW w:w="798" w:type="dxa"/>
                  <w:tcBorders>
                    <w:bottom w:val="double" w:sz="4" w:space="0" w:color="auto"/>
                    <w:right w:val="double" w:sz="4" w:space="0" w:color="auto"/>
                  </w:tcBorders>
                  <w:shd w:val="clear" w:color="auto" w:fill="E0E0E0"/>
                  <w:vAlign w:val="center"/>
                </w:tcPr>
                <w:p w14:paraId="25022B24" w14:textId="77777777" w:rsidR="00663BBA" w:rsidRDefault="0058480E">
                  <w:pPr>
                    <w:pStyle w:val="TAH"/>
                    <w:keepNext w:val="0"/>
                    <w:keepLines w:val="0"/>
                    <w:spacing w:line="257" w:lineRule="auto"/>
                    <w:rPr>
                      <w:bCs/>
                    </w:rPr>
                  </w:pPr>
                  <w:r>
                    <w:rPr>
                      <w:bCs/>
                    </w:rPr>
                    <w:t>Index</w:t>
                  </w:r>
                </w:p>
              </w:tc>
              <w:tc>
                <w:tcPr>
                  <w:tcW w:w="3451" w:type="dxa"/>
                  <w:tcBorders>
                    <w:left w:val="double" w:sz="4" w:space="0" w:color="auto"/>
                    <w:bottom w:val="double" w:sz="4" w:space="0" w:color="auto"/>
                  </w:tcBorders>
                  <w:shd w:val="clear" w:color="auto" w:fill="E0E0E0"/>
                  <w:vAlign w:val="center"/>
                </w:tcPr>
                <w:p w14:paraId="5F3DC3FE" w14:textId="77777777" w:rsidR="00663BBA" w:rsidRDefault="0058480E">
                  <w:pPr>
                    <w:pStyle w:val="TAH"/>
                    <w:keepNext w:val="0"/>
                    <w:keepLines w:val="0"/>
                    <w:spacing w:line="257" w:lineRule="auto"/>
                    <w:rPr>
                      <w:bCs/>
                    </w:rPr>
                  </w:pPr>
                  <w:r>
                    <w:rPr>
                      <w:kern w:val="24"/>
                    </w:rPr>
                    <w:t xml:space="preserve">SS/PBCH block and CORESET multiplexing pattern </w:t>
                  </w:r>
                </w:p>
              </w:tc>
              <w:tc>
                <w:tcPr>
                  <w:tcW w:w="1573" w:type="dxa"/>
                  <w:tcBorders>
                    <w:bottom w:val="double" w:sz="4" w:space="0" w:color="auto"/>
                  </w:tcBorders>
                  <w:shd w:val="clear" w:color="auto" w:fill="E0E0E0"/>
                  <w:vAlign w:val="center"/>
                </w:tcPr>
                <w:p w14:paraId="5F94BECA" w14:textId="77777777" w:rsidR="00663BBA" w:rsidRDefault="0058480E">
                  <w:pPr>
                    <w:pStyle w:val="TAH"/>
                    <w:keepNext w:val="0"/>
                    <w:keepLines w:val="0"/>
                    <w:spacing w:line="257" w:lineRule="auto"/>
                    <w:rPr>
                      <w:bCs/>
                    </w:rPr>
                  </w:pPr>
                  <w:r>
                    <w:rPr>
                      <w:kern w:val="24"/>
                    </w:rPr>
                    <w:t xml:space="preserve">Number of RBs </w:t>
                  </w:r>
                  <w:r>
                    <w:rPr>
                      <w:noProof/>
                      <w:position w:val="-10"/>
                    </w:rPr>
                    <w:drawing>
                      <wp:inline distT="0" distB="0" distL="0" distR="0" wp14:anchorId="0317B400" wp14:editId="3F611215">
                        <wp:extent cx="563245" cy="182880"/>
                        <wp:effectExtent l="0" t="0" r="0" b="7620"/>
                        <wp:docPr id="1646987776" name="Picture 164698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6" name="Picture 16469877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68682B37" w14:textId="77777777" w:rsidR="00663BBA" w:rsidRDefault="0058480E">
                  <w:pPr>
                    <w:pStyle w:val="TAH"/>
                    <w:keepNext w:val="0"/>
                    <w:keepLines w:val="0"/>
                    <w:spacing w:line="257" w:lineRule="auto"/>
                    <w:rPr>
                      <w:bCs/>
                    </w:rPr>
                  </w:pPr>
                  <w:r>
                    <w:rPr>
                      <w:kern w:val="24"/>
                    </w:rPr>
                    <w:t xml:space="preserve">Number of Symbols </w:t>
                  </w:r>
                  <w:r>
                    <w:rPr>
                      <w:noProof/>
                      <w:position w:val="-12"/>
                    </w:rPr>
                    <w:drawing>
                      <wp:inline distT="0" distB="0" distL="0" distR="0" wp14:anchorId="09FF7E4F" wp14:editId="299D5C8A">
                        <wp:extent cx="467995" cy="182880"/>
                        <wp:effectExtent l="0" t="0" r="0" b="7620"/>
                        <wp:docPr id="1646987777" name="Picture 1646987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7" name="Picture 16469877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kern w:val="24"/>
                    </w:rPr>
                    <w:t xml:space="preserve"> </w:t>
                  </w:r>
                </w:p>
              </w:tc>
              <w:tc>
                <w:tcPr>
                  <w:tcW w:w="1499" w:type="dxa"/>
                  <w:tcBorders>
                    <w:bottom w:val="double" w:sz="4" w:space="0" w:color="auto"/>
                  </w:tcBorders>
                  <w:shd w:val="clear" w:color="auto" w:fill="E0E0E0"/>
                  <w:vAlign w:val="center"/>
                </w:tcPr>
                <w:p w14:paraId="7F4EC307" w14:textId="77777777" w:rsidR="00663BBA" w:rsidRDefault="0058480E">
                  <w:pPr>
                    <w:pStyle w:val="TAH"/>
                    <w:keepNext w:val="0"/>
                    <w:keepLines w:val="0"/>
                    <w:spacing w:line="257" w:lineRule="auto"/>
                    <w:rPr>
                      <w:bCs/>
                    </w:rPr>
                  </w:pPr>
                  <w:r>
                    <w:rPr>
                      <w:kern w:val="24"/>
                    </w:rPr>
                    <w:t xml:space="preserve">Offset (RBs) </w:t>
                  </w:r>
                </w:p>
              </w:tc>
            </w:tr>
            <w:tr w:rsidR="00663BBA" w14:paraId="2277C1E6" w14:textId="77777777">
              <w:trPr>
                <w:cantSplit/>
              </w:trPr>
              <w:tc>
                <w:tcPr>
                  <w:tcW w:w="798" w:type="dxa"/>
                  <w:tcBorders>
                    <w:top w:val="double" w:sz="4" w:space="0" w:color="auto"/>
                    <w:right w:val="double" w:sz="4" w:space="0" w:color="auto"/>
                  </w:tcBorders>
                  <w:shd w:val="clear" w:color="auto" w:fill="auto"/>
                  <w:vAlign w:val="center"/>
                </w:tcPr>
                <w:p w14:paraId="1F1E8E03" w14:textId="77777777" w:rsidR="00663BBA" w:rsidRDefault="0058480E">
                  <w:pPr>
                    <w:pStyle w:val="TAC"/>
                    <w:keepNext w:val="0"/>
                    <w:keepLines w:val="0"/>
                    <w:spacing w:line="257" w:lineRule="auto"/>
                  </w:pPr>
                  <w:r>
                    <w:t>0</w:t>
                  </w:r>
                </w:p>
              </w:tc>
              <w:tc>
                <w:tcPr>
                  <w:tcW w:w="3451" w:type="dxa"/>
                  <w:tcBorders>
                    <w:top w:val="double" w:sz="4" w:space="0" w:color="auto"/>
                    <w:left w:val="double" w:sz="4" w:space="0" w:color="auto"/>
                  </w:tcBorders>
                  <w:vAlign w:val="center"/>
                </w:tcPr>
                <w:p w14:paraId="723ACE9F" w14:textId="77777777" w:rsidR="00663BBA" w:rsidRDefault="0058480E">
                  <w:pPr>
                    <w:pStyle w:val="TAC"/>
                    <w:keepNext w:val="0"/>
                    <w:keepLines w:val="0"/>
                    <w:spacing w:line="257" w:lineRule="auto"/>
                  </w:pPr>
                  <w:r>
                    <w:rPr>
                      <w:kern w:val="24"/>
                      <w:szCs w:val="18"/>
                    </w:rPr>
                    <w:t xml:space="preserve">1 </w:t>
                  </w:r>
                </w:p>
              </w:tc>
              <w:tc>
                <w:tcPr>
                  <w:tcW w:w="1573" w:type="dxa"/>
                  <w:tcBorders>
                    <w:top w:val="double" w:sz="4" w:space="0" w:color="auto"/>
                  </w:tcBorders>
                  <w:vAlign w:val="center"/>
                </w:tcPr>
                <w:p w14:paraId="5515992E" w14:textId="77777777" w:rsidR="00663BBA" w:rsidRDefault="0058480E">
                  <w:pPr>
                    <w:pStyle w:val="TAC"/>
                    <w:keepNext w:val="0"/>
                    <w:keepLines w:val="0"/>
                    <w:spacing w:line="257" w:lineRule="auto"/>
                  </w:pPr>
                  <w:r>
                    <w:rPr>
                      <w:kern w:val="24"/>
                      <w:szCs w:val="18"/>
                    </w:rPr>
                    <w:t>24</w:t>
                  </w:r>
                </w:p>
              </w:tc>
              <w:tc>
                <w:tcPr>
                  <w:tcW w:w="1884" w:type="dxa"/>
                  <w:tcBorders>
                    <w:top w:val="double" w:sz="4" w:space="0" w:color="auto"/>
                  </w:tcBorders>
                  <w:vAlign w:val="center"/>
                </w:tcPr>
                <w:p w14:paraId="38A25772" w14:textId="77777777" w:rsidR="00663BBA" w:rsidRDefault="0058480E">
                  <w:pPr>
                    <w:pStyle w:val="TAC"/>
                    <w:keepNext w:val="0"/>
                    <w:keepLines w:val="0"/>
                    <w:spacing w:line="257" w:lineRule="auto"/>
                  </w:pPr>
                  <w:r>
                    <w:rPr>
                      <w:kern w:val="24"/>
                      <w:szCs w:val="18"/>
                    </w:rPr>
                    <w:t>2</w:t>
                  </w:r>
                </w:p>
              </w:tc>
              <w:tc>
                <w:tcPr>
                  <w:tcW w:w="1499" w:type="dxa"/>
                  <w:tcBorders>
                    <w:top w:val="double" w:sz="4" w:space="0" w:color="auto"/>
                  </w:tcBorders>
                  <w:vAlign w:val="center"/>
                </w:tcPr>
                <w:p w14:paraId="4701932B" w14:textId="77777777" w:rsidR="00663BBA" w:rsidRDefault="0058480E">
                  <w:pPr>
                    <w:pStyle w:val="TAC"/>
                    <w:keepNext w:val="0"/>
                    <w:keepLines w:val="0"/>
                    <w:spacing w:line="257" w:lineRule="auto"/>
                  </w:pPr>
                  <w:r>
                    <w:rPr>
                      <w:kern w:val="24"/>
                      <w:szCs w:val="18"/>
                    </w:rPr>
                    <w:t>0</w:t>
                  </w:r>
                </w:p>
              </w:tc>
            </w:tr>
            <w:tr w:rsidR="00663BBA" w14:paraId="7110C95E" w14:textId="77777777">
              <w:trPr>
                <w:cantSplit/>
              </w:trPr>
              <w:tc>
                <w:tcPr>
                  <w:tcW w:w="798" w:type="dxa"/>
                  <w:tcBorders>
                    <w:right w:val="double" w:sz="4" w:space="0" w:color="auto"/>
                  </w:tcBorders>
                  <w:shd w:val="clear" w:color="auto" w:fill="auto"/>
                  <w:vAlign w:val="center"/>
                </w:tcPr>
                <w:p w14:paraId="67564FE5" w14:textId="77777777" w:rsidR="00663BBA" w:rsidRDefault="0058480E">
                  <w:pPr>
                    <w:pStyle w:val="TAC"/>
                    <w:keepNext w:val="0"/>
                    <w:keepLines w:val="0"/>
                    <w:spacing w:line="257" w:lineRule="auto"/>
                  </w:pPr>
                  <w:r>
                    <w:t>1</w:t>
                  </w:r>
                </w:p>
              </w:tc>
              <w:tc>
                <w:tcPr>
                  <w:tcW w:w="3451" w:type="dxa"/>
                  <w:tcBorders>
                    <w:left w:val="double" w:sz="4" w:space="0" w:color="auto"/>
                  </w:tcBorders>
                  <w:vAlign w:val="center"/>
                </w:tcPr>
                <w:p w14:paraId="7543FEFF"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4C9A71AD" w14:textId="77777777" w:rsidR="00663BBA" w:rsidRDefault="0058480E">
                  <w:pPr>
                    <w:pStyle w:val="TAC"/>
                    <w:keepNext w:val="0"/>
                    <w:keepLines w:val="0"/>
                    <w:spacing w:line="257" w:lineRule="auto"/>
                  </w:pPr>
                  <w:r>
                    <w:rPr>
                      <w:kern w:val="24"/>
                      <w:szCs w:val="18"/>
                    </w:rPr>
                    <w:t>24</w:t>
                  </w:r>
                </w:p>
              </w:tc>
              <w:tc>
                <w:tcPr>
                  <w:tcW w:w="1884" w:type="dxa"/>
                  <w:vAlign w:val="center"/>
                </w:tcPr>
                <w:p w14:paraId="5C07C932" w14:textId="77777777" w:rsidR="00663BBA" w:rsidRDefault="0058480E">
                  <w:pPr>
                    <w:pStyle w:val="TAC"/>
                    <w:keepNext w:val="0"/>
                    <w:keepLines w:val="0"/>
                    <w:spacing w:line="257" w:lineRule="auto"/>
                  </w:pPr>
                  <w:r>
                    <w:rPr>
                      <w:kern w:val="24"/>
                      <w:szCs w:val="18"/>
                    </w:rPr>
                    <w:t>2</w:t>
                  </w:r>
                </w:p>
              </w:tc>
              <w:tc>
                <w:tcPr>
                  <w:tcW w:w="1499" w:type="dxa"/>
                  <w:vAlign w:val="center"/>
                </w:tcPr>
                <w:p w14:paraId="31BE6AB7" w14:textId="77777777" w:rsidR="00663BBA" w:rsidRDefault="0058480E">
                  <w:pPr>
                    <w:pStyle w:val="TAC"/>
                    <w:keepNext w:val="0"/>
                    <w:keepLines w:val="0"/>
                    <w:spacing w:line="257" w:lineRule="auto"/>
                  </w:pPr>
                  <w:r>
                    <w:rPr>
                      <w:kern w:val="24"/>
                      <w:szCs w:val="18"/>
                    </w:rPr>
                    <w:t>4</w:t>
                  </w:r>
                </w:p>
              </w:tc>
            </w:tr>
            <w:tr w:rsidR="00663BBA" w14:paraId="7EF5BA6A" w14:textId="77777777">
              <w:trPr>
                <w:cantSplit/>
              </w:trPr>
              <w:tc>
                <w:tcPr>
                  <w:tcW w:w="798" w:type="dxa"/>
                  <w:tcBorders>
                    <w:right w:val="double" w:sz="4" w:space="0" w:color="auto"/>
                  </w:tcBorders>
                  <w:shd w:val="clear" w:color="auto" w:fill="auto"/>
                  <w:vAlign w:val="center"/>
                </w:tcPr>
                <w:p w14:paraId="2C0A01A7" w14:textId="77777777" w:rsidR="00663BBA" w:rsidRDefault="0058480E">
                  <w:pPr>
                    <w:pStyle w:val="TAC"/>
                    <w:keepNext w:val="0"/>
                    <w:keepLines w:val="0"/>
                    <w:spacing w:line="257" w:lineRule="auto"/>
                  </w:pPr>
                  <w:r>
                    <w:t>2</w:t>
                  </w:r>
                </w:p>
              </w:tc>
              <w:tc>
                <w:tcPr>
                  <w:tcW w:w="3451" w:type="dxa"/>
                  <w:tcBorders>
                    <w:left w:val="double" w:sz="4" w:space="0" w:color="auto"/>
                  </w:tcBorders>
                  <w:vAlign w:val="center"/>
                </w:tcPr>
                <w:p w14:paraId="16EE29BB"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49C3980A" w14:textId="77777777" w:rsidR="00663BBA" w:rsidRDefault="0058480E">
                  <w:pPr>
                    <w:pStyle w:val="TAC"/>
                    <w:keepNext w:val="0"/>
                    <w:keepLines w:val="0"/>
                    <w:spacing w:line="257" w:lineRule="auto"/>
                  </w:pPr>
                  <w:r>
                    <w:rPr>
                      <w:kern w:val="24"/>
                      <w:szCs w:val="18"/>
                    </w:rPr>
                    <w:t>48</w:t>
                  </w:r>
                </w:p>
              </w:tc>
              <w:tc>
                <w:tcPr>
                  <w:tcW w:w="1884" w:type="dxa"/>
                  <w:vAlign w:val="center"/>
                </w:tcPr>
                <w:p w14:paraId="6FAC9ECE" w14:textId="77777777" w:rsidR="00663BBA" w:rsidRDefault="0058480E">
                  <w:pPr>
                    <w:pStyle w:val="TAC"/>
                    <w:keepNext w:val="0"/>
                    <w:keepLines w:val="0"/>
                    <w:spacing w:line="257" w:lineRule="auto"/>
                  </w:pPr>
                  <w:r>
                    <w:rPr>
                      <w:kern w:val="24"/>
                      <w:szCs w:val="18"/>
                    </w:rPr>
                    <w:t>1</w:t>
                  </w:r>
                </w:p>
              </w:tc>
              <w:tc>
                <w:tcPr>
                  <w:tcW w:w="1499" w:type="dxa"/>
                  <w:vAlign w:val="center"/>
                </w:tcPr>
                <w:p w14:paraId="4C55499C" w14:textId="77777777" w:rsidR="00663BBA" w:rsidRDefault="0058480E">
                  <w:pPr>
                    <w:pStyle w:val="TAC"/>
                    <w:keepNext w:val="0"/>
                    <w:keepLines w:val="0"/>
                    <w:spacing w:line="257" w:lineRule="auto"/>
                  </w:pPr>
                  <w:r>
                    <w:rPr>
                      <w:kern w:val="24"/>
                      <w:szCs w:val="18"/>
                    </w:rPr>
                    <w:t>14</w:t>
                  </w:r>
                </w:p>
              </w:tc>
            </w:tr>
            <w:tr w:rsidR="00663BBA" w14:paraId="7C3DB024" w14:textId="77777777">
              <w:trPr>
                <w:cantSplit/>
              </w:trPr>
              <w:tc>
                <w:tcPr>
                  <w:tcW w:w="798" w:type="dxa"/>
                  <w:tcBorders>
                    <w:right w:val="double" w:sz="4" w:space="0" w:color="auto"/>
                  </w:tcBorders>
                  <w:shd w:val="clear" w:color="auto" w:fill="auto"/>
                  <w:vAlign w:val="center"/>
                </w:tcPr>
                <w:p w14:paraId="33FD5F0F" w14:textId="77777777" w:rsidR="00663BBA" w:rsidRDefault="0058480E">
                  <w:pPr>
                    <w:pStyle w:val="TAC"/>
                    <w:keepNext w:val="0"/>
                    <w:keepLines w:val="0"/>
                    <w:spacing w:line="257" w:lineRule="auto"/>
                  </w:pPr>
                  <w:r>
                    <w:t>3</w:t>
                  </w:r>
                </w:p>
              </w:tc>
              <w:tc>
                <w:tcPr>
                  <w:tcW w:w="3451" w:type="dxa"/>
                  <w:tcBorders>
                    <w:left w:val="double" w:sz="4" w:space="0" w:color="auto"/>
                  </w:tcBorders>
                  <w:vAlign w:val="center"/>
                </w:tcPr>
                <w:p w14:paraId="1A348151"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6B51C31C" w14:textId="77777777" w:rsidR="00663BBA" w:rsidRDefault="0058480E">
                  <w:pPr>
                    <w:pStyle w:val="TAC"/>
                    <w:keepNext w:val="0"/>
                    <w:keepLines w:val="0"/>
                    <w:spacing w:line="257" w:lineRule="auto"/>
                  </w:pPr>
                  <w:r>
                    <w:rPr>
                      <w:kern w:val="24"/>
                      <w:szCs w:val="18"/>
                    </w:rPr>
                    <w:t>48</w:t>
                  </w:r>
                </w:p>
              </w:tc>
              <w:tc>
                <w:tcPr>
                  <w:tcW w:w="1884" w:type="dxa"/>
                  <w:vAlign w:val="center"/>
                </w:tcPr>
                <w:p w14:paraId="3AB6FC56" w14:textId="77777777" w:rsidR="00663BBA" w:rsidRDefault="0058480E">
                  <w:pPr>
                    <w:pStyle w:val="TAC"/>
                    <w:keepNext w:val="0"/>
                    <w:keepLines w:val="0"/>
                    <w:spacing w:line="257" w:lineRule="auto"/>
                  </w:pPr>
                  <w:r>
                    <w:rPr>
                      <w:kern w:val="24"/>
                      <w:szCs w:val="18"/>
                    </w:rPr>
                    <w:t>2</w:t>
                  </w:r>
                </w:p>
              </w:tc>
              <w:tc>
                <w:tcPr>
                  <w:tcW w:w="1499" w:type="dxa"/>
                  <w:vAlign w:val="center"/>
                </w:tcPr>
                <w:p w14:paraId="18FB5021" w14:textId="77777777" w:rsidR="00663BBA" w:rsidRDefault="0058480E">
                  <w:pPr>
                    <w:pStyle w:val="TAC"/>
                    <w:keepNext w:val="0"/>
                    <w:keepLines w:val="0"/>
                    <w:spacing w:line="257" w:lineRule="auto"/>
                  </w:pPr>
                  <w:r>
                    <w:rPr>
                      <w:kern w:val="24"/>
                      <w:szCs w:val="18"/>
                    </w:rPr>
                    <w:t>14</w:t>
                  </w:r>
                </w:p>
              </w:tc>
            </w:tr>
            <w:tr w:rsidR="00663BBA" w14:paraId="578D1688" w14:textId="77777777">
              <w:trPr>
                <w:cantSplit/>
              </w:trPr>
              <w:tc>
                <w:tcPr>
                  <w:tcW w:w="798" w:type="dxa"/>
                  <w:tcBorders>
                    <w:right w:val="double" w:sz="4" w:space="0" w:color="auto"/>
                  </w:tcBorders>
                  <w:shd w:val="clear" w:color="auto" w:fill="auto"/>
                  <w:vAlign w:val="center"/>
                </w:tcPr>
                <w:p w14:paraId="659B5115" w14:textId="77777777" w:rsidR="00663BBA" w:rsidRDefault="0058480E">
                  <w:pPr>
                    <w:pStyle w:val="TAC"/>
                    <w:keepNext w:val="0"/>
                    <w:keepLines w:val="0"/>
                    <w:spacing w:line="257" w:lineRule="auto"/>
                  </w:pPr>
                  <w:r>
                    <w:t>4</w:t>
                  </w:r>
                </w:p>
              </w:tc>
              <w:tc>
                <w:tcPr>
                  <w:tcW w:w="3451" w:type="dxa"/>
                  <w:tcBorders>
                    <w:left w:val="double" w:sz="4" w:space="0" w:color="auto"/>
                  </w:tcBorders>
                  <w:vAlign w:val="center"/>
                </w:tcPr>
                <w:p w14:paraId="12828426" w14:textId="77777777" w:rsidR="00663BBA" w:rsidRDefault="0058480E">
                  <w:pPr>
                    <w:pStyle w:val="TAC"/>
                    <w:keepNext w:val="0"/>
                    <w:keepLines w:val="0"/>
                    <w:spacing w:line="257" w:lineRule="auto"/>
                  </w:pPr>
                  <w:r>
                    <w:rPr>
                      <w:kern w:val="24"/>
                      <w:szCs w:val="18"/>
                    </w:rPr>
                    <w:t xml:space="preserve">3 </w:t>
                  </w:r>
                </w:p>
              </w:tc>
              <w:tc>
                <w:tcPr>
                  <w:tcW w:w="1573" w:type="dxa"/>
                  <w:vAlign w:val="center"/>
                </w:tcPr>
                <w:p w14:paraId="34146066" w14:textId="77777777" w:rsidR="00663BBA" w:rsidRDefault="0058480E">
                  <w:pPr>
                    <w:pStyle w:val="TAC"/>
                    <w:keepNext w:val="0"/>
                    <w:keepLines w:val="0"/>
                    <w:spacing w:line="257" w:lineRule="auto"/>
                  </w:pPr>
                  <w:r>
                    <w:rPr>
                      <w:kern w:val="24"/>
                      <w:szCs w:val="18"/>
                    </w:rPr>
                    <w:t>24</w:t>
                  </w:r>
                </w:p>
              </w:tc>
              <w:tc>
                <w:tcPr>
                  <w:tcW w:w="1884" w:type="dxa"/>
                  <w:vAlign w:val="center"/>
                </w:tcPr>
                <w:p w14:paraId="0CC3048C" w14:textId="77777777" w:rsidR="00663BBA" w:rsidRDefault="0058480E">
                  <w:pPr>
                    <w:pStyle w:val="TAC"/>
                    <w:keepNext w:val="0"/>
                    <w:keepLines w:val="0"/>
                    <w:spacing w:line="257" w:lineRule="auto"/>
                  </w:pPr>
                  <w:r>
                    <w:rPr>
                      <w:kern w:val="24"/>
                      <w:szCs w:val="18"/>
                    </w:rPr>
                    <w:t>2</w:t>
                  </w:r>
                </w:p>
              </w:tc>
              <w:tc>
                <w:tcPr>
                  <w:tcW w:w="1499" w:type="dxa"/>
                  <w:vAlign w:val="center"/>
                </w:tcPr>
                <w:p w14:paraId="30921A05" w14:textId="77777777" w:rsidR="00663BBA" w:rsidRDefault="0058480E">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14F3EAAF" wp14:editId="6C7EF92A">
                        <wp:extent cx="347980" cy="206375"/>
                        <wp:effectExtent l="0" t="0" r="0" b="3175"/>
                        <wp:docPr id="1646987778" name="Picture 1646987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8" name="Picture 16469877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1983" cy="209184"/>
                                </a:xfrm>
                                <a:prstGeom prst="rect">
                                  <a:avLst/>
                                </a:prstGeom>
                                <a:noFill/>
                                <a:ln>
                                  <a:noFill/>
                                </a:ln>
                              </pic:spPr>
                            </pic:pic>
                          </a:graphicData>
                        </a:graphic>
                      </wp:inline>
                    </w:drawing>
                  </w:r>
                  <w:r>
                    <w:rPr>
                      <w:kern w:val="24"/>
                      <w:szCs w:val="18"/>
                    </w:rPr>
                    <w:t xml:space="preserve"> </w:t>
                  </w:r>
                </w:p>
                <w:p w14:paraId="6FFCFD44" w14:textId="77777777" w:rsidR="00663BBA" w:rsidRDefault="0058480E">
                  <w:pPr>
                    <w:pStyle w:val="TAC"/>
                    <w:keepNext w:val="0"/>
                    <w:keepLines w:val="0"/>
                    <w:spacing w:line="257" w:lineRule="auto"/>
                  </w:pPr>
                  <w:r>
                    <w:rPr>
                      <w:kern w:val="24"/>
                      <w:szCs w:val="18"/>
                    </w:rPr>
                    <w:t xml:space="preserve">-21 if </w:t>
                  </w:r>
                  <w:r>
                    <w:rPr>
                      <w:noProof/>
                      <w:position w:val="-10"/>
                    </w:rPr>
                    <w:drawing>
                      <wp:inline distT="0" distB="0" distL="0" distR="0" wp14:anchorId="5E29A5EF" wp14:editId="7ECFAE64">
                        <wp:extent cx="471170" cy="184150"/>
                        <wp:effectExtent l="0" t="0" r="5080" b="6350"/>
                        <wp:docPr id="1646987779" name="Picture 1646987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9" name="Picture 16469877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77476" cy="186585"/>
                                </a:xfrm>
                                <a:prstGeom prst="rect">
                                  <a:avLst/>
                                </a:prstGeom>
                                <a:noFill/>
                                <a:ln>
                                  <a:noFill/>
                                </a:ln>
                              </pic:spPr>
                            </pic:pic>
                          </a:graphicData>
                        </a:graphic>
                      </wp:inline>
                    </w:drawing>
                  </w:r>
                </w:p>
              </w:tc>
            </w:tr>
            <w:tr w:rsidR="00663BBA" w14:paraId="2155CEC4" w14:textId="77777777">
              <w:trPr>
                <w:cantSplit/>
              </w:trPr>
              <w:tc>
                <w:tcPr>
                  <w:tcW w:w="798" w:type="dxa"/>
                  <w:tcBorders>
                    <w:right w:val="double" w:sz="4" w:space="0" w:color="auto"/>
                  </w:tcBorders>
                  <w:shd w:val="clear" w:color="auto" w:fill="auto"/>
                  <w:vAlign w:val="center"/>
                </w:tcPr>
                <w:p w14:paraId="5AA650EC" w14:textId="77777777" w:rsidR="00663BBA" w:rsidRDefault="0058480E">
                  <w:pPr>
                    <w:pStyle w:val="TAC"/>
                    <w:keepNext w:val="0"/>
                    <w:keepLines w:val="0"/>
                    <w:spacing w:line="257" w:lineRule="auto"/>
                  </w:pPr>
                  <w:r>
                    <w:t>5</w:t>
                  </w:r>
                </w:p>
              </w:tc>
              <w:tc>
                <w:tcPr>
                  <w:tcW w:w="3451" w:type="dxa"/>
                  <w:tcBorders>
                    <w:left w:val="double" w:sz="4" w:space="0" w:color="auto"/>
                  </w:tcBorders>
                  <w:vAlign w:val="center"/>
                </w:tcPr>
                <w:p w14:paraId="397B4EB1" w14:textId="77777777" w:rsidR="00663BBA" w:rsidRDefault="0058480E">
                  <w:pPr>
                    <w:pStyle w:val="TAC"/>
                    <w:keepNext w:val="0"/>
                    <w:keepLines w:val="0"/>
                    <w:spacing w:line="257" w:lineRule="auto"/>
                  </w:pPr>
                  <w:r>
                    <w:rPr>
                      <w:kern w:val="24"/>
                      <w:szCs w:val="18"/>
                    </w:rPr>
                    <w:t xml:space="preserve">3 </w:t>
                  </w:r>
                </w:p>
              </w:tc>
              <w:tc>
                <w:tcPr>
                  <w:tcW w:w="1573" w:type="dxa"/>
                  <w:vAlign w:val="center"/>
                </w:tcPr>
                <w:p w14:paraId="4A86B7CA" w14:textId="77777777" w:rsidR="00663BBA" w:rsidRDefault="0058480E">
                  <w:pPr>
                    <w:pStyle w:val="TAC"/>
                    <w:keepNext w:val="0"/>
                    <w:keepLines w:val="0"/>
                    <w:spacing w:line="257" w:lineRule="auto"/>
                  </w:pPr>
                  <w:r>
                    <w:rPr>
                      <w:kern w:val="24"/>
                      <w:szCs w:val="18"/>
                    </w:rPr>
                    <w:t>24</w:t>
                  </w:r>
                </w:p>
              </w:tc>
              <w:tc>
                <w:tcPr>
                  <w:tcW w:w="1884" w:type="dxa"/>
                  <w:vAlign w:val="center"/>
                </w:tcPr>
                <w:p w14:paraId="2D4591E8" w14:textId="77777777" w:rsidR="00663BBA" w:rsidRDefault="0058480E">
                  <w:pPr>
                    <w:pStyle w:val="TAC"/>
                    <w:keepNext w:val="0"/>
                    <w:keepLines w:val="0"/>
                    <w:spacing w:line="257" w:lineRule="auto"/>
                  </w:pPr>
                  <w:r>
                    <w:rPr>
                      <w:kern w:val="24"/>
                      <w:szCs w:val="18"/>
                    </w:rPr>
                    <w:t>2</w:t>
                  </w:r>
                </w:p>
              </w:tc>
              <w:tc>
                <w:tcPr>
                  <w:tcW w:w="1499" w:type="dxa"/>
                  <w:vAlign w:val="center"/>
                </w:tcPr>
                <w:p w14:paraId="60FB3CBB" w14:textId="77777777" w:rsidR="00663BBA" w:rsidRDefault="0058480E">
                  <w:pPr>
                    <w:pStyle w:val="TAC"/>
                    <w:keepNext w:val="0"/>
                    <w:keepLines w:val="0"/>
                    <w:spacing w:line="257" w:lineRule="auto"/>
                  </w:pPr>
                  <w:r>
                    <w:rPr>
                      <w:kern w:val="24"/>
                      <w:szCs w:val="18"/>
                    </w:rPr>
                    <w:t>24</w:t>
                  </w:r>
                </w:p>
              </w:tc>
            </w:tr>
            <w:tr w:rsidR="00663BBA" w14:paraId="0FDE21F1" w14:textId="77777777">
              <w:trPr>
                <w:cantSplit/>
              </w:trPr>
              <w:tc>
                <w:tcPr>
                  <w:tcW w:w="798" w:type="dxa"/>
                  <w:tcBorders>
                    <w:right w:val="double" w:sz="4" w:space="0" w:color="auto"/>
                  </w:tcBorders>
                  <w:shd w:val="clear" w:color="auto" w:fill="auto"/>
                  <w:vAlign w:val="center"/>
                </w:tcPr>
                <w:p w14:paraId="73EA0034" w14:textId="77777777" w:rsidR="00663BBA" w:rsidRDefault="0058480E">
                  <w:pPr>
                    <w:pStyle w:val="TAC"/>
                    <w:keepNext w:val="0"/>
                    <w:keepLines w:val="0"/>
                    <w:spacing w:line="257" w:lineRule="auto"/>
                  </w:pPr>
                  <w:r>
                    <w:t>6</w:t>
                  </w:r>
                </w:p>
              </w:tc>
              <w:tc>
                <w:tcPr>
                  <w:tcW w:w="3451" w:type="dxa"/>
                  <w:tcBorders>
                    <w:left w:val="double" w:sz="4" w:space="0" w:color="auto"/>
                  </w:tcBorders>
                  <w:vAlign w:val="center"/>
                </w:tcPr>
                <w:p w14:paraId="7316C446" w14:textId="77777777" w:rsidR="00663BBA" w:rsidRDefault="0058480E">
                  <w:pPr>
                    <w:pStyle w:val="TAC"/>
                    <w:keepNext w:val="0"/>
                    <w:keepLines w:val="0"/>
                    <w:spacing w:line="257" w:lineRule="auto"/>
                  </w:pPr>
                  <w:r>
                    <w:rPr>
                      <w:kern w:val="24"/>
                      <w:szCs w:val="18"/>
                    </w:rPr>
                    <w:t xml:space="preserve">3 </w:t>
                  </w:r>
                </w:p>
              </w:tc>
              <w:tc>
                <w:tcPr>
                  <w:tcW w:w="1573" w:type="dxa"/>
                  <w:vAlign w:val="center"/>
                </w:tcPr>
                <w:p w14:paraId="4B749529" w14:textId="77777777" w:rsidR="00663BBA" w:rsidRDefault="0058480E">
                  <w:pPr>
                    <w:pStyle w:val="TAC"/>
                    <w:keepNext w:val="0"/>
                    <w:keepLines w:val="0"/>
                    <w:spacing w:line="257" w:lineRule="auto"/>
                  </w:pPr>
                  <w:r>
                    <w:rPr>
                      <w:kern w:val="24"/>
                      <w:szCs w:val="18"/>
                    </w:rPr>
                    <w:t>48</w:t>
                  </w:r>
                </w:p>
              </w:tc>
              <w:tc>
                <w:tcPr>
                  <w:tcW w:w="1884" w:type="dxa"/>
                  <w:vAlign w:val="center"/>
                </w:tcPr>
                <w:p w14:paraId="528B16BE" w14:textId="77777777" w:rsidR="00663BBA" w:rsidRDefault="0058480E">
                  <w:pPr>
                    <w:pStyle w:val="TAC"/>
                    <w:keepNext w:val="0"/>
                    <w:keepLines w:val="0"/>
                    <w:spacing w:line="257" w:lineRule="auto"/>
                  </w:pPr>
                  <w:r>
                    <w:rPr>
                      <w:kern w:val="24"/>
                      <w:szCs w:val="18"/>
                    </w:rPr>
                    <w:t>2</w:t>
                  </w:r>
                </w:p>
              </w:tc>
              <w:tc>
                <w:tcPr>
                  <w:tcW w:w="1499" w:type="dxa"/>
                  <w:vAlign w:val="center"/>
                </w:tcPr>
                <w:p w14:paraId="3CF4507D" w14:textId="77777777" w:rsidR="00663BBA" w:rsidRDefault="0058480E">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00623A1A" wp14:editId="535BB004">
                        <wp:extent cx="334010" cy="198120"/>
                        <wp:effectExtent l="0" t="0" r="0" b="0"/>
                        <wp:docPr id="1646987780" name="Picture 1646987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0" name="Picture 16469877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8522" cy="201183"/>
                                </a:xfrm>
                                <a:prstGeom prst="rect">
                                  <a:avLst/>
                                </a:prstGeom>
                                <a:noFill/>
                                <a:ln>
                                  <a:noFill/>
                                </a:ln>
                              </pic:spPr>
                            </pic:pic>
                          </a:graphicData>
                        </a:graphic>
                      </wp:inline>
                    </w:drawing>
                  </w:r>
                  <w:r>
                    <w:rPr>
                      <w:kern w:val="24"/>
                      <w:szCs w:val="18"/>
                    </w:rPr>
                    <w:t xml:space="preserve"> </w:t>
                  </w:r>
                </w:p>
                <w:p w14:paraId="03C0A09C" w14:textId="77777777" w:rsidR="00663BBA" w:rsidRDefault="0058480E">
                  <w:pPr>
                    <w:pStyle w:val="TAC"/>
                    <w:keepNext w:val="0"/>
                    <w:keepLines w:val="0"/>
                    <w:spacing w:line="257" w:lineRule="auto"/>
                  </w:pPr>
                  <w:r>
                    <w:rPr>
                      <w:kern w:val="24"/>
                      <w:szCs w:val="18"/>
                    </w:rPr>
                    <w:t xml:space="preserve">-21 if </w:t>
                  </w:r>
                  <w:r>
                    <w:rPr>
                      <w:noProof/>
                      <w:position w:val="-10"/>
                    </w:rPr>
                    <w:drawing>
                      <wp:inline distT="0" distB="0" distL="0" distR="0" wp14:anchorId="7F7C689C" wp14:editId="62C62B1F">
                        <wp:extent cx="313690" cy="186055"/>
                        <wp:effectExtent l="0" t="0" r="0" b="4445"/>
                        <wp:docPr id="1646987781" name="Picture 1646987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1" name="Picture 16469877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17827" cy="188885"/>
                                </a:xfrm>
                                <a:prstGeom prst="rect">
                                  <a:avLst/>
                                </a:prstGeom>
                                <a:noFill/>
                                <a:ln>
                                  <a:noFill/>
                                </a:ln>
                              </pic:spPr>
                            </pic:pic>
                          </a:graphicData>
                        </a:graphic>
                      </wp:inline>
                    </w:drawing>
                  </w:r>
                </w:p>
              </w:tc>
            </w:tr>
            <w:tr w:rsidR="00663BBA" w14:paraId="4DF09A6C" w14:textId="77777777">
              <w:trPr>
                <w:cantSplit/>
              </w:trPr>
              <w:tc>
                <w:tcPr>
                  <w:tcW w:w="798" w:type="dxa"/>
                  <w:tcBorders>
                    <w:right w:val="double" w:sz="4" w:space="0" w:color="auto"/>
                  </w:tcBorders>
                  <w:shd w:val="clear" w:color="auto" w:fill="auto"/>
                  <w:vAlign w:val="center"/>
                </w:tcPr>
                <w:p w14:paraId="57C8E6E7" w14:textId="77777777" w:rsidR="00663BBA" w:rsidRDefault="0058480E">
                  <w:pPr>
                    <w:pStyle w:val="TAC"/>
                    <w:keepNext w:val="0"/>
                    <w:keepLines w:val="0"/>
                    <w:spacing w:line="257" w:lineRule="auto"/>
                  </w:pPr>
                  <w:r>
                    <w:t>7</w:t>
                  </w:r>
                </w:p>
              </w:tc>
              <w:tc>
                <w:tcPr>
                  <w:tcW w:w="3451" w:type="dxa"/>
                  <w:tcBorders>
                    <w:left w:val="double" w:sz="4" w:space="0" w:color="auto"/>
                  </w:tcBorders>
                  <w:vAlign w:val="center"/>
                </w:tcPr>
                <w:p w14:paraId="514F0947" w14:textId="77777777" w:rsidR="00663BBA" w:rsidRDefault="0058480E">
                  <w:pPr>
                    <w:pStyle w:val="TAC"/>
                    <w:keepNext w:val="0"/>
                    <w:keepLines w:val="0"/>
                    <w:spacing w:line="257" w:lineRule="auto"/>
                  </w:pPr>
                  <w:r>
                    <w:rPr>
                      <w:kern w:val="24"/>
                      <w:szCs w:val="18"/>
                    </w:rPr>
                    <w:t xml:space="preserve">3 </w:t>
                  </w:r>
                </w:p>
              </w:tc>
              <w:tc>
                <w:tcPr>
                  <w:tcW w:w="1573" w:type="dxa"/>
                  <w:vAlign w:val="center"/>
                </w:tcPr>
                <w:p w14:paraId="6023CF12" w14:textId="77777777" w:rsidR="00663BBA" w:rsidRDefault="0058480E">
                  <w:pPr>
                    <w:pStyle w:val="TAC"/>
                    <w:keepNext w:val="0"/>
                    <w:keepLines w:val="0"/>
                    <w:spacing w:line="257" w:lineRule="auto"/>
                  </w:pPr>
                  <w:r>
                    <w:rPr>
                      <w:kern w:val="24"/>
                      <w:szCs w:val="18"/>
                    </w:rPr>
                    <w:t>48</w:t>
                  </w:r>
                </w:p>
              </w:tc>
              <w:tc>
                <w:tcPr>
                  <w:tcW w:w="1884" w:type="dxa"/>
                  <w:vAlign w:val="center"/>
                </w:tcPr>
                <w:p w14:paraId="58CBBD0E" w14:textId="77777777" w:rsidR="00663BBA" w:rsidRDefault="0058480E">
                  <w:pPr>
                    <w:pStyle w:val="TAC"/>
                    <w:keepNext w:val="0"/>
                    <w:keepLines w:val="0"/>
                    <w:spacing w:line="257" w:lineRule="auto"/>
                  </w:pPr>
                  <w:r>
                    <w:rPr>
                      <w:kern w:val="24"/>
                      <w:szCs w:val="18"/>
                    </w:rPr>
                    <w:t>2</w:t>
                  </w:r>
                </w:p>
              </w:tc>
              <w:tc>
                <w:tcPr>
                  <w:tcW w:w="1499" w:type="dxa"/>
                  <w:vAlign w:val="center"/>
                </w:tcPr>
                <w:p w14:paraId="1B20A1EC" w14:textId="77777777" w:rsidR="00663BBA" w:rsidRDefault="0058480E">
                  <w:pPr>
                    <w:pStyle w:val="TAC"/>
                    <w:keepNext w:val="0"/>
                    <w:keepLines w:val="0"/>
                    <w:spacing w:line="257" w:lineRule="auto"/>
                  </w:pPr>
                  <w:r>
                    <w:rPr>
                      <w:kern w:val="24"/>
                      <w:szCs w:val="18"/>
                    </w:rPr>
                    <w:t>48</w:t>
                  </w:r>
                </w:p>
              </w:tc>
            </w:tr>
            <w:tr w:rsidR="00663BBA" w14:paraId="72678E95" w14:textId="77777777">
              <w:trPr>
                <w:cantSplit/>
              </w:trPr>
              <w:tc>
                <w:tcPr>
                  <w:tcW w:w="798" w:type="dxa"/>
                  <w:tcBorders>
                    <w:right w:val="double" w:sz="4" w:space="0" w:color="auto"/>
                  </w:tcBorders>
                  <w:shd w:val="clear" w:color="auto" w:fill="auto"/>
                  <w:vAlign w:val="center"/>
                </w:tcPr>
                <w:p w14:paraId="22610A36" w14:textId="77777777" w:rsidR="00663BBA" w:rsidRDefault="0058480E">
                  <w:pPr>
                    <w:pStyle w:val="TAC"/>
                    <w:keepNext w:val="0"/>
                    <w:keepLines w:val="0"/>
                    <w:spacing w:line="257" w:lineRule="auto"/>
                    <w:rPr>
                      <w:color w:val="0070C0"/>
                      <w:u w:val="single"/>
                    </w:rPr>
                  </w:pPr>
                  <w:r>
                    <w:rPr>
                      <w:color w:val="0070C0"/>
                      <w:u w:val="single"/>
                    </w:rPr>
                    <w:t>8</w:t>
                  </w:r>
                </w:p>
              </w:tc>
              <w:tc>
                <w:tcPr>
                  <w:tcW w:w="3451" w:type="dxa"/>
                  <w:tcBorders>
                    <w:left w:val="double" w:sz="4" w:space="0" w:color="auto"/>
                  </w:tcBorders>
                  <w:vAlign w:val="center"/>
                </w:tcPr>
                <w:p w14:paraId="7FD17F72"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231343B5"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35194402"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1</w:t>
                  </w:r>
                </w:p>
              </w:tc>
              <w:tc>
                <w:tcPr>
                  <w:tcW w:w="1499" w:type="dxa"/>
                  <w:vAlign w:val="center"/>
                </w:tcPr>
                <w:p w14:paraId="2552BE9F"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0</w:t>
                  </w:r>
                </w:p>
              </w:tc>
            </w:tr>
            <w:tr w:rsidR="00663BBA" w14:paraId="7B6799A2" w14:textId="77777777">
              <w:trPr>
                <w:cantSplit/>
              </w:trPr>
              <w:tc>
                <w:tcPr>
                  <w:tcW w:w="798" w:type="dxa"/>
                  <w:tcBorders>
                    <w:right w:val="double" w:sz="4" w:space="0" w:color="auto"/>
                  </w:tcBorders>
                  <w:shd w:val="clear" w:color="auto" w:fill="auto"/>
                  <w:vAlign w:val="center"/>
                </w:tcPr>
                <w:p w14:paraId="09D5EC82" w14:textId="77777777" w:rsidR="00663BBA" w:rsidRDefault="0058480E">
                  <w:pPr>
                    <w:pStyle w:val="TAC"/>
                    <w:keepNext w:val="0"/>
                    <w:keepLines w:val="0"/>
                    <w:spacing w:line="257" w:lineRule="auto"/>
                    <w:rPr>
                      <w:color w:val="0070C0"/>
                      <w:u w:val="single"/>
                    </w:rPr>
                  </w:pPr>
                  <w:r>
                    <w:rPr>
                      <w:color w:val="0070C0"/>
                      <w:u w:val="single"/>
                    </w:rPr>
                    <w:t>9</w:t>
                  </w:r>
                </w:p>
              </w:tc>
              <w:tc>
                <w:tcPr>
                  <w:tcW w:w="3451" w:type="dxa"/>
                  <w:tcBorders>
                    <w:left w:val="double" w:sz="4" w:space="0" w:color="auto"/>
                  </w:tcBorders>
                  <w:vAlign w:val="center"/>
                </w:tcPr>
                <w:p w14:paraId="6EDEECCC"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792F4970"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26214D4B"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669EF69C"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0</w:t>
                  </w:r>
                </w:p>
              </w:tc>
            </w:tr>
            <w:tr w:rsidR="00663BBA" w14:paraId="41C276E0" w14:textId="77777777">
              <w:trPr>
                <w:cantSplit/>
              </w:trPr>
              <w:tc>
                <w:tcPr>
                  <w:tcW w:w="798" w:type="dxa"/>
                  <w:tcBorders>
                    <w:right w:val="double" w:sz="4" w:space="0" w:color="auto"/>
                  </w:tcBorders>
                  <w:shd w:val="clear" w:color="auto" w:fill="auto"/>
                  <w:vAlign w:val="center"/>
                </w:tcPr>
                <w:p w14:paraId="507DC952" w14:textId="77777777" w:rsidR="00663BBA" w:rsidRDefault="0058480E">
                  <w:pPr>
                    <w:pStyle w:val="TAC"/>
                    <w:keepNext w:val="0"/>
                    <w:keepLines w:val="0"/>
                    <w:spacing w:line="257" w:lineRule="auto"/>
                    <w:rPr>
                      <w:color w:val="0070C0"/>
                      <w:u w:val="single"/>
                    </w:rPr>
                  </w:pPr>
                  <w:r>
                    <w:rPr>
                      <w:color w:val="0070C0"/>
                      <w:u w:val="single"/>
                    </w:rPr>
                    <w:t>10</w:t>
                  </w:r>
                </w:p>
              </w:tc>
              <w:tc>
                <w:tcPr>
                  <w:tcW w:w="3451" w:type="dxa"/>
                  <w:tcBorders>
                    <w:left w:val="double" w:sz="4" w:space="0" w:color="auto"/>
                  </w:tcBorders>
                  <w:vAlign w:val="center"/>
                </w:tcPr>
                <w:p w14:paraId="04A1372B"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37CE2112"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79D78F12"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1</w:t>
                  </w:r>
                </w:p>
              </w:tc>
              <w:tc>
                <w:tcPr>
                  <w:tcW w:w="1499" w:type="dxa"/>
                  <w:vAlign w:val="center"/>
                </w:tcPr>
                <w:p w14:paraId="5D989614"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28</w:t>
                  </w:r>
                </w:p>
              </w:tc>
            </w:tr>
            <w:tr w:rsidR="00663BBA" w14:paraId="1DFB9B52" w14:textId="77777777">
              <w:trPr>
                <w:cantSplit/>
              </w:trPr>
              <w:tc>
                <w:tcPr>
                  <w:tcW w:w="798" w:type="dxa"/>
                  <w:tcBorders>
                    <w:right w:val="double" w:sz="4" w:space="0" w:color="auto"/>
                  </w:tcBorders>
                  <w:shd w:val="clear" w:color="auto" w:fill="auto"/>
                  <w:vAlign w:val="center"/>
                </w:tcPr>
                <w:p w14:paraId="5C5741A5" w14:textId="77777777" w:rsidR="00663BBA" w:rsidRDefault="0058480E">
                  <w:pPr>
                    <w:pStyle w:val="TAC"/>
                    <w:keepNext w:val="0"/>
                    <w:keepLines w:val="0"/>
                    <w:spacing w:line="257" w:lineRule="auto"/>
                    <w:rPr>
                      <w:color w:val="0070C0"/>
                      <w:u w:val="single"/>
                    </w:rPr>
                  </w:pPr>
                  <w:r>
                    <w:rPr>
                      <w:color w:val="0070C0"/>
                      <w:u w:val="single"/>
                    </w:rPr>
                    <w:t>11</w:t>
                  </w:r>
                </w:p>
              </w:tc>
              <w:tc>
                <w:tcPr>
                  <w:tcW w:w="3451" w:type="dxa"/>
                  <w:tcBorders>
                    <w:left w:val="double" w:sz="4" w:space="0" w:color="auto"/>
                  </w:tcBorders>
                  <w:vAlign w:val="center"/>
                </w:tcPr>
                <w:p w14:paraId="1A7E41B8"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78ABDD19"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744DFD31"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6EF73D67"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28</w:t>
                  </w:r>
                </w:p>
              </w:tc>
            </w:tr>
            <w:tr w:rsidR="00663BBA" w14:paraId="1B52683E" w14:textId="77777777">
              <w:trPr>
                <w:cantSplit/>
              </w:trPr>
              <w:tc>
                <w:tcPr>
                  <w:tcW w:w="798" w:type="dxa"/>
                  <w:tcBorders>
                    <w:right w:val="double" w:sz="4" w:space="0" w:color="auto"/>
                  </w:tcBorders>
                  <w:shd w:val="clear" w:color="auto" w:fill="auto"/>
                  <w:vAlign w:val="center"/>
                </w:tcPr>
                <w:p w14:paraId="588258DA" w14:textId="77777777" w:rsidR="00663BBA" w:rsidRDefault="0058480E">
                  <w:pPr>
                    <w:pStyle w:val="TAC"/>
                    <w:keepNext w:val="0"/>
                    <w:keepLines w:val="0"/>
                    <w:spacing w:line="257" w:lineRule="auto"/>
                    <w:rPr>
                      <w:color w:val="0070C0"/>
                      <w:u w:val="single"/>
                    </w:rPr>
                  </w:pPr>
                  <w:r>
                    <w:rPr>
                      <w:color w:val="0070C0"/>
                      <w:u w:val="single"/>
                    </w:rPr>
                    <w:t>12</w:t>
                  </w:r>
                </w:p>
              </w:tc>
              <w:tc>
                <w:tcPr>
                  <w:tcW w:w="3451" w:type="dxa"/>
                  <w:tcBorders>
                    <w:left w:val="double" w:sz="4" w:space="0" w:color="auto"/>
                  </w:tcBorders>
                  <w:vAlign w:val="center"/>
                </w:tcPr>
                <w:p w14:paraId="1B9788A7"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1F621FE6"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96</w:t>
                  </w:r>
                </w:p>
              </w:tc>
              <w:tc>
                <w:tcPr>
                  <w:tcW w:w="1884" w:type="dxa"/>
                  <w:vAlign w:val="center"/>
                </w:tcPr>
                <w:p w14:paraId="126E7AFF"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33714435"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0</w:t>
                  </w:r>
                </w:p>
              </w:tc>
            </w:tr>
            <w:tr w:rsidR="00663BBA" w14:paraId="61E4027A" w14:textId="77777777">
              <w:trPr>
                <w:cantSplit/>
              </w:trPr>
              <w:tc>
                <w:tcPr>
                  <w:tcW w:w="798" w:type="dxa"/>
                  <w:tcBorders>
                    <w:right w:val="double" w:sz="4" w:space="0" w:color="auto"/>
                  </w:tcBorders>
                  <w:shd w:val="clear" w:color="auto" w:fill="auto"/>
                  <w:vAlign w:val="center"/>
                </w:tcPr>
                <w:p w14:paraId="4375D4D6" w14:textId="77777777" w:rsidR="00663BBA" w:rsidRDefault="0058480E">
                  <w:pPr>
                    <w:pStyle w:val="TAC"/>
                    <w:keepNext w:val="0"/>
                    <w:keepLines w:val="0"/>
                    <w:spacing w:line="257" w:lineRule="auto"/>
                    <w:rPr>
                      <w:color w:val="0070C0"/>
                      <w:u w:val="single"/>
                    </w:rPr>
                  </w:pPr>
                  <w:r>
                    <w:rPr>
                      <w:color w:val="0070C0"/>
                      <w:u w:val="single"/>
                    </w:rPr>
                    <w:t>13</w:t>
                  </w:r>
                </w:p>
              </w:tc>
              <w:tc>
                <w:tcPr>
                  <w:tcW w:w="3451" w:type="dxa"/>
                  <w:tcBorders>
                    <w:left w:val="double" w:sz="4" w:space="0" w:color="auto"/>
                  </w:tcBorders>
                  <w:vAlign w:val="center"/>
                </w:tcPr>
                <w:p w14:paraId="1A72E611"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44F0E93A"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96</w:t>
                  </w:r>
                </w:p>
              </w:tc>
              <w:tc>
                <w:tcPr>
                  <w:tcW w:w="1884" w:type="dxa"/>
                  <w:vAlign w:val="center"/>
                </w:tcPr>
                <w:p w14:paraId="693021BF"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768B87C2"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38</w:t>
                  </w:r>
                </w:p>
              </w:tc>
            </w:tr>
            <w:tr w:rsidR="00663BBA" w14:paraId="5EA1D29A" w14:textId="77777777">
              <w:trPr>
                <w:cantSplit/>
              </w:trPr>
              <w:tc>
                <w:tcPr>
                  <w:tcW w:w="798" w:type="dxa"/>
                  <w:tcBorders>
                    <w:right w:val="double" w:sz="4" w:space="0" w:color="auto"/>
                  </w:tcBorders>
                  <w:shd w:val="clear" w:color="auto" w:fill="auto"/>
                  <w:vAlign w:val="center"/>
                </w:tcPr>
                <w:p w14:paraId="033FFCD5" w14:textId="77777777" w:rsidR="00663BBA" w:rsidRDefault="0058480E">
                  <w:pPr>
                    <w:pStyle w:val="TAC"/>
                    <w:keepNext w:val="0"/>
                    <w:keepLines w:val="0"/>
                    <w:spacing w:line="257" w:lineRule="auto"/>
                    <w:rPr>
                      <w:color w:val="0070C0"/>
                      <w:u w:val="single"/>
                    </w:rPr>
                  </w:pPr>
                  <w:r>
                    <w:rPr>
                      <w:color w:val="0070C0"/>
                      <w:u w:val="single"/>
                    </w:rPr>
                    <w:lastRenderedPageBreak/>
                    <w:t>14</w:t>
                  </w:r>
                </w:p>
              </w:tc>
              <w:tc>
                <w:tcPr>
                  <w:tcW w:w="3451" w:type="dxa"/>
                  <w:tcBorders>
                    <w:left w:val="double" w:sz="4" w:space="0" w:color="auto"/>
                  </w:tcBorders>
                  <w:vAlign w:val="center"/>
                </w:tcPr>
                <w:p w14:paraId="48D32A2E"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68060665"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96</w:t>
                  </w:r>
                </w:p>
              </w:tc>
              <w:tc>
                <w:tcPr>
                  <w:tcW w:w="1884" w:type="dxa"/>
                  <w:vAlign w:val="center"/>
                </w:tcPr>
                <w:p w14:paraId="4A303FCF"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380CD05A"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76</w:t>
                  </w:r>
                </w:p>
              </w:tc>
            </w:tr>
            <w:tr w:rsidR="00663BBA" w14:paraId="6AA47BCF" w14:textId="77777777">
              <w:trPr>
                <w:cantSplit/>
              </w:trPr>
              <w:tc>
                <w:tcPr>
                  <w:tcW w:w="798" w:type="dxa"/>
                  <w:tcBorders>
                    <w:right w:val="double" w:sz="4" w:space="0" w:color="auto"/>
                  </w:tcBorders>
                  <w:shd w:val="clear" w:color="auto" w:fill="auto"/>
                  <w:vAlign w:val="center"/>
                </w:tcPr>
                <w:p w14:paraId="011949D9" w14:textId="77777777" w:rsidR="00663BBA" w:rsidRDefault="0058480E">
                  <w:pPr>
                    <w:pStyle w:val="TAC"/>
                    <w:keepNext w:val="0"/>
                    <w:keepLines w:val="0"/>
                    <w:spacing w:line="257" w:lineRule="auto"/>
                    <w:rPr>
                      <w:color w:val="0070C0"/>
                      <w:u w:val="single"/>
                    </w:rPr>
                  </w:pPr>
                  <w:r>
                    <w:rPr>
                      <w:color w:val="0070C0"/>
                      <w:u w:val="single"/>
                    </w:rPr>
                    <w:t>15</w:t>
                  </w:r>
                </w:p>
              </w:tc>
              <w:tc>
                <w:tcPr>
                  <w:tcW w:w="3451" w:type="dxa"/>
                  <w:tcBorders>
                    <w:left w:val="double" w:sz="4" w:space="0" w:color="auto"/>
                  </w:tcBorders>
                  <w:vAlign w:val="center"/>
                </w:tcPr>
                <w:p w14:paraId="4232AC86" w14:textId="77777777" w:rsidR="00663BBA" w:rsidRDefault="0058480E">
                  <w:pPr>
                    <w:pStyle w:val="TAC"/>
                    <w:keepNext w:val="0"/>
                    <w:keepLines w:val="0"/>
                    <w:spacing w:line="257" w:lineRule="auto"/>
                    <w:rPr>
                      <w:color w:val="0070C0"/>
                      <w:kern w:val="24"/>
                      <w:szCs w:val="18"/>
                      <w:u w:val="single"/>
                    </w:rPr>
                  </w:pPr>
                  <w:r>
                    <w:rPr>
                      <w:color w:val="0070C0"/>
                      <w:kern w:val="24"/>
                      <w:szCs w:val="18"/>
                      <w:u w:val="single"/>
                    </w:rPr>
                    <w:t>Reserved</w:t>
                  </w:r>
                </w:p>
              </w:tc>
              <w:tc>
                <w:tcPr>
                  <w:tcW w:w="1573" w:type="dxa"/>
                  <w:vAlign w:val="center"/>
                </w:tcPr>
                <w:p w14:paraId="2D116E58" w14:textId="77777777" w:rsidR="00663BBA" w:rsidRDefault="00663BBA">
                  <w:pPr>
                    <w:pStyle w:val="TAC"/>
                    <w:keepNext w:val="0"/>
                    <w:keepLines w:val="0"/>
                    <w:spacing w:line="257" w:lineRule="auto"/>
                    <w:rPr>
                      <w:color w:val="0070C0"/>
                      <w:kern w:val="24"/>
                      <w:szCs w:val="18"/>
                      <w:u w:val="single"/>
                    </w:rPr>
                  </w:pPr>
                </w:p>
              </w:tc>
              <w:tc>
                <w:tcPr>
                  <w:tcW w:w="1884" w:type="dxa"/>
                  <w:vAlign w:val="center"/>
                </w:tcPr>
                <w:p w14:paraId="10C2E6DC" w14:textId="77777777" w:rsidR="00663BBA" w:rsidRDefault="00663BBA">
                  <w:pPr>
                    <w:pStyle w:val="TAC"/>
                    <w:keepNext w:val="0"/>
                    <w:keepLines w:val="0"/>
                    <w:spacing w:line="257" w:lineRule="auto"/>
                    <w:rPr>
                      <w:color w:val="0070C0"/>
                      <w:kern w:val="24"/>
                      <w:szCs w:val="18"/>
                      <w:u w:val="single"/>
                    </w:rPr>
                  </w:pPr>
                </w:p>
              </w:tc>
              <w:tc>
                <w:tcPr>
                  <w:tcW w:w="1499" w:type="dxa"/>
                  <w:vAlign w:val="center"/>
                </w:tcPr>
                <w:p w14:paraId="201F44F0" w14:textId="77777777" w:rsidR="00663BBA" w:rsidRDefault="00663BBA">
                  <w:pPr>
                    <w:pStyle w:val="TAC"/>
                    <w:keepNext w:val="0"/>
                    <w:keepLines w:val="0"/>
                    <w:spacing w:line="257" w:lineRule="auto"/>
                    <w:rPr>
                      <w:color w:val="0070C0"/>
                      <w:kern w:val="24"/>
                      <w:szCs w:val="18"/>
                      <w:u w:val="single"/>
                    </w:rPr>
                  </w:pPr>
                </w:p>
              </w:tc>
            </w:tr>
          </w:tbl>
          <w:p w14:paraId="432E9F1F" w14:textId="77777777" w:rsidR="00663BBA" w:rsidRDefault="0058480E">
            <w:pPr>
              <w:pStyle w:val="a5"/>
              <w:spacing w:line="257" w:lineRule="auto"/>
            </w:pPr>
            <w:r>
              <w:t>Table 13-10B: Set of resource blocks and slot symbols of CORESET for Type0-PDCCH search space set when {SS/PBCH block, PDCCH} SCS is {480, 480}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194"/>
              <w:gridCol w:w="1517"/>
              <w:gridCol w:w="1775"/>
              <w:gridCol w:w="1429"/>
            </w:tblGrid>
            <w:tr w:rsidR="00663BBA" w14:paraId="73C07AA3" w14:textId="77777777">
              <w:trPr>
                <w:cantSplit/>
              </w:trPr>
              <w:tc>
                <w:tcPr>
                  <w:tcW w:w="798" w:type="dxa"/>
                  <w:tcBorders>
                    <w:bottom w:val="double" w:sz="4" w:space="0" w:color="auto"/>
                    <w:right w:val="double" w:sz="4" w:space="0" w:color="auto"/>
                  </w:tcBorders>
                  <w:shd w:val="clear" w:color="auto" w:fill="E0E0E0"/>
                  <w:vAlign w:val="center"/>
                </w:tcPr>
                <w:p w14:paraId="6E9B49D1" w14:textId="77777777" w:rsidR="00663BBA" w:rsidRDefault="0058480E">
                  <w:pPr>
                    <w:pStyle w:val="TAH"/>
                    <w:keepNext w:val="0"/>
                    <w:keepLines w:val="0"/>
                    <w:spacing w:line="257" w:lineRule="auto"/>
                    <w:rPr>
                      <w:bCs/>
                    </w:rPr>
                  </w:pPr>
                  <w:r>
                    <w:rPr>
                      <w:bCs/>
                    </w:rPr>
                    <w:t>Index</w:t>
                  </w:r>
                </w:p>
              </w:tc>
              <w:tc>
                <w:tcPr>
                  <w:tcW w:w="3451" w:type="dxa"/>
                  <w:tcBorders>
                    <w:left w:val="double" w:sz="4" w:space="0" w:color="auto"/>
                    <w:bottom w:val="double" w:sz="4" w:space="0" w:color="auto"/>
                  </w:tcBorders>
                  <w:shd w:val="clear" w:color="auto" w:fill="E0E0E0"/>
                  <w:vAlign w:val="center"/>
                </w:tcPr>
                <w:p w14:paraId="566BC3CC" w14:textId="77777777" w:rsidR="00663BBA" w:rsidRDefault="0058480E">
                  <w:pPr>
                    <w:pStyle w:val="TAH"/>
                    <w:keepNext w:val="0"/>
                    <w:keepLines w:val="0"/>
                    <w:spacing w:line="257" w:lineRule="auto"/>
                    <w:rPr>
                      <w:bCs/>
                    </w:rPr>
                  </w:pPr>
                  <w:r>
                    <w:rPr>
                      <w:kern w:val="24"/>
                    </w:rPr>
                    <w:t xml:space="preserve">SS/PBCH block and CORESET multiplexing pattern </w:t>
                  </w:r>
                </w:p>
              </w:tc>
              <w:tc>
                <w:tcPr>
                  <w:tcW w:w="1573" w:type="dxa"/>
                  <w:tcBorders>
                    <w:bottom w:val="double" w:sz="4" w:space="0" w:color="auto"/>
                  </w:tcBorders>
                  <w:shd w:val="clear" w:color="auto" w:fill="E0E0E0"/>
                  <w:vAlign w:val="center"/>
                </w:tcPr>
                <w:p w14:paraId="7F434019" w14:textId="77777777" w:rsidR="00663BBA" w:rsidRDefault="0058480E">
                  <w:pPr>
                    <w:pStyle w:val="TAH"/>
                    <w:keepNext w:val="0"/>
                    <w:keepLines w:val="0"/>
                    <w:spacing w:line="257" w:lineRule="auto"/>
                    <w:rPr>
                      <w:bCs/>
                    </w:rPr>
                  </w:pPr>
                  <w:r>
                    <w:rPr>
                      <w:kern w:val="24"/>
                    </w:rPr>
                    <w:t xml:space="preserve">Number of RBs </w:t>
                  </w:r>
                  <w:r>
                    <w:rPr>
                      <w:noProof/>
                      <w:position w:val="-10"/>
                    </w:rPr>
                    <w:drawing>
                      <wp:inline distT="0" distB="0" distL="0" distR="0" wp14:anchorId="6771273D" wp14:editId="7AFB4D56">
                        <wp:extent cx="563245" cy="182880"/>
                        <wp:effectExtent l="0" t="0" r="0" b="7620"/>
                        <wp:docPr id="1646987782" name="Picture 1646987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2" name="Picture 16469877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51FEFADD" w14:textId="77777777" w:rsidR="00663BBA" w:rsidRDefault="0058480E">
                  <w:pPr>
                    <w:pStyle w:val="TAH"/>
                    <w:keepNext w:val="0"/>
                    <w:keepLines w:val="0"/>
                    <w:spacing w:line="257" w:lineRule="auto"/>
                    <w:rPr>
                      <w:bCs/>
                    </w:rPr>
                  </w:pPr>
                  <w:r>
                    <w:rPr>
                      <w:kern w:val="24"/>
                    </w:rPr>
                    <w:t xml:space="preserve">Number of Symbols </w:t>
                  </w:r>
                  <w:r>
                    <w:rPr>
                      <w:noProof/>
                      <w:position w:val="-12"/>
                    </w:rPr>
                    <w:drawing>
                      <wp:inline distT="0" distB="0" distL="0" distR="0" wp14:anchorId="15D2D7F4" wp14:editId="54B35AEB">
                        <wp:extent cx="467995" cy="182880"/>
                        <wp:effectExtent l="0" t="0" r="0" b="7620"/>
                        <wp:docPr id="1646987787" name="Picture 1646987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7" name="Picture 1646987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kern w:val="24"/>
                    </w:rPr>
                    <w:t xml:space="preserve"> </w:t>
                  </w:r>
                </w:p>
              </w:tc>
              <w:tc>
                <w:tcPr>
                  <w:tcW w:w="1499" w:type="dxa"/>
                  <w:tcBorders>
                    <w:bottom w:val="double" w:sz="4" w:space="0" w:color="auto"/>
                  </w:tcBorders>
                  <w:shd w:val="clear" w:color="auto" w:fill="E0E0E0"/>
                  <w:vAlign w:val="center"/>
                </w:tcPr>
                <w:p w14:paraId="3DEACCD2" w14:textId="77777777" w:rsidR="00663BBA" w:rsidRDefault="0058480E">
                  <w:pPr>
                    <w:pStyle w:val="TAH"/>
                    <w:keepNext w:val="0"/>
                    <w:keepLines w:val="0"/>
                    <w:spacing w:line="257" w:lineRule="auto"/>
                    <w:rPr>
                      <w:bCs/>
                    </w:rPr>
                  </w:pPr>
                  <w:r>
                    <w:rPr>
                      <w:kern w:val="24"/>
                    </w:rPr>
                    <w:t xml:space="preserve">Offset (RBs) </w:t>
                  </w:r>
                </w:p>
              </w:tc>
            </w:tr>
            <w:tr w:rsidR="00663BBA" w14:paraId="2767CAA2" w14:textId="77777777">
              <w:trPr>
                <w:cantSplit/>
              </w:trPr>
              <w:tc>
                <w:tcPr>
                  <w:tcW w:w="798" w:type="dxa"/>
                  <w:tcBorders>
                    <w:top w:val="double" w:sz="4" w:space="0" w:color="auto"/>
                    <w:right w:val="double" w:sz="4" w:space="0" w:color="auto"/>
                  </w:tcBorders>
                  <w:shd w:val="clear" w:color="auto" w:fill="auto"/>
                  <w:vAlign w:val="center"/>
                </w:tcPr>
                <w:p w14:paraId="3A2DC410" w14:textId="77777777" w:rsidR="00663BBA" w:rsidRDefault="0058480E">
                  <w:pPr>
                    <w:pStyle w:val="TAC"/>
                    <w:keepNext w:val="0"/>
                    <w:keepLines w:val="0"/>
                    <w:spacing w:line="257" w:lineRule="auto"/>
                  </w:pPr>
                  <w:r>
                    <w:t>0</w:t>
                  </w:r>
                </w:p>
              </w:tc>
              <w:tc>
                <w:tcPr>
                  <w:tcW w:w="3451" w:type="dxa"/>
                  <w:tcBorders>
                    <w:top w:val="double" w:sz="4" w:space="0" w:color="auto"/>
                    <w:left w:val="double" w:sz="4" w:space="0" w:color="auto"/>
                  </w:tcBorders>
                  <w:vAlign w:val="center"/>
                </w:tcPr>
                <w:p w14:paraId="08C7759A" w14:textId="77777777" w:rsidR="00663BBA" w:rsidRDefault="0058480E">
                  <w:pPr>
                    <w:pStyle w:val="TAC"/>
                    <w:keepNext w:val="0"/>
                    <w:keepLines w:val="0"/>
                    <w:spacing w:line="257" w:lineRule="auto"/>
                  </w:pPr>
                  <w:r>
                    <w:rPr>
                      <w:kern w:val="24"/>
                      <w:szCs w:val="18"/>
                    </w:rPr>
                    <w:t xml:space="preserve">1 </w:t>
                  </w:r>
                </w:p>
              </w:tc>
              <w:tc>
                <w:tcPr>
                  <w:tcW w:w="1573" w:type="dxa"/>
                  <w:tcBorders>
                    <w:top w:val="double" w:sz="4" w:space="0" w:color="auto"/>
                  </w:tcBorders>
                  <w:vAlign w:val="center"/>
                </w:tcPr>
                <w:p w14:paraId="66F75BFA" w14:textId="77777777" w:rsidR="00663BBA" w:rsidRDefault="0058480E">
                  <w:pPr>
                    <w:pStyle w:val="TAC"/>
                    <w:keepNext w:val="0"/>
                    <w:keepLines w:val="0"/>
                    <w:spacing w:line="257" w:lineRule="auto"/>
                  </w:pPr>
                  <w:r>
                    <w:rPr>
                      <w:kern w:val="24"/>
                      <w:szCs w:val="18"/>
                    </w:rPr>
                    <w:t>24</w:t>
                  </w:r>
                </w:p>
              </w:tc>
              <w:tc>
                <w:tcPr>
                  <w:tcW w:w="1884" w:type="dxa"/>
                  <w:tcBorders>
                    <w:top w:val="double" w:sz="4" w:space="0" w:color="auto"/>
                  </w:tcBorders>
                  <w:vAlign w:val="center"/>
                </w:tcPr>
                <w:p w14:paraId="3A906727" w14:textId="77777777" w:rsidR="00663BBA" w:rsidRDefault="0058480E">
                  <w:pPr>
                    <w:pStyle w:val="TAC"/>
                    <w:keepNext w:val="0"/>
                    <w:keepLines w:val="0"/>
                    <w:spacing w:line="257" w:lineRule="auto"/>
                  </w:pPr>
                  <w:r>
                    <w:rPr>
                      <w:kern w:val="24"/>
                      <w:szCs w:val="18"/>
                    </w:rPr>
                    <w:t>2</w:t>
                  </w:r>
                </w:p>
              </w:tc>
              <w:tc>
                <w:tcPr>
                  <w:tcW w:w="1499" w:type="dxa"/>
                  <w:tcBorders>
                    <w:top w:val="double" w:sz="4" w:space="0" w:color="auto"/>
                  </w:tcBorders>
                  <w:vAlign w:val="center"/>
                </w:tcPr>
                <w:p w14:paraId="50D21B22" w14:textId="77777777" w:rsidR="00663BBA" w:rsidRDefault="0058480E">
                  <w:pPr>
                    <w:pStyle w:val="TAC"/>
                    <w:keepNext w:val="0"/>
                    <w:keepLines w:val="0"/>
                    <w:spacing w:line="257" w:lineRule="auto"/>
                    <w:rPr>
                      <w:u w:val="single"/>
                    </w:rPr>
                  </w:pPr>
                  <w:r>
                    <w:rPr>
                      <w:kern w:val="24"/>
                      <w:szCs w:val="18"/>
                      <w:u w:val="single"/>
                    </w:rPr>
                    <w:t>0</w:t>
                  </w:r>
                </w:p>
              </w:tc>
            </w:tr>
            <w:tr w:rsidR="00663BBA" w14:paraId="5098497E" w14:textId="77777777">
              <w:trPr>
                <w:cantSplit/>
              </w:trPr>
              <w:tc>
                <w:tcPr>
                  <w:tcW w:w="798" w:type="dxa"/>
                  <w:tcBorders>
                    <w:right w:val="double" w:sz="4" w:space="0" w:color="auto"/>
                  </w:tcBorders>
                  <w:shd w:val="clear" w:color="auto" w:fill="auto"/>
                  <w:vAlign w:val="center"/>
                </w:tcPr>
                <w:p w14:paraId="53D5762D" w14:textId="77777777" w:rsidR="00663BBA" w:rsidRDefault="0058480E">
                  <w:pPr>
                    <w:pStyle w:val="TAC"/>
                    <w:keepNext w:val="0"/>
                    <w:keepLines w:val="0"/>
                    <w:spacing w:line="257" w:lineRule="auto"/>
                  </w:pPr>
                  <w:r>
                    <w:t>1</w:t>
                  </w:r>
                </w:p>
              </w:tc>
              <w:tc>
                <w:tcPr>
                  <w:tcW w:w="3451" w:type="dxa"/>
                  <w:tcBorders>
                    <w:left w:val="double" w:sz="4" w:space="0" w:color="auto"/>
                  </w:tcBorders>
                  <w:vAlign w:val="center"/>
                </w:tcPr>
                <w:p w14:paraId="3F238792"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5114C31B" w14:textId="77777777" w:rsidR="00663BBA" w:rsidRDefault="0058480E">
                  <w:pPr>
                    <w:pStyle w:val="TAC"/>
                    <w:keepNext w:val="0"/>
                    <w:keepLines w:val="0"/>
                    <w:spacing w:line="257" w:lineRule="auto"/>
                  </w:pPr>
                  <w:r>
                    <w:rPr>
                      <w:kern w:val="24"/>
                      <w:szCs w:val="18"/>
                    </w:rPr>
                    <w:t>24</w:t>
                  </w:r>
                </w:p>
              </w:tc>
              <w:tc>
                <w:tcPr>
                  <w:tcW w:w="1884" w:type="dxa"/>
                  <w:vAlign w:val="center"/>
                </w:tcPr>
                <w:p w14:paraId="248DBF32" w14:textId="77777777" w:rsidR="00663BBA" w:rsidRDefault="0058480E">
                  <w:pPr>
                    <w:pStyle w:val="TAC"/>
                    <w:keepNext w:val="0"/>
                    <w:keepLines w:val="0"/>
                    <w:spacing w:line="257" w:lineRule="auto"/>
                  </w:pPr>
                  <w:r>
                    <w:rPr>
                      <w:kern w:val="24"/>
                      <w:szCs w:val="18"/>
                    </w:rPr>
                    <w:t>2</w:t>
                  </w:r>
                </w:p>
              </w:tc>
              <w:tc>
                <w:tcPr>
                  <w:tcW w:w="1499" w:type="dxa"/>
                  <w:vAlign w:val="center"/>
                </w:tcPr>
                <w:p w14:paraId="6CECB994" w14:textId="77777777" w:rsidR="00663BBA" w:rsidRDefault="0058480E">
                  <w:pPr>
                    <w:pStyle w:val="TAC"/>
                    <w:keepNext w:val="0"/>
                    <w:keepLines w:val="0"/>
                    <w:spacing w:line="257" w:lineRule="auto"/>
                    <w:rPr>
                      <w:u w:val="single"/>
                    </w:rPr>
                  </w:pPr>
                  <w:r>
                    <w:rPr>
                      <w:kern w:val="24"/>
                      <w:szCs w:val="18"/>
                      <w:u w:val="single"/>
                    </w:rPr>
                    <w:t>4</w:t>
                  </w:r>
                </w:p>
              </w:tc>
            </w:tr>
            <w:tr w:rsidR="00663BBA" w14:paraId="3D65E143" w14:textId="77777777">
              <w:trPr>
                <w:cantSplit/>
              </w:trPr>
              <w:tc>
                <w:tcPr>
                  <w:tcW w:w="798" w:type="dxa"/>
                  <w:tcBorders>
                    <w:right w:val="double" w:sz="4" w:space="0" w:color="auto"/>
                  </w:tcBorders>
                  <w:shd w:val="clear" w:color="auto" w:fill="auto"/>
                  <w:vAlign w:val="center"/>
                </w:tcPr>
                <w:p w14:paraId="7D4841CF" w14:textId="77777777" w:rsidR="00663BBA" w:rsidRDefault="0058480E">
                  <w:pPr>
                    <w:pStyle w:val="TAC"/>
                    <w:keepNext w:val="0"/>
                    <w:keepLines w:val="0"/>
                    <w:spacing w:line="257" w:lineRule="auto"/>
                  </w:pPr>
                  <w:r>
                    <w:t>2</w:t>
                  </w:r>
                </w:p>
              </w:tc>
              <w:tc>
                <w:tcPr>
                  <w:tcW w:w="3451" w:type="dxa"/>
                  <w:tcBorders>
                    <w:left w:val="double" w:sz="4" w:space="0" w:color="auto"/>
                  </w:tcBorders>
                  <w:vAlign w:val="center"/>
                </w:tcPr>
                <w:p w14:paraId="581196A3"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35CCCF8B" w14:textId="77777777" w:rsidR="00663BBA" w:rsidRDefault="0058480E">
                  <w:pPr>
                    <w:pStyle w:val="TAC"/>
                    <w:keepNext w:val="0"/>
                    <w:keepLines w:val="0"/>
                    <w:spacing w:line="257" w:lineRule="auto"/>
                  </w:pPr>
                  <w:r>
                    <w:rPr>
                      <w:kern w:val="24"/>
                      <w:szCs w:val="18"/>
                    </w:rPr>
                    <w:t>48</w:t>
                  </w:r>
                </w:p>
              </w:tc>
              <w:tc>
                <w:tcPr>
                  <w:tcW w:w="1884" w:type="dxa"/>
                  <w:vAlign w:val="center"/>
                </w:tcPr>
                <w:p w14:paraId="0D42E9A8" w14:textId="77777777" w:rsidR="00663BBA" w:rsidRDefault="0058480E">
                  <w:pPr>
                    <w:pStyle w:val="TAC"/>
                    <w:keepNext w:val="0"/>
                    <w:keepLines w:val="0"/>
                    <w:spacing w:line="257" w:lineRule="auto"/>
                  </w:pPr>
                  <w:r>
                    <w:rPr>
                      <w:kern w:val="24"/>
                      <w:szCs w:val="18"/>
                    </w:rPr>
                    <w:t>1</w:t>
                  </w:r>
                </w:p>
              </w:tc>
              <w:tc>
                <w:tcPr>
                  <w:tcW w:w="1499" w:type="dxa"/>
                  <w:vAlign w:val="center"/>
                </w:tcPr>
                <w:p w14:paraId="5B0A838F" w14:textId="77777777" w:rsidR="00663BBA" w:rsidRDefault="0058480E">
                  <w:pPr>
                    <w:pStyle w:val="TAC"/>
                    <w:keepNext w:val="0"/>
                    <w:keepLines w:val="0"/>
                    <w:spacing w:line="257" w:lineRule="auto"/>
                    <w:rPr>
                      <w:u w:val="single"/>
                    </w:rPr>
                  </w:pPr>
                  <w:r>
                    <w:rPr>
                      <w:u w:val="single"/>
                    </w:rPr>
                    <w:t>0</w:t>
                  </w:r>
                </w:p>
              </w:tc>
            </w:tr>
            <w:tr w:rsidR="00663BBA" w14:paraId="0468AF13" w14:textId="77777777">
              <w:trPr>
                <w:cantSplit/>
              </w:trPr>
              <w:tc>
                <w:tcPr>
                  <w:tcW w:w="798" w:type="dxa"/>
                  <w:tcBorders>
                    <w:right w:val="double" w:sz="4" w:space="0" w:color="auto"/>
                  </w:tcBorders>
                  <w:shd w:val="clear" w:color="auto" w:fill="auto"/>
                  <w:vAlign w:val="center"/>
                </w:tcPr>
                <w:p w14:paraId="087F98CA" w14:textId="77777777" w:rsidR="00663BBA" w:rsidRDefault="0058480E">
                  <w:pPr>
                    <w:pStyle w:val="TAC"/>
                    <w:keepNext w:val="0"/>
                    <w:keepLines w:val="0"/>
                    <w:spacing w:line="257" w:lineRule="auto"/>
                  </w:pPr>
                  <w:r>
                    <w:t>3</w:t>
                  </w:r>
                </w:p>
              </w:tc>
              <w:tc>
                <w:tcPr>
                  <w:tcW w:w="3451" w:type="dxa"/>
                  <w:tcBorders>
                    <w:left w:val="double" w:sz="4" w:space="0" w:color="auto"/>
                  </w:tcBorders>
                  <w:vAlign w:val="center"/>
                </w:tcPr>
                <w:p w14:paraId="221541DF"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248CBC3D" w14:textId="77777777" w:rsidR="00663BBA" w:rsidRDefault="0058480E">
                  <w:pPr>
                    <w:pStyle w:val="TAC"/>
                    <w:keepNext w:val="0"/>
                    <w:keepLines w:val="0"/>
                    <w:spacing w:line="257" w:lineRule="auto"/>
                  </w:pPr>
                  <w:r>
                    <w:rPr>
                      <w:kern w:val="24"/>
                      <w:szCs w:val="18"/>
                    </w:rPr>
                    <w:t>48</w:t>
                  </w:r>
                </w:p>
              </w:tc>
              <w:tc>
                <w:tcPr>
                  <w:tcW w:w="1884" w:type="dxa"/>
                  <w:vAlign w:val="center"/>
                </w:tcPr>
                <w:p w14:paraId="461E3ACA" w14:textId="77777777" w:rsidR="00663BBA" w:rsidRDefault="0058480E">
                  <w:pPr>
                    <w:pStyle w:val="TAC"/>
                    <w:keepNext w:val="0"/>
                    <w:keepLines w:val="0"/>
                    <w:spacing w:line="257" w:lineRule="auto"/>
                  </w:pPr>
                  <w:r>
                    <w:rPr>
                      <w:kern w:val="24"/>
                      <w:szCs w:val="18"/>
                    </w:rPr>
                    <w:t>2</w:t>
                  </w:r>
                </w:p>
              </w:tc>
              <w:tc>
                <w:tcPr>
                  <w:tcW w:w="1499" w:type="dxa"/>
                  <w:vAlign w:val="center"/>
                </w:tcPr>
                <w:p w14:paraId="10C22DEE" w14:textId="77777777" w:rsidR="00663BBA" w:rsidRDefault="0058480E">
                  <w:pPr>
                    <w:pStyle w:val="TAC"/>
                    <w:keepNext w:val="0"/>
                    <w:keepLines w:val="0"/>
                    <w:spacing w:line="257" w:lineRule="auto"/>
                    <w:rPr>
                      <w:u w:val="single"/>
                    </w:rPr>
                  </w:pPr>
                  <w:r>
                    <w:rPr>
                      <w:u w:val="single"/>
                    </w:rPr>
                    <w:t>0</w:t>
                  </w:r>
                </w:p>
              </w:tc>
            </w:tr>
            <w:tr w:rsidR="00663BBA" w14:paraId="7DDD1589" w14:textId="77777777">
              <w:trPr>
                <w:cantSplit/>
              </w:trPr>
              <w:tc>
                <w:tcPr>
                  <w:tcW w:w="798" w:type="dxa"/>
                  <w:tcBorders>
                    <w:right w:val="double" w:sz="4" w:space="0" w:color="auto"/>
                  </w:tcBorders>
                  <w:shd w:val="clear" w:color="auto" w:fill="auto"/>
                  <w:vAlign w:val="center"/>
                </w:tcPr>
                <w:p w14:paraId="3F111470" w14:textId="77777777" w:rsidR="00663BBA" w:rsidRDefault="0058480E">
                  <w:pPr>
                    <w:pStyle w:val="TAC"/>
                    <w:keepNext w:val="0"/>
                    <w:keepLines w:val="0"/>
                    <w:spacing w:line="257" w:lineRule="auto"/>
                  </w:pPr>
                  <w:r>
                    <w:t>4</w:t>
                  </w:r>
                </w:p>
              </w:tc>
              <w:tc>
                <w:tcPr>
                  <w:tcW w:w="3451" w:type="dxa"/>
                  <w:tcBorders>
                    <w:left w:val="double" w:sz="4" w:space="0" w:color="auto"/>
                  </w:tcBorders>
                  <w:vAlign w:val="center"/>
                </w:tcPr>
                <w:p w14:paraId="0D49F0CC"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68A768FF" w14:textId="77777777" w:rsidR="00663BBA" w:rsidRDefault="0058480E">
                  <w:pPr>
                    <w:pStyle w:val="TAC"/>
                    <w:keepNext w:val="0"/>
                    <w:keepLines w:val="0"/>
                    <w:spacing w:line="257" w:lineRule="auto"/>
                  </w:pPr>
                  <w:r>
                    <w:rPr>
                      <w:kern w:val="24"/>
                      <w:szCs w:val="18"/>
                    </w:rPr>
                    <w:t>48</w:t>
                  </w:r>
                </w:p>
              </w:tc>
              <w:tc>
                <w:tcPr>
                  <w:tcW w:w="1884" w:type="dxa"/>
                  <w:vAlign w:val="center"/>
                </w:tcPr>
                <w:p w14:paraId="7973E2E3" w14:textId="77777777" w:rsidR="00663BBA" w:rsidRDefault="0058480E">
                  <w:pPr>
                    <w:pStyle w:val="TAC"/>
                    <w:keepNext w:val="0"/>
                    <w:keepLines w:val="0"/>
                    <w:spacing w:line="257" w:lineRule="auto"/>
                  </w:pPr>
                  <w:r>
                    <w:rPr>
                      <w:kern w:val="24"/>
                      <w:szCs w:val="18"/>
                    </w:rPr>
                    <w:t>1</w:t>
                  </w:r>
                </w:p>
              </w:tc>
              <w:tc>
                <w:tcPr>
                  <w:tcW w:w="1499" w:type="dxa"/>
                  <w:vAlign w:val="center"/>
                </w:tcPr>
                <w:p w14:paraId="6DD42003" w14:textId="77777777" w:rsidR="00663BBA" w:rsidRDefault="0058480E">
                  <w:pPr>
                    <w:pStyle w:val="TAC"/>
                    <w:keepNext w:val="0"/>
                    <w:keepLines w:val="0"/>
                    <w:spacing w:line="257" w:lineRule="auto"/>
                    <w:rPr>
                      <w:u w:val="single"/>
                    </w:rPr>
                  </w:pPr>
                  <w:r>
                    <w:rPr>
                      <w:u w:val="single"/>
                    </w:rPr>
                    <w:t>14</w:t>
                  </w:r>
                </w:p>
              </w:tc>
            </w:tr>
            <w:tr w:rsidR="00663BBA" w14:paraId="1B83797B" w14:textId="77777777">
              <w:trPr>
                <w:cantSplit/>
              </w:trPr>
              <w:tc>
                <w:tcPr>
                  <w:tcW w:w="798" w:type="dxa"/>
                  <w:tcBorders>
                    <w:right w:val="double" w:sz="4" w:space="0" w:color="auto"/>
                  </w:tcBorders>
                  <w:shd w:val="clear" w:color="auto" w:fill="auto"/>
                  <w:vAlign w:val="center"/>
                </w:tcPr>
                <w:p w14:paraId="2590321D" w14:textId="77777777" w:rsidR="00663BBA" w:rsidRDefault="0058480E">
                  <w:pPr>
                    <w:pStyle w:val="TAC"/>
                    <w:keepNext w:val="0"/>
                    <w:keepLines w:val="0"/>
                    <w:spacing w:line="257" w:lineRule="auto"/>
                  </w:pPr>
                  <w:r>
                    <w:t>5</w:t>
                  </w:r>
                </w:p>
              </w:tc>
              <w:tc>
                <w:tcPr>
                  <w:tcW w:w="3451" w:type="dxa"/>
                  <w:tcBorders>
                    <w:left w:val="double" w:sz="4" w:space="0" w:color="auto"/>
                  </w:tcBorders>
                  <w:vAlign w:val="center"/>
                </w:tcPr>
                <w:p w14:paraId="27DF5A6E"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3E9CE3E9" w14:textId="77777777" w:rsidR="00663BBA" w:rsidRDefault="0058480E">
                  <w:pPr>
                    <w:pStyle w:val="TAC"/>
                    <w:keepNext w:val="0"/>
                    <w:keepLines w:val="0"/>
                    <w:spacing w:line="257" w:lineRule="auto"/>
                  </w:pPr>
                  <w:r>
                    <w:rPr>
                      <w:kern w:val="24"/>
                      <w:szCs w:val="18"/>
                    </w:rPr>
                    <w:t>48</w:t>
                  </w:r>
                </w:p>
              </w:tc>
              <w:tc>
                <w:tcPr>
                  <w:tcW w:w="1884" w:type="dxa"/>
                  <w:vAlign w:val="center"/>
                </w:tcPr>
                <w:p w14:paraId="23E03318" w14:textId="77777777" w:rsidR="00663BBA" w:rsidRDefault="0058480E">
                  <w:pPr>
                    <w:pStyle w:val="TAC"/>
                    <w:keepNext w:val="0"/>
                    <w:keepLines w:val="0"/>
                    <w:spacing w:line="257" w:lineRule="auto"/>
                  </w:pPr>
                  <w:r>
                    <w:rPr>
                      <w:kern w:val="24"/>
                      <w:szCs w:val="18"/>
                    </w:rPr>
                    <w:t>2</w:t>
                  </w:r>
                </w:p>
              </w:tc>
              <w:tc>
                <w:tcPr>
                  <w:tcW w:w="1499" w:type="dxa"/>
                  <w:vAlign w:val="center"/>
                </w:tcPr>
                <w:p w14:paraId="6B14E433" w14:textId="77777777" w:rsidR="00663BBA" w:rsidRDefault="0058480E">
                  <w:pPr>
                    <w:pStyle w:val="TAC"/>
                    <w:keepNext w:val="0"/>
                    <w:keepLines w:val="0"/>
                    <w:spacing w:line="257" w:lineRule="auto"/>
                    <w:rPr>
                      <w:u w:val="single"/>
                    </w:rPr>
                  </w:pPr>
                  <w:r>
                    <w:rPr>
                      <w:u w:val="single"/>
                    </w:rPr>
                    <w:t>14</w:t>
                  </w:r>
                </w:p>
              </w:tc>
            </w:tr>
            <w:tr w:rsidR="00663BBA" w14:paraId="022446B4" w14:textId="77777777">
              <w:trPr>
                <w:cantSplit/>
              </w:trPr>
              <w:tc>
                <w:tcPr>
                  <w:tcW w:w="798" w:type="dxa"/>
                  <w:tcBorders>
                    <w:right w:val="double" w:sz="4" w:space="0" w:color="auto"/>
                  </w:tcBorders>
                  <w:shd w:val="clear" w:color="auto" w:fill="auto"/>
                  <w:vAlign w:val="center"/>
                </w:tcPr>
                <w:p w14:paraId="1DD82E64" w14:textId="77777777" w:rsidR="00663BBA" w:rsidRDefault="0058480E">
                  <w:pPr>
                    <w:pStyle w:val="TAC"/>
                    <w:keepNext w:val="0"/>
                    <w:keepLines w:val="0"/>
                    <w:spacing w:line="257" w:lineRule="auto"/>
                  </w:pPr>
                  <w:r>
                    <w:t>6</w:t>
                  </w:r>
                </w:p>
              </w:tc>
              <w:tc>
                <w:tcPr>
                  <w:tcW w:w="3451" w:type="dxa"/>
                  <w:tcBorders>
                    <w:left w:val="double" w:sz="4" w:space="0" w:color="auto"/>
                  </w:tcBorders>
                  <w:vAlign w:val="center"/>
                </w:tcPr>
                <w:p w14:paraId="0978697B"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6B733B2B" w14:textId="77777777" w:rsidR="00663BBA" w:rsidRDefault="0058480E">
                  <w:pPr>
                    <w:pStyle w:val="TAC"/>
                    <w:keepNext w:val="0"/>
                    <w:keepLines w:val="0"/>
                    <w:spacing w:line="257" w:lineRule="auto"/>
                  </w:pPr>
                  <w:r>
                    <w:rPr>
                      <w:kern w:val="24"/>
                      <w:szCs w:val="18"/>
                    </w:rPr>
                    <w:t>48</w:t>
                  </w:r>
                </w:p>
              </w:tc>
              <w:tc>
                <w:tcPr>
                  <w:tcW w:w="1884" w:type="dxa"/>
                  <w:vAlign w:val="center"/>
                </w:tcPr>
                <w:p w14:paraId="3EB1D642" w14:textId="77777777" w:rsidR="00663BBA" w:rsidRDefault="0058480E">
                  <w:pPr>
                    <w:pStyle w:val="TAC"/>
                    <w:keepNext w:val="0"/>
                    <w:keepLines w:val="0"/>
                    <w:spacing w:line="257" w:lineRule="auto"/>
                  </w:pPr>
                  <w:r>
                    <w:rPr>
                      <w:kern w:val="24"/>
                      <w:szCs w:val="18"/>
                    </w:rPr>
                    <w:t>1</w:t>
                  </w:r>
                </w:p>
              </w:tc>
              <w:tc>
                <w:tcPr>
                  <w:tcW w:w="1499" w:type="dxa"/>
                  <w:vAlign w:val="center"/>
                </w:tcPr>
                <w:p w14:paraId="477582B5" w14:textId="77777777" w:rsidR="00663BBA" w:rsidRDefault="0058480E">
                  <w:pPr>
                    <w:pStyle w:val="TAC"/>
                    <w:keepNext w:val="0"/>
                    <w:keepLines w:val="0"/>
                    <w:spacing w:line="257" w:lineRule="auto"/>
                    <w:rPr>
                      <w:u w:val="single"/>
                    </w:rPr>
                  </w:pPr>
                  <w:r>
                    <w:rPr>
                      <w:u w:val="single"/>
                    </w:rPr>
                    <w:t>28</w:t>
                  </w:r>
                </w:p>
              </w:tc>
            </w:tr>
            <w:tr w:rsidR="00663BBA" w14:paraId="476F27BA" w14:textId="77777777">
              <w:trPr>
                <w:cantSplit/>
              </w:trPr>
              <w:tc>
                <w:tcPr>
                  <w:tcW w:w="798" w:type="dxa"/>
                  <w:tcBorders>
                    <w:right w:val="double" w:sz="4" w:space="0" w:color="auto"/>
                  </w:tcBorders>
                  <w:shd w:val="clear" w:color="auto" w:fill="auto"/>
                  <w:vAlign w:val="center"/>
                </w:tcPr>
                <w:p w14:paraId="44B91EEA" w14:textId="77777777" w:rsidR="00663BBA" w:rsidRDefault="0058480E">
                  <w:pPr>
                    <w:pStyle w:val="TAC"/>
                    <w:keepNext w:val="0"/>
                    <w:keepLines w:val="0"/>
                    <w:spacing w:line="257" w:lineRule="auto"/>
                  </w:pPr>
                  <w:r>
                    <w:t>7</w:t>
                  </w:r>
                </w:p>
              </w:tc>
              <w:tc>
                <w:tcPr>
                  <w:tcW w:w="3451" w:type="dxa"/>
                  <w:tcBorders>
                    <w:left w:val="double" w:sz="4" w:space="0" w:color="auto"/>
                  </w:tcBorders>
                  <w:vAlign w:val="center"/>
                </w:tcPr>
                <w:p w14:paraId="0CE3C158"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187CF848" w14:textId="77777777" w:rsidR="00663BBA" w:rsidRDefault="0058480E">
                  <w:pPr>
                    <w:pStyle w:val="TAC"/>
                    <w:keepNext w:val="0"/>
                    <w:keepLines w:val="0"/>
                    <w:spacing w:line="257" w:lineRule="auto"/>
                  </w:pPr>
                  <w:r>
                    <w:rPr>
                      <w:kern w:val="24"/>
                      <w:szCs w:val="18"/>
                    </w:rPr>
                    <w:t>48</w:t>
                  </w:r>
                </w:p>
              </w:tc>
              <w:tc>
                <w:tcPr>
                  <w:tcW w:w="1884" w:type="dxa"/>
                  <w:vAlign w:val="center"/>
                </w:tcPr>
                <w:p w14:paraId="0D4D9530" w14:textId="77777777" w:rsidR="00663BBA" w:rsidRDefault="0058480E">
                  <w:pPr>
                    <w:pStyle w:val="TAC"/>
                    <w:keepNext w:val="0"/>
                    <w:keepLines w:val="0"/>
                    <w:spacing w:line="257" w:lineRule="auto"/>
                  </w:pPr>
                  <w:r>
                    <w:rPr>
                      <w:kern w:val="24"/>
                      <w:szCs w:val="18"/>
                    </w:rPr>
                    <w:t>2</w:t>
                  </w:r>
                </w:p>
              </w:tc>
              <w:tc>
                <w:tcPr>
                  <w:tcW w:w="1499" w:type="dxa"/>
                  <w:vAlign w:val="center"/>
                </w:tcPr>
                <w:p w14:paraId="7460FA4C" w14:textId="77777777" w:rsidR="00663BBA" w:rsidRDefault="0058480E">
                  <w:pPr>
                    <w:pStyle w:val="TAC"/>
                    <w:keepNext w:val="0"/>
                    <w:keepLines w:val="0"/>
                    <w:spacing w:line="257" w:lineRule="auto"/>
                    <w:rPr>
                      <w:u w:val="single"/>
                    </w:rPr>
                  </w:pPr>
                  <w:r>
                    <w:rPr>
                      <w:u w:val="single"/>
                    </w:rPr>
                    <w:t>28</w:t>
                  </w:r>
                </w:p>
              </w:tc>
            </w:tr>
            <w:tr w:rsidR="00663BBA" w14:paraId="1B3F69F4" w14:textId="77777777">
              <w:trPr>
                <w:cantSplit/>
              </w:trPr>
              <w:tc>
                <w:tcPr>
                  <w:tcW w:w="798" w:type="dxa"/>
                  <w:tcBorders>
                    <w:right w:val="double" w:sz="4" w:space="0" w:color="auto"/>
                  </w:tcBorders>
                  <w:shd w:val="clear" w:color="auto" w:fill="auto"/>
                  <w:vAlign w:val="center"/>
                </w:tcPr>
                <w:p w14:paraId="0E53D6A0" w14:textId="77777777" w:rsidR="00663BBA" w:rsidRDefault="0058480E">
                  <w:pPr>
                    <w:pStyle w:val="TAC"/>
                    <w:keepNext w:val="0"/>
                    <w:keepLines w:val="0"/>
                    <w:spacing w:line="257" w:lineRule="auto"/>
                  </w:pPr>
                  <w:r>
                    <w:t>8</w:t>
                  </w:r>
                </w:p>
              </w:tc>
              <w:tc>
                <w:tcPr>
                  <w:tcW w:w="3451" w:type="dxa"/>
                  <w:tcBorders>
                    <w:left w:val="double" w:sz="4" w:space="0" w:color="auto"/>
                  </w:tcBorders>
                  <w:vAlign w:val="center"/>
                </w:tcPr>
                <w:p w14:paraId="415D799D" w14:textId="77777777" w:rsidR="00663BBA" w:rsidRDefault="0058480E">
                  <w:pPr>
                    <w:pStyle w:val="TAC"/>
                    <w:keepNext w:val="0"/>
                    <w:keepLines w:val="0"/>
                    <w:spacing w:line="257" w:lineRule="auto"/>
                    <w:rPr>
                      <w:kern w:val="24"/>
                      <w:szCs w:val="18"/>
                    </w:rPr>
                  </w:pPr>
                  <w:r>
                    <w:rPr>
                      <w:kern w:val="24"/>
                      <w:szCs w:val="18"/>
                    </w:rPr>
                    <w:t xml:space="preserve">3 </w:t>
                  </w:r>
                </w:p>
              </w:tc>
              <w:tc>
                <w:tcPr>
                  <w:tcW w:w="1573" w:type="dxa"/>
                  <w:vAlign w:val="center"/>
                </w:tcPr>
                <w:p w14:paraId="3A0F4C6F" w14:textId="77777777" w:rsidR="00663BBA" w:rsidRDefault="0058480E">
                  <w:pPr>
                    <w:pStyle w:val="TAC"/>
                    <w:keepNext w:val="0"/>
                    <w:keepLines w:val="0"/>
                    <w:spacing w:line="257" w:lineRule="auto"/>
                    <w:rPr>
                      <w:kern w:val="24"/>
                      <w:szCs w:val="18"/>
                    </w:rPr>
                  </w:pPr>
                  <w:r>
                    <w:rPr>
                      <w:kern w:val="24"/>
                      <w:szCs w:val="18"/>
                    </w:rPr>
                    <w:t>24</w:t>
                  </w:r>
                </w:p>
              </w:tc>
              <w:tc>
                <w:tcPr>
                  <w:tcW w:w="1884" w:type="dxa"/>
                  <w:vAlign w:val="center"/>
                </w:tcPr>
                <w:p w14:paraId="77F41457"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69BD3B86" w14:textId="77777777" w:rsidR="00663BBA" w:rsidRDefault="0058480E">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7FB3DACF" wp14:editId="31DE378D">
                        <wp:extent cx="327025" cy="194310"/>
                        <wp:effectExtent l="0" t="0" r="0" b="0"/>
                        <wp:docPr id="1646987788" name="Picture 1646987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8" name="Picture 16469877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2180" cy="197415"/>
                                </a:xfrm>
                                <a:prstGeom prst="rect">
                                  <a:avLst/>
                                </a:prstGeom>
                                <a:noFill/>
                                <a:ln>
                                  <a:noFill/>
                                </a:ln>
                              </pic:spPr>
                            </pic:pic>
                          </a:graphicData>
                        </a:graphic>
                      </wp:inline>
                    </w:drawing>
                  </w:r>
                  <w:r>
                    <w:rPr>
                      <w:kern w:val="24"/>
                      <w:szCs w:val="18"/>
                    </w:rPr>
                    <w:t xml:space="preserve"> </w:t>
                  </w:r>
                </w:p>
                <w:p w14:paraId="1BA16F81" w14:textId="77777777" w:rsidR="00663BBA" w:rsidRDefault="0058480E">
                  <w:pPr>
                    <w:pStyle w:val="TAC"/>
                    <w:keepNext w:val="0"/>
                    <w:keepLines w:val="0"/>
                    <w:spacing w:line="257" w:lineRule="auto"/>
                    <w:rPr>
                      <w:kern w:val="24"/>
                      <w:szCs w:val="18"/>
                    </w:rPr>
                  </w:pPr>
                  <w:r>
                    <w:rPr>
                      <w:kern w:val="24"/>
                      <w:szCs w:val="18"/>
                    </w:rPr>
                    <w:t xml:space="preserve">-21 if </w:t>
                  </w:r>
                  <w:r>
                    <w:rPr>
                      <w:noProof/>
                      <w:position w:val="-10"/>
                    </w:rPr>
                    <w:drawing>
                      <wp:inline distT="0" distB="0" distL="0" distR="0" wp14:anchorId="3505FBE8" wp14:editId="419DCB66">
                        <wp:extent cx="436245" cy="170180"/>
                        <wp:effectExtent l="0" t="0" r="1905" b="1270"/>
                        <wp:docPr id="1646987789" name="Picture 1646987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9" name="Picture 16469877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39507" cy="171748"/>
                                </a:xfrm>
                                <a:prstGeom prst="rect">
                                  <a:avLst/>
                                </a:prstGeom>
                                <a:noFill/>
                                <a:ln>
                                  <a:noFill/>
                                </a:ln>
                              </pic:spPr>
                            </pic:pic>
                          </a:graphicData>
                        </a:graphic>
                      </wp:inline>
                    </w:drawing>
                  </w:r>
                </w:p>
              </w:tc>
            </w:tr>
            <w:tr w:rsidR="00663BBA" w14:paraId="583B01DC" w14:textId="77777777">
              <w:trPr>
                <w:cantSplit/>
              </w:trPr>
              <w:tc>
                <w:tcPr>
                  <w:tcW w:w="798" w:type="dxa"/>
                  <w:tcBorders>
                    <w:right w:val="double" w:sz="4" w:space="0" w:color="auto"/>
                  </w:tcBorders>
                  <w:shd w:val="clear" w:color="auto" w:fill="auto"/>
                  <w:vAlign w:val="center"/>
                </w:tcPr>
                <w:p w14:paraId="6AD0710E" w14:textId="77777777" w:rsidR="00663BBA" w:rsidRDefault="0058480E">
                  <w:pPr>
                    <w:pStyle w:val="TAC"/>
                    <w:keepNext w:val="0"/>
                    <w:keepLines w:val="0"/>
                    <w:spacing w:line="257" w:lineRule="auto"/>
                  </w:pPr>
                  <w:r>
                    <w:t>9</w:t>
                  </w:r>
                </w:p>
              </w:tc>
              <w:tc>
                <w:tcPr>
                  <w:tcW w:w="3451" w:type="dxa"/>
                  <w:tcBorders>
                    <w:left w:val="double" w:sz="4" w:space="0" w:color="auto"/>
                  </w:tcBorders>
                  <w:vAlign w:val="center"/>
                </w:tcPr>
                <w:p w14:paraId="598E27DC" w14:textId="77777777" w:rsidR="00663BBA" w:rsidRDefault="0058480E">
                  <w:pPr>
                    <w:pStyle w:val="TAC"/>
                    <w:keepNext w:val="0"/>
                    <w:keepLines w:val="0"/>
                    <w:spacing w:line="257" w:lineRule="auto"/>
                    <w:rPr>
                      <w:kern w:val="24"/>
                      <w:szCs w:val="18"/>
                    </w:rPr>
                  </w:pPr>
                  <w:r>
                    <w:rPr>
                      <w:kern w:val="24"/>
                      <w:szCs w:val="18"/>
                    </w:rPr>
                    <w:t xml:space="preserve">3 </w:t>
                  </w:r>
                </w:p>
              </w:tc>
              <w:tc>
                <w:tcPr>
                  <w:tcW w:w="1573" w:type="dxa"/>
                  <w:vAlign w:val="center"/>
                </w:tcPr>
                <w:p w14:paraId="3D9C13D7" w14:textId="77777777" w:rsidR="00663BBA" w:rsidRDefault="0058480E">
                  <w:pPr>
                    <w:pStyle w:val="TAC"/>
                    <w:keepNext w:val="0"/>
                    <w:keepLines w:val="0"/>
                    <w:spacing w:line="257" w:lineRule="auto"/>
                    <w:rPr>
                      <w:kern w:val="24"/>
                      <w:szCs w:val="18"/>
                    </w:rPr>
                  </w:pPr>
                  <w:r>
                    <w:rPr>
                      <w:kern w:val="24"/>
                      <w:szCs w:val="18"/>
                    </w:rPr>
                    <w:t>24</w:t>
                  </w:r>
                </w:p>
              </w:tc>
              <w:tc>
                <w:tcPr>
                  <w:tcW w:w="1884" w:type="dxa"/>
                  <w:vAlign w:val="center"/>
                </w:tcPr>
                <w:p w14:paraId="27B1EEAE"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701E5F4D" w14:textId="77777777" w:rsidR="00663BBA" w:rsidRDefault="0058480E">
                  <w:pPr>
                    <w:pStyle w:val="TAC"/>
                    <w:keepNext w:val="0"/>
                    <w:keepLines w:val="0"/>
                    <w:spacing w:line="257" w:lineRule="auto"/>
                    <w:rPr>
                      <w:kern w:val="24"/>
                      <w:szCs w:val="18"/>
                    </w:rPr>
                  </w:pPr>
                  <w:r>
                    <w:rPr>
                      <w:kern w:val="24"/>
                      <w:szCs w:val="18"/>
                    </w:rPr>
                    <w:t>24</w:t>
                  </w:r>
                </w:p>
              </w:tc>
            </w:tr>
            <w:tr w:rsidR="00663BBA" w14:paraId="551D0594" w14:textId="77777777">
              <w:trPr>
                <w:cantSplit/>
              </w:trPr>
              <w:tc>
                <w:tcPr>
                  <w:tcW w:w="798" w:type="dxa"/>
                  <w:tcBorders>
                    <w:right w:val="double" w:sz="4" w:space="0" w:color="auto"/>
                  </w:tcBorders>
                  <w:shd w:val="clear" w:color="auto" w:fill="auto"/>
                  <w:vAlign w:val="center"/>
                </w:tcPr>
                <w:p w14:paraId="6AC33C8C" w14:textId="77777777" w:rsidR="00663BBA" w:rsidRDefault="0058480E">
                  <w:pPr>
                    <w:pStyle w:val="TAC"/>
                    <w:keepNext w:val="0"/>
                    <w:keepLines w:val="0"/>
                    <w:spacing w:line="257" w:lineRule="auto"/>
                  </w:pPr>
                  <w:r>
                    <w:t>10</w:t>
                  </w:r>
                </w:p>
              </w:tc>
              <w:tc>
                <w:tcPr>
                  <w:tcW w:w="3451" w:type="dxa"/>
                  <w:tcBorders>
                    <w:left w:val="double" w:sz="4" w:space="0" w:color="auto"/>
                  </w:tcBorders>
                  <w:vAlign w:val="center"/>
                </w:tcPr>
                <w:p w14:paraId="5EF6A8B7" w14:textId="77777777" w:rsidR="00663BBA" w:rsidRDefault="0058480E">
                  <w:pPr>
                    <w:pStyle w:val="TAC"/>
                    <w:keepNext w:val="0"/>
                    <w:keepLines w:val="0"/>
                    <w:spacing w:line="257" w:lineRule="auto"/>
                    <w:rPr>
                      <w:kern w:val="24"/>
                      <w:szCs w:val="18"/>
                    </w:rPr>
                  </w:pPr>
                  <w:r>
                    <w:rPr>
                      <w:kern w:val="24"/>
                      <w:szCs w:val="18"/>
                    </w:rPr>
                    <w:t xml:space="preserve">3 </w:t>
                  </w:r>
                </w:p>
              </w:tc>
              <w:tc>
                <w:tcPr>
                  <w:tcW w:w="1573" w:type="dxa"/>
                  <w:vAlign w:val="center"/>
                </w:tcPr>
                <w:p w14:paraId="37B356DD" w14:textId="77777777" w:rsidR="00663BBA" w:rsidRDefault="0058480E">
                  <w:pPr>
                    <w:pStyle w:val="TAC"/>
                    <w:keepNext w:val="0"/>
                    <w:keepLines w:val="0"/>
                    <w:spacing w:line="257" w:lineRule="auto"/>
                    <w:rPr>
                      <w:kern w:val="24"/>
                      <w:szCs w:val="18"/>
                    </w:rPr>
                  </w:pPr>
                  <w:r>
                    <w:rPr>
                      <w:kern w:val="24"/>
                      <w:szCs w:val="18"/>
                    </w:rPr>
                    <w:t>48</w:t>
                  </w:r>
                </w:p>
              </w:tc>
              <w:tc>
                <w:tcPr>
                  <w:tcW w:w="1884" w:type="dxa"/>
                  <w:vAlign w:val="center"/>
                </w:tcPr>
                <w:p w14:paraId="761822B7"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16F8BCCC" w14:textId="77777777" w:rsidR="00663BBA" w:rsidRDefault="0058480E">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5D90D2E8" wp14:editId="17F7F9BB">
                        <wp:extent cx="344170" cy="204470"/>
                        <wp:effectExtent l="0" t="0" r="0" b="5080"/>
                        <wp:docPr id="1646987790" name="Picture 1646987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0" name="Picture 16469877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9423" cy="207663"/>
                                </a:xfrm>
                                <a:prstGeom prst="rect">
                                  <a:avLst/>
                                </a:prstGeom>
                                <a:noFill/>
                                <a:ln>
                                  <a:noFill/>
                                </a:ln>
                              </pic:spPr>
                            </pic:pic>
                          </a:graphicData>
                        </a:graphic>
                      </wp:inline>
                    </w:drawing>
                  </w:r>
                  <w:r>
                    <w:rPr>
                      <w:kern w:val="24"/>
                      <w:szCs w:val="18"/>
                    </w:rPr>
                    <w:t xml:space="preserve"> </w:t>
                  </w:r>
                </w:p>
                <w:p w14:paraId="5F6F8A64" w14:textId="77777777" w:rsidR="00663BBA" w:rsidRDefault="0058480E">
                  <w:pPr>
                    <w:pStyle w:val="TAC"/>
                    <w:keepNext w:val="0"/>
                    <w:keepLines w:val="0"/>
                    <w:spacing w:line="257" w:lineRule="auto"/>
                    <w:rPr>
                      <w:kern w:val="24"/>
                      <w:szCs w:val="18"/>
                    </w:rPr>
                  </w:pPr>
                  <w:r>
                    <w:rPr>
                      <w:kern w:val="24"/>
                      <w:szCs w:val="18"/>
                    </w:rPr>
                    <w:t xml:space="preserve">-21 if </w:t>
                  </w:r>
                  <w:r>
                    <w:rPr>
                      <w:noProof/>
                      <w:position w:val="-10"/>
                    </w:rPr>
                    <w:drawing>
                      <wp:inline distT="0" distB="0" distL="0" distR="0" wp14:anchorId="1F34408B" wp14:editId="329CE485">
                        <wp:extent cx="340995" cy="202565"/>
                        <wp:effectExtent l="0" t="0" r="1905" b="6985"/>
                        <wp:docPr id="1646987791" name="Picture 1646987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1" name="Picture 16469877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7933" cy="206777"/>
                                </a:xfrm>
                                <a:prstGeom prst="rect">
                                  <a:avLst/>
                                </a:prstGeom>
                                <a:noFill/>
                                <a:ln>
                                  <a:noFill/>
                                </a:ln>
                              </pic:spPr>
                            </pic:pic>
                          </a:graphicData>
                        </a:graphic>
                      </wp:inline>
                    </w:drawing>
                  </w:r>
                </w:p>
              </w:tc>
            </w:tr>
            <w:tr w:rsidR="00663BBA" w14:paraId="47294FD5" w14:textId="77777777">
              <w:trPr>
                <w:cantSplit/>
              </w:trPr>
              <w:tc>
                <w:tcPr>
                  <w:tcW w:w="798" w:type="dxa"/>
                  <w:tcBorders>
                    <w:right w:val="double" w:sz="4" w:space="0" w:color="auto"/>
                  </w:tcBorders>
                  <w:shd w:val="clear" w:color="auto" w:fill="auto"/>
                  <w:vAlign w:val="center"/>
                </w:tcPr>
                <w:p w14:paraId="556BE425" w14:textId="77777777" w:rsidR="00663BBA" w:rsidRDefault="0058480E">
                  <w:pPr>
                    <w:pStyle w:val="TAC"/>
                    <w:keepNext w:val="0"/>
                    <w:keepLines w:val="0"/>
                    <w:spacing w:line="257" w:lineRule="auto"/>
                  </w:pPr>
                  <w:r>
                    <w:t>11</w:t>
                  </w:r>
                </w:p>
              </w:tc>
              <w:tc>
                <w:tcPr>
                  <w:tcW w:w="3451" w:type="dxa"/>
                  <w:tcBorders>
                    <w:left w:val="double" w:sz="4" w:space="0" w:color="auto"/>
                  </w:tcBorders>
                  <w:vAlign w:val="center"/>
                </w:tcPr>
                <w:p w14:paraId="271C3011" w14:textId="77777777" w:rsidR="00663BBA" w:rsidRDefault="0058480E">
                  <w:pPr>
                    <w:pStyle w:val="TAC"/>
                    <w:keepNext w:val="0"/>
                    <w:keepLines w:val="0"/>
                    <w:spacing w:line="257" w:lineRule="auto"/>
                    <w:rPr>
                      <w:kern w:val="24"/>
                      <w:szCs w:val="18"/>
                    </w:rPr>
                  </w:pPr>
                  <w:r>
                    <w:rPr>
                      <w:kern w:val="24"/>
                      <w:szCs w:val="18"/>
                    </w:rPr>
                    <w:t xml:space="preserve">3 </w:t>
                  </w:r>
                </w:p>
              </w:tc>
              <w:tc>
                <w:tcPr>
                  <w:tcW w:w="1573" w:type="dxa"/>
                  <w:vAlign w:val="center"/>
                </w:tcPr>
                <w:p w14:paraId="7F6CC0BB" w14:textId="77777777" w:rsidR="00663BBA" w:rsidRDefault="0058480E">
                  <w:pPr>
                    <w:pStyle w:val="TAC"/>
                    <w:keepNext w:val="0"/>
                    <w:keepLines w:val="0"/>
                    <w:spacing w:line="257" w:lineRule="auto"/>
                    <w:rPr>
                      <w:kern w:val="24"/>
                      <w:szCs w:val="18"/>
                    </w:rPr>
                  </w:pPr>
                  <w:r>
                    <w:rPr>
                      <w:kern w:val="24"/>
                      <w:szCs w:val="18"/>
                    </w:rPr>
                    <w:t>48</w:t>
                  </w:r>
                </w:p>
              </w:tc>
              <w:tc>
                <w:tcPr>
                  <w:tcW w:w="1884" w:type="dxa"/>
                  <w:vAlign w:val="center"/>
                </w:tcPr>
                <w:p w14:paraId="0A2ACDDB"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27281138" w14:textId="77777777" w:rsidR="00663BBA" w:rsidRDefault="0058480E">
                  <w:pPr>
                    <w:pStyle w:val="TAC"/>
                    <w:keepNext w:val="0"/>
                    <w:keepLines w:val="0"/>
                    <w:spacing w:line="257" w:lineRule="auto"/>
                    <w:rPr>
                      <w:kern w:val="24"/>
                      <w:szCs w:val="18"/>
                    </w:rPr>
                  </w:pPr>
                  <w:r>
                    <w:rPr>
                      <w:kern w:val="24"/>
                      <w:szCs w:val="18"/>
                    </w:rPr>
                    <w:t>48</w:t>
                  </w:r>
                </w:p>
              </w:tc>
            </w:tr>
            <w:tr w:rsidR="00663BBA" w14:paraId="5B130138" w14:textId="77777777">
              <w:trPr>
                <w:cantSplit/>
              </w:trPr>
              <w:tc>
                <w:tcPr>
                  <w:tcW w:w="798" w:type="dxa"/>
                  <w:tcBorders>
                    <w:right w:val="double" w:sz="4" w:space="0" w:color="auto"/>
                  </w:tcBorders>
                  <w:shd w:val="clear" w:color="auto" w:fill="auto"/>
                  <w:vAlign w:val="center"/>
                </w:tcPr>
                <w:p w14:paraId="16E88AF4" w14:textId="77777777" w:rsidR="00663BBA" w:rsidRDefault="0058480E">
                  <w:pPr>
                    <w:pStyle w:val="TAC"/>
                    <w:keepNext w:val="0"/>
                    <w:keepLines w:val="0"/>
                    <w:spacing w:line="257" w:lineRule="auto"/>
                  </w:pPr>
                  <w:r>
                    <w:t>12</w:t>
                  </w:r>
                </w:p>
              </w:tc>
              <w:tc>
                <w:tcPr>
                  <w:tcW w:w="3451" w:type="dxa"/>
                  <w:tcBorders>
                    <w:left w:val="double" w:sz="4" w:space="0" w:color="auto"/>
                  </w:tcBorders>
                  <w:vAlign w:val="center"/>
                </w:tcPr>
                <w:p w14:paraId="72276DAE" w14:textId="77777777" w:rsidR="00663BBA" w:rsidRDefault="0058480E">
                  <w:pPr>
                    <w:pStyle w:val="TAC"/>
                    <w:keepNext w:val="0"/>
                    <w:keepLines w:val="0"/>
                    <w:spacing w:line="257" w:lineRule="auto"/>
                    <w:rPr>
                      <w:kern w:val="24"/>
                      <w:szCs w:val="18"/>
                    </w:rPr>
                  </w:pPr>
                  <w:r>
                    <w:rPr>
                      <w:kern w:val="24"/>
                      <w:szCs w:val="18"/>
                    </w:rPr>
                    <w:t>1</w:t>
                  </w:r>
                </w:p>
              </w:tc>
              <w:tc>
                <w:tcPr>
                  <w:tcW w:w="1573" w:type="dxa"/>
                  <w:vAlign w:val="center"/>
                </w:tcPr>
                <w:p w14:paraId="6DA7B182" w14:textId="77777777" w:rsidR="00663BBA" w:rsidRDefault="0058480E">
                  <w:pPr>
                    <w:pStyle w:val="TAC"/>
                    <w:keepNext w:val="0"/>
                    <w:keepLines w:val="0"/>
                    <w:spacing w:line="257" w:lineRule="auto"/>
                    <w:rPr>
                      <w:kern w:val="24"/>
                      <w:szCs w:val="18"/>
                    </w:rPr>
                  </w:pPr>
                  <w:r>
                    <w:rPr>
                      <w:kern w:val="24"/>
                      <w:szCs w:val="18"/>
                    </w:rPr>
                    <w:t>96</w:t>
                  </w:r>
                </w:p>
              </w:tc>
              <w:tc>
                <w:tcPr>
                  <w:tcW w:w="1884" w:type="dxa"/>
                  <w:vAlign w:val="center"/>
                </w:tcPr>
                <w:p w14:paraId="5551A776"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38922E9D" w14:textId="77777777" w:rsidR="00663BBA" w:rsidRDefault="0058480E">
                  <w:pPr>
                    <w:pStyle w:val="TAC"/>
                    <w:keepNext w:val="0"/>
                    <w:keepLines w:val="0"/>
                    <w:spacing w:line="257" w:lineRule="auto"/>
                    <w:rPr>
                      <w:kern w:val="24"/>
                      <w:szCs w:val="18"/>
                    </w:rPr>
                  </w:pPr>
                  <w:r>
                    <w:rPr>
                      <w:kern w:val="24"/>
                      <w:szCs w:val="18"/>
                    </w:rPr>
                    <w:t>0</w:t>
                  </w:r>
                </w:p>
              </w:tc>
            </w:tr>
            <w:tr w:rsidR="00663BBA" w14:paraId="41AA53EB" w14:textId="77777777">
              <w:trPr>
                <w:cantSplit/>
              </w:trPr>
              <w:tc>
                <w:tcPr>
                  <w:tcW w:w="798" w:type="dxa"/>
                  <w:tcBorders>
                    <w:right w:val="double" w:sz="4" w:space="0" w:color="auto"/>
                  </w:tcBorders>
                  <w:shd w:val="clear" w:color="auto" w:fill="auto"/>
                  <w:vAlign w:val="center"/>
                </w:tcPr>
                <w:p w14:paraId="0322A66D" w14:textId="77777777" w:rsidR="00663BBA" w:rsidRDefault="0058480E">
                  <w:pPr>
                    <w:pStyle w:val="TAC"/>
                    <w:keepNext w:val="0"/>
                    <w:keepLines w:val="0"/>
                    <w:spacing w:line="257" w:lineRule="auto"/>
                  </w:pPr>
                  <w:r>
                    <w:t>13</w:t>
                  </w:r>
                </w:p>
              </w:tc>
              <w:tc>
                <w:tcPr>
                  <w:tcW w:w="3451" w:type="dxa"/>
                  <w:tcBorders>
                    <w:left w:val="double" w:sz="4" w:space="0" w:color="auto"/>
                  </w:tcBorders>
                  <w:vAlign w:val="center"/>
                </w:tcPr>
                <w:p w14:paraId="63575858" w14:textId="77777777" w:rsidR="00663BBA" w:rsidRDefault="0058480E">
                  <w:pPr>
                    <w:pStyle w:val="TAC"/>
                    <w:keepNext w:val="0"/>
                    <w:keepLines w:val="0"/>
                    <w:spacing w:line="257" w:lineRule="auto"/>
                    <w:rPr>
                      <w:kern w:val="24"/>
                      <w:szCs w:val="18"/>
                    </w:rPr>
                  </w:pPr>
                  <w:r>
                    <w:rPr>
                      <w:kern w:val="24"/>
                      <w:szCs w:val="18"/>
                    </w:rPr>
                    <w:t>1</w:t>
                  </w:r>
                </w:p>
              </w:tc>
              <w:tc>
                <w:tcPr>
                  <w:tcW w:w="1573" w:type="dxa"/>
                  <w:vAlign w:val="center"/>
                </w:tcPr>
                <w:p w14:paraId="28E52361" w14:textId="77777777" w:rsidR="00663BBA" w:rsidRDefault="0058480E">
                  <w:pPr>
                    <w:pStyle w:val="TAC"/>
                    <w:keepNext w:val="0"/>
                    <w:keepLines w:val="0"/>
                    <w:spacing w:line="257" w:lineRule="auto"/>
                    <w:rPr>
                      <w:kern w:val="24"/>
                      <w:szCs w:val="18"/>
                    </w:rPr>
                  </w:pPr>
                  <w:r>
                    <w:rPr>
                      <w:kern w:val="24"/>
                      <w:szCs w:val="18"/>
                    </w:rPr>
                    <w:t>96</w:t>
                  </w:r>
                </w:p>
              </w:tc>
              <w:tc>
                <w:tcPr>
                  <w:tcW w:w="1884" w:type="dxa"/>
                  <w:vAlign w:val="center"/>
                </w:tcPr>
                <w:p w14:paraId="798B10EF"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671592B7" w14:textId="77777777" w:rsidR="00663BBA" w:rsidRDefault="0058480E">
                  <w:pPr>
                    <w:pStyle w:val="TAC"/>
                    <w:keepNext w:val="0"/>
                    <w:keepLines w:val="0"/>
                    <w:spacing w:line="257" w:lineRule="auto"/>
                    <w:rPr>
                      <w:kern w:val="24"/>
                      <w:szCs w:val="18"/>
                    </w:rPr>
                  </w:pPr>
                  <w:r>
                    <w:rPr>
                      <w:kern w:val="24"/>
                      <w:szCs w:val="18"/>
                    </w:rPr>
                    <w:t>36</w:t>
                  </w:r>
                </w:p>
              </w:tc>
            </w:tr>
            <w:tr w:rsidR="00663BBA" w14:paraId="1D3587AB" w14:textId="77777777">
              <w:trPr>
                <w:cantSplit/>
              </w:trPr>
              <w:tc>
                <w:tcPr>
                  <w:tcW w:w="798" w:type="dxa"/>
                  <w:tcBorders>
                    <w:right w:val="double" w:sz="4" w:space="0" w:color="auto"/>
                  </w:tcBorders>
                  <w:shd w:val="clear" w:color="auto" w:fill="auto"/>
                  <w:vAlign w:val="center"/>
                </w:tcPr>
                <w:p w14:paraId="3E622541" w14:textId="77777777" w:rsidR="00663BBA" w:rsidRDefault="0058480E">
                  <w:pPr>
                    <w:pStyle w:val="TAC"/>
                    <w:keepNext w:val="0"/>
                    <w:keepLines w:val="0"/>
                    <w:spacing w:line="257" w:lineRule="auto"/>
                  </w:pPr>
                  <w:r>
                    <w:t>14</w:t>
                  </w:r>
                </w:p>
              </w:tc>
              <w:tc>
                <w:tcPr>
                  <w:tcW w:w="3451" w:type="dxa"/>
                  <w:tcBorders>
                    <w:left w:val="double" w:sz="4" w:space="0" w:color="auto"/>
                  </w:tcBorders>
                  <w:vAlign w:val="center"/>
                </w:tcPr>
                <w:p w14:paraId="563C0202" w14:textId="77777777" w:rsidR="00663BBA" w:rsidRDefault="0058480E">
                  <w:pPr>
                    <w:pStyle w:val="TAC"/>
                    <w:keepNext w:val="0"/>
                    <w:keepLines w:val="0"/>
                    <w:spacing w:line="257" w:lineRule="auto"/>
                    <w:rPr>
                      <w:kern w:val="24"/>
                      <w:szCs w:val="18"/>
                    </w:rPr>
                  </w:pPr>
                  <w:r>
                    <w:rPr>
                      <w:kern w:val="24"/>
                      <w:szCs w:val="18"/>
                    </w:rPr>
                    <w:t>1</w:t>
                  </w:r>
                </w:p>
              </w:tc>
              <w:tc>
                <w:tcPr>
                  <w:tcW w:w="1573" w:type="dxa"/>
                  <w:vAlign w:val="center"/>
                </w:tcPr>
                <w:p w14:paraId="5725E6EF" w14:textId="77777777" w:rsidR="00663BBA" w:rsidRDefault="0058480E">
                  <w:pPr>
                    <w:pStyle w:val="TAC"/>
                    <w:keepNext w:val="0"/>
                    <w:keepLines w:val="0"/>
                    <w:spacing w:line="257" w:lineRule="auto"/>
                    <w:rPr>
                      <w:kern w:val="24"/>
                      <w:szCs w:val="18"/>
                    </w:rPr>
                  </w:pPr>
                  <w:r>
                    <w:rPr>
                      <w:kern w:val="24"/>
                      <w:szCs w:val="18"/>
                    </w:rPr>
                    <w:t>96</w:t>
                  </w:r>
                </w:p>
              </w:tc>
              <w:tc>
                <w:tcPr>
                  <w:tcW w:w="1884" w:type="dxa"/>
                  <w:vAlign w:val="center"/>
                </w:tcPr>
                <w:p w14:paraId="6419415A"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37ED146E" w14:textId="77777777" w:rsidR="00663BBA" w:rsidRDefault="0058480E">
                  <w:pPr>
                    <w:pStyle w:val="TAC"/>
                    <w:keepNext w:val="0"/>
                    <w:keepLines w:val="0"/>
                    <w:spacing w:line="257" w:lineRule="auto"/>
                    <w:rPr>
                      <w:kern w:val="24"/>
                      <w:szCs w:val="18"/>
                    </w:rPr>
                  </w:pPr>
                  <w:r>
                    <w:rPr>
                      <w:kern w:val="24"/>
                      <w:szCs w:val="18"/>
                    </w:rPr>
                    <w:t>72</w:t>
                  </w:r>
                </w:p>
              </w:tc>
            </w:tr>
            <w:tr w:rsidR="00663BBA" w14:paraId="7CE8F7E2" w14:textId="77777777">
              <w:trPr>
                <w:cantSplit/>
                <w:trHeight w:val="56"/>
              </w:trPr>
              <w:tc>
                <w:tcPr>
                  <w:tcW w:w="798" w:type="dxa"/>
                  <w:tcBorders>
                    <w:right w:val="double" w:sz="4" w:space="0" w:color="auto"/>
                  </w:tcBorders>
                  <w:shd w:val="clear" w:color="auto" w:fill="auto"/>
                  <w:vAlign w:val="center"/>
                </w:tcPr>
                <w:p w14:paraId="29A27E71" w14:textId="77777777" w:rsidR="00663BBA" w:rsidRDefault="0058480E">
                  <w:pPr>
                    <w:pStyle w:val="TAC"/>
                    <w:keepNext w:val="0"/>
                    <w:keepLines w:val="0"/>
                    <w:spacing w:line="257" w:lineRule="auto"/>
                  </w:pPr>
                  <w:r>
                    <w:rPr>
                      <w:kern w:val="24"/>
                      <w:szCs w:val="18"/>
                    </w:rPr>
                    <w:t>15</w:t>
                  </w:r>
                </w:p>
              </w:tc>
              <w:tc>
                <w:tcPr>
                  <w:tcW w:w="3451" w:type="dxa"/>
                  <w:tcBorders>
                    <w:left w:val="double" w:sz="4" w:space="0" w:color="auto"/>
                  </w:tcBorders>
                  <w:vAlign w:val="center"/>
                </w:tcPr>
                <w:p w14:paraId="59D98E4A" w14:textId="77777777" w:rsidR="00663BBA" w:rsidRDefault="0058480E">
                  <w:pPr>
                    <w:pStyle w:val="TAC"/>
                    <w:keepNext w:val="0"/>
                    <w:keepLines w:val="0"/>
                    <w:spacing w:line="257" w:lineRule="auto"/>
                    <w:rPr>
                      <w:kern w:val="24"/>
                      <w:szCs w:val="18"/>
                    </w:rPr>
                  </w:pPr>
                  <w:r>
                    <w:rPr>
                      <w:kern w:val="24"/>
                      <w:szCs w:val="18"/>
                    </w:rPr>
                    <w:t>1</w:t>
                  </w:r>
                </w:p>
              </w:tc>
              <w:tc>
                <w:tcPr>
                  <w:tcW w:w="1573" w:type="dxa"/>
                  <w:vAlign w:val="center"/>
                </w:tcPr>
                <w:p w14:paraId="0A34938A" w14:textId="77777777" w:rsidR="00663BBA" w:rsidRDefault="0058480E">
                  <w:pPr>
                    <w:pStyle w:val="TAC"/>
                    <w:keepNext w:val="0"/>
                    <w:keepLines w:val="0"/>
                    <w:spacing w:line="257" w:lineRule="auto"/>
                    <w:rPr>
                      <w:kern w:val="24"/>
                      <w:szCs w:val="18"/>
                    </w:rPr>
                  </w:pPr>
                  <w:r>
                    <w:rPr>
                      <w:kern w:val="24"/>
                      <w:szCs w:val="18"/>
                    </w:rPr>
                    <w:t>96</w:t>
                  </w:r>
                </w:p>
              </w:tc>
              <w:tc>
                <w:tcPr>
                  <w:tcW w:w="1884" w:type="dxa"/>
                  <w:vAlign w:val="center"/>
                </w:tcPr>
                <w:p w14:paraId="1E0CC2C4"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6A98A46E" w14:textId="77777777" w:rsidR="00663BBA" w:rsidRDefault="0058480E">
                  <w:pPr>
                    <w:pStyle w:val="TAC"/>
                    <w:keepNext w:val="0"/>
                    <w:keepLines w:val="0"/>
                    <w:spacing w:line="257" w:lineRule="auto"/>
                    <w:rPr>
                      <w:kern w:val="24"/>
                      <w:szCs w:val="18"/>
                    </w:rPr>
                  </w:pPr>
                  <w:r>
                    <w:rPr>
                      <w:kern w:val="24"/>
                      <w:szCs w:val="18"/>
                    </w:rPr>
                    <w:t>76</w:t>
                  </w:r>
                </w:p>
              </w:tc>
            </w:tr>
          </w:tbl>
          <w:p w14:paraId="107A96D6" w14:textId="77777777" w:rsidR="00663BBA" w:rsidRDefault="0058480E">
            <w:pPr>
              <w:pStyle w:val="a5"/>
              <w:spacing w:line="257" w:lineRule="auto"/>
            </w:pPr>
            <w:r>
              <w:t>Table 13-10C: Set of resource blocks and slot symbols of CORESET for Type0-PDCCH search space set when {SS/PBCH block, PDCCH} SCS is {960, 960}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90"/>
              <w:gridCol w:w="1517"/>
              <w:gridCol w:w="1774"/>
              <w:gridCol w:w="1435"/>
            </w:tblGrid>
            <w:tr w:rsidR="00663BBA" w14:paraId="53478B78" w14:textId="77777777">
              <w:trPr>
                <w:cantSplit/>
              </w:trPr>
              <w:tc>
                <w:tcPr>
                  <w:tcW w:w="798" w:type="dxa"/>
                  <w:tcBorders>
                    <w:bottom w:val="double" w:sz="4" w:space="0" w:color="auto"/>
                    <w:right w:val="double" w:sz="4" w:space="0" w:color="auto"/>
                  </w:tcBorders>
                  <w:shd w:val="clear" w:color="auto" w:fill="E0E0E0"/>
                  <w:vAlign w:val="center"/>
                </w:tcPr>
                <w:p w14:paraId="49F93B6D" w14:textId="77777777" w:rsidR="00663BBA" w:rsidRDefault="0058480E">
                  <w:pPr>
                    <w:pStyle w:val="TAH"/>
                    <w:keepNext w:val="0"/>
                    <w:keepLines w:val="0"/>
                    <w:spacing w:line="257" w:lineRule="auto"/>
                    <w:rPr>
                      <w:bCs/>
                    </w:rPr>
                  </w:pPr>
                  <w:r>
                    <w:rPr>
                      <w:bCs/>
                    </w:rPr>
                    <w:t>Index</w:t>
                  </w:r>
                </w:p>
              </w:tc>
              <w:tc>
                <w:tcPr>
                  <w:tcW w:w="3451" w:type="dxa"/>
                  <w:tcBorders>
                    <w:left w:val="double" w:sz="4" w:space="0" w:color="auto"/>
                    <w:bottom w:val="double" w:sz="4" w:space="0" w:color="auto"/>
                  </w:tcBorders>
                  <w:shd w:val="clear" w:color="auto" w:fill="E0E0E0"/>
                  <w:vAlign w:val="center"/>
                </w:tcPr>
                <w:p w14:paraId="79699A76" w14:textId="77777777" w:rsidR="00663BBA" w:rsidRDefault="0058480E">
                  <w:pPr>
                    <w:pStyle w:val="TAH"/>
                    <w:keepNext w:val="0"/>
                    <w:keepLines w:val="0"/>
                    <w:spacing w:line="257" w:lineRule="auto"/>
                    <w:rPr>
                      <w:bCs/>
                    </w:rPr>
                  </w:pPr>
                  <w:r>
                    <w:rPr>
                      <w:kern w:val="24"/>
                    </w:rPr>
                    <w:t xml:space="preserve">SS/PBCH block and CORESET multiplexing pattern </w:t>
                  </w:r>
                </w:p>
              </w:tc>
              <w:tc>
                <w:tcPr>
                  <w:tcW w:w="1573" w:type="dxa"/>
                  <w:tcBorders>
                    <w:bottom w:val="double" w:sz="4" w:space="0" w:color="auto"/>
                  </w:tcBorders>
                  <w:shd w:val="clear" w:color="auto" w:fill="E0E0E0"/>
                  <w:vAlign w:val="center"/>
                </w:tcPr>
                <w:p w14:paraId="6357A736" w14:textId="77777777" w:rsidR="00663BBA" w:rsidRDefault="0058480E">
                  <w:pPr>
                    <w:pStyle w:val="TAH"/>
                    <w:keepNext w:val="0"/>
                    <w:keepLines w:val="0"/>
                    <w:spacing w:line="257" w:lineRule="auto"/>
                    <w:rPr>
                      <w:bCs/>
                    </w:rPr>
                  </w:pPr>
                  <w:r>
                    <w:rPr>
                      <w:kern w:val="24"/>
                    </w:rPr>
                    <w:t xml:space="preserve">Number of RBs </w:t>
                  </w:r>
                  <w:r>
                    <w:rPr>
                      <w:noProof/>
                      <w:position w:val="-10"/>
                    </w:rPr>
                    <w:drawing>
                      <wp:inline distT="0" distB="0" distL="0" distR="0" wp14:anchorId="47F79BDB" wp14:editId="0122FCB9">
                        <wp:extent cx="563245" cy="182880"/>
                        <wp:effectExtent l="0" t="0" r="0" b="7620"/>
                        <wp:docPr id="1646987792" name="Picture 1646987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2" name="Picture 16469877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34B6B6AF" w14:textId="77777777" w:rsidR="00663BBA" w:rsidRDefault="0058480E">
                  <w:pPr>
                    <w:pStyle w:val="TAH"/>
                    <w:keepNext w:val="0"/>
                    <w:keepLines w:val="0"/>
                    <w:spacing w:line="257" w:lineRule="auto"/>
                    <w:rPr>
                      <w:bCs/>
                    </w:rPr>
                  </w:pPr>
                  <w:r>
                    <w:rPr>
                      <w:kern w:val="24"/>
                    </w:rPr>
                    <w:t xml:space="preserve">Number of Symbols </w:t>
                  </w:r>
                  <w:r>
                    <w:rPr>
                      <w:noProof/>
                      <w:position w:val="-12"/>
                    </w:rPr>
                    <w:drawing>
                      <wp:inline distT="0" distB="0" distL="0" distR="0" wp14:anchorId="364608B8" wp14:editId="37C94793">
                        <wp:extent cx="467995" cy="182880"/>
                        <wp:effectExtent l="0" t="0" r="0" b="7620"/>
                        <wp:docPr id="1646987793" name="Picture 1646987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3" name="Picture 16469877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kern w:val="24"/>
                    </w:rPr>
                    <w:t xml:space="preserve"> </w:t>
                  </w:r>
                </w:p>
              </w:tc>
              <w:tc>
                <w:tcPr>
                  <w:tcW w:w="1499" w:type="dxa"/>
                  <w:tcBorders>
                    <w:bottom w:val="double" w:sz="4" w:space="0" w:color="auto"/>
                  </w:tcBorders>
                  <w:shd w:val="clear" w:color="auto" w:fill="E0E0E0"/>
                  <w:vAlign w:val="center"/>
                </w:tcPr>
                <w:p w14:paraId="608B18E9" w14:textId="77777777" w:rsidR="00663BBA" w:rsidRDefault="0058480E">
                  <w:pPr>
                    <w:pStyle w:val="TAH"/>
                    <w:keepNext w:val="0"/>
                    <w:keepLines w:val="0"/>
                    <w:spacing w:line="257" w:lineRule="auto"/>
                    <w:rPr>
                      <w:bCs/>
                    </w:rPr>
                  </w:pPr>
                  <w:r>
                    <w:rPr>
                      <w:kern w:val="24"/>
                    </w:rPr>
                    <w:t xml:space="preserve">Offset (RBs) </w:t>
                  </w:r>
                </w:p>
              </w:tc>
            </w:tr>
            <w:tr w:rsidR="00663BBA" w14:paraId="7927C956" w14:textId="77777777">
              <w:trPr>
                <w:cantSplit/>
              </w:trPr>
              <w:tc>
                <w:tcPr>
                  <w:tcW w:w="798" w:type="dxa"/>
                  <w:tcBorders>
                    <w:top w:val="double" w:sz="4" w:space="0" w:color="auto"/>
                    <w:right w:val="double" w:sz="4" w:space="0" w:color="auto"/>
                  </w:tcBorders>
                  <w:shd w:val="clear" w:color="auto" w:fill="auto"/>
                  <w:vAlign w:val="center"/>
                </w:tcPr>
                <w:p w14:paraId="7ABE58DA" w14:textId="77777777" w:rsidR="00663BBA" w:rsidRDefault="0058480E">
                  <w:pPr>
                    <w:pStyle w:val="TAC"/>
                    <w:keepNext w:val="0"/>
                    <w:keepLines w:val="0"/>
                    <w:spacing w:line="257" w:lineRule="auto"/>
                  </w:pPr>
                  <w:r>
                    <w:t>0</w:t>
                  </w:r>
                </w:p>
              </w:tc>
              <w:tc>
                <w:tcPr>
                  <w:tcW w:w="3451" w:type="dxa"/>
                  <w:tcBorders>
                    <w:top w:val="double" w:sz="4" w:space="0" w:color="auto"/>
                    <w:left w:val="double" w:sz="4" w:space="0" w:color="auto"/>
                  </w:tcBorders>
                  <w:vAlign w:val="center"/>
                </w:tcPr>
                <w:p w14:paraId="7363905D" w14:textId="77777777" w:rsidR="00663BBA" w:rsidRDefault="0058480E">
                  <w:pPr>
                    <w:pStyle w:val="TAC"/>
                    <w:keepNext w:val="0"/>
                    <w:keepLines w:val="0"/>
                    <w:spacing w:line="257" w:lineRule="auto"/>
                  </w:pPr>
                  <w:r>
                    <w:rPr>
                      <w:kern w:val="24"/>
                      <w:szCs w:val="18"/>
                    </w:rPr>
                    <w:t xml:space="preserve">1 </w:t>
                  </w:r>
                </w:p>
              </w:tc>
              <w:tc>
                <w:tcPr>
                  <w:tcW w:w="1573" w:type="dxa"/>
                  <w:tcBorders>
                    <w:top w:val="double" w:sz="4" w:space="0" w:color="auto"/>
                  </w:tcBorders>
                  <w:vAlign w:val="center"/>
                </w:tcPr>
                <w:p w14:paraId="4DA632A6" w14:textId="77777777" w:rsidR="00663BBA" w:rsidRDefault="0058480E">
                  <w:pPr>
                    <w:pStyle w:val="TAC"/>
                    <w:keepNext w:val="0"/>
                    <w:keepLines w:val="0"/>
                    <w:spacing w:line="257" w:lineRule="auto"/>
                  </w:pPr>
                  <w:r>
                    <w:rPr>
                      <w:kern w:val="24"/>
                      <w:szCs w:val="18"/>
                    </w:rPr>
                    <w:t>24</w:t>
                  </w:r>
                </w:p>
              </w:tc>
              <w:tc>
                <w:tcPr>
                  <w:tcW w:w="1884" w:type="dxa"/>
                  <w:tcBorders>
                    <w:top w:val="double" w:sz="4" w:space="0" w:color="auto"/>
                  </w:tcBorders>
                  <w:vAlign w:val="center"/>
                </w:tcPr>
                <w:p w14:paraId="7BF1F5AC" w14:textId="77777777" w:rsidR="00663BBA" w:rsidRDefault="0058480E">
                  <w:pPr>
                    <w:pStyle w:val="TAC"/>
                    <w:keepNext w:val="0"/>
                    <w:keepLines w:val="0"/>
                    <w:spacing w:line="257" w:lineRule="auto"/>
                  </w:pPr>
                  <w:r>
                    <w:rPr>
                      <w:kern w:val="24"/>
                      <w:szCs w:val="18"/>
                    </w:rPr>
                    <w:t>2</w:t>
                  </w:r>
                </w:p>
              </w:tc>
              <w:tc>
                <w:tcPr>
                  <w:tcW w:w="1499" w:type="dxa"/>
                  <w:tcBorders>
                    <w:top w:val="double" w:sz="4" w:space="0" w:color="auto"/>
                  </w:tcBorders>
                  <w:vAlign w:val="center"/>
                </w:tcPr>
                <w:p w14:paraId="0C6AD2DB" w14:textId="77777777" w:rsidR="00663BBA" w:rsidRDefault="0058480E">
                  <w:pPr>
                    <w:pStyle w:val="TAC"/>
                    <w:keepNext w:val="0"/>
                    <w:keepLines w:val="0"/>
                    <w:spacing w:line="257" w:lineRule="auto"/>
                  </w:pPr>
                  <w:r>
                    <w:rPr>
                      <w:kern w:val="24"/>
                      <w:szCs w:val="18"/>
                    </w:rPr>
                    <w:t>0</w:t>
                  </w:r>
                </w:p>
              </w:tc>
            </w:tr>
            <w:tr w:rsidR="00663BBA" w14:paraId="17B33320" w14:textId="77777777">
              <w:trPr>
                <w:cantSplit/>
              </w:trPr>
              <w:tc>
                <w:tcPr>
                  <w:tcW w:w="798" w:type="dxa"/>
                  <w:tcBorders>
                    <w:right w:val="double" w:sz="4" w:space="0" w:color="auto"/>
                  </w:tcBorders>
                  <w:shd w:val="clear" w:color="auto" w:fill="auto"/>
                  <w:vAlign w:val="center"/>
                </w:tcPr>
                <w:p w14:paraId="0663E7C6" w14:textId="77777777" w:rsidR="00663BBA" w:rsidRDefault="0058480E">
                  <w:pPr>
                    <w:pStyle w:val="TAC"/>
                    <w:keepNext w:val="0"/>
                    <w:keepLines w:val="0"/>
                    <w:spacing w:line="257" w:lineRule="auto"/>
                  </w:pPr>
                  <w:r>
                    <w:t>1</w:t>
                  </w:r>
                </w:p>
              </w:tc>
              <w:tc>
                <w:tcPr>
                  <w:tcW w:w="3451" w:type="dxa"/>
                  <w:tcBorders>
                    <w:left w:val="double" w:sz="4" w:space="0" w:color="auto"/>
                  </w:tcBorders>
                  <w:vAlign w:val="center"/>
                </w:tcPr>
                <w:p w14:paraId="41BF5066"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637C3F1B" w14:textId="77777777" w:rsidR="00663BBA" w:rsidRDefault="0058480E">
                  <w:pPr>
                    <w:pStyle w:val="TAC"/>
                    <w:keepNext w:val="0"/>
                    <w:keepLines w:val="0"/>
                    <w:spacing w:line="257" w:lineRule="auto"/>
                  </w:pPr>
                  <w:r>
                    <w:rPr>
                      <w:kern w:val="24"/>
                      <w:szCs w:val="18"/>
                    </w:rPr>
                    <w:t>24</w:t>
                  </w:r>
                </w:p>
              </w:tc>
              <w:tc>
                <w:tcPr>
                  <w:tcW w:w="1884" w:type="dxa"/>
                  <w:vAlign w:val="center"/>
                </w:tcPr>
                <w:p w14:paraId="308DD7C9" w14:textId="77777777" w:rsidR="00663BBA" w:rsidRDefault="0058480E">
                  <w:pPr>
                    <w:pStyle w:val="TAC"/>
                    <w:keepNext w:val="0"/>
                    <w:keepLines w:val="0"/>
                    <w:spacing w:line="257" w:lineRule="auto"/>
                  </w:pPr>
                  <w:r>
                    <w:rPr>
                      <w:kern w:val="24"/>
                      <w:szCs w:val="18"/>
                    </w:rPr>
                    <w:t>2</w:t>
                  </w:r>
                </w:p>
              </w:tc>
              <w:tc>
                <w:tcPr>
                  <w:tcW w:w="1499" w:type="dxa"/>
                  <w:vAlign w:val="center"/>
                </w:tcPr>
                <w:p w14:paraId="4C9BFFDA" w14:textId="77777777" w:rsidR="00663BBA" w:rsidRDefault="0058480E">
                  <w:pPr>
                    <w:pStyle w:val="TAC"/>
                    <w:keepNext w:val="0"/>
                    <w:keepLines w:val="0"/>
                    <w:spacing w:line="257" w:lineRule="auto"/>
                  </w:pPr>
                  <w:r>
                    <w:rPr>
                      <w:kern w:val="24"/>
                      <w:szCs w:val="18"/>
                    </w:rPr>
                    <w:t>4</w:t>
                  </w:r>
                </w:p>
              </w:tc>
            </w:tr>
            <w:tr w:rsidR="00663BBA" w14:paraId="30F7D048" w14:textId="77777777">
              <w:trPr>
                <w:cantSplit/>
              </w:trPr>
              <w:tc>
                <w:tcPr>
                  <w:tcW w:w="798" w:type="dxa"/>
                  <w:tcBorders>
                    <w:right w:val="double" w:sz="4" w:space="0" w:color="auto"/>
                  </w:tcBorders>
                  <w:shd w:val="clear" w:color="auto" w:fill="auto"/>
                  <w:vAlign w:val="center"/>
                </w:tcPr>
                <w:p w14:paraId="50BD1FCD" w14:textId="77777777" w:rsidR="00663BBA" w:rsidRDefault="0058480E">
                  <w:pPr>
                    <w:pStyle w:val="TAC"/>
                    <w:keepNext w:val="0"/>
                    <w:keepLines w:val="0"/>
                    <w:spacing w:line="257" w:lineRule="auto"/>
                  </w:pPr>
                  <w:r>
                    <w:t>2</w:t>
                  </w:r>
                </w:p>
              </w:tc>
              <w:tc>
                <w:tcPr>
                  <w:tcW w:w="3451" w:type="dxa"/>
                  <w:tcBorders>
                    <w:left w:val="double" w:sz="4" w:space="0" w:color="auto"/>
                  </w:tcBorders>
                  <w:vAlign w:val="center"/>
                </w:tcPr>
                <w:p w14:paraId="0279D8C3"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177D69CA" w14:textId="77777777" w:rsidR="00663BBA" w:rsidRDefault="0058480E">
                  <w:pPr>
                    <w:pStyle w:val="TAC"/>
                    <w:keepNext w:val="0"/>
                    <w:keepLines w:val="0"/>
                    <w:spacing w:line="257" w:lineRule="auto"/>
                  </w:pPr>
                  <w:r>
                    <w:rPr>
                      <w:kern w:val="24"/>
                      <w:szCs w:val="18"/>
                    </w:rPr>
                    <w:t>48</w:t>
                  </w:r>
                </w:p>
              </w:tc>
              <w:tc>
                <w:tcPr>
                  <w:tcW w:w="1884" w:type="dxa"/>
                  <w:vAlign w:val="center"/>
                </w:tcPr>
                <w:p w14:paraId="41501FA9" w14:textId="77777777" w:rsidR="00663BBA" w:rsidRDefault="0058480E">
                  <w:pPr>
                    <w:pStyle w:val="TAC"/>
                    <w:keepNext w:val="0"/>
                    <w:keepLines w:val="0"/>
                    <w:spacing w:line="257" w:lineRule="auto"/>
                  </w:pPr>
                  <w:r>
                    <w:rPr>
                      <w:kern w:val="24"/>
                      <w:szCs w:val="18"/>
                    </w:rPr>
                    <w:t>1</w:t>
                  </w:r>
                </w:p>
              </w:tc>
              <w:tc>
                <w:tcPr>
                  <w:tcW w:w="1499" w:type="dxa"/>
                  <w:vAlign w:val="center"/>
                </w:tcPr>
                <w:p w14:paraId="39DB667E" w14:textId="77777777" w:rsidR="00663BBA" w:rsidRDefault="0058480E">
                  <w:pPr>
                    <w:pStyle w:val="TAC"/>
                    <w:keepNext w:val="0"/>
                    <w:keepLines w:val="0"/>
                    <w:spacing w:line="257" w:lineRule="auto"/>
                  </w:pPr>
                  <w:r>
                    <w:t>0</w:t>
                  </w:r>
                </w:p>
              </w:tc>
            </w:tr>
            <w:tr w:rsidR="00663BBA" w14:paraId="6C9D1652" w14:textId="77777777">
              <w:trPr>
                <w:cantSplit/>
              </w:trPr>
              <w:tc>
                <w:tcPr>
                  <w:tcW w:w="798" w:type="dxa"/>
                  <w:tcBorders>
                    <w:right w:val="double" w:sz="4" w:space="0" w:color="auto"/>
                  </w:tcBorders>
                  <w:shd w:val="clear" w:color="auto" w:fill="auto"/>
                  <w:vAlign w:val="center"/>
                </w:tcPr>
                <w:p w14:paraId="2DFE3233" w14:textId="77777777" w:rsidR="00663BBA" w:rsidRDefault="0058480E">
                  <w:pPr>
                    <w:pStyle w:val="TAC"/>
                    <w:keepNext w:val="0"/>
                    <w:keepLines w:val="0"/>
                    <w:spacing w:line="257" w:lineRule="auto"/>
                  </w:pPr>
                  <w:r>
                    <w:t>3</w:t>
                  </w:r>
                </w:p>
              </w:tc>
              <w:tc>
                <w:tcPr>
                  <w:tcW w:w="3451" w:type="dxa"/>
                  <w:tcBorders>
                    <w:left w:val="double" w:sz="4" w:space="0" w:color="auto"/>
                  </w:tcBorders>
                  <w:vAlign w:val="center"/>
                </w:tcPr>
                <w:p w14:paraId="0BD8926A"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0E75B5B7" w14:textId="77777777" w:rsidR="00663BBA" w:rsidRDefault="0058480E">
                  <w:pPr>
                    <w:pStyle w:val="TAC"/>
                    <w:keepNext w:val="0"/>
                    <w:keepLines w:val="0"/>
                    <w:spacing w:line="257" w:lineRule="auto"/>
                  </w:pPr>
                  <w:r>
                    <w:rPr>
                      <w:kern w:val="24"/>
                      <w:szCs w:val="18"/>
                    </w:rPr>
                    <w:t>48</w:t>
                  </w:r>
                </w:p>
              </w:tc>
              <w:tc>
                <w:tcPr>
                  <w:tcW w:w="1884" w:type="dxa"/>
                  <w:vAlign w:val="center"/>
                </w:tcPr>
                <w:p w14:paraId="54C8F2B7" w14:textId="77777777" w:rsidR="00663BBA" w:rsidRDefault="0058480E">
                  <w:pPr>
                    <w:pStyle w:val="TAC"/>
                    <w:keepNext w:val="0"/>
                    <w:keepLines w:val="0"/>
                    <w:spacing w:line="257" w:lineRule="auto"/>
                  </w:pPr>
                  <w:r>
                    <w:rPr>
                      <w:kern w:val="24"/>
                      <w:szCs w:val="18"/>
                    </w:rPr>
                    <w:t>2</w:t>
                  </w:r>
                </w:p>
              </w:tc>
              <w:tc>
                <w:tcPr>
                  <w:tcW w:w="1499" w:type="dxa"/>
                  <w:vAlign w:val="center"/>
                </w:tcPr>
                <w:p w14:paraId="3C142A07" w14:textId="77777777" w:rsidR="00663BBA" w:rsidRDefault="0058480E">
                  <w:pPr>
                    <w:pStyle w:val="TAC"/>
                    <w:keepNext w:val="0"/>
                    <w:keepLines w:val="0"/>
                    <w:spacing w:line="257" w:lineRule="auto"/>
                  </w:pPr>
                  <w:r>
                    <w:t>0</w:t>
                  </w:r>
                </w:p>
              </w:tc>
            </w:tr>
            <w:tr w:rsidR="00663BBA" w14:paraId="32FDA2F7" w14:textId="77777777">
              <w:trPr>
                <w:cantSplit/>
              </w:trPr>
              <w:tc>
                <w:tcPr>
                  <w:tcW w:w="798" w:type="dxa"/>
                  <w:tcBorders>
                    <w:right w:val="double" w:sz="4" w:space="0" w:color="auto"/>
                  </w:tcBorders>
                  <w:shd w:val="clear" w:color="auto" w:fill="auto"/>
                  <w:vAlign w:val="center"/>
                </w:tcPr>
                <w:p w14:paraId="616E4870" w14:textId="77777777" w:rsidR="00663BBA" w:rsidRDefault="0058480E">
                  <w:pPr>
                    <w:pStyle w:val="TAC"/>
                    <w:keepNext w:val="0"/>
                    <w:keepLines w:val="0"/>
                    <w:spacing w:line="257" w:lineRule="auto"/>
                  </w:pPr>
                  <w:r>
                    <w:t>4</w:t>
                  </w:r>
                </w:p>
              </w:tc>
              <w:tc>
                <w:tcPr>
                  <w:tcW w:w="3451" w:type="dxa"/>
                  <w:tcBorders>
                    <w:left w:val="double" w:sz="4" w:space="0" w:color="auto"/>
                  </w:tcBorders>
                  <w:vAlign w:val="center"/>
                </w:tcPr>
                <w:p w14:paraId="5EDDEC3E"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02BCF486" w14:textId="77777777" w:rsidR="00663BBA" w:rsidRDefault="0058480E">
                  <w:pPr>
                    <w:pStyle w:val="TAC"/>
                    <w:keepNext w:val="0"/>
                    <w:keepLines w:val="0"/>
                    <w:spacing w:line="257" w:lineRule="auto"/>
                  </w:pPr>
                  <w:r>
                    <w:rPr>
                      <w:kern w:val="24"/>
                      <w:szCs w:val="18"/>
                    </w:rPr>
                    <w:t>48</w:t>
                  </w:r>
                </w:p>
              </w:tc>
              <w:tc>
                <w:tcPr>
                  <w:tcW w:w="1884" w:type="dxa"/>
                  <w:vAlign w:val="center"/>
                </w:tcPr>
                <w:p w14:paraId="25FD5EAC" w14:textId="77777777" w:rsidR="00663BBA" w:rsidRDefault="0058480E">
                  <w:pPr>
                    <w:pStyle w:val="TAC"/>
                    <w:keepNext w:val="0"/>
                    <w:keepLines w:val="0"/>
                    <w:spacing w:line="257" w:lineRule="auto"/>
                  </w:pPr>
                  <w:r>
                    <w:rPr>
                      <w:kern w:val="24"/>
                      <w:szCs w:val="18"/>
                    </w:rPr>
                    <w:t>1</w:t>
                  </w:r>
                </w:p>
              </w:tc>
              <w:tc>
                <w:tcPr>
                  <w:tcW w:w="1499" w:type="dxa"/>
                  <w:vAlign w:val="center"/>
                </w:tcPr>
                <w:p w14:paraId="0425A37D" w14:textId="77777777" w:rsidR="00663BBA" w:rsidRDefault="0058480E">
                  <w:pPr>
                    <w:pStyle w:val="TAC"/>
                    <w:keepNext w:val="0"/>
                    <w:keepLines w:val="0"/>
                    <w:spacing w:line="257" w:lineRule="auto"/>
                  </w:pPr>
                  <w:r>
                    <w:t>14</w:t>
                  </w:r>
                </w:p>
              </w:tc>
            </w:tr>
            <w:tr w:rsidR="00663BBA" w14:paraId="10266565" w14:textId="77777777">
              <w:trPr>
                <w:cantSplit/>
              </w:trPr>
              <w:tc>
                <w:tcPr>
                  <w:tcW w:w="798" w:type="dxa"/>
                  <w:tcBorders>
                    <w:right w:val="double" w:sz="4" w:space="0" w:color="auto"/>
                  </w:tcBorders>
                  <w:shd w:val="clear" w:color="auto" w:fill="auto"/>
                  <w:vAlign w:val="center"/>
                </w:tcPr>
                <w:p w14:paraId="4761AC2E" w14:textId="77777777" w:rsidR="00663BBA" w:rsidRDefault="0058480E">
                  <w:pPr>
                    <w:pStyle w:val="TAC"/>
                    <w:keepNext w:val="0"/>
                    <w:keepLines w:val="0"/>
                    <w:spacing w:line="257" w:lineRule="auto"/>
                  </w:pPr>
                  <w:r>
                    <w:t>5</w:t>
                  </w:r>
                </w:p>
              </w:tc>
              <w:tc>
                <w:tcPr>
                  <w:tcW w:w="3451" w:type="dxa"/>
                  <w:tcBorders>
                    <w:left w:val="double" w:sz="4" w:space="0" w:color="auto"/>
                  </w:tcBorders>
                  <w:vAlign w:val="center"/>
                </w:tcPr>
                <w:p w14:paraId="0917415F"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5C339920" w14:textId="77777777" w:rsidR="00663BBA" w:rsidRDefault="0058480E">
                  <w:pPr>
                    <w:pStyle w:val="TAC"/>
                    <w:keepNext w:val="0"/>
                    <w:keepLines w:val="0"/>
                    <w:spacing w:line="257" w:lineRule="auto"/>
                  </w:pPr>
                  <w:r>
                    <w:rPr>
                      <w:kern w:val="24"/>
                      <w:szCs w:val="18"/>
                    </w:rPr>
                    <w:t>48</w:t>
                  </w:r>
                </w:p>
              </w:tc>
              <w:tc>
                <w:tcPr>
                  <w:tcW w:w="1884" w:type="dxa"/>
                  <w:vAlign w:val="center"/>
                </w:tcPr>
                <w:p w14:paraId="428642A2" w14:textId="77777777" w:rsidR="00663BBA" w:rsidRDefault="0058480E">
                  <w:pPr>
                    <w:pStyle w:val="TAC"/>
                    <w:keepNext w:val="0"/>
                    <w:keepLines w:val="0"/>
                    <w:spacing w:line="257" w:lineRule="auto"/>
                  </w:pPr>
                  <w:r>
                    <w:rPr>
                      <w:kern w:val="24"/>
                      <w:szCs w:val="18"/>
                    </w:rPr>
                    <w:t>2</w:t>
                  </w:r>
                </w:p>
              </w:tc>
              <w:tc>
                <w:tcPr>
                  <w:tcW w:w="1499" w:type="dxa"/>
                  <w:vAlign w:val="center"/>
                </w:tcPr>
                <w:p w14:paraId="33B70ACF" w14:textId="77777777" w:rsidR="00663BBA" w:rsidRDefault="0058480E">
                  <w:pPr>
                    <w:pStyle w:val="TAC"/>
                    <w:keepNext w:val="0"/>
                    <w:keepLines w:val="0"/>
                    <w:spacing w:line="257" w:lineRule="auto"/>
                  </w:pPr>
                  <w:r>
                    <w:t>14</w:t>
                  </w:r>
                </w:p>
              </w:tc>
            </w:tr>
            <w:tr w:rsidR="00663BBA" w14:paraId="0FFD331F" w14:textId="77777777">
              <w:trPr>
                <w:cantSplit/>
              </w:trPr>
              <w:tc>
                <w:tcPr>
                  <w:tcW w:w="798" w:type="dxa"/>
                  <w:tcBorders>
                    <w:right w:val="double" w:sz="4" w:space="0" w:color="auto"/>
                  </w:tcBorders>
                  <w:shd w:val="clear" w:color="auto" w:fill="auto"/>
                  <w:vAlign w:val="center"/>
                </w:tcPr>
                <w:p w14:paraId="2C0C7E07" w14:textId="77777777" w:rsidR="00663BBA" w:rsidRDefault="0058480E">
                  <w:pPr>
                    <w:pStyle w:val="TAC"/>
                    <w:keepNext w:val="0"/>
                    <w:keepLines w:val="0"/>
                    <w:spacing w:line="257" w:lineRule="auto"/>
                  </w:pPr>
                  <w:r>
                    <w:t>6</w:t>
                  </w:r>
                </w:p>
              </w:tc>
              <w:tc>
                <w:tcPr>
                  <w:tcW w:w="3451" w:type="dxa"/>
                  <w:tcBorders>
                    <w:left w:val="double" w:sz="4" w:space="0" w:color="auto"/>
                  </w:tcBorders>
                  <w:vAlign w:val="center"/>
                </w:tcPr>
                <w:p w14:paraId="764B9E11"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4DFBF5F9" w14:textId="77777777" w:rsidR="00663BBA" w:rsidRDefault="0058480E">
                  <w:pPr>
                    <w:pStyle w:val="TAC"/>
                    <w:keepNext w:val="0"/>
                    <w:keepLines w:val="0"/>
                    <w:spacing w:line="257" w:lineRule="auto"/>
                  </w:pPr>
                  <w:r>
                    <w:rPr>
                      <w:kern w:val="24"/>
                      <w:szCs w:val="18"/>
                    </w:rPr>
                    <w:t>48</w:t>
                  </w:r>
                </w:p>
              </w:tc>
              <w:tc>
                <w:tcPr>
                  <w:tcW w:w="1884" w:type="dxa"/>
                  <w:vAlign w:val="center"/>
                </w:tcPr>
                <w:p w14:paraId="56183EC7" w14:textId="77777777" w:rsidR="00663BBA" w:rsidRDefault="0058480E">
                  <w:pPr>
                    <w:pStyle w:val="TAC"/>
                    <w:keepNext w:val="0"/>
                    <w:keepLines w:val="0"/>
                    <w:spacing w:line="257" w:lineRule="auto"/>
                  </w:pPr>
                  <w:r>
                    <w:rPr>
                      <w:kern w:val="24"/>
                      <w:szCs w:val="18"/>
                    </w:rPr>
                    <w:t>1</w:t>
                  </w:r>
                </w:p>
              </w:tc>
              <w:tc>
                <w:tcPr>
                  <w:tcW w:w="1499" w:type="dxa"/>
                  <w:vAlign w:val="center"/>
                </w:tcPr>
                <w:p w14:paraId="7B2D32A7" w14:textId="77777777" w:rsidR="00663BBA" w:rsidRDefault="0058480E">
                  <w:pPr>
                    <w:pStyle w:val="TAC"/>
                    <w:keepNext w:val="0"/>
                    <w:keepLines w:val="0"/>
                    <w:spacing w:line="257" w:lineRule="auto"/>
                  </w:pPr>
                  <w:r>
                    <w:t>28</w:t>
                  </w:r>
                </w:p>
              </w:tc>
            </w:tr>
            <w:tr w:rsidR="00663BBA" w14:paraId="3FF1D107" w14:textId="77777777">
              <w:trPr>
                <w:cantSplit/>
              </w:trPr>
              <w:tc>
                <w:tcPr>
                  <w:tcW w:w="798" w:type="dxa"/>
                  <w:tcBorders>
                    <w:right w:val="double" w:sz="4" w:space="0" w:color="auto"/>
                  </w:tcBorders>
                  <w:shd w:val="clear" w:color="auto" w:fill="auto"/>
                  <w:vAlign w:val="center"/>
                </w:tcPr>
                <w:p w14:paraId="7F9EE8E0" w14:textId="77777777" w:rsidR="00663BBA" w:rsidRDefault="0058480E">
                  <w:pPr>
                    <w:pStyle w:val="TAC"/>
                    <w:keepNext w:val="0"/>
                    <w:keepLines w:val="0"/>
                    <w:spacing w:line="257" w:lineRule="auto"/>
                  </w:pPr>
                  <w:r>
                    <w:t>7</w:t>
                  </w:r>
                </w:p>
              </w:tc>
              <w:tc>
                <w:tcPr>
                  <w:tcW w:w="3451" w:type="dxa"/>
                  <w:tcBorders>
                    <w:left w:val="double" w:sz="4" w:space="0" w:color="auto"/>
                  </w:tcBorders>
                  <w:vAlign w:val="center"/>
                </w:tcPr>
                <w:p w14:paraId="0E58D78F" w14:textId="77777777" w:rsidR="00663BBA" w:rsidRDefault="0058480E">
                  <w:pPr>
                    <w:pStyle w:val="TAC"/>
                    <w:keepNext w:val="0"/>
                    <w:keepLines w:val="0"/>
                    <w:spacing w:line="257" w:lineRule="auto"/>
                  </w:pPr>
                  <w:r>
                    <w:rPr>
                      <w:kern w:val="24"/>
                      <w:szCs w:val="18"/>
                    </w:rPr>
                    <w:t xml:space="preserve">1 </w:t>
                  </w:r>
                </w:p>
              </w:tc>
              <w:tc>
                <w:tcPr>
                  <w:tcW w:w="1573" w:type="dxa"/>
                  <w:vAlign w:val="center"/>
                </w:tcPr>
                <w:p w14:paraId="015237EF" w14:textId="77777777" w:rsidR="00663BBA" w:rsidRDefault="0058480E">
                  <w:pPr>
                    <w:pStyle w:val="TAC"/>
                    <w:keepNext w:val="0"/>
                    <w:keepLines w:val="0"/>
                    <w:spacing w:line="257" w:lineRule="auto"/>
                  </w:pPr>
                  <w:r>
                    <w:rPr>
                      <w:kern w:val="24"/>
                      <w:szCs w:val="18"/>
                    </w:rPr>
                    <w:t>48</w:t>
                  </w:r>
                </w:p>
              </w:tc>
              <w:tc>
                <w:tcPr>
                  <w:tcW w:w="1884" w:type="dxa"/>
                  <w:vAlign w:val="center"/>
                </w:tcPr>
                <w:p w14:paraId="4A387B07" w14:textId="77777777" w:rsidR="00663BBA" w:rsidRDefault="0058480E">
                  <w:pPr>
                    <w:pStyle w:val="TAC"/>
                    <w:keepNext w:val="0"/>
                    <w:keepLines w:val="0"/>
                    <w:spacing w:line="257" w:lineRule="auto"/>
                  </w:pPr>
                  <w:r>
                    <w:rPr>
                      <w:kern w:val="24"/>
                      <w:szCs w:val="18"/>
                    </w:rPr>
                    <w:t>2</w:t>
                  </w:r>
                </w:p>
              </w:tc>
              <w:tc>
                <w:tcPr>
                  <w:tcW w:w="1499" w:type="dxa"/>
                  <w:vAlign w:val="center"/>
                </w:tcPr>
                <w:p w14:paraId="73D4A604" w14:textId="77777777" w:rsidR="00663BBA" w:rsidRDefault="0058480E">
                  <w:pPr>
                    <w:pStyle w:val="TAC"/>
                    <w:keepNext w:val="0"/>
                    <w:keepLines w:val="0"/>
                    <w:spacing w:line="257" w:lineRule="auto"/>
                  </w:pPr>
                  <w:r>
                    <w:t>28</w:t>
                  </w:r>
                </w:p>
              </w:tc>
            </w:tr>
            <w:tr w:rsidR="00663BBA" w14:paraId="46689B7F" w14:textId="77777777">
              <w:trPr>
                <w:cantSplit/>
              </w:trPr>
              <w:tc>
                <w:tcPr>
                  <w:tcW w:w="798" w:type="dxa"/>
                  <w:tcBorders>
                    <w:right w:val="double" w:sz="4" w:space="0" w:color="auto"/>
                  </w:tcBorders>
                  <w:shd w:val="clear" w:color="auto" w:fill="auto"/>
                  <w:vAlign w:val="center"/>
                </w:tcPr>
                <w:p w14:paraId="3AECD0D6" w14:textId="77777777" w:rsidR="00663BBA" w:rsidRDefault="0058480E">
                  <w:pPr>
                    <w:pStyle w:val="TAC"/>
                    <w:keepNext w:val="0"/>
                    <w:keepLines w:val="0"/>
                    <w:spacing w:line="257" w:lineRule="auto"/>
                  </w:pPr>
                  <w:r>
                    <w:t>8</w:t>
                  </w:r>
                </w:p>
              </w:tc>
              <w:tc>
                <w:tcPr>
                  <w:tcW w:w="3451" w:type="dxa"/>
                  <w:tcBorders>
                    <w:left w:val="double" w:sz="4" w:space="0" w:color="auto"/>
                  </w:tcBorders>
                  <w:vAlign w:val="center"/>
                </w:tcPr>
                <w:p w14:paraId="2A146CAC" w14:textId="77777777" w:rsidR="00663BBA" w:rsidRDefault="0058480E">
                  <w:pPr>
                    <w:pStyle w:val="TAC"/>
                    <w:keepNext w:val="0"/>
                    <w:keepLines w:val="0"/>
                    <w:spacing w:line="257" w:lineRule="auto"/>
                    <w:rPr>
                      <w:kern w:val="24"/>
                      <w:szCs w:val="18"/>
                    </w:rPr>
                  </w:pPr>
                  <w:r>
                    <w:rPr>
                      <w:kern w:val="24"/>
                      <w:szCs w:val="18"/>
                    </w:rPr>
                    <w:t xml:space="preserve">3 </w:t>
                  </w:r>
                </w:p>
              </w:tc>
              <w:tc>
                <w:tcPr>
                  <w:tcW w:w="1573" w:type="dxa"/>
                  <w:vAlign w:val="center"/>
                </w:tcPr>
                <w:p w14:paraId="6C99CE89" w14:textId="77777777" w:rsidR="00663BBA" w:rsidRDefault="0058480E">
                  <w:pPr>
                    <w:pStyle w:val="TAC"/>
                    <w:keepNext w:val="0"/>
                    <w:keepLines w:val="0"/>
                    <w:spacing w:line="257" w:lineRule="auto"/>
                    <w:rPr>
                      <w:kern w:val="24"/>
                      <w:szCs w:val="18"/>
                    </w:rPr>
                  </w:pPr>
                  <w:r>
                    <w:rPr>
                      <w:kern w:val="24"/>
                      <w:szCs w:val="18"/>
                    </w:rPr>
                    <w:t>24</w:t>
                  </w:r>
                </w:p>
              </w:tc>
              <w:tc>
                <w:tcPr>
                  <w:tcW w:w="1884" w:type="dxa"/>
                  <w:vAlign w:val="center"/>
                </w:tcPr>
                <w:p w14:paraId="6395459E"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709CB54F" w14:textId="77777777" w:rsidR="00663BBA" w:rsidRDefault="0058480E">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3FCB9158" wp14:editId="7F93A69F">
                        <wp:extent cx="375285" cy="222885"/>
                        <wp:effectExtent l="0" t="0" r="5715" b="5715"/>
                        <wp:docPr id="1646987783" name="Picture 1646987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3" name="Picture 16469877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8777" cy="225108"/>
                                </a:xfrm>
                                <a:prstGeom prst="rect">
                                  <a:avLst/>
                                </a:prstGeom>
                                <a:noFill/>
                                <a:ln>
                                  <a:noFill/>
                                </a:ln>
                              </pic:spPr>
                            </pic:pic>
                          </a:graphicData>
                        </a:graphic>
                      </wp:inline>
                    </w:drawing>
                  </w:r>
                  <w:r>
                    <w:rPr>
                      <w:kern w:val="24"/>
                      <w:szCs w:val="18"/>
                    </w:rPr>
                    <w:t xml:space="preserve"> </w:t>
                  </w:r>
                </w:p>
                <w:p w14:paraId="46E47BA7" w14:textId="77777777" w:rsidR="00663BBA" w:rsidRDefault="0058480E">
                  <w:pPr>
                    <w:pStyle w:val="TAC"/>
                    <w:keepNext w:val="0"/>
                    <w:keepLines w:val="0"/>
                    <w:spacing w:line="257" w:lineRule="auto"/>
                  </w:pPr>
                  <w:r>
                    <w:rPr>
                      <w:kern w:val="24"/>
                      <w:szCs w:val="18"/>
                    </w:rPr>
                    <w:t xml:space="preserve">-21 if </w:t>
                  </w:r>
                  <w:r>
                    <w:rPr>
                      <w:noProof/>
                      <w:position w:val="-10"/>
                    </w:rPr>
                    <w:drawing>
                      <wp:inline distT="0" distB="0" distL="0" distR="0" wp14:anchorId="5E6C10CE" wp14:editId="72CD902A">
                        <wp:extent cx="467995" cy="182880"/>
                        <wp:effectExtent l="0" t="0" r="8255" b="7620"/>
                        <wp:docPr id="1646987784" name="Picture 1646987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4" name="Picture 1646987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p>
              </w:tc>
            </w:tr>
            <w:tr w:rsidR="00663BBA" w14:paraId="1424C4A8" w14:textId="77777777">
              <w:trPr>
                <w:cantSplit/>
              </w:trPr>
              <w:tc>
                <w:tcPr>
                  <w:tcW w:w="798" w:type="dxa"/>
                  <w:tcBorders>
                    <w:right w:val="double" w:sz="4" w:space="0" w:color="auto"/>
                  </w:tcBorders>
                  <w:shd w:val="clear" w:color="auto" w:fill="auto"/>
                  <w:vAlign w:val="center"/>
                </w:tcPr>
                <w:p w14:paraId="36222B35" w14:textId="77777777" w:rsidR="00663BBA" w:rsidRDefault="0058480E">
                  <w:pPr>
                    <w:pStyle w:val="TAC"/>
                    <w:keepNext w:val="0"/>
                    <w:keepLines w:val="0"/>
                    <w:spacing w:line="257" w:lineRule="auto"/>
                  </w:pPr>
                  <w:r>
                    <w:t>9</w:t>
                  </w:r>
                </w:p>
              </w:tc>
              <w:tc>
                <w:tcPr>
                  <w:tcW w:w="3451" w:type="dxa"/>
                  <w:tcBorders>
                    <w:left w:val="double" w:sz="4" w:space="0" w:color="auto"/>
                  </w:tcBorders>
                  <w:vAlign w:val="center"/>
                </w:tcPr>
                <w:p w14:paraId="57E06273" w14:textId="77777777" w:rsidR="00663BBA" w:rsidRDefault="0058480E">
                  <w:pPr>
                    <w:pStyle w:val="TAC"/>
                    <w:keepNext w:val="0"/>
                    <w:keepLines w:val="0"/>
                    <w:spacing w:line="257" w:lineRule="auto"/>
                    <w:rPr>
                      <w:kern w:val="24"/>
                      <w:szCs w:val="18"/>
                    </w:rPr>
                  </w:pPr>
                  <w:r>
                    <w:rPr>
                      <w:kern w:val="24"/>
                      <w:szCs w:val="18"/>
                    </w:rPr>
                    <w:t xml:space="preserve">3 </w:t>
                  </w:r>
                </w:p>
              </w:tc>
              <w:tc>
                <w:tcPr>
                  <w:tcW w:w="1573" w:type="dxa"/>
                  <w:vAlign w:val="center"/>
                </w:tcPr>
                <w:p w14:paraId="562DB995" w14:textId="77777777" w:rsidR="00663BBA" w:rsidRDefault="0058480E">
                  <w:pPr>
                    <w:pStyle w:val="TAC"/>
                    <w:keepNext w:val="0"/>
                    <w:keepLines w:val="0"/>
                    <w:spacing w:line="257" w:lineRule="auto"/>
                    <w:rPr>
                      <w:kern w:val="24"/>
                      <w:szCs w:val="18"/>
                    </w:rPr>
                  </w:pPr>
                  <w:r>
                    <w:rPr>
                      <w:kern w:val="24"/>
                      <w:szCs w:val="18"/>
                    </w:rPr>
                    <w:t>24</w:t>
                  </w:r>
                </w:p>
              </w:tc>
              <w:tc>
                <w:tcPr>
                  <w:tcW w:w="1884" w:type="dxa"/>
                  <w:vAlign w:val="center"/>
                </w:tcPr>
                <w:p w14:paraId="333560DF"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21D21964" w14:textId="77777777" w:rsidR="00663BBA" w:rsidRDefault="0058480E">
                  <w:pPr>
                    <w:pStyle w:val="TAC"/>
                    <w:keepNext w:val="0"/>
                    <w:keepLines w:val="0"/>
                    <w:spacing w:line="257" w:lineRule="auto"/>
                  </w:pPr>
                  <w:r>
                    <w:rPr>
                      <w:kern w:val="24"/>
                      <w:szCs w:val="18"/>
                    </w:rPr>
                    <w:t>24</w:t>
                  </w:r>
                </w:p>
              </w:tc>
            </w:tr>
            <w:tr w:rsidR="00663BBA" w14:paraId="28908A76" w14:textId="77777777">
              <w:trPr>
                <w:cantSplit/>
              </w:trPr>
              <w:tc>
                <w:tcPr>
                  <w:tcW w:w="798" w:type="dxa"/>
                  <w:tcBorders>
                    <w:right w:val="double" w:sz="4" w:space="0" w:color="auto"/>
                  </w:tcBorders>
                  <w:shd w:val="clear" w:color="auto" w:fill="auto"/>
                  <w:vAlign w:val="center"/>
                </w:tcPr>
                <w:p w14:paraId="619924C4" w14:textId="77777777" w:rsidR="00663BBA" w:rsidRDefault="0058480E">
                  <w:pPr>
                    <w:pStyle w:val="TAC"/>
                    <w:keepNext w:val="0"/>
                    <w:keepLines w:val="0"/>
                    <w:spacing w:line="257" w:lineRule="auto"/>
                  </w:pPr>
                  <w:r>
                    <w:t>10</w:t>
                  </w:r>
                </w:p>
              </w:tc>
              <w:tc>
                <w:tcPr>
                  <w:tcW w:w="3451" w:type="dxa"/>
                  <w:tcBorders>
                    <w:left w:val="double" w:sz="4" w:space="0" w:color="auto"/>
                  </w:tcBorders>
                  <w:vAlign w:val="center"/>
                </w:tcPr>
                <w:p w14:paraId="4B2454D6" w14:textId="77777777" w:rsidR="00663BBA" w:rsidRDefault="0058480E">
                  <w:pPr>
                    <w:pStyle w:val="TAC"/>
                    <w:keepNext w:val="0"/>
                    <w:keepLines w:val="0"/>
                    <w:spacing w:line="257" w:lineRule="auto"/>
                    <w:rPr>
                      <w:kern w:val="24"/>
                      <w:szCs w:val="18"/>
                    </w:rPr>
                  </w:pPr>
                  <w:r>
                    <w:rPr>
                      <w:kern w:val="24"/>
                      <w:szCs w:val="18"/>
                    </w:rPr>
                    <w:t xml:space="preserve">3 </w:t>
                  </w:r>
                </w:p>
              </w:tc>
              <w:tc>
                <w:tcPr>
                  <w:tcW w:w="1573" w:type="dxa"/>
                  <w:vAlign w:val="center"/>
                </w:tcPr>
                <w:p w14:paraId="4BD76338" w14:textId="77777777" w:rsidR="00663BBA" w:rsidRDefault="0058480E">
                  <w:pPr>
                    <w:pStyle w:val="TAC"/>
                    <w:keepNext w:val="0"/>
                    <w:keepLines w:val="0"/>
                    <w:spacing w:line="257" w:lineRule="auto"/>
                    <w:rPr>
                      <w:kern w:val="24"/>
                      <w:szCs w:val="18"/>
                    </w:rPr>
                  </w:pPr>
                  <w:r>
                    <w:rPr>
                      <w:kern w:val="24"/>
                      <w:szCs w:val="18"/>
                    </w:rPr>
                    <w:t>48</w:t>
                  </w:r>
                </w:p>
              </w:tc>
              <w:tc>
                <w:tcPr>
                  <w:tcW w:w="1884" w:type="dxa"/>
                  <w:vAlign w:val="center"/>
                </w:tcPr>
                <w:p w14:paraId="21062E24"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0524E9E8" w14:textId="77777777" w:rsidR="00663BBA" w:rsidRDefault="0058480E">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53209996" wp14:editId="24B0F2ED">
                        <wp:extent cx="354330" cy="210820"/>
                        <wp:effectExtent l="0" t="0" r="7620" b="0"/>
                        <wp:docPr id="1646987785" name="Picture 1646987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5" name="Picture 16469877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9606" cy="213714"/>
                                </a:xfrm>
                                <a:prstGeom prst="rect">
                                  <a:avLst/>
                                </a:prstGeom>
                                <a:noFill/>
                                <a:ln>
                                  <a:noFill/>
                                </a:ln>
                              </pic:spPr>
                            </pic:pic>
                          </a:graphicData>
                        </a:graphic>
                      </wp:inline>
                    </w:drawing>
                  </w:r>
                  <w:r>
                    <w:rPr>
                      <w:kern w:val="24"/>
                      <w:szCs w:val="18"/>
                    </w:rPr>
                    <w:t xml:space="preserve"> </w:t>
                  </w:r>
                </w:p>
                <w:p w14:paraId="742E200D" w14:textId="77777777" w:rsidR="00663BBA" w:rsidRDefault="0058480E">
                  <w:pPr>
                    <w:pStyle w:val="TAC"/>
                    <w:keepNext w:val="0"/>
                    <w:keepLines w:val="0"/>
                    <w:spacing w:line="257" w:lineRule="auto"/>
                  </w:pPr>
                  <w:r>
                    <w:rPr>
                      <w:kern w:val="24"/>
                      <w:szCs w:val="18"/>
                    </w:rPr>
                    <w:t xml:space="preserve">-21 if </w:t>
                  </w:r>
                  <w:r>
                    <w:rPr>
                      <w:noProof/>
                      <w:position w:val="-10"/>
                    </w:rPr>
                    <w:drawing>
                      <wp:inline distT="0" distB="0" distL="0" distR="0" wp14:anchorId="33642300" wp14:editId="239F739E">
                        <wp:extent cx="334010" cy="198120"/>
                        <wp:effectExtent l="0" t="0" r="0" b="0"/>
                        <wp:docPr id="1646987786" name="Picture 1646987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6" name="Picture 1646987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1869" cy="203172"/>
                                </a:xfrm>
                                <a:prstGeom prst="rect">
                                  <a:avLst/>
                                </a:prstGeom>
                                <a:noFill/>
                                <a:ln>
                                  <a:noFill/>
                                </a:ln>
                              </pic:spPr>
                            </pic:pic>
                          </a:graphicData>
                        </a:graphic>
                      </wp:inline>
                    </w:drawing>
                  </w:r>
                </w:p>
              </w:tc>
            </w:tr>
            <w:tr w:rsidR="00663BBA" w14:paraId="755D0FA3" w14:textId="77777777">
              <w:trPr>
                <w:cantSplit/>
              </w:trPr>
              <w:tc>
                <w:tcPr>
                  <w:tcW w:w="798" w:type="dxa"/>
                  <w:tcBorders>
                    <w:right w:val="double" w:sz="4" w:space="0" w:color="auto"/>
                  </w:tcBorders>
                  <w:shd w:val="clear" w:color="auto" w:fill="auto"/>
                  <w:vAlign w:val="center"/>
                </w:tcPr>
                <w:p w14:paraId="4C1C8E88" w14:textId="77777777" w:rsidR="00663BBA" w:rsidRDefault="0058480E">
                  <w:pPr>
                    <w:pStyle w:val="TAC"/>
                    <w:keepNext w:val="0"/>
                    <w:keepLines w:val="0"/>
                    <w:spacing w:line="257" w:lineRule="auto"/>
                  </w:pPr>
                  <w:r>
                    <w:t>11</w:t>
                  </w:r>
                </w:p>
              </w:tc>
              <w:tc>
                <w:tcPr>
                  <w:tcW w:w="3451" w:type="dxa"/>
                  <w:tcBorders>
                    <w:left w:val="double" w:sz="4" w:space="0" w:color="auto"/>
                  </w:tcBorders>
                  <w:vAlign w:val="center"/>
                </w:tcPr>
                <w:p w14:paraId="7E94E40C" w14:textId="77777777" w:rsidR="00663BBA" w:rsidRDefault="0058480E">
                  <w:pPr>
                    <w:pStyle w:val="TAC"/>
                    <w:keepNext w:val="0"/>
                    <w:keepLines w:val="0"/>
                    <w:spacing w:line="257" w:lineRule="auto"/>
                    <w:rPr>
                      <w:kern w:val="24"/>
                      <w:szCs w:val="18"/>
                    </w:rPr>
                  </w:pPr>
                  <w:r>
                    <w:rPr>
                      <w:kern w:val="24"/>
                      <w:szCs w:val="18"/>
                    </w:rPr>
                    <w:t xml:space="preserve">3 </w:t>
                  </w:r>
                </w:p>
              </w:tc>
              <w:tc>
                <w:tcPr>
                  <w:tcW w:w="1573" w:type="dxa"/>
                  <w:vAlign w:val="center"/>
                </w:tcPr>
                <w:p w14:paraId="30FDAF19" w14:textId="77777777" w:rsidR="00663BBA" w:rsidRDefault="0058480E">
                  <w:pPr>
                    <w:pStyle w:val="TAC"/>
                    <w:keepNext w:val="0"/>
                    <w:keepLines w:val="0"/>
                    <w:spacing w:line="257" w:lineRule="auto"/>
                    <w:rPr>
                      <w:kern w:val="24"/>
                      <w:szCs w:val="18"/>
                    </w:rPr>
                  </w:pPr>
                  <w:r>
                    <w:rPr>
                      <w:kern w:val="24"/>
                      <w:szCs w:val="18"/>
                    </w:rPr>
                    <w:t>48</w:t>
                  </w:r>
                </w:p>
              </w:tc>
              <w:tc>
                <w:tcPr>
                  <w:tcW w:w="1884" w:type="dxa"/>
                  <w:vAlign w:val="center"/>
                </w:tcPr>
                <w:p w14:paraId="0F332CF9"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39510C99" w14:textId="77777777" w:rsidR="00663BBA" w:rsidRDefault="0058480E">
                  <w:pPr>
                    <w:pStyle w:val="TAC"/>
                    <w:keepNext w:val="0"/>
                    <w:keepLines w:val="0"/>
                    <w:spacing w:line="257" w:lineRule="auto"/>
                  </w:pPr>
                  <w:r>
                    <w:rPr>
                      <w:kern w:val="24"/>
                      <w:szCs w:val="18"/>
                    </w:rPr>
                    <w:t>48</w:t>
                  </w:r>
                </w:p>
              </w:tc>
            </w:tr>
            <w:tr w:rsidR="00663BBA" w14:paraId="65AAC3C0" w14:textId="77777777">
              <w:trPr>
                <w:cantSplit/>
              </w:trPr>
              <w:tc>
                <w:tcPr>
                  <w:tcW w:w="798" w:type="dxa"/>
                  <w:tcBorders>
                    <w:right w:val="double" w:sz="4" w:space="0" w:color="auto"/>
                  </w:tcBorders>
                  <w:shd w:val="clear" w:color="auto" w:fill="auto"/>
                  <w:vAlign w:val="center"/>
                </w:tcPr>
                <w:p w14:paraId="0E2DDA0D" w14:textId="77777777" w:rsidR="00663BBA" w:rsidRDefault="0058480E">
                  <w:pPr>
                    <w:pStyle w:val="TAC"/>
                    <w:keepNext w:val="0"/>
                    <w:keepLines w:val="0"/>
                    <w:spacing w:line="257" w:lineRule="auto"/>
                  </w:pPr>
                  <w:r>
                    <w:t>12</w:t>
                  </w:r>
                </w:p>
              </w:tc>
              <w:tc>
                <w:tcPr>
                  <w:tcW w:w="3451" w:type="dxa"/>
                  <w:tcBorders>
                    <w:left w:val="double" w:sz="4" w:space="0" w:color="auto"/>
                  </w:tcBorders>
                  <w:vAlign w:val="center"/>
                </w:tcPr>
                <w:p w14:paraId="1012E5B0" w14:textId="77777777" w:rsidR="00663BBA" w:rsidRDefault="0058480E">
                  <w:pPr>
                    <w:pStyle w:val="TAC"/>
                    <w:keepNext w:val="0"/>
                    <w:keepLines w:val="0"/>
                    <w:spacing w:line="257" w:lineRule="auto"/>
                    <w:rPr>
                      <w:kern w:val="24"/>
                      <w:szCs w:val="18"/>
                    </w:rPr>
                  </w:pPr>
                  <w:r>
                    <w:rPr>
                      <w:kern w:val="24"/>
                      <w:szCs w:val="18"/>
                    </w:rPr>
                    <w:t>1</w:t>
                  </w:r>
                </w:p>
              </w:tc>
              <w:tc>
                <w:tcPr>
                  <w:tcW w:w="1573" w:type="dxa"/>
                  <w:vAlign w:val="center"/>
                </w:tcPr>
                <w:p w14:paraId="400256EC" w14:textId="77777777" w:rsidR="00663BBA" w:rsidRDefault="0058480E">
                  <w:pPr>
                    <w:pStyle w:val="TAC"/>
                    <w:keepNext w:val="0"/>
                    <w:keepLines w:val="0"/>
                    <w:spacing w:line="257" w:lineRule="auto"/>
                    <w:rPr>
                      <w:kern w:val="24"/>
                      <w:szCs w:val="18"/>
                    </w:rPr>
                  </w:pPr>
                  <w:r>
                    <w:rPr>
                      <w:kern w:val="24"/>
                      <w:szCs w:val="18"/>
                    </w:rPr>
                    <w:t>96</w:t>
                  </w:r>
                </w:p>
              </w:tc>
              <w:tc>
                <w:tcPr>
                  <w:tcW w:w="1884" w:type="dxa"/>
                  <w:vAlign w:val="center"/>
                </w:tcPr>
                <w:p w14:paraId="34CD683D"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4724B118" w14:textId="77777777" w:rsidR="00663BBA" w:rsidRDefault="0058480E">
                  <w:pPr>
                    <w:pStyle w:val="TAC"/>
                    <w:keepNext w:val="0"/>
                    <w:keepLines w:val="0"/>
                    <w:spacing w:line="257" w:lineRule="auto"/>
                    <w:rPr>
                      <w:kern w:val="24"/>
                      <w:szCs w:val="18"/>
                    </w:rPr>
                  </w:pPr>
                  <w:r>
                    <w:rPr>
                      <w:kern w:val="24"/>
                      <w:szCs w:val="18"/>
                    </w:rPr>
                    <w:t>0</w:t>
                  </w:r>
                </w:p>
              </w:tc>
            </w:tr>
            <w:tr w:rsidR="00663BBA" w14:paraId="3AF8F5DC" w14:textId="77777777">
              <w:trPr>
                <w:cantSplit/>
              </w:trPr>
              <w:tc>
                <w:tcPr>
                  <w:tcW w:w="798" w:type="dxa"/>
                  <w:tcBorders>
                    <w:right w:val="double" w:sz="4" w:space="0" w:color="auto"/>
                  </w:tcBorders>
                  <w:shd w:val="clear" w:color="auto" w:fill="auto"/>
                  <w:vAlign w:val="center"/>
                </w:tcPr>
                <w:p w14:paraId="63249B61" w14:textId="77777777" w:rsidR="00663BBA" w:rsidRDefault="0058480E">
                  <w:pPr>
                    <w:pStyle w:val="TAC"/>
                    <w:keepNext w:val="0"/>
                    <w:keepLines w:val="0"/>
                    <w:spacing w:line="257" w:lineRule="auto"/>
                  </w:pPr>
                  <w:r>
                    <w:t>13</w:t>
                  </w:r>
                </w:p>
              </w:tc>
              <w:tc>
                <w:tcPr>
                  <w:tcW w:w="3451" w:type="dxa"/>
                  <w:tcBorders>
                    <w:left w:val="double" w:sz="4" w:space="0" w:color="auto"/>
                  </w:tcBorders>
                  <w:vAlign w:val="center"/>
                </w:tcPr>
                <w:p w14:paraId="0E69B108" w14:textId="77777777" w:rsidR="00663BBA" w:rsidRDefault="0058480E">
                  <w:pPr>
                    <w:pStyle w:val="TAC"/>
                    <w:keepNext w:val="0"/>
                    <w:keepLines w:val="0"/>
                    <w:spacing w:line="257" w:lineRule="auto"/>
                    <w:rPr>
                      <w:kern w:val="24"/>
                      <w:szCs w:val="18"/>
                    </w:rPr>
                  </w:pPr>
                  <w:r>
                    <w:rPr>
                      <w:kern w:val="24"/>
                      <w:szCs w:val="18"/>
                    </w:rPr>
                    <w:t>1</w:t>
                  </w:r>
                </w:p>
              </w:tc>
              <w:tc>
                <w:tcPr>
                  <w:tcW w:w="1573" w:type="dxa"/>
                  <w:vAlign w:val="center"/>
                </w:tcPr>
                <w:p w14:paraId="07B93CC0" w14:textId="77777777" w:rsidR="00663BBA" w:rsidRDefault="0058480E">
                  <w:pPr>
                    <w:pStyle w:val="TAC"/>
                    <w:keepNext w:val="0"/>
                    <w:keepLines w:val="0"/>
                    <w:spacing w:line="257" w:lineRule="auto"/>
                    <w:rPr>
                      <w:kern w:val="24"/>
                      <w:szCs w:val="18"/>
                    </w:rPr>
                  </w:pPr>
                  <w:r>
                    <w:rPr>
                      <w:kern w:val="24"/>
                      <w:szCs w:val="18"/>
                    </w:rPr>
                    <w:t>96</w:t>
                  </w:r>
                </w:p>
              </w:tc>
              <w:tc>
                <w:tcPr>
                  <w:tcW w:w="1884" w:type="dxa"/>
                  <w:vAlign w:val="center"/>
                </w:tcPr>
                <w:p w14:paraId="685C581B"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39ACF327" w14:textId="77777777" w:rsidR="00663BBA" w:rsidRDefault="0058480E">
                  <w:pPr>
                    <w:pStyle w:val="TAC"/>
                    <w:keepNext w:val="0"/>
                    <w:keepLines w:val="0"/>
                    <w:spacing w:line="257" w:lineRule="auto"/>
                    <w:rPr>
                      <w:kern w:val="24"/>
                      <w:szCs w:val="18"/>
                    </w:rPr>
                  </w:pPr>
                  <w:r>
                    <w:rPr>
                      <w:kern w:val="24"/>
                      <w:szCs w:val="18"/>
                    </w:rPr>
                    <w:t>36</w:t>
                  </w:r>
                </w:p>
              </w:tc>
            </w:tr>
            <w:tr w:rsidR="00663BBA" w14:paraId="0063C329" w14:textId="77777777">
              <w:trPr>
                <w:cantSplit/>
              </w:trPr>
              <w:tc>
                <w:tcPr>
                  <w:tcW w:w="798" w:type="dxa"/>
                  <w:tcBorders>
                    <w:right w:val="double" w:sz="4" w:space="0" w:color="auto"/>
                  </w:tcBorders>
                  <w:shd w:val="clear" w:color="auto" w:fill="auto"/>
                  <w:vAlign w:val="center"/>
                </w:tcPr>
                <w:p w14:paraId="7BFCD8D4" w14:textId="77777777" w:rsidR="00663BBA" w:rsidRDefault="0058480E">
                  <w:pPr>
                    <w:pStyle w:val="TAC"/>
                    <w:keepNext w:val="0"/>
                    <w:keepLines w:val="0"/>
                    <w:spacing w:line="257" w:lineRule="auto"/>
                  </w:pPr>
                  <w:r>
                    <w:t>14</w:t>
                  </w:r>
                </w:p>
              </w:tc>
              <w:tc>
                <w:tcPr>
                  <w:tcW w:w="3451" w:type="dxa"/>
                  <w:tcBorders>
                    <w:left w:val="double" w:sz="4" w:space="0" w:color="auto"/>
                  </w:tcBorders>
                  <w:vAlign w:val="center"/>
                </w:tcPr>
                <w:p w14:paraId="2E172A0A" w14:textId="77777777" w:rsidR="00663BBA" w:rsidRDefault="0058480E">
                  <w:pPr>
                    <w:pStyle w:val="TAC"/>
                    <w:keepNext w:val="0"/>
                    <w:keepLines w:val="0"/>
                    <w:spacing w:line="257" w:lineRule="auto"/>
                    <w:rPr>
                      <w:kern w:val="24"/>
                      <w:szCs w:val="18"/>
                    </w:rPr>
                  </w:pPr>
                  <w:r>
                    <w:rPr>
                      <w:kern w:val="24"/>
                      <w:szCs w:val="18"/>
                    </w:rPr>
                    <w:t>1</w:t>
                  </w:r>
                </w:p>
              </w:tc>
              <w:tc>
                <w:tcPr>
                  <w:tcW w:w="1573" w:type="dxa"/>
                  <w:vAlign w:val="center"/>
                </w:tcPr>
                <w:p w14:paraId="49B48033" w14:textId="77777777" w:rsidR="00663BBA" w:rsidRDefault="0058480E">
                  <w:pPr>
                    <w:pStyle w:val="TAC"/>
                    <w:keepNext w:val="0"/>
                    <w:keepLines w:val="0"/>
                    <w:spacing w:line="257" w:lineRule="auto"/>
                    <w:rPr>
                      <w:kern w:val="24"/>
                      <w:szCs w:val="18"/>
                    </w:rPr>
                  </w:pPr>
                  <w:r>
                    <w:rPr>
                      <w:kern w:val="24"/>
                      <w:szCs w:val="18"/>
                    </w:rPr>
                    <w:t>96</w:t>
                  </w:r>
                </w:p>
              </w:tc>
              <w:tc>
                <w:tcPr>
                  <w:tcW w:w="1884" w:type="dxa"/>
                  <w:vAlign w:val="center"/>
                </w:tcPr>
                <w:p w14:paraId="2CA6F1B4"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1B9363AE" w14:textId="77777777" w:rsidR="00663BBA" w:rsidRDefault="0058480E">
                  <w:pPr>
                    <w:pStyle w:val="TAC"/>
                    <w:keepNext w:val="0"/>
                    <w:keepLines w:val="0"/>
                    <w:spacing w:line="257" w:lineRule="auto"/>
                    <w:rPr>
                      <w:kern w:val="24"/>
                      <w:szCs w:val="18"/>
                    </w:rPr>
                  </w:pPr>
                  <w:r>
                    <w:rPr>
                      <w:kern w:val="24"/>
                      <w:szCs w:val="18"/>
                    </w:rPr>
                    <w:t>72</w:t>
                  </w:r>
                </w:p>
              </w:tc>
            </w:tr>
            <w:tr w:rsidR="00663BBA" w14:paraId="19050710" w14:textId="77777777">
              <w:trPr>
                <w:cantSplit/>
              </w:trPr>
              <w:tc>
                <w:tcPr>
                  <w:tcW w:w="798" w:type="dxa"/>
                  <w:tcBorders>
                    <w:right w:val="double" w:sz="4" w:space="0" w:color="auto"/>
                  </w:tcBorders>
                  <w:shd w:val="clear" w:color="auto" w:fill="auto"/>
                  <w:vAlign w:val="center"/>
                </w:tcPr>
                <w:p w14:paraId="0E42B12C" w14:textId="77777777" w:rsidR="00663BBA" w:rsidRDefault="0058480E">
                  <w:pPr>
                    <w:pStyle w:val="TAC"/>
                    <w:keepNext w:val="0"/>
                    <w:keepLines w:val="0"/>
                    <w:spacing w:line="257" w:lineRule="auto"/>
                  </w:pPr>
                  <w:r>
                    <w:rPr>
                      <w:kern w:val="24"/>
                      <w:szCs w:val="18"/>
                    </w:rPr>
                    <w:t>15</w:t>
                  </w:r>
                </w:p>
              </w:tc>
              <w:tc>
                <w:tcPr>
                  <w:tcW w:w="3451" w:type="dxa"/>
                  <w:tcBorders>
                    <w:left w:val="double" w:sz="4" w:space="0" w:color="auto"/>
                  </w:tcBorders>
                  <w:vAlign w:val="center"/>
                </w:tcPr>
                <w:p w14:paraId="2F939E15" w14:textId="77777777" w:rsidR="00663BBA" w:rsidRDefault="0058480E">
                  <w:pPr>
                    <w:pStyle w:val="TAC"/>
                    <w:keepNext w:val="0"/>
                    <w:keepLines w:val="0"/>
                    <w:spacing w:line="257" w:lineRule="auto"/>
                    <w:rPr>
                      <w:kern w:val="24"/>
                      <w:szCs w:val="18"/>
                    </w:rPr>
                  </w:pPr>
                  <w:r>
                    <w:rPr>
                      <w:kern w:val="24"/>
                      <w:szCs w:val="18"/>
                    </w:rPr>
                    <w:t>1</w:t>
                  </w:r>
                </w:p>
              </w:tc>
              <w:tc>
                <w:tcPr>
                  <w:tcW w:w="1573" w:type="dxa"/>
                  <w:vAlign w:val="center"/>
                </w:tcPr>
                <w:p w14:paraId="4D245D35" w14:textId="77777777" w:rsidR="00663BBA" w:rsidRDefault="0058480E">
                  <w:pPr>
                    <w:pStyle w:val="TAC"/>
                    <w:keepNext w:val="0"/>
                    <w:keepLines w:val="0"/>
                    <w:spacing w:line="257" w:lineRule="auto"/>
                    <w:rPr>
                      <w:kern w:val="24"/>
                      <w:szCs w:val="18"/>
                    </w:rPr>
                  </w:pPr>
                  <w:r>
                    <w:rPr>
                      <w:kern w:val="24"/>
                      <w:szCs w:val="18"/>
                    </w:rPr>
                    <w:t>96</w:t>
                  </w:r>
                </w:p>
              </w:tc>
              <w:tc>
                <w:tcPr>
                  <w:tcW w:w="1884" w:type="dxa"/>
                  <w:vAlign w:val="center"/>
                </w:tcPr>
                <w:p w14:paraId="0718948C" w14:textId="77777777" w:rsidR="00663BBA" w:rsidRDefault="0058480E">
                  <w:pPr>
                    <w:pStyle w:val="TAC"/>
                    <w:keepNext w:val="0"/>
                    <w:keepLines w:val="0"/>
                    <w:spacing w:line="257" w:lineRule="auto"/>
                    <w:rPr>
                      <w:kern w:val="24"/>
                      <w:szCs w:val="18"/>
                    </w:rPr>
                  </w:pPr>
                  <w:r>
                    <w:rPr>
                      <w:kern w:val="24"/>
                      <w:szCs w:val="18"/>
                    </w:rPr>
                    <w:t>2</w:t>
                  </w:r>
                </w:p>
              </w:tc>
              <w:tc>
                <w:tcPr>
                  <w:tcW w:w="1499" w:type="dxa"/>
                  <w:vAlign w:val="center"/>
                </w:tcPr>
                <w:p w14:paraId="55076D9D" w14:textId="77777777" w:rsidR="00663BBA" w:rsidRDefault="0058480E">
                  <w:pPr>
                    <w:pStyle w:val="TAC"/>
                    <w:keepNext w:val="0"/>
                    <w:keepLines w:val="0"/>
                    <w:spacing w:line="257" w:lineRule="auto"/>
                    <w:rPr>
                      <w:kern w:val="24"/>
                      <w:szCs w:val="18"/>
                    </w:rPr>
                  </w:pPr>
                  <w:r>
                    <w:rPr>
                      <w:kern w:val="24"/>
                      <w:szCs w:val="18"/>
                    </w:rPr>
                    <w:t>76</w:t>
                  </w:r>
                </w:p>
              </w:tc>
            </w:tr>
          </w:tbl>
          <w:p w14:paraId="70ECC148" w14:textId="77777777" w:rsidR="00663BBA" w:rsidRDefault="00663BBA">
            <w:pPr>
              <w:pStyle w:val="a4"/>
              <w:spacing w:after="0" w:line="257" w:lineRule="auto"/>
              <w:rPr>
                <w:rFonts w:ascii="Times New Roman" w:hAnsi="Times New Roman"/>
                <w:sz w:val="22"/>
                <w:szCs w:val="22"/>
                <w:lang w:eastAsia="zh-CN"/>
              </w:rPr>
            </w:pPr>
          </w:p>
        </w:tc>
      </w:tr>
    </w:tbl>
    <w:p w14:paraId="6E9440BC" w14:textId="77777777" w:rsidR="00663BBA" w:rsidRDefault="00663BBA">
      <w:pPr>
        <w:pStyle w:val="a4"/>
        <w:spacing w:after="0"/>
        <w:rPr>
          <w:rFonts w:ascii="Times New Roman" w:hAnsi="Times New Roman"/>
          <w:sz w:val="22"/>
          <w:szCs w:val="22"/>
          <w:lang w:eastAsia="zh-CN"/>
        </w:rPr>
      </w:pPr>
    </w:p>
    <w:p w14:paraId="48845F63" w14:textId="77777777" w:rsidR="00663BBA" w:rsidRDefault="0058480E">
      <w:pPr>
        <w:rPr>
          <w:b/>
          <w:bCs/>
          <w:sz w:val="22"/>
          <w:szCs w:val="22"/>
        </w:rPr>
      </w:pPr>
      <w:r>
        <w:rPr>
          <w:b/>
          <w:bCs/>
          <w:sz w:val="22"/>
          <w:szCs w:val="22"/>
        </w:rPr>
        <w:t>TP# 4-1C for TS38.213 [12]</w:t>
      </w:r>
    </w:p>
    <w:tbl>
      <w:tblPr>
        <w:tblStyle w:val="af7"/>
        <w:tblW w:w="0" w:type="auto"/>
        <w:tblLook w:val="04A0" w:firstRow="1" w:lastRow="0" w:firstColumn="1" w:lastColumn="0" w:noHBand="0" w:noVBand="1"/>
      </w:tblPr>
      <w:tblGrid>
        <w:gridCol w:w="9350"/>
      </w:tblGrid>
      <w:tr w:rsidR="00663BBA" w14:paraId="3E2525C4" w14:textId="77777777">
        <w:tc>
          <w:tcPr>
            <w:tcW w:w="9350" w:type="dxa"/>
          </w:tcPr>
          <w:p w14:paraId="194C32CE" w14:textId="77777777" w:rsidR="00663BBA" w:rsidRDefault="0058480E">
            <w:pPr>
              <w:pStyle w:val="TH"/>
              <w:keepNext w:val="0"/>
              <w:keepLines w:val="0"/>
              <w:spacing w:line="257" w:lineRule="auto"/>
            </w:pPr>
            <w:r>
              <w:lastRenderedPageBreak/>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63BBA" w14:paraId="1A915E5E" w14:textId="77777777">
              <w:trPr>
                <w:cantSplit/>
              </w:trPr>
              <w:tc>
                <w:tcPr>
                  <w:tcW w:w="792" w:type="dxa"/>
                  <w:tcBorders>
                    <w:bottom w:val="double" w:sz="4" w:space="0" w:color="auto"/>
                    <w:right w:val="double" w:sz="4" w:space="0" w:color="auto"/>
                  </w:tcBorders>
                  <w:shd w:val="clear" w:color="auto" w:fill="E0E0E0"/>
                  <w:vAlign w:val="center"/>
                </w:tcPr>
                <w:p w14:paraId="1B45DA83" w14:textId="77777777" w:rsidR="00663BBA" w:rsidRDefault="0058480E">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61DC869D" w14:textId="77777777" w:rsidR="00663BBA" w:rsidRDefault="0058480E">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6425299F" w14:textId="77777777" w:rsidR="00663BBA" w:rsidRDefault="0058480E">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0BAAAE2" w14:textId="77777777" w:rsidR="00663BBA" w:rsidRDefault="0058480E">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143A45B8" w14:textId="77777777" w:rsidR="00663BBA" w:rsidRDefault="0058480E">
                  <w:pPr>
                    <w:pStyle w:val="TAH"/>
                    <w:keepNext w:val="0"/>
                    <w:keepLines w:val="0"/>
                    <w:spacing w:line="257" w:lineRule="auto"/>
                    <w:rPr>
                      <w:bCs/>
                    </w:rPr>
                  </w:pPr>
                  <w:r>
                    <w:rPr>
                      <w:kern w:val="24"/>
                    </w:rPr>
                    <w:t xml:space="preserve">Offset (RBs) </w:t>
                  </w:r>
                </w:p>
              </w:tc>
            </w:tr>
            <w:tr w:rsidR="00663BBA" w14:paraId="6D270403" w14:textId="77777777">
              <w:trPr>
                <w:cantSplit/>
              </w:trPr>
              <w:tc>
                <w:tcPr>
                  <w:tcW w:w="792" w:type="dxa"/>
                  <w:tcBorders>
                    <w:top w:val="double" w:sz="4" w:space="0" w:color="auto"/>
                    <w:right w:val="double" w:sz="4" w:space="0" w:color="auto"/>
                  </w:tcBorders>
                  <w:shd w:val="clear" w:color="auto" w:fill="auto"/>
                  <w:vAlign w:val="center"/>
                </w:tcPr>
                <w:p w14:paraId="55DDF5CE" w14:textId="77777777" w:rsidR="00663BBA" w:rsidRDefault="0058480E">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3F2BC421"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tcBorders>
                    <w:top w:val="double" w:sz="4" w:space="0" w:color="auto"/>
                  </w:tcBorders>
                  <w:vAlign w:val="center"/>
                </w:tcPr>
                <w:p w14:paraId="0D0FF185" w14:textId="77777777" w:rsidR="00663BBA" w:rsidRDefault="0058480E">
                  <w:pPr>
                    <w:pStyle w:val="TAC"/>
                    <w:keepNext w:val="0"/>
                    <w:keepLines w:val="0"/>
                    <w:spacing w:line="257" w:lineRule="auto"/>
                    <w:rPr>
                      <w:color w:val="000000" w:themeColor="text1"/>
                    </w:rPr>
                  </w:pPr>
                  <w:r>
                    <w:rPr>
                      <w:color w:val="000000" w:themeColor="text1"/>
                      <w:kern w:val="24"/>
                      <w:szCs w:val="18"/>
                    </w:rPr>
                    <w:t>24</w:t>
                  </w:r>
                </w:p>
              </w:tc>
              <w:tc>
                <w:tcPr>
                  <w:tcW w:w="1826" w:type="dxa"/>
                  <w:tcBorders>
                    <w:top w:val="double" w:sz="4" w:space="0" w:color="auto"/>
                  </w:tcBorders>
                  <w:vAlign w:val="center"/>
                </w:tcPr>
                <w:p w14:paraId="37B13264" w14:textId="77777777" w:rsidR="00663BBA" w:rsidRDefault="0058480E">
                  <w:pPr>
                    <w:pStyle w:val="TAC"/>
                    <w:keepNext w:val="0"/>
                    <w:keepLines w:val="0"/>
                    <w:spacing w:line="257" w:lineRule="auto"/>
                    <w:rPr>
                      <w:color w:val="000000" w:themeColor="text1"/>
                    </w:rPr>
                  </w:pPr>
                  <w:r>
                    <w:rPr>
                      <w:color w:val="000000" w:themeColor="text1"/>
                      <w:kern w:val="24"/>
                      <w:szCs w:val="18"/>
                    </w:rPr>
                    <w:t>2</w:t>
                  </w:r>
                </w:p>
              </w:tc>
              <w:tc>
                <w:tcPr>
                  <w:tcW w:w="1451" w:type="dxa"/>
                  <w:tcBorders>
                    <w:top w:val="double" w:sz="4" w:space="0" w:color="auto"/>
                  </w:tcBorders>
                  <w:vAlign w:val="center"/>
                </w:tcPr>
                <w:p w14:paraId="23E6ED36" w14:textId="77777777" w:rsidR="00663BBA" w:rsidRDefault="0058480E">
                  <w:pPr>
                    <w:pStyle w:val="TAC"/>
                    <w:keepNext w:val="0"/>
                    <w:keepLines w:val="0"/>
                    <w:spacing w:line="257" w:lineRule="auto"/>
                    <w:rPr>
                      <w:color w:val="FF0000"/>
                    </w:rPr>
                  </w:pPr>
                  <w:r>
                    <w:rPr>
                      <w:color w:val="FF0000"/>
                    </w:rPr>
                    <w:t>0</w:t>
                  </w:r>
                </w:p>
              </w:tc>
            </w:tr>
            <w:tr w:rsidR="00663BBA" w14:paraId="5EF57042" w14:textId="77777777">
              <w:trPr>
                <w:cantSplit/>
              </w:trPr>
              <w:tc>
                <w:tcPr>
                  <w:tcW w:w="792" w:type="dxa"/>
                  <w:tcBorders>
                    <w:right w:val="double" w:sz="4" w:space="0" w:color="auto"/>
                  </w:tcBorders>
                  <w:shd w:val="clear" w:color="auto" w:fill="F2F2F2" w:themeFill="background1" w:themeFillShade="F2"/>
                  <w:vAlign w:val="center"/>
                </w:tcPr>
                <w:p w14:paraId="0CD1C74D" w14:textId="77777777" w:rsidR="00663BBA" w:rsidRDefault="0058480E">
                  <w:pPr>
                    <w:pStyle w:val="TAC"/>
                    <w:keepNext w:val="0"/>
                    <w:keepLines w:val="0"/>
                    <w:spacing w:line="257" w:lineRule="auto"/>
                  </w:pPr>
                  <w:r>
                    <w:t>1</w:t>
                  </w:r>
                </w:p>
              </w:tc>
              <w:tc>
                <w:tcPr>
                  <w:tcW w:w="3314" w:type="dxa"/>
                  <w:tcBorders>
                    <w:left w:val="double" w:sz="4" w:space="0" w:color="auto"/>
                  </w:tcBorders>
                  <w:shd w:val="clear" w:color="auto" w:fill="F2F2F2" w:themeFill="background1" w:themeFillShade="F2"/>
                  <w:vAlign w:val="center"/>
                </w:tcPr>
                <w:p w14:paraId="66D79123"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76E7E672" w14:textId="77777777" w:rsidR="00663BBA" w:rsidRDefault="0058480E">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3980917C" w14:textId="77777777" w:rsidR="00663BBA" w:rsidRDefault="0058480E">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145A1572" w14:textId="77777777" w:rsidR="00663BBA" w:rsidRDefault="0058480E">
                  <w:pPr>
                    <w:pStyle w:val="TAC"/>
                    <w:keepNext w:val="0"/>
                    <w:keepLines w:val="0"/>
                    <w:spacing w:line="257" w:lineRule="auto"/>
                    <w:rPr>
                      <w:color w:val="FF0000"/>
                    </w:rPr>
                  </w:pPr>
                  <w:r>
                    <w:rPr>
                      <w:color w:val="FF0000"/>
                    </w:rPr>
                    <w:t>0</w:t>
                  </w:r>
                </w:p>
              </w:tc>
            </w:tr>
            <w:tr w:rsidR="00663BBA" w14:paraId="692B6CA3" w14:textId="77777777">
              <w:trPr>
                <w:cantSplit/>
              </w:trPr>
              <w:tc>
                <w:tcPr>
                  <w:tcW w:w="792" w:type="dxa"/>
                  <w:tcBorders>
                    <w:right w:val="double" w:sz="4" w:space="0" w:color="auto"/>
                  </w:tcBorders>
                  <w:shd w:val="clear" w:color="auto" w:fill="F2F2F2" w:themeFill="background1" w:themeFillShade="F2"/>
                  <w:vAlign w:val="center"/>
                </w:tcPr>
                <w:p w14:paraId="08E07683" w14:textId="77777777" w:rsidR="00663BBA" w:rsidRDefault="0058480E">
                  <w:pPr>
                    <w:pStyle w:val="TAC"/>
                    <w:keepNext w:val="0"/>
                    <w:keepLines w:val="0"/>
                    <w:spacing w:line="257" w:lineRule="auto"/>
                  </w:pPr>
                  <w:r>
                    <w:t>2</w:t>
                  </w:r>
                </w:p>
              </w:tc>
              <w:tc>
                <w:tcPr>
                  <w:tcW w:w="3314" w:type="dxa"/>
                  <w:tcBorders>
                    <w:left w:val="double" w:sz="4" w:space="0" w:color="auto"/>
                  </w:tcBorders>
                  <w:shd w:val="clear" w:color="auto" w:fill="F2F2F2" w:themeFill="background1" w:themeFillShade="F2"/>
                  <w:vAlign w:val="center"/>
                </w:tcPr>
                <w:p w14:paraId="262F2D99"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7AF50E49" w14:textId="77777777" w:rsidR="00663BBA" w:rsidRDefault="0058480E">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26320034" w14:textId="77777777" w:rsidR="00663BBA" w:rsidRDefault="0058480E">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673EA421" w14:textId="77777777" w:rsidR="00663BBA" w:rsidRDefault="0058480E">
                  <w:pPr>
                    <w:pStyle w:val="TAC"/>
                    <w:keepNext w:val="0"/>
                    <w:keepLines w:val="0"/>
                    <w:spacing w:line="257" w:lineRule="auto"/>
                    <w:rPr>
                      <w:color w:val="FF0000"/>
                    </w:rPr>
                  </w:pPr>
                  <w:r>
                    <w:rPr>
                      <w:color w:val="FF0000"/>
                    </w:rPr>
                    <w:t>14</w:t>
                  </w:r>
                </w:p>
              </w:tc>
            </w:tr>
            <w:tr w:rsidR="00663BBA" w14:paraId="1EEBFE5D" w14:textId="77777777">
              <w:trPr>
                <w:cantSplit/>
              </w:trPr>
              <w:tc>
                <w:tcPr>
                  <w:tcW w:w="792" w:type="dxa"/>
                  <w:tcBorders>
                    <w:right w:val="double" w:sz="4" w:space="0" w:color="auto"/>
                  </w:tcBorders>
                  <w:shd w:val="clear" w:color="auto" w:fill="F2F2F2" w:themeFill="background1" w:themeFillShade="F2"/>
                  <w:vAlign w:val="center"/>
                </w:tcPr>
                <w:p w14:paraId="41F3A393" w14:textId="77777777" w:rsidR="00663BBA" w:rsidRDefault="0058480E">
                  <w:pPr>
                    <w:pStyle w:val="TAC"/>
                    <w:keepNext w:val="0"/>
                    <w:keepLines w:val="0"/>
                    <w:spacing w:line="257" w:lineRule="auto"/>
                  </w:pPr>
                  <w:r>
                    <w:t>3</w:t>
                  </w:r>
                </w:p>
              </w:tc>
              <w:tc>
                <w:tcPr>
                  <w:tcW w:w="3314" w:type="dxa"/>
                  <w:tcBorders>
                    <w:left w:val="double" w:sz="4" w:space="0" w:color="auto"/>
                  </w:tcBorders>
                  <w:shd w:val="clear" w:color="auto" w:fill="F2F2F2" w:themeFill="background1" w:themeFillShade="F2"/>
                  <w:vAlign w:val="center"/>
                </w:tcPr>
                <w:p w14:paraId="3AD709A2"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66994D69" w14:textId="77777777" w:rsidR="00663BBA" w:rsidRDefault="0058480E">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223BB2E0" w14:textId="77777777" w:rsidR="00663BBA" w:rsidRDefault="0058480E">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674A0D45" w14:textId="77777777" w:rsidR="00663BBA" w:rsidRDefault="0058480E">
                  <w:pPr>
                    <w:pStyle w:val="TAC"/>
                    <w:keepNext w:val="0"/>
                    <w:keepLines w:val="0"/>
                    <w:spacing w:line="257" w:lineRule="auto"/>
                    <w:rPr>
                      <w:color w:val="FF0000"/>
                    </w:rPr>
                  </w:pPr>
                  <w:r>
                    <w:rPr>
                      <w:color w:val="FF0000"/>
                    </w:rPr>
                    <w:t>28</w:t>
                  </w:r>
                </w:p>
              </w:tc>
            </w:tr>
            <w:tr w:rsidR="00663BBA" w14:paraId="73DB93D4" w14:textId="77777777">
              <w:trPr>
                <w:cantSplit/>
              </w:trPr>
              <w:tc>
                <w:tcPr>
                  <w:tcW w:w="792" w:type="dxa"/>
                  <w:tcBorders>
                    <w:right w:val="double" w:sz="4" w:space="0" w:color="auto"/>
                  </w:tcBorders>
                  <w:shd w:val="clear" w:color="auto" w:fill="auto"/>
                  <w:vAlign w:val="center"/>
                </w:tcPr>
                <w:p w14:paraId="5E89F7A5" w14:textId="77777777" w:rsidR="00663BBA" w:rsidRDefault="0058480E">
                  <w:pPr>
                    <w:pStyle w:val="TAC"/>
                    <w:keepNext w:val="0"/>
                    <w:keepLines w:val="0"/>
                    <w:spacing w:line="257" w:lineRule="auto"/>
                  </w:pPr>
                  <w:r>
                    <w:t>4</w:t>
                  </w:r>
                </w:p>
              </w:tc>
              <w:tc>
                <w:tcPr>
                  <w:tcW w:w="3314" w:type="dxa"/>
                  <w:tcBorders>
                    <w:left w:val="double" w:sz="4" w:space="0" w:color="auto"/>
                  </w:tcBorders>
                  <w:vAlign w:val="center"/>
                </w:tcPr>
                <w:p w14:paraId="6DEE682E"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6E1F947C" w14:textId="77777777" w:rsidR="00663BBA" w:rsidRDefault="0058480E">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4C9048EA" w14:textId="77777777" w:rsidR="00663BBA" w:rsidRDefault="0058480E">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564A1A30" w14:textId="77777777" w:rsidR="00663BBA" w:rsidRDefault="0058480E">
                  <w:pPr>
                    <w:pStyle w:val="TAC"/>
                    <w:keepNext w:val="0"/>
                    <w:keepLines w:val="0"/>
                    <w:spacing w:line="257" w:lineRule="auto"/>
                    <w:rPr>
                      <w:color w:val="FF0000"/>
                    </w:rPr>
                  </w:pPr>
                  <w:r>
                    <w:rPr>
                      <w:color w:val="FF0000"/>
                    </w:rPr>
                    <w:t>0</w:t>
                  </w:r>
                </w:p>
              </w:tc>
            </w:tr>
            <w:tr w:rsidR="00663BBA" w14:paraId="39F5BA0A" w14:textId="77777777">
              <w:trPr>
                <w:cantSplit/>
              </w:trPr>
              <w:tc>
                <w:tcPr>
                  <w:tcW w:w="792" w:type="dxa"/>
                  <w:tcBorders>
                    <w:right w:val="double" w:sz="4" w:space="0" w:color="auto"/>
                  </w:tcBorders>
                  <w:shd w:val="clear" w:color="auto" w:fill="auto"/>
                  <w:vAlign w:val="center"/>
                </w:tcPr>
                <w:p w14:paraId="49C3178A" w14:textId="77777777" w:rsidR="00663BBA" w:rsidRDefault="0058480E">
                  <w:pPr>
                    <w:pStyle w:val="TAC"/>
                    <w:keepNext w:val="0"/>
                    <w:keepLines w:val="0"/>
                    <w:spacing w:line="257" w:lineRule="auto"/>
                  </w:pPr>
                  <w:r>
                    <w:t>5</w:t>
                  </w:r>
                </w:p>
              </w:tc>
              <w:tc>
                <w:tcPr>
                  <w:tcW w:w="3314" w:type="dxa"/>
                  <w:tcBorders>
                    <w:left w:val="double" w:sz="4" w:space="0" w:color="auto"/>
                  </w:tcBorders>
                  <w:vAlign w:val="center"/>
                </w:tcPr>
                <w:p w14:paraId="5C6AD5C8"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099852E5" w14:textId="77777777" w:rsidR="00663BBA" w:rsidRDefault="0058480E">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33B0CA9F" w14:textId="77777777" w:rsidR="00663BBA" w:rsidRDefault="0058480E">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205A0EC7" w14:textId="77777777" w:rsidR="00663BBA" w:rsidRDefault="0058480E">
                  <w:pPr>
                    <w:pStyle w:val="TAC"/>
                    <w:keepNext w:val="0"/>
                    <w:keepLines w:val="0"/>
                    <w:spacing w:line="257" w:lineRule="auto"/>
                    <w:rPr>
                      <w:color w:val="FF0000"/>
                    </w:rPr>
                  </w:pPr>
                  <w:r>
                    <w:rPr>
                      <w:color w:val="FF0000"/>
                    </w:rPr>
                    <w:t>14</w:t>
                  </w:r>
                </w:p>
              </w:tc>
            </w:tr>
            <w:tr w:rsidR="00663BBA" w14:paraId="09778CE3" w14:textId="77777777">
              <w:trPr>
                <w:cantSplit/>
              </w:trPr>
              <w:tc>
                <w:tcPr>
                  <w:tcW w:w="792" w:type="dxa"/>
                  <w:tcBorders>
                    <w:right w:val="double" w:sz="4" w:space="0" w:color="auto"/>
                  </w:tcBorders>
                  <w:shd w:val="clear" w:color="auto" w:fill="auto"/>
                  <w:vAlign w:val="center"/>
                </w:tcPr>
                <w:p w14:paraId="22EEF1FE" w14:textId="77777777" w:rsidR="00663BBA" w:rsidRDefault="0058480E">
                  <w:pPr>
                    <w:pStyle w:val="TAC"/>
                    <w:keepNext w:val="0"/>
                    <w:keepLines w:val="0"/>
                    <w:spacing w:line="257" w:lineRule="auto"/>
                  </w:pPr>
                  <w:r>
                    <w:t>6</w:t>
                  </w:r>
                </w:p>
              </w:tc>
              <w:tc>
                <w:tcPr>
                  <w:tcW w:w="3314" w:type="dxa"/>
                  <w:tcBorders>
                    <w:left w:val="double" w:sz="4" w:space="0" w:color="auto"/>
                  </w:tcBorders>
                  <w:vAlign w:val="center"/>
                </w:tcPr>
                <w:p w14:paraId="43C66761"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2D78C05E" w14:textId="77777777" w:rsidR="00663BBA" w:rsidRDefault="0058480E">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0C789E9C" w14:textId="77777777" w:rsidR="00663BBA" w:rsidRDefault="0058480E">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0A696C97" w14:textId="77777777" w:rsidR="00663BBA" w:rsidRDefault="0058480E">
                  <w:pPr>
                    <w:pStyle w:val="TAC"/>
                    <w:keepNext w:val="0"/>
                    <w:keepLines w:val="0"/>
                    <w:spacing w:line="257" w:lineRule="auto"/>
                    <w:rPr>
                      <w:color w:val="FF0000"/>
                    </w:rPr>
                  </w:pPr>
                  <w:r>
                    <w:rPr>
                      <w:color w:val="FF0000"/>
                    </w:rPr>
                    <w:t>28</w:t>
                  </w:r>
                </w:p>
              </w:tc>
            </w:tr>
            <w:tr w:rsidR="00663BBA" w14:paraId="5833A971" w14:textId="77777777">
              <w:trPr>
                <w:cantSplit/>
              </w:trPr>
              <w:tc>
                <w:tcPr>
                  <w:tcW w:w="792" w:type="dxa"/>
                  <w:tcBorders>
                    <w:right w:val="double" w:sz="4" w:space="0" w:color="auto"/>
                  </w:tcBorders>
                  <w:shd w:val="clear" w:color="auto" w:fill="F2F2F2" w:themeFill="background1" w:themeFillShade="F2"/>
                  <w:vAlign w:val="center"/>
                </w:tcPr>
                <w:p w14:paraId="4A64A480" w14:textId="77777777" w:rsidR="00663BBA" w:rsidRDefault="0058480E">
                  <w:pPr>
                    <w:pStyle w:val="TAC"/>
                    <w:keepNext w:val="0"/>
                    <w:keepLines w:val="0"/>
                    <w:spacing w:line="257" w:lineRule="auto"/>
                  </w:pPr>
                  <w:r>
                    <w:t>7</w:t>
                  </w:r>
                </w:p>
              </w:tc>
              <w:tc>
                <w:tcPr>
                  <w:tcW w:w="3314" w:type="dxa"/>
                  <w:tcBorders>
                    <w:left w:val="double" w:sz="4" w:space="0" w:color="auto"/>
                  </w:tcBorders>
                  <w:shd w:val="clear" w:color="auto" w:fill="F2F2F2" w:themeFill="background1" w:themeFillShade="F2"/>
                  <w:vAlign w:val="center"/>
                </w:tcPr>
                <w:p w14:paraId="120799A5" w14:textId="77777777" w:rsidR="00663BBA" w:rsidRDefault="0058480E">
                  <w:pPr>
                    <w:pStyle w:val="TAC"/>
                    <w:keepNext w:val="0"/>
                    <w:keepLines w:val="0"/>
                    <w:spacing w:line="257" w:lineRule="auto"/>
                    <w:rPr>
                      <w:color w:val="000000" w:themeColor="text1"/>
                    </w:rPr>
                  </w:pPr>
                  <w:r>
                    <w:rPr>
                      <w:color w:val="000000" w:themeColor="text1"/>
                    </w:rPr>
                    <w:t>1</w:t>
                  </w:r>
                </w:p>
              </w:tc>
              <w:tc>
                <w:tcPr>
                  <w:tcW w:w="1543" w:type="dxa"/>
                  <w:shd w:val="clear" w:color="auto" w:fill="F2F2F2" w:themeFill="background1" w:themeFillShade="F2"/>
                  <w:vAlign w:val="center"/>
                </w:tcPr>
                <w:p w14:paraId="489E0BEF" w14:textId="77777777" w:rsidR="00663BBA" w:rsidRDefault="0058480E">
                  <w:pPr>
                    <w:pStyle w:val="TAC"/>
                    <w:keepNext w:val="0"/>
                    <w:keepLines w:val="0"/>
                    <w:spacing w:line="257" w:lineRule="auto"/>
                    <w:rPr>
                      <w:color w:val="000000" w:themeColor="text1"/>
                    </w:rPr>
                  </w:pPr>
                  <w:r>
                    <w:rPr>
                      <w:color w:val="000000" w:themeColor="text1"/>
                    </w:rPr>
                    <w:t>96</w:t>
                  </w:r>
                </w:p>
              </w:tc>
              <w:tc>
                <w:tcPr>
                  <w:tcW w:w="1826" w:type="dxa"/>
                  <w:shd w:val="clear" w:color="auto" w:fill="F2F2F2" w:themeFill="background1" w:themeFillShade="F2"/>
                  <w:vAlign w:val="center"/>
                </w:tcPr>
                <w:p w14:paraId="723CA41E" w14:textId="77777777" w:rsidR="00663BBA" w:rsidRDefault="0058480E">
                  <w:pPr>
                    <w:pStyle w:val="TAC"/>
                    <w:keepNext w:val="0"/>
                    <w:keepLines w:val="0"/>
                    <w:spacing w:line="257" w:lineRule="auto"/>
                    <w:rPr>
                      <w:color w:val="000000" w:themeColor="text1"/>
                    </w:rPr>
                  </w:pPr>
                  <w:r>
                    <w:rPr>
                      <w:color w:val="000000" w:themeColor="text1"/>
                    </w:rPr>
                    <w:t>1</w:t>
                  </w:r>
                </w:p>
              </w:tc>
              <w:tc>
                <w:tcPr>
                  <w:tcW w:w="1451" w:type="dxa"/>
                  <w:shd w:val="clear" w:color="auto" w:fill="F2F2F2" w:themeFill="background1" w:themeFillShade="F2"/>
                  <w:vAlign w:val="center"/>
                </w:tcPr>
                <w:p w14:paraId="1B70FA01" w14:textId="77777777" w:rsidR="00663BBA" w:rsidRDefault="0058480E">
                  <w:pPr>
                    <w:pStyle w:val="TAC"/>
                    <w:keepNext w:val="0"/>
                    <w:keepLines w:val="0"/>
                    <w:spacing w:line="257" w:lineRule="auto"/>
                    <w:rPr>
                      <w:color w:val="FF0000"/>
                    </w:rPr>
                  </w:pPr>
                  <w:r>
                    <w:rPr>
                      <w:color w:val="FF0000"/>
                    </w:rPr>
                    <w:t>0</w:t>
                  </w:r>
                </w:p>
              </w:tc>
            </w:tr>
            <w:tr w:rsidR="00663BBA" w14:paraId="7C987B4C" w14:textId="77777777">
              <w:trPr>
                <w:cantSplit/>
              </w:trPr>
              <w:tc>
                <w:tcPr>
                  <w:tcW w:w="792" w:type="dxa"/>
                  <w:tcBorders>
                    <w:right w:val="double" w:sz="4" w:space="0" w:color="auto"/>
                  </w:tcBorders>
                  <w:shd w:val="clear" w:color="auto" w:fill="auto"/>
                  <w:vAlign w:val="center"/>
                </w:tcPr>
                <w:p w14:paraId="50F82CEA" w14:textId="77777777" w:rsidR="00663BBA" w:rsidRDefault="0058480E">
                  <w:pPr>
                    <w:pStyle w:val="TAC"/>
                    <w:keepNext w:val="0"/>
                    <w:keepLines w:val="0"/>
                    <w:spacing w:line="257" w:lineRule="auto"/>
                  </w:pPr>
                  <w:r>
                    <w:t>8</w:t>
                  </w:r>
                </w:p>
              </w:tc>
              <w:tc>
                <w:tcPr>
                  <w:tcW w:w="3314" w:type="dxa"/>
                  <w:tcBorders>
                    <w:left w:val="double" w:sz="4" w:space="0" w:color="auto"/>
                  </w:tcBorders>
                  <w:vAlign w:val="center"/>
                </w:tcPr>
                <w:p w14:paraId="5BDFF72E" w14:textId="77777777" w:rsidR="00663BBA" w:rsidRDefault="0058480E">
                  <w:pPr>
                    <w:pStyle w:val="TAC"/>
                    <w:keepNext w:val="0"/>
                    <w:keepLines w:val="0"/>
                    <w:spacing w:line="257" w:lineRule="auto"/>
                    <w:rPr>
                      <w:color w:val="000000" w:themeColor="text1"/>
                      <w:kern w:val="24"/>
                      <w:szCs w:val="18"/>
                    </w:rPr>
                  </w:pPr>
                  <w:r>
                    <w:rPr>
                      <w:color w:val="000000" w:themeColor="text1"/>
                    </w:rPr>
                    <w:t>1</w:t>
                  </w:r>
                </w:p>
              </w:tc>
              <w:tc>
                <w:tcPr>
                  <w:tcW w:w="1543" w:type="dxa"/>
                  <w:vAlign w:val="center"/>
                </w:tcPr>
                <w:p w14:paraId="3A1A8850" w14:textId="77777777" w:rsidR="00663BBA" w:rsidRDefault="0058480E">
                  <w:pPr>
                    <w:pStyle w:val="TAC"/>
                    <w:keepNext w:val="0"/>
                    <w:keepLines w:val="0"/>
                    <w:spacing w:line="257" w:lineRule="auto"/>
                    <w:rPr>
                      <w:color w:val="000000" w:themeColor="text1"/>
                      <w:kern w:val="24"/>
                      <w:szCs w:val="18"/>
                    </w:rPr>
                  </w:pPr>
                  <w:r>
                    <w:rPr>
                      <w:color w:val="000000" w:themeColor="text1"/>
                    </w:rPr>
                    <w:t>96</w:t>
                  </w:r>
                </w:p>
              </w:tc>
              <w:tc>
                <w:tcPr>
                  <w:tcW w:w="1826" w:type="dxa"/>
                  <w:vAlign w:val="center"/>
                </w:tcPr>
                <w:p w14:paraId="26EC2E6B" w14:textId="77777777" w:rsidR="00663BBA" w:rsidRDefault="0058480E">
                  <w:pPr>
                    <w:pStyle w:val="TAC"/>
                    <w:keepNext w:val="0"/>
                    <w:keepLines w:val="0"/>
                    <w:spacing w:line="257" w:lineRule="auto"/>
                    <w:rPr>
                      <w:color w:val="000000" w:themeColor="text1"/>
                      <w:kern w:val="24"/>
                      <w:szCs w:val="18"/>
                    </w:rPr>
                  </w:pPr>
                  <w:r>
                    <w:rPr>
                      <w:color w:val="000000" w:themeColor="text1"/>
                    </w:rPr>
                    <w:t>2</w:t>
                  </w:r>
                </w:p>
              </w:tc>
              <w:tc>
                <w:tcPr>
                  <w:tcW w:w="1451" w:type="dxa"/>
                  <w:vAlign w:val="center"/>
                </w:tcPr>
                <w:p w14:paraId="4DBD920A" w14:textId="77777777" w:rsidR="00663BBA" w:rsidRDefault="0058480E">
                  <w:pPr>
                    <w:pStyle w:val="TAC"/>
                    <w:keepNext w:val="0"/>
                    <w:keepLines w:val="0"/>
                    <w:spacing w:line="257" w:lineRule="auto"/>
                    <w:rPr>
                      <w:color w:val="FF0000"/>
                    </w:rPr>
                  </w:pPr>
                  <w:r>
                    <w:rPr>
                      <w:color w:val="FF0000"/>
                    </w:rPr>
                    <w:t>0</w:t>
                  </w:r>
                </w:p>
              </w:tc>
            </w:tr>
            <w:tr w:rsidR="00663BBA" w14:paraId="6CB769E6" w14:textId="77777777">
              <w:trPr>
                <w:cantSplit/>
              </w:trPr>
              <w:tc>
                <w:tcPr>
                  <w:tcW w:w="792" w:type="dxa"/>
                  <w:tcBorders>
                    <w:right w:val="double" w:sz="4" w:space="0" w:color="auto"/>
                  </w:tcBorders>
                  <w:shd w:val="clear" w:color="auto" w:fill="F2F2F2" w:themeFill="background1" w:themeFillShade="F2"/>
                  <w:vAlign w:val="center"/>
                </w:tcPr>
                <w:p w14:paraId="00BF0182" w14:textId="77777777" w:rsidR="00663BBA" w:rsidRDefault="0058480E">
                  <w:pPr>
                    <w:pStyle w:val="TAC"/>
                    <w:keepNext w:val="0"/>
                    <w:keepLines w:val="0"/>
                    <w:spacing w:line="257" w:lineRule="auto"/>
                  </w:pPr>
                  <w:r>
                    <w:t>9</w:t>
                  </w:r>
                </w:p>
              </w:tc>
              <w:tc>
                <w:tcPr>
                  <w:tcW w:w="3314" w:type="dxa"/>
                  <w:tcBorders>
                    <w:left w:val="double" w:sz="4" w:space="0" w:color="auto"/>
                  </w:tcBorders>
                  <w:shd w:val="clear" w:color="auto" w:fill="F2F2F2" w:themeFill="background1" w:themeFillShade="F2"/>
                  <w:vAlign w:val="center"/>
                </w:tcPr>
                <w:p w14:paraId="3AA9851C" w14:textId="77777777" w:rsidR="00663BBA" w:rsidRDefault="0058480E">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shd w:val="clear" w:color="auto" w:fill="F2F2F2" w:themeFill="background1" w:themeFillShade="F2"/>
                  <w:vAlign w:val="center"/>
                </w:tcPr>
                <w:p w14:paraId="14645573" w14:textId="77777777" w:rsidR="00663BBA" w:rsidRDefault="0058480E">
                  <w:pPr>
                    <w:pStyle w:val="TAC"/>
                    <w:keepNext w:val="0"/>
                    <w:keepLines w:val="0"/>
                    <w:spacing w:line="257" w:lineRule="auto"/>
                    <w:rPr>
                      <w:color w:val="000000" w:themeColor="text1"/>
                      <w:kern w:val="24"/>
                      <w:szCs w:val="18"/>
                    </w:rPr>
                  </w:pPr>
                  <w:r>
                    <w:rPr>
                      <w:color w:val="000000" w:themeColor="text1"/>
                      <w:kern w:val="24"/>
                      <w:szCs w:val="18"/>
                    </w:rPr>
                    <w:t>24</w:t>
                  </w:r>
                </w:p>
              </w:tc>
              <w:tc>
                <w:tcPr>
                  <w:tcW w:w="1826" w:type="dxa"/>
                  <w:shd w:val="clear" w:color="auto" w:fill="F2F2F2" w:themeFill="background1" w:themeFillShade="F2"/>
                  <w:vAlign w:val="center"/>
                </w:tcPr>
                <w:p w14:paraId="682EC649" w14:textId="77777777" w:rsidR="00663BBA" w:rsidRDefault="0058480E">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shd w:val="clear" w:color="auto" w:fill="F2F2F2" w:themeFill="background1" w:themeFillShade="F2"/>
                  <w:vAlign w:val="center"/>
                </w:tcPr>
                <w:p w14:paraId="6579D07C" w14:textId="77777777" w:rsidR="00663BBA" w:rsidRDefault="0058480E">
                  <w:pPr>
                    <w:pStyle w:val="TAC"/>
                    <w:keepNext w:val="0"/>
                    <w:keepLines w:val="0"/>
                    <w:spacing w:line="257" w:lineRule="auto"/>
                    <w:rPr>
                      <w:color w:val="FF0000"/>
                    </w:rPr>
                  </w:pPr>
                  <w:r>
                    <w:rPr>
                      <w:color w:val="FF0000"/>
                    </w:rPr>
                    <w:t>-20 if k_ssb =0</w:t>
                  </w:r>
                </w:p>
                <w:p w14:paraId="0D400974" w14:textId="77777777" w:rsidR="00663BBA" w:rsidRDefault="0058480E">
                  <w:pPr>
                    <w:pStyle w:val="TAC"/>
                    <w:keepNext w:val="0"/>
                    <w:keepLines w:val="0"/>
                    <w:spacing w:line="257" w:lineRule="auto"/>
                    <w:rPr>
                      <w:color w:val="FF0000"/>
                    </w:rPr>
                  </w:pPr>
                  <w:r>
                    <w:rPr>
                      <w:color w:val="FF0000"/>
                    </w:rPr>
                    <w:t>-21 if k_ssb &gt;0</w:t>
                  </w:r>
                </w:p>
              </w:tc>
            </w:tr>
            <w:tr w:rsidR="00663BBA" w14:paraId="46821A62" w14:textId="77777777">
              <w:trPr>
                <w:cantSplit/>
              </w:trPr>
              <w:tc>
                <w:tcPr>
                  <w:tcW w:w="792" w:type="dxa"/>
                  <w:tcBorders>
                    <w:right w:val="double" w:sz="4" w:space="0" w:color="auto"/>
                  </w:tcBorders>
                  <w:shd w:val="clear" w:color="auto" w:fill="auto"/>
                  <w:vAlign w:val="center"/>
                </w:tcPr>
                <w:p w14:paraId="536696B0" w14:textId="77777777" w:rsidR="00663BBA" w:rsidRDefault="0058480E">
                  <w:pPr>
                    <w:pStyle w:val="TAC"/>
                    <w:keepNext w:val="0"/>
                    <w:keepLines w:val="0"/>
                    <w:spacing w:line="257" w:lineRule="auto"/>
                  </w:pPr>
                  <w:r>
                    <w:t>10</w:t>
                  </w:r>
                </w:p>
              </w:tc>
              <w:tc>
                <w:tcPr>
                  <w:tcW w:w="3314" w:type="dxa"/>
                  <w:tcBorders>
                    <w:left w:val="double" w:sz="4" w:space="0" w:color="auto"/>
                  </w:tcBorders>
                  <w:vAlign w:val="center"/>
                </w:tcPr>
                <w:p w14:paraId="21AFBAC7" w14:textId="77777777" w:rsidR="00663BBA" w:rsidRDefault="0058480E">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vAlign w:val="center"/>
                </w:tcPr>
                <w:p w14:paraId="6D9D19CA" w14:textId="77777777" w:rsidR="00663BBA" w:rsidRDefault="0058480E">
                  <w:pPr>
                    <w:pStyle w:val="TAC"/>
                    <w:keepNext w:val="0"/>
                    <w:keepLines w:val="0"/>
                    <w:spacing w:line="257" w:lineRule="auto"/>
                    <w:rPr>
                      <w:color w:val="000000" w:themeColor="text1"/>
                      <w:kern w:val="24"/>
                      <w:szCs w:val="18"/>
                    </w:rPr>
                  </w:pPr>
                  <w:r>
                    <w:rPr>
                      <w:color w:val="000000" w:themeColor="text1"/>
                      <w:kern w:val="24"/>
                      <w:szCs w:val="18"/>
                    </w:rPr>
                    <w:t>48</w:t>
                  </w:r>
                </w:p>
              </w:tc>
              <w:tc>
                <w:tcPr>
                  <w:tcW w:w="1826" w:type="dxa"/>
                  <w:vAlign w:val="center"/>
                </w:tcPr>
                <w:p w14:paraId="3EF34EBF" w14:textId="77777777" w:rsidR="00663BBA" w:rsidRDefault="0058480E">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vAlign w:val="center"/>
                </w:tcPr>
                <w:p w14:paraId="1720D2AD" w14:textId="77777777" w:rsidR="00663BBA" w:rsidRDefault="0058480E">
                  <w:pPr>
                    <w:pStyle w:val="TAC"/>
                    <w:keepNext w:val="0"/>
                    <w:keepLines w:val="0"/>
                    <w:spacing w:line="257" w:lineRule="auto"/>
                    <w:rPr>
                      <w:color w:val="FF0000"/>
                    </w:rPr>
                  </w:pPr>
                  <w:r>
                    <w:rPr>
                      <w:color w:val="FF0000"/>
                    </w:rPr>
                    <w:t>-20 if k_ssb =0</w:t>
                  </w:r>
                </w:p>
                <w:p w14:paraId="613EEFCB" w14:textId="77777777" w:rsidR="00663BBA" w:rsidRDefault="0058480E">
                  <w:pPr>
                    <w:pStyle w:val="TAC"/>
                    <w:keepNext w:val="0"/>
                    <w:keepLines w:val="0"/>
                    <w:spacing w:line="257" w:lineRule="auto"/>
                    <w:rPr>
                      <w:color w:val="FF0000"/>
                    </w:rPr>
                  </w:pPr>
                  <w:r>
                    <w:rPr>
                      <w:color w:val="FF0000"/>
                    </w:rPr>
                    <w:t>-21 if k_ssb &gt;0</w:t>
                  </w:r>
                </w:p>
              </w:tc>
            </w:tr>
            <w:tr w:rsidR="00663BBA" w14:paraId="1A643279" w14:textId="77777777">
              <w:trPr>
                <w:cantSplit/>
              </w:trPr>
              <w:tc>
                <w:tcPr>
                  <w:tcW w:w="792" w:type="dxa"/>
                  <w:tcBorders>
                    <w:right w:val="double" w:sz="4" w:space="0" w:color="auto"/>
                  </w:tcBorders>
                  <w:shd w:val="clear" w:color="auto" w:fill="F2F2F2" w:themeFill="background1" w:themeFillShade="F2"/>
                  <w:vAlign w:val="center"/>
                </w:tcPr>
                <w:p w14:paraId="083B0110" w14:textId="77777777" w:rsidR="00663BBA" w:rsidRDefault="0058480E">
                  <w:pPr>
                    <w:pStyle w:val="TAC"/>
                    <w:keepNext w:val="0"/>
                    <w:keepLines w:val="0"/>
                    <w:spacing w:line="257" w:lineRule="auto"/>
                  </w:pPr>
                  <w:r>
                    <w:t>11</w:t>
                  </w:r>
                </w:p>
              </w:tc>
              <w:tc>
                <w:tcPr>
                  <w:tcW w:w="3314" w:type="dxa"/>
                  <w:tcBorders>
                    <w:left w:val="double" w:sz="4" w:space="0" w:color="auto"/>
                  </w:tcBorders>
                  <w:shd w:val="clear" w:color="auto" w:fill="F2F2F2" w:themeFill="background1" w:themeFillShade="F2"/>
                  <w:vAlign w:val="center"/>
                </w:tcPr>
                <w:p w14:paraId="5AA48606" w14:textId="77777777" w:rsidR="00663BBA" w:rsidRDefault="00663BBA">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74B66B65" w14:textId="77777777" w:rsidR="00663BBA" w:rsidRDefault="00663BBA">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1542EC05" w14:textId="77777777" w:rsidR="00663BBA" w:rsidRDefault="00663BBA">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436525B4" w14:textId="77777777" w:rsidR="00663BBA" w:rsidRDefault="00663BBA">
                  <w:pPr>
                    <w:pStyle w:val="TAC"/>
                    <w:keepNext w:val="0"/>
                    <w:keepLines w:val="0"/>
                    <w:spacing w:line="257" w:lineRule="auto"/>
                    <w:rPr>
                      <w:highlight w:val="yellow"/>
                    </w:rPr>
                  </w:pPr>
                </w:p>
              </w:tc>
            </w:tr>
            <w:tr w:rsidR="00663BBA" w14:paraId="3B7EBD67" w14:textId="77777777">
              <w:trPr>
                <w:cantSplit/>
              </w:trPr>
              <w:tc>
                <w:tcPr>
                  <w:tcW w:w="792" w:type="dxa"/>
                  <w:tcBorders>
                    <w:right w:val="double" w:sz="4" w:space="0" w:color="auto"/>
                  </w:tcBorders>
                  <w:shd w:val="clear" w:color="auto" w:fill="F2F2F2" w:themeFill="background1" w:themeFillShade="F2"/>
                  <w:vAlign w:val="center"/>
                </w:tcPr>
                <w:p w14:paraId="10F11BC2" w14:textId="77777777" w:rsidR="00663BBA" w:rsidRDefault="0058480E">
                  <w:pPr>
                    <w:pStyle w:val="TAC"/>
                    <w:keepNext w:val="0"/>
                    <w:keepLines w:val="0"/>
                    <w:spacing w:line="257" w:lineRule="auto"/>
                  </w:pPr>
                  <w:r>
                    <w:t>12</w:t>
                  </w:r>
                </w:p>
              </w:tc>
              <w:tc>
                <w:tcPr>
                  <w:tcW w:w="3314" w:type="dxa"/>
                  <w:tcBorders>
                    <w:left w:val="double" w:sz="4" w:space="0" w:color="auto"/>
                  </w:tcBorders>
                  <w:shd w:val="clear" w:color="auto" w:fill="F2F2F2" w:themeFill="background1" w:themeFillShade="F2"/>
                  <w:vAlign w:val="center"/>
                </w:tcPr>
                <w:p w14:paraId="0CC2A61D" w14:textId="77777777" w:rsidR="00663BBA" w:rsidRDefault="00663BBA">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226B68B3" w14:textId="77777777" w:rsidR="00663BBA" w:rsidRDefault="00663BBA">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D9C5D6B" w14:textId="77777777" w:rsidR="00663BBA" w:rsidRDefault="00663BBA">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42B882CD" w14:textId="77777777" w:rsidR="00663BBA" w:rsidRDefault="00663BBA">
                  <w:pPr>
                    <w:pStyle w:val="TAC"/>
                    <w:keepNext w:val="0"/>
                    <w:keepLines w:val="0"/>
                    <w:spacing w:line="257" w:lineRule="auto"/>
                    <w:rPr>
                      <w:highlight w:val="yellow"/>
                    </w:rPr>
                  </w:pPr>
                </w:p>
              </w:tc>
            </w:tr>
            <w:tr w:rsidR="00663BBA" w14:paraId="27EB0737" w14:textId="77777777">
              <w:trPr>
                <w:cantSplit/>
              </w:trPr>
              <w:tc>
                <w:tcPr>
                  <w:tcW w:w="792" w:type="dxa"/>
                  <w:tcBorders>
                    <w:right w:val="double" w:sz="4" w:space="0" w:color="auto"/>
                  </w:tcBorders>
                  <w:shd w:val="clear" w:color="auto" w:fill="F2F2F2" w:themeFill="background1" w:themeFillShade="F2"/>
                  <w:vAlign w:val="center"/>
                </w:tcPr>
                <w:p w14:paraId="0834E479" w14:textId="77777777" w:rsidR="00663BBA" w:rsidRDefault="0058480E">
                  <w:pPr>
                    <w:pStyle w:val="TAC"/>
                    <w:keepNext w:val="0"/>
                    <w:keepLines w:val="0"/>
                    <w:spacing w:line="257" w:lineRule="auto"/>
                  </w:pPr>
                  <w:r>
                    <w:t>13</w:t>
                  </w:r>
                </w:p>
              </w:tc>
              <w:tc>
                <w:tcPr>
                  <w:tcW w:w="3314" w:type="dxa"/>
                  <w:tcBorders>
                    <w:left w:val="double" w:sz="4" w:space="0" w:color="auto"/>
                  </w:tcBorders>
                  <w:shd w:val="clear" w:color="auto" w:fill="F2F2F2" w:themeFill="background1" w:themeFillShade="F2"/>
                  <w:vAlign w:val="center"/>
                </w:tcPr>
                <w:p w14:paraId="702DB771" w14:textId="77777777" w:rsidR="00663BBA" w:rsidRDefault="00663BBA">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24E360D0" w14:textId="77777777" w:rsidR="00663BBA" w:rsidRDefault="00663BBA">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4205E1A8" w14:textId="77777777" w:rsidR="00663BBA" w:rsidRDefault="00663BBA">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6AEB88E" w14:textId="77777777" w:rsidR="00663BBA" w:rsidRDefault="00663BBA">
                  <w:pPr>
                    <w:pStyle w:val="TAC"/>
                    <w:keepNext w:val="0"/>
                    <w:keepLines w:val="0"/>
                    <w:spacing w:line="257" w:lineRule="auto"/>
                    <w:rPr>
                      <w:highlight w:val="yellow"/>
                    </w:rPr>
                  </w:pPr>
                </w:p>
              </w:tc>
            </w:tr>
            <w:tr w:rsidR="00663BBA" w14:paraId="33F7F3A0" w14:textId="77777777">
              <w:trPr>
                <w:cantSplit/>
              </w:trPr>
              <w:tc>
                <w:tcPr>
                  <w:tcW w:w="792" w:type="dxa"/>
                  <w:tcBorders>
                    <w:right w:val="double" w:sz="4" w:space="0" w:color="auto"/>
                  </w:tcBorders>
                  <w:shd w:val="clear" w:color="auto" w:fill="F2F2F2" w:themeFill="background1" w:themeFillShade="F2"/>
                  <w:vAlign w:val="center"/>
                </w:tcPr>
                <w:p w14:paraId="7E80848C" w14:textId="77777777" w:rsidR="00663BBA" w:rsidRDefault="0058480E">
                  <w:pPr>
                    <w:pStyle w:val="TAC"/>
                    <w:keepNext w:val="0"/>
                    <w:keepLines w:val="0"/>
                    <w:spacing w:line="257" w:lineRule="auto"/>
                  </w:pPr>
                  <w:r>
                    <w:t>14</w:t>
                  </w:r>
                </w:p>
              </w:tc>
              <w:tc>
                <w:tcPr>
                  <w:tcW w:w="3314" w:type="dxa"/>
                  <w:tcBorders>
                    <w:left w:val="double" w:sz="4" w:space="0" w:color="auto"/>
                  </w:tcBorders>
                  <w:shd w:val="clear" w:color="auto" w:fill="F2F2F2" w:themeFill="background1" w:themeFillShade="F2"/>
                  <w:vAlign w:val="center"/>
                </w:tcPr>
                <w:p w14:paraId="2369D836" w14:textId="77777777" w:rsidR="00663BBA" w:rsidRDefault="00663BBA">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2E985214" w14:textId="77777777" w:rsidR="00663BBA" w:rsidRDefault="00663BBA">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2491A787" w14:textId="77777777" w:rsidR="00663BBA" w:rsidRDefault="00663BBA">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02D4ACDB" w14:textId="77777777" w:rsidR="00663BBA" w:rsidRDefault="00663BBA">
                  <w:pPr>
                    <w:pStyle w:val="TAC"/>
                    <w:keepNext w:val="0"/>
                    <w:keepLines w:val="0"/>
                    <w:spacing w:line="257" w:lineRule="auto"/>
                    <w:rPr>
                      <w:highlight w:val="yellow"/>
                    </w:rPr>
                  </w:pPr>
                </w:p>
              </w:tc>
            </w:tr>
            <w:tr w:rsidR="00663BBA" w14:paraId="58EF5CE8" w14:textId="77777777">
              <w:trPr>
                <w:cantSplit/>
              </w:trPr>
              <w:tc>
                <w:tcPr>
                  <w:tcW w:w="792" w:type="dxa"/>
                  <w:tcBorders>
                    <w:right w:val="double" w:sz="4" w:space="0" w:color="auto"/>
                  </w:tcBorders>
                  <w:shd w:val="clear" w:color="auto" w:fill="F2F2F2" w:themeFill="background1" w:themeFillShade="F2"/>
                  <w:vAlign w:val="center"/>
                </w:tcPr>
                <w:p w14:paraId="4A49FF18" w14:textId="77777777" w:rsidR="00663BBA" w:rsidRDefault="0058480E">
                  <w:pPr>
                    <w:pStyle w:val="TAC"/>
                    <w:keepNext w:val="0"/>
                    <w:keepLines w:val="0"/>
                    <w:spacing w:line="257" w:lineRule="auto"/>
                  </w:pPr>
                  <w:r>
                    <w:t>15</w:t>
                  </w:r>
                </w:p>
              </w:tc>
              <w:tc>
                <w:tcPr>
                  <w:tcW w:w="3314" w:type="dxa"/>
                  <w:tcBorders>
                    <w:left w:val="double" w:sz="4" w:space="0" w:color="auto"/>
                  </w:tcBorders>
                  <w:shd w:val="clear" w:color="auto" w:fill="F2F2F2" w:themeFill="background1" w:themeFillShade="F2"/>
                  <w:vAlign w:val="center"/>
                </w:tcPr>
                <w:p w14:paraId="13CC0E84" w14:textId="77777777" w:rsidR="00663BBA" w:rsidRDefault="00663BBA">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1655ACC8" w14:textId="77777777" w:rsidR="00663BBA" w:rsidRDefault="00663BBA">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6FD22B6D" w14:textId="77777777" w:rsidR="00663BBA" w:rsidRDefault="00663BBA">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6CD8EC55" w14:textId="77777777" w:rsidR="00663BBA" w:rsidRDefault="00663BBA">
                  <w:pPr>
                    <w:pStyle w:val="TAC"/>
                    <w:keepNext w:val="0"/>
                    <w:keepLines w:val="0"/>
                    <w:spacing w:line="257" w:lineRule="auto"/>
                    <w:rPr>
                      <w:highlight w:val="yellow"/>
                    </w:rPr>
                  </w:pPr>
                </w:p>
              </w:tc>
            </w:tr>
          </w:tbl>
          <w:p w14:paraId="71CC1D00" w14:textId="77777777" w:rsidR="00663BBA" w:rsidRDefault="00663BBA">
            <w:pPr>
              <w:spacing w:line="257" w:lineRule="auto"/>
              <w:rPr>
                <w:b/>
              </w:rPr>
            </w:pPr>
          </w:p>
          <w:p w14:paraId="3E817858" w14:textId="77777777" w:rsidR="00663BBA" w:rsidRDefault="0058480E">
            <w:pPr>
              <w:pStyle w:val="TH"/>
              <w:keepNext w:val="0"/>
              <w:keepLines w:val="0"/>
              <w:spacing w:line="257" w:lineRule="auto"/>
            </w:pPr>
            <w: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63BBA" w14:paraId="24F9C9AF" w14:textId="77777777">
              <w:trPr>
                <w:cantSplit/>
              </w:trPr>
              <w:tc>
                <w:tcPr>
                  <w:tcW w:w="792" w:type="dxa"/>
                  <w:tcBorders>
                    <w:bottom w:val="double" w:sz="4" w:space="0" w:color="auto"/>
                    <w:right w:val="double" w:sz="4" w:space="0" w:color="auto"/>
                  </w:tcBorders>
                  <w:shd w:val="clear" w:color="auto" w:fill="E0E0E0"/>
                  <w:vAlign w:val="center"/>
                </w:tcPr>
                <w:p w14:paraId="07F29ED0" w14:textId="77777777" w:rsidR="00663BBA" w:rsidRDefault="0058480E">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01C3590C" w14:textId="77777777" w:rsidR="00663BBA" w:rsidRDefault="0058480E">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3E3BDFC6" w14:textId="77777777" w:rsidR="00663BBA" w:rsidRDefault="0058480E">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1A04948A" w14:textId="77777777" w:rsidR="00663BBA" w:rsidRDefault="0058480E">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3CC321F0" w14:textId="77777777" w:rsidR="00663BBA" w:rsidRDefault="0058480E">
                  <w:pPr>
                    <w:pStyle w:val="TAH"/>
                    <w:keepNext w:val="0"/>
                    <w:keepLines w:val="0"/>
                    <w:spacing w:line="257" w:lineRule="auto"/>
                    <w:rPr>
                      <w:bCs/>
                    </w:rPr>
                  </w:pPr>
                  <w:r>
                    <w:rPr>
                      <w:kern w:val="24"/>
                    </w:rPr>
                    <w:t xml:space="preserve">Offset (RBs) </w:t>
                  </w:r>
                </w:p>
              </w:tc>
            </w:tr>
            <w:tr w:rsidR="00663BBA" w14:paraId="7A8D4DF8" w14:textId="77777777">
              <w:trPr>
                <w:cantSplit/>
              </w:trPr>
              <w:tc>
                <w:tcPr>
                  <w:tcW w:w="792" w:type="dxa"/>
                  <w:tcBorders>
                    <w:top w:val="double" w:sz="4" w:space="0" w:color="auto"/>
                    <w:right w:val="double" w:sz="4" w:space="0" w:color="auto"/>
                  </w:tcBorders>
                  <w:shd w:val="clear" w:color="auto" w:fill="auto"/>
                  <w:vAlign w:val="center"/>
                </w:tcPr>
                <w:p w14:paraId="1DBAFBB8" w14:textId="77777777" w:rsidR="00663BBA" w:rsidRDefault="0058480E">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29577DB7"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tcBorders>
                    <w:top w:val="double" w:sz="4" w:space="0" w:color="auto"/>
                  </w:tcBorders>
                  <w:vAlign w:val="center"/>
                </w:tcPr>
                <w:p w14:paraId="1C7E8DFB" w14:textId="77777777" w:rsidR="00663BBA" w:rsidRDefault="0058480E">
                  <w:pPr>
                    <w:pStyle w:val="TAC"/>
                    <w:keepNext w:val="0"/>
                    <w:keepLines w:val="0"/>
                    <w:spacing w:line="257" w:lineRule="auto"/>
                    <w:rPr>
                      <w:color w:val="000000" w:themeColor="text1"/>
                    </w:rPr>
                  </w:pPr>
                  <w:r>
                    <w:rPr>
                      <w:color w:val="000000" w:themeColor="text1"/>
                      <w:kern w:val="24"/>
                      <w:szCs w:val="18"/>
                    </w:rPr>
                    <w:t>24</w:t>
                  </w:r>
                </w:p>
              </w:tc>
              <w:tc>
                <w:tcPr>
                  <w:tcW w:w="1826" w:type="dxa"/>
                  <w:tcBorders>
                    <w:top w:val="double" w:sz="4" w:space="0" w:color="auto"/>
                  </w:tcBorders>
                  <w:vAlign w:val="center"/>
                </w:tcPr>
                <w:p w14:paraId="3E198803" w14:textId="77777777" w:rsidR="00663BBA" w:rsidRDefault="0058480E">
                  <w:pPr>
                    <w:pStyle w:val="TAC"/>
                    <w:keepNext w:val="0"/>
                    <w:keepLines w:val="0"/>
                    <w:spacing w:line="257" w:lineRule="auto"/>
                    <w:rPr>
                      <w:color w:val="000000" w:themeColor="text1"/>
                    </w:rPr>
                  </w:pPr>
                  <w:r>
                    <w:rPr>
                      <w:color w:val="000000" w:themeColor="text1"/>
                      <w:kern w:val="24"/>
                      <w:szCs w:val="18"/>
                    </w:rPr>
                    <w:t>2</w:t>
                  </w:r>
                </w:p>
              </w:tc>
              <w:tc>
                <w:tcPr>
                  <w:tcW w:w="1451" w:type="dxa"/>
                  <w:tcBorders>
                    <w:top w:val="double" w:sz="4" w:space="0" w:color="auto"/>
                  </w:tcBorders>
                  <w:vAlign w:val="center"/>
                </w:tcPr>
                <w:p w14:paraId="7483ACE9" w14:textId="77777777" w:rsidR="00663BBA" w:rsidRDefault="0058480E">
                  <w:pPr>
                    <w:pStyle w:val="TAC"/>
                    <w:keepNext w:val="0"/>
                    <w:keepLines w:val="0"/>
                    <w:spacing w:line="257" w:lineRule="auto"/>
                    <w:rPr>
                      <w:color w:val="FF0000"/>
                    </w:rPr>
                  </w:pPr>
                  <w:r>
                    <w:rPr>
                      <w:color w:val="FF0000"/>
                    </w:rPr>
                    <w:t>0</w:t>
                  </w:r>
                </w:p>
              </w:tc>
            </w:tr>
            <w:tr w:rsidR="00663BBA" w14:paraId="120D4A70" w14:textId="77777777">
              <w:trPr>
                <w:cantSplit/>
              </w:trPr>
              <w:tc>
                <w:tcPr>
                  <w:tcW w:w="792" w:type="dxa"/>
                  <w:tcBorders>
                    <w:right w:val="double" w:sz="4" w:space="0" w:color="auto"/>
                  </w:tcBorders>
                  <w:shd w:val="clear" w:color="auto" w:fill="F2F2F2" w:themeFill="background1" w:themeFillShade="F2"/>
                  <w:vAlign w:val="center"/>
                </w:tcPr>
                <w:p w14:paraId="19F50F85" w14:textId="77777777" w:rsidR="00663BBA" w:rsidRDefault="0058480E">
                  <w:pPr>
                    <w:pStyle w:val="TAC"/>
                    <w:keepNext w:val="0"/>
                    <w:keepLines w:val="0"/>
                    <w:spacing w:line="257" w:lineRule="auto"/>
                  </w:pPr>
                  <w:r>
                    <w:t>1</w:t>
                  </w:r>
                </w:p>
              </w:tc>
              <w:tc>
                <w:tcPr>
                  <w:tcW w:w="3314" w:type="dxa"/>
                  <w:tcBorders>
                    <w:left w:val="double" w:sz="4" w:space="0" w:color="auto"/>
                  </w:tcBorders>
                  <w:shd w:val="clear" w:color="auto" w:fill="F2F2F2" w:themeFill="background1" w:themeFillShade="F2"/>
                  <w:vAlign w:val="center"/>
                </w:tcPr>
                <w:p w14:paraId="69610E7F"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4B760C48" w14:textId="77777777" w:rsidR="00663BBA" w:rsidRDefault="0058480E">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0AC20073" w14:textId="77777777" w:rsidR="00663BBA" w:rsidRDefault="0058480E">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4F97EA88" w14:textId="77777777" w:rsidR="00663BBA" w:rsidRDefault="0058480E">
                  <w:pPr>
                    <w:pStyle w:val="TAC"/>
                    <w:keepNext w:val="0"/>
                    <w:keepLines w:val="0"/>
                    <w:spacing w:line="257" w:lineRule="auto"/>
                    <w:rPr>
                      <w:color w:val="FF0000"/>
                    </w:rPr>
                  </w:pPr>
                  <w:r>
                    <w:rPr>
                      <w:color w:val="FF0000"/>
                    </w:rPr>
                    <w:t>0</w:t>
                  </w:r>
                </w:p>
              </w:tc>
            </w:tr>
            <w:tr w:rsidR="00663BBA" w14:paraId="54E04EBB" w14:textId="77777777">
              <w:trPr>
                <w:cantSplit/>
              </w:trPr>
              <w:tc>
                <w:tcPr>
                  <w:tcW w:w="792" w:type="dxa"/>
                  <w:tcBorders>
                    <w:right w:val="double" w:sz="4" w:space="0" w:color="auto"/>
                  </w:tcBorders>
                  <w:shd w:val="clear" w:color="auto" w:fill="F2F2F2" w:themeFill="background1" w:themeFillShade="F2"/>
                  <w:vAlign w:val="center"/>
                </w:tcPr>
                <w:p w14:paraId="22ED54CD" w14:textId="77777777" w:rsidR="00663BBA" w:rsidRDefault="0058480E">
                  <w:pPr>
                    <w:pStyle w:val="TAC"/>
                    <w:keepNext w:val="0"/>
                    <w:keepLines w:val="0"/>
                    <w:spacing w:line="257" w:lineRule="auto"/>
                  </w:pPr>
                  <w:r>
                    <w:t>2</w:t>
                  </w:r>
                </w:p>
              </w:tc>
              <w:tc>
                <w:tcPr>
                  <w:tcW w:w="3314" w:type="dxa"/>
                  <w:tcBorders>
                    <w:left w:val="double" w:sz="4" w:space="0" w:color="auto"/>
                  </w:tcBorders>
                  <w:shd w:val="clear" w:color="auto" w:fill="F2F2F2" w:themeFill="background1" w:themeFillShade="F2"/>
                  <w:vAlign w:val="center"/>
                </w:tcPr>
                <w:p w14:paraId="05DAF319"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3BACC985" w14:textId="77777777" w:rsidR="00663BBA" w:rsidRDefault="0058480E">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6EBBB912" w14:textId="77777777" w:rsidR="00663BBA" w:rsidRDefault="0058480E">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32B7EBDD" w14:textId="77777777" w:rsidR="00663BBA" w:rsidRDefault="0058480E">
                  <w:pPr>
                    <w:pStyle w:val="TAC"/>
                    <w:keepNext w:val="0"/>
                    <w:keepLines w:val="0"/>
                    <w:spacing w:line="257" w:lineRule="auto"/>
                    <w:rPr>
                      <w:color w:val="FF0000"/>
                    </w:rPr>
                  </w:pPr>
                  <w:r>
                    <w:rPr>
                      <w:color w:val="FF0000"/>
                    </w:rPr>
                    <w:t>14</w:t>
                  </w:r>
                </w:p>
              </w:tc>
            </w:tr>
            <w:tr w:rsidR="00663BBA" w14:paraId="27117913" w14:textId="77777777">
              <w:trPr>
                <w:cantSplit/>
              </w:trPr>
              <w:tc>
                <w:tcPr>
                  <w:tcW w:w="792" w:type="dxa"/>
                  <w:tcBorders>
                    <w:right w:val="double" w:sz="4" w:space="0" w:color="auto"/>
                  </w:tcBorders>
                  <w:shd w:val="clear" w:color="auto" w:fill="F2F2F2" w:themeFill="background1" w:themeFillShade="F2"/>
                  <w:vAlign w:val="center"/>
                </w:tcPr>
                <w:p w14:paraId="3C3946C8" w14:textId="77777777" w:rsidR="00663BBA" w:rsidRDefault="0058480E">
                  <w:pPr>
                    <w:pStyle w:val="TAC"/>
                    <w:keepNext w:val="0"/>
                    <w:keepLines w:val="0"/>
                    <w:spacing w:line="257" w:lineRule="auto"/>
                  </w:pPr>
                  <w:r>
                    <w:t>3</w:t>
                  </w:r>
                </w:p>
              </w:tc>
              <w:tc>
                <w:tcPr>
                  <w:tcW w:w="3314" w:type="dxa"/>
                  <w:tcBorders>
                    <w:left w:val="double" w:sz="4" w:space="0" w:color="auto"/>
                  </w:tcBorders>
                  <w:shd w:val="clear" w:color="auto" w:fill="F2F2F2" w:themeFill="background1" w:themeFillShade="F2"/>
                  <w:vAlign w:val="center"/>
                </w:tcPr>
                <w:p w14:paraId="7C5D413E"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209CD884" w14:textId="77777777" w:rsidR="00663BBA" w:rsidRDefault="0058480E">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3C2B167F" w14:textId="77777777" w:rsidR="00663BBA" w:rsidRDefault="0058480E">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5C0AD81B" w14:textId="77777777" w:rsidR="00663BBA" w:rsidRDefault="0058480E">
                  <w:pPr>
                    <w:pStyle w:val="TAC"/>
                    <w:keepNext w:val="0"/>
                    <w:keepLines w:val="0"/>
                    <w:spacing w:line="257" w:lineRule="auto"/>
                    <w:rPr>
                      <w:color w:val="FF0000"/>
                    </w:rPr>
                  </w:pPr>
                  <w:r>
                    <w:rPr>
                      <w:color w:val="FF0000"/>
                    </w:rPr>
                    <w:t>28</w:t>
                  </w:r>
                </w:p>
              </w:tc>
            </w:tr>
            <w:tr w:rsidR="00663BBA" w14:paraId="7F84C5FC" w14:textId="77777777">
              <w:trPr>
                <w:cantSplit/>
              </w:trPr>
              <w:tc>
                <w:tcPr>
                  <w:tcW w:w="792" w:type="dxa"/>
                  <w:tcBorders>
                    <w:right w:val="double" w:sz="4" w:space="0" w:color="auto"/>
                  </w:tcBorders>
                  <w:shd w:val="clear" w:color="auto" w:fill="auto"/>
                  <w:vAlign w:val="center"/>
                </w:tcPr>
                <w:p w14:paraId="645E8BA4" w14:textId="77777777" w:rsidR="00663BBA" w:rsidRDefault="0058480E">
                  <w:pPr>
                    <w:pStyle w:val="TAC"/>
                    <w:keepNext w:val="0"/>
                    <w:keepLines w:val="0"/>
                    <w:spacing w:line="257" w:lineRule="auto"/>
                  </w:pPr>
                  <w:r>
                    <w:t>4</w:t>
                  </w:r>
                </w:p>
              </w:tc>
              <w:tc>
                <w:tcPr>
                  <w:tcW w:w="3314" w:type="dxa"/>
                  <w:tcBorders>
                    <w:left w:val="double" w:sz="4" w:space="0" w:color="auto"/>
                  </w:tcBorders>
                  <w:vAlign w:val="center"/>
                </w:tcPr>
                <w:p w14:paraId="1A200632"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599A6A0E" w14:textId="77777777" w:rsidR="00663BBA" w:rsidRDefault="0058480E">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13E37647" w14:textId="77777777" w:rsidR="00663BBA" w:rsidRDefault="0058480E">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183D3772" w14:textId="77777777" w:rsidR="00663BBA" w:rsidRDefault="0058480E">
                  <w:pPr>
                    <w:pStyle w:val="TAC"/>
                    <w:keepNext w:val="0"/>
                    <w:keepLines w:val="0"/>
                    <w:spacing w:line="257" w:lineRule="auto"/>
                    <w:rPr>
                      <w:color w:val="FF0000"/>
                    </w:rPr>
                  </w:pPr>
                  <w:r>
                    <w:rPr>
                      <w:color w:val="FF0000"/>
                    </w:rPr>
                    <w:t>0</w:t>
                  </w:r>
                </w:p>
              </w:tc>
            </w:tr>
            <w:tr w:rsidR="00663BBA" w14:paraId="77EE1C92" w14:textId="77777777">
              <w:trPr>
                <w:cantSplit/>
              </w:trPr>
              <w:tc>
                <w:tcPr>
                  <w:tcW w:w="792" w:type="dxa"/>
                  <w:tcBorders>
                    <w:right w:val="double" w:sz="4" w:space="0" w:color="auto"/>
                  </w:tcBorders>
                  <w:shd w:val="clear" w:color="auto" w:fill="auto"/>
                  <w:vAlign w:val="center"/>
                </w:tcPr>
                <w:p w14:paraId="23AC4FE2" w14:textId="77777777" w:rsidR="00663BBA" w:rsidRDefault="0058480E">
                  <w:pPr>
                    <w:pStyle w:val="TAC"/>
                    <w:keepNext w:val="0"/>
                    <w:keepLines w:val="0"/>
                    <w:spacing w:line="257" w:lineRule="auto"/>
                  </w:pPr>
                  <w:r>
                    <w:t>5</w:t>
                  </w:r>
                </w:p>
              </w:tc>
              <w:tc>
                <w:tcPr>
                  <w:tcW w:w="3314" w:type="dxa"/>
                  <w:tcBorders>
                    <w:left w:val="double" w:sz="4" w:space="0" w:color="auto"/>
                  </w:tcBorders>
                  <w:vAlign w:val="center"/>
                </w:tcPr>
                <w:p w14:paraId="248143FB"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0E19B47A" w14:textId="77777777" w:rsidR="00663BBA" w:rsidRDefault="0058480E">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0B2D59F5" w14:textId="77777777" w:rsidR="00663BBA" w:rsidRDefault="0058480E">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65E0B0DE" w14:textId="77777777" w:rsidR="00663BBA" w:rsidRDefault="0058480E">
                  <w:pPr>
                    <w:pStyle w:val="TAC"/>
                    <w:keepNext w:val="0"/>
                    <w:keepLines w:val="0"/>
                    <w:spacing w:line="257" w:lineRule="auto"/>
                    <w:rPr>
                      <w:color w:val="FF0000"/>
                    </w:rPr>
                  </w:pPr>
                  <w:r>
                    <w:rPr>
                      <w:color w:val="FF0000"/>
                    </w:rPr>
                    <w:t>14</w:t>
                  </w:r>
                </w:p>
              </w:tc>
            </w:tr>
            <w:tr w:rsidR="00663BBA" w14:paraId="3DD4A203" w14:textId="77777777">
              <w:trPr>
                <w:cantSplit/>
              </w:trPr>
              <w:tc>
                <w:tcPr>
                  <w:tcW w:w="792" w:type="dxa"/>
                  <w:tcBorders>
                    <w:right w:val="double" w:sz="4" w:space="0" w:color="auto"/>
                  </w:tcBorders>
                  <w:shd w:val="clear" w:color="auto" w:fill="auto"/>
                  <w:vAlign w:val="center"/>
                </w:tcPr>
                <w:p w14:paraId="04CB0AC6" w14:textId="77777777" w:rsidR="00663BBA" w:rsidRDefault="0058480E">
                  <w:pPr>
                    <w:pStyle w:val="TAC"/>
                    <w:keepNext w:val="0"/>
                    <w:keepLines w:val="0"/>
                    <w:spacing w:line="257" w:lineRule="auto"/>
                  </w:pPr>
                  <w:r>
                    <w:t>6</w:t>
                  </w:r>
                </w:p>
              </w:tc>
              <w:tc>
                <w:tcPr>
                  <w:tcW w:w="3314" w:type="dxa"/>
                  <w:tcBorders>
                    <w:left w:val="double" w:sz="4" w:space="0" w:color="auto"/>
                  </w:tcBorders>
                  <w:vAlign w:val="center"/>
                </w:tcPr>
                <w:p w14:paraId="7C68F99C"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623CD1E7" w14:textId="77777777" w:rsidR="00663BBA" w:rsidRDefault="0058480E">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524D6B0D" w14:textId="77777777" w:rsidR="00663BBA" w:rsidRDefault="0058480E">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7F10AD48" w14:textId="77777777" w:rsidR="00663BBA" w:rsidRDefault="0058480E">
                  <w:pPr>
                    <w:pStyle w:val="TAC"/>
                    <w:keepNext w:val="0"/>
                    <w:keepLines w:val="0"/>
                    <w:spacing w:line="257" w:lineRule="auto"/>
                    <w:rPr>
                      <w:color w:val="FF0000"/>
                    </w:rPr>
                  </w:pPr>
                  <w:r>
                    <w:rPr>
                      <w:color w:val="FF0000"/>
                    </w:rPr>
                    <w:t>28</w:t>
                  </w:r>
                </w:p>
              </w:tc>
            </w:tr>
            <w:tr w:rsidR="00663BBA" w14:paraId="4A0E7C6E" w14:textId="77777777">
              <w:trPr>
                <w:cantSplit/>
              </w:trPr>
              <w:tc>
                <w:tcPr>
                  <w:tcW w:w="792" w:type="dxa"/>
                  <w:tcBorders>
                    <w:right w:val="double" w:sz="4" w:space="0" w:color="auto"/>
                  </w:tcBorders>
                  <w:shd w:val="clear" w:color="auto" w:fill="F2F2F2" w:themeFill="background1" w:themeFillShade="F2"/>
                  <w:vAlign w:val="center"/>
                </w:tcPr>
                <w:p w14:paraId="21581480" w14:textId="77777777" w:rsidR="00663BBA" w:rsidRDefault="0058480E">
                  <w:pPr>
                    <w:pStyle w:val="TAC"/>
                    <w:keepNext w:val="0"/>
                    <w:keepLines w:val="0"/>
                    <w:spacing w:line="257" w:lineRule="auto"/>
                  </w:pPr>
                  <w:r>
                    <w:t>7</w:t>
                  </w:r>
                </w:p>
              </w:tc>
              <w:tc>
                <w:tcPr>
                  <w:tcW w:w="3314" w:type="dxa"/>
                  <w:tcBorders>
                    <w:left w:val="double" w:sz="4" w:space="0" w:color="auto"/>
                  </w:tcBorders>
                  <w:shd w:val="clear" w:color="auto" w:fill="F2F2F2" w:themeFill="background1" w:themeFillShade="F2"/>
                  <w:vAlign w:val="center"/>
                </w:tcPr>
                <w:p w14:paraId="4B1729F2" w14:textId="77777777" w:rsidR="00663BBA" w:rsidRDefault="0058480E">
                  <w:pPr>
                    <w:pStyle w:val="TAC"/>
                    <w:keepNext w:val="0"/>
                    <w:keepLines w:val="0"/>
                    <w:spacing w:line="257" w:lineRule="auto"/>
                    <w:rPr>
                      <w:color w:val="000000" w:themeColor="text1"/>
                    </w:rPr>
                  </w:pPr>
                  <w:r>
                    <w:rPr>
                      <w:color w:val="000000" w:themeColor="text1"/>
                    </w:rPr>
                    <w:t>1</w:t>
                  </w:r>
                </w:p>
              </w:tc>
              <w:tc>
                <w:tcPr>
                  <w:tcW w:w="1543" w:type="dxa"/>
                  <w:shd w:val="clear" w:color="auto" w:fill="F2F2F2" w:themeFill="background1" w:themeFillShade="F2"/>
                  <w:vAlign w:val="center"/>
                </w:tcPr>
                <w:p w14:paraId="52B112A3" w14:textId="77777777" w:rsidR="00663BBA" w:rsidRDefault="0058480E">
                  <w:pPr>
                    <w:pStyle w:val="TAC"/>
                    <w:keepNext w:val="0"/>
                    <w:keepLines w:val="0"/>
                    <w:spacing w:line="257" w:lineRule="auto"/>
                    <w:rPr>
                      <w:color w:val="000000" w:themeColor="text1"/>
                    </w:rPr>
                  </w:pPr>
                  <w:r>
                    <w:rPr>
                      <w:color w:val="000000" w:themeColor="text1"/>
                    </w:rPr>
                    <w:t>96</w:t>
                  </w:r>
                </w:p>
              </w:tc>
              <w:tc>
                <w:tcPr>
                  <w:tcW w:w="1826" w:type="dxa"/>
                  <w:shd w:val="clear" w:color="auto" w:fill="F2F2F2" w:themeFill="background1" w:themeFillShade="F2"/>
                  <w:vAlign w:val="center"/>
                </w:tcPr>
                <w:p w14:paraId="6E24DC5E" w14:textId="77777777" w:rsidR="00663BBA" w:rsidRDefault="0058480E">
                  <w:pPr>
                    <w:pStyle w:val="TAC"/>
                    <w:keepNext w:val="0"/>
                    <w:keepLines w:val="0"/>
                    <w:spacing w:line="257" w:lineRule="auto"/>
                    <w:rPr>
                      <w:color w:val="000000" w:themeColor="text1"/>
                    </w:rPr>
                  </w:pPr>
                  <w:r>
                    <w:rPr>
                      <w:color w:val="000000" w:themeColor="text1"/>
                    </w:rPr>
                    <w:t>2</w:t>
                  </w:r>
                </w:p>
              </w:tc>
              <w:tc>
                <w:tcPr>
                  <w:tcW w:w="1451" w:type="dxa"/>
                  <w:shd w:val="clear" w:color="auto" w:fill="F2F2F2" w:themeFill="background1" w:themeFillShade="F2"/>
                  <w:vAlign w:val="center"/>
                </w:tcPr>
                <w:p w14:paraId="1726E43B" w14:textId="77777777" w:rsidR="00663BBA" w:rsidRDefault="0058480E">
                  <w:pPr>
                    <w:pStyle w:val="TAC"/>
                    <w:keepNext w:val="0"/>
                    <w:keepLines w:val="0"/>
                    <w:spacing w:line="257" w:lineRule="auto"/>
                    <w:rPr>
                      <w:color w:val="FF0000"/>
                    </w:rPr>
                  </w:pPr>
                  <w:r>
                    <w:rPr>
                      <w:color w:val="FF0000"/>
                    </w:rPr>
                    <w:t>0</w:t>
                  </w:r>
                </w:p>
              </w:tc>
            </w:tr>
            <w:tr w:rsidR="00663BBA" w14:paraId="7D5459DA" w14:textId="77777777">
              <w:trPr>
                <w:cantSplit/>
              </w:trPr>
              <w:tc>
                <w:tcPr>
                  <w:tcW w:w="792" w:type="dxa"/>
                  <w:tcBorders>
                    <w:right w:val="double" w:sz="4" w:space="0" w:color="auto"/>
                  </w:tcBorders>
                  <w:shd w:val="clear" w:color="auto" w:fill="auto"/>
                  <w:vAlign w:val="center"/>
                </w:tcPr>
                <w:p w14:paraId="28C86F5D" w14:textId="77777777" w:rsidR="00663BBA" w:rsidRDefault="0058480E">
                  <w:pPr>
                    <w:pStyle w:val="TAC"/>
                    <w:keepNext w:val="0"/>
                    <w:keepLines w:val="0"/>
                    <w:spacing w:line="257" w:lineRule="auto"/>
                  </w:pPr>
                  <w:r>
                    <w:t>8</w:t>
                  </w:r>
                </w:p>
              </w:tc>
              <w:tc>
                <w:tcPr>
                  <w:tcW w:w="3314" w:type="dxa"/>
                  <w:tcBorders>
                    <w:left w:val="double" w:sz="4" w:space="0" w:color="auto"/>
                  </w:tcBorders>
                  <w:vAlign w:val="center"/>
                </w:tcPr>
                <w:p w14:paraId="2C650FBD" w14:textId="77777777" w:rsidR="00663BBA" w:rsidRDefault="0058480E">
                  <w:pPr>
                    <w:pStyle w:val="TAC"/>
                    <w:keepNext w:val="0"/>
                    <w:keepLines w:val="0"/>
                    <w:spacing w:line="257" w:lineRule="auto"/>
                    <w:rPr>
                      <w:color w:val="000000" w:themeColor="text1"/>
                      <w:kern w:val="24"/>
                      <w:szCs w:val="18"/>
                    </w:rPr>
                  </w:pPr>
                  <w:r>
                    <w:rPr>
                      <w:color w:val="000000" w:themeColor="text1"/>
                    </w:rPr>
                    <w:t>1</w:t>
                  </w:r>
                </w:p>
              </w:tc>
              <w:tc>
                <w:tcPr>
                  <w:tcW w:w="1543" w:type="dxa"/>
                  <w:vAlign w:val="center"/>
                </w:tcPr>
                <w:p w14:paraId="3C198E0B" w14:textId="77777777" w:rsidR="00663BBA" w:rsidRDefault="0058480E">
                  <w:pPr>
                    <w:pStyle w:val="TAC"/>
                    <w:keepNext w:val="0"/>
                    <w:keepLines w:val="0"/>
                    <w:spacing w:line="257" w:lineRule="auto"/>
                    <w:rPr>
                      <w:color w:val="000000" w:themeColor="text1"/>
                      <w:kern w:val="24"/>
                      <w:szCs w:val="18"/>
                    </w:rPr>
                  </w:pPr>
                  <w:r>
                    <w:rPr>
                      <w:color w:val="000000" w:themeColor="text1"/>
                    </w:rPr>
                    <w:t>96</w:t>
                  </w:r>
                </w:p>
              </w:tc>
              <w:tc>
                <w:tcPr>
                  <w:tcW w:w="1826" w:type="dxa"/>
                  <w:vAlign w:val="center"/>
                </w:tcPr>
                <w:p w14:paraId="3B6B014E" w14:textId="77777777" w:rsidR="00663BBA" w:rsidRDefault="0058480E">
                  <w:pPr>
                    <w:pStyle w:val="TAC"/>
                    <w:keepNext w:val="0"/>
                    <w:keepLines w:val="0"/>
                    <w:spacing w:line="257" w:lineRule="auto"/>
                    <w:rPr>
                      <w:color w:val="000000" w:themeColor="text1"/>
                      <w:kern w:val="24"/>
                      <w:szCs w:val="18"/>
                    </w:rPr>
                  </w:pPr>
                  <w:r>
                    <w:rPr>
                      <w:color w:val="000000" w:themeColor="text1"/>
                    </w:rPr>
                    <w:t>2</w:t>
                  </w:r>
                </w:p>
              </w:tc>
              <w:tc>
                <w:tcPr>
                  <w:tcW w:w="1451" w:type="dxa"/>
                  <w:vAlign w:val="center"/>
                </w:tcPr>
                <w:p w14:paraId="131DE7DA" w14:textId="77777777" w:rsidR="00663BBA" w:rsidRDefault="0058480E">
                  <w:pPr>
                    <w:pStyle w:val="TAC"/>
                    <w:keepNext w:val="0"/>
                    <w:keepLines w:val="0"/>
                    <w:spacing w:line="257" w:lineRule="auto"/>
                    <w:rPr>
                      <w:color w:val="FF0000"/>
                    </w:rPr>
                  </w:pPr>
                  <w:r>
                    <w:rPr>
                      <w:color w:val="FF0000"/>
                    </w:rPr>
                    <w:t>38</w:t>
                  </w:r>
                </w:p>
              </w:tc>
            </w:tr>
            <w:tr w:rsidR="00663BBA" w14:paraId="6C9CB9B7" w14:textId="77777777">
              <w:trPr>
                <w:cantSplit/>
              </w:trPr>
              <w:tc>
                <w:tcPr>
                  <w:tcW w:w="792" w:type="dxa"/>
                  <w:tcBorders>
                    <w:right w:val="double" w:sz="4" w:space="0" w:color="auto"/>
                  </w:tcBorders>
                  <w:shd w:val="clear" w:color="auto" w:fill="F2F2F2" w:themeFill="background1" w:themeFillShade="F2"/>
                  <w:vAlign w:val="center"/>
                </w:tcPr>
                <w:p w14:paraId="28080139" w14:textId="77777777" w:rsidR="00663BBA" w:rsidRDefault="0058480E">
                  <w:pPr>
                    <w:pStyle w:val="TAC"/>
                    <w:keepNext w:val="0"/>
                    <w:keepLines w:val="0"/>
                    <w:spacing w:line="257" w:lineRule="auto"/>
                  </w:pPr>
                  <w:r>
                    <w:t>9</w:t>
                  </w:r>
                </w:p>
              </w:tc>
              <w:tc>
                <w:tcPr>
                  <w:tcW w:w="3314" w:type="dxa"/>
                  <w:tcBorders>
                    <w:left w:val="double" w:sz="4" w:space="0" w:color="auto"/>
                  </w:tcBorders>
                  <w:shd w:val="clear" w:color="auto" w:fill="F2F2F2" w:themeFill="background1" w:themeFillShade="F2"/>
                  <w:vAlign w:val="center"/>
                </w:tcPr>
                <w:p w14:paraId="5623B974" w14:textId="77777777" w:rsidR="00663BBA" w:rsidRDefault="0058480E">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shd w:val="clear" w:color="auto" w:fill="F2F2F2" w:themeFill="background1" w:themeFillShade="F2"/>
                  <w:vAlign w:val="center"/>
                </w:tcPr>
                <w:p w14:paraId="338E7780" w14:textId="77777777" w:rsidR="00663BBA" w:rsidRDefault="0058480E">
                  <w:pPr>
                    <w:pStyle w:val="TAC"/>
                    <w:keepNext w:val="0"/>
                    <w:keepLines w:val="0"/>
                    <w:spacing w:line="257" w:lineRule="auto"/>
                    <w:rPr>
                      <w:color w:val="000000" w:themeColor="text1"/>
                      <w:kern w:val="24"/>
                      <w:szCs w:val="18"/>
                    </w:rPr>
                  </w:pPr>
                  <w:r>
                    <w:rPr>
                      <w:color w:val="000000" w:themeColor="text1"/>
                      <w:kern w:val="24"/>
                      <w:szCs w:val="18"/>
                    </w:rPr>
                    <w:t>24</w:t>
                  </w:r>
                </w:p>
              </w:tc>
              <w:tc>
                <w:tcPr>
                  <w:tcW w:w="1826" w:type="dxa"/>
                  <w:shd w:val="clear" w:color="auto" w:fill="F2F2F2" w:themeFill="background1" w:themeFillShade="F2"/>
                  <w:vAlign w:val="center"/>
                </w:tcPr>
                <w:p w14:paraId="7B8B339A" w14:textId="77777777" w:rsidR="00663BBA" w:rsidRDefault="0058480E">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shd w:val="clear" w:color="auto" w:fill="F2F2F2" w:themeFill="background1" w:themeFillShade="F2"/>
                  <w:vAlign w:val="center"/>
                </w:tcPr>
                <w:p w14:paraId="26478D70" w14:textId="77777777" w:rsidR="00663BBA" w:rsidRDefault="0058480E">
                  <w:pPr>
                    <w:pStyle w:val="TAC"/>
                    <w:keepNext w:val="0"/>
                    <w:keepLines w:val="0"/>
                    <w:spacing w:line="257" w:lineRule="auto"/>
                    <w:rPr>
                      <w:color w:val="FF0000"/>
                    </w:rPr>
                  </w:pPr>
                  <w:r>
                    <w:rPr>
                      <w:color w:val="FF0000"/>
                    </w:rPr>
                    <w:t>-20 if k_ssb =0</w:t>
                  </w:r>
                </w:p>
                <w:p w14:paraId="2209CA25" w14:textId="77777777" w:rsidR="00663BBA" w:rsidRDefault="0058480E">
                  <w:pPr>
                    <w:pStyle w:val="TAC"/>
                    <w:keepNext w:val="0"/>
                    <w:keepLines w:val="0"/>
                    <w:spacing w:line="257" w:lineRule="auto"/>
                    <w:rPr>
                      <w:color w:val="FF0000"/>
                    </w:rPr>
                  </w:pPr>
                  <w:r>
                    <w:rPr>
                      <w:color w:val="FF0000"/>
                    </w:rPr>
                    <w:t>-21 if k_ssb &gt;0</w:t>
                  </w:r>
                </w:p>
              </w:tc>
            </w:tr>
            <w:tr w:rsidR="00663BBA" w14:paraId="06A27DE2" w14:textId="77777777">
              <w:trPr>
                <w:cantSplit/>
              </w:trPr>
              <w:tc>
                <w:tcPr>
                  <w:tcW w:w="792" w:type="dxa"/>
                  <w:tcBorders>
                    <w:right w:val="double" w:sz="4" w:space="0" w:color="auto"/>
                  </w:tcBorders>
                  <w:shd w:val="clear" w:color="auto" w:fill="auto"/>
                  <w:vAlign w:val="center"/>
                </w:tcPr>
                <w:p w14:paraId="538D9E3C" w14:textId="77777777" w:rsidR="00663BBA" w:rsidRDefault="0058480E">
                  <w:pPr>
                    <w:pStyle w:val="TAC"/>
                    <w:keepNext w:val="0"/>
                    <w:keepLines w:val="0"/>
                    <w:spacing w:line="257" w:lineRule="auto"/>
                  </w:pPr>
                  <w:r>
                    <w:t>10</w:t>
                  </w:r>
                </w:p>
              </w:tc>
              <w:tc>
                <w:tcPr>
                  <w:tcW w:w="3314" w:type="dxa"/>
                  <w:tcBorders>
                    <w:left w:val="double" w:sz="4" w:space="0" w:color="auto"/>
                  </w:tcBorders>
                  <w:vAlign w:val="center"/>
                </w:tcPr>
                <w:p w14:paraId="7AFC4E44" w14:textId="77777777" w:rsidR="00663BBA" w:rsidRDefault="0058480E">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vAlign w:val="center"/>
                </w:tcPr>
                <w:p w14:paraId="3C538B2D" w14:textId="77777777" w:rsidR="00663BBA" w:rsidRDefault="0058480E">
                  <w:pPr>
                    <w:pStyle w:val="TAC"/>
                    <w:keepNext w:val="0"/>
                    <w:keepLines w:val="0"/>
                    <w:spacing w:line="257" w:lineRule="auto"/>
                    <w:rPr>
                      <w:color w:val="000000" w:themeColor="text1"/>
                      <w:kern w:val="24"/>
                      <w:szCs w:val="18"/>
                    </w:rPr>
                  </w:pPr>
                  <w:r>
                    <w:rPr>
                      <w:color w:val="000000" w:themeColor="text1"/>
                      <w:kern w:val="24"/>
                      <w:szCs w:val="18"/>
                    </w:rPr>
                    <w:t>48</w:t>
                  </w:r>
                </w:p>
              </w:tc>
              <w:tc>
                <w:tcPr>
                  <w:tcW w:w="1826" w:type="dxa"/>
                  <w:vAlign w:val="center"/>
                </w:tcPr>
                <w:p w14:paraId="6C0F1C94" w14:textId="77777777" w:rsidR="00663BBA" w:rsidRDefault="0058480E">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vAlign w:val="center"/>
                </w:tcPr>
                <w:p w14:paraId="1AC854CD" w14:textId="77777777" w:rsidR="00663BBA" w:rsidRDefault="0058480E">
                  <w:pPr>
                    <w:pStyle w:val="TAC"/>
                    <w:keepNext w:val="0"/>
                    <w:keepLines w:val="0"/>
                    <w:spacing w:line="257" w:lineRule="auto"/>
                    <w:rPr>
                      <w:color w:val="FF0000"/>
                    </w:rPr>
                  </w:pPr>
                  <w:r>
                    <w:rPr>
                      <w:color w:val="FF0000"/>
                    </w:rPr>
                    <w:t>-20 if k_ssb =0</w:t>
                  </w:r>
                </w:p>
                <w:p w14:paraId="1269F9D8" w14:textId="77777777" w:rsidR="00663BBA" w:rsidRDefault="0058480E">
                  <w:pPr>
                    <w:pStyle w:val="TAC"/>
                    <w:keepNext w:val="0"/>
                    <w:keepLines w:val="0"/>
                    <w:spacing w:line="257" w:lineRule="auto"/>
                    <w:rPr>
                      <w:color w:val="FF0000"/>
                    </w:rPr>
                  </w:pPr>
                  <w:r>
                    <w:rPr>
                      <w:color w:val="FF0000"/>
                    </w:rPr>
                    <w:t>-21 if k_ssb &gt;0</w:t>
                  </w:r>
                </w:p>
              </w:tc>
            </w:tr>
            <w:tr w:rsidR="00663BBA" w14:paraId="2647C2EF" w14:textId="77777777">
              <w:trPr>
                <w:cantSplit/>
              </w:trPr>
              <w:tc>
                <w:tcPr>
                  <w:tcW w:w="792" w:type="dxa"/>
                  <w:tcBorders>
                    <w:right w:val="double" w:sz="4" w:space="0" w:color="auto"/>
                  </w:tcBorders>
                  <w:shd w:val="clear" w:color="auto" w:fill="F2F2F2" w:themeFill="background1" w:themeFillShade="F2"/>
                  <w:vAlign w:val="center"/>
                </w:tcPr>
                <w:p w14:paraId="22C3F33D" w14:textId="77777777" w:rsidR="00663BBA" w:rsidRDefault="0058480E">
                  <w:pPr>
                    <w:pStyle w:val="TAC"/>
                    <w:keepNext w:val="0"/>
                    <w:keepLines w:val="0"/>
                    <w:spacing w:line="257" w:lineRule="auto"/>
                  </w:pPr>
                  <w:r>
                    <w:t>11</w:t>
                  </w:r>
                </w:p>
              </w:tc>
              <w:tc>
                <w:tcPr>
                  <w:tcW w:w="3314" w:type="dxa"/>
                  <w:tcBorders>
                    <w:left w:val="double" w:sz="4" w:space="0" w:color="auto"/>
                  </w:tcBorders>
                  <w:shd w:val="clear" w:color="auto" w:fill="F2F2F2" w:themeFill="background1" w:themeFillShade="F2"/>
                  <w:vAlign w:val="center"/>
                </w:tcPr>
                <w:p w14:paraId="52571E1C" w14:textId="77777777" w:rsidR="00663BBA" w:rsidRDefault="00663BBA">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732B05CA" w14:textId="77777777" w:rsidR="00663BBA" w:rsidRDefault="00663BBA">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548A0C9E" w14:textId="77777777" w:rsidR="00663BBA" w:rsidRDefault="00663BBA">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4F12FB83" w14:textId="77777777" w:rsidR="00663BBA" w:rsidRDefault="00663BBA">
                  <w:pPr>
                    <w:pStyle w:val="TAC"/>
                    <w:keepNext w:val="0"/>
                    <w:keepLines w:val="0"/>
                    <w:spacing w:line="257" w:lineRule="auto"/>
                    <w:rPr>
                      <w:highlight w:val="yellow"/>
                    </w:rPr>
                  </w:pPr>
                </w:p>
              </w:tc>
            </w:tr>
            <w:tr w:rsidR="00663BBA" w14:paraId="7C39E963" w14:textId="77777777">
              <w:trPr>
                <w:cantSplit/>
              </w:trPr>
              <w:tc>
                <w:tcPr>
                  <w:tcW w:w="792" w:type="dxa"/>
                  <w:tcBorders>
                    <w:right w:val="double" w:sz="4" w:space="0" w:color="auto"/>
                  </w:tcBorders>
                  <w:shd w:val="clear" w:color="auto" w:fill="F2F2F2" w:themeFill="background1" w:themeFillShade="F2"/>
                  <w:vAlign w:val="center"/>
                </w:tcPr>
                <w:p w14:paraId="2A0E0558" w14:textId="77777777" w:rsidR="00663BBA" w:rsidRDefault="0058480E">
                  <w:pPr>
                    <w:pStyle w:val="TAC"/>
                    <w:keepNext w:val="0"/>
                    <w:keepLines w:val="0"/>
                    <w:spacing w:line="257" w:lineRule="auto"/>
                  </w:pPr>
                  <w:r>
                    <w:t>12</w:t>
                  </w:r>
                </w:p>
              </w:tc>
              <w:tc>
                <w:tcPr>
                  <w:tcW w:w="3314" w:type="dxa"/>
                  <w:tcBorders>
                    <w:left w:val="double" w:sz="4" w:space="0" w:color="auto"/>
                  </w:tcBorders>
                  <w:shd w:val="clear" w:color="auto" w:fill="F2F2F2" w:themeFill="background1" w:themeFillShade="F2"/>
                  <w:vAlign w:val="center"/>
                </w:tcPr>
                <w:p w14:paraId="76EFD57C" w14:textId="77777777" w:rsidR="00663BBA" w:rsidRDefault="00663BBA">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69DDF20D" w14:textId="77777777" w:rsidR="00663BBA" w:rsidRDefault="00663BBA">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29BCE3E" w14:textId="77777777" w:rsidR="00663BBA" w:rsidRDefault="00663BBA">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2E43DB1E" w14:textId="77777777" w:rsidR="00663BBA" w:rsidRDefault="00663BBA">
                  <w:pPr>
                    <w:pStyle w:val="TAC"/>
                    <w:keepNext w:val="0"/>
                    <w:keepLines w:val="0"/>
                    <w:spacing w:line="257" w:lineRule="auto"/>
                    <w:rPr>
                      <w:highlight w:val="yellow"/>
                    </w:rPr>
                  </w:pPr>
                </w:p>
              </w:tc>
            </w:tr>
            <w:tr w:rsidR="00663BBA" w14:paraId="4800D0BF" w14:textId="77777777">
              <w:trPr>
                <w:cantSplit/>
              </w:trPr>
              <w:tc>
                <w:tcPr>
                  <w:tcW w:w="792" w:type="dxa"/>
                  <w:tcBorders>
                    <w:right w:val="double" w:sz="4" w:space="0" w:color="auto"/>
                  </w:tcBorders>
                  <w:shd w:val="clear" w:color="auto" w:fill="F2F2F2" w:themeFill="background1" w:themeFillShade="F2"/>
                  <w:vAlign w:val="center"/>
                </w:tcPr>
                <w:p w14:paraId="54BB637D" w14:textId="77777777" w:rsidR="00663BBA" w:rsidRDefault="0058480E">
                  <w:pPr>
                    <w:pStyle w:val="TAC"/>
                    <w:keepNext w:val="0"/>
                    <w:keepLines w:val="0"/>
                    <w:spacing w:line="257" w:lineRule="auto"/>
                  </w:pPr>
                  <w:r>
                    <w:t>13</w:t>
                  </w:r>
                </w:p>
              </w:tc>
              <w:tc>
                <w:tcPr>
                  <w:tcW w:w="3314" w:type="dxa"/>
                  <w:tcBorders>
                    <w:left w:val="double" w:sz="4" w:space="0" w:color="auto"/>
                  </w:tcBorders>
                  <w:shd w:val="clear" w:color="auto" w:fill="F2F2F2" w:themeFill="background1" w:themeFillShade="F2"/>
                  <w:vAlign w:val="center"/>
                </w:tcPr>
                <w:p w14:paraId="33E49B3C" w14:textId="77777777" w:rsidR="00663BBA" w:rsidRDefault="00663BBA">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64242B0E" w14:textId="77777777" w:rsidR="00663BBA" w:rsidRDefault="00663BBA">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5A94A541" w14:textId="77777777" w:rsidR="00663BBA" w:rsidRDefault="00663BBA">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1394A168" w14:textId="77777777" w:rsidR="00663BBA" w:rsidRDefault="00663BBA">
                  <w:pPr>
                    <w:pStyle w:val="TAC"/>
                    <w:keepNext w:val="0"/>
                    <w:keepLines w:val="0"/>
                    <w:spacing w:line="257" w:lineRule="auto"/>
                    <w:rPr>
                      <w:highlight w:val="yellow"/>
                    </w:rPr>
                  </w:pPr>
                </w:p>
              </w:tc>
            </w:tr>
            <w:tr w:rsidR="00663BBA" w14:paraId="3C9F1A77" w14:textId="77777777">
              <w:trPr>
                <w:cantSplit/>
              </w:trPr>
              <w:tc>
                <w:tcPr>
                  <w:tcW w:w="792" w:type="dxa"/>
                  <w:tcBorders>
                    <w:right w:val="double" w:sz="4" w:space="0" w:color="auto"/>
                  </w:tcBorders>
                  <w:shd w:val="clear" w:color="auto" w:fill="F2F2F2" w:themeFill="background1" w:themeFillShade="F2"/>
                  <w:vAlign w:val="center"/>
                </w:tcPr>
                <w:p w14:paraId="6255118A" w14:textId="77777777" w:rsidR="00663BBA" w:rsidRDefault="0058480E">
                  <w:pPr>
                    <w:pStyle w:val="TAC"/>
                    <w:keepNext w:val="0"/>
                    <w:keepLines w:val="0"/>
                    <w:spacing w:line="257" w:lineRule="auto"/>
                  </w:pPr>
                  <w:r>
                    <w:t>14</w:t>
                  </w:r>
                </w:p>
              </w:tc>
              <w:tc>
                <w:tcPr>
                  <w:tcW w:w="3314" w:type="dxa"/>
                  <w:tcBorders>
                    <w:left w:val="double" w:sz="4" w:space="0" w:color="auto"/>
                  </w:tcBorders>
                  <w:shd w:val="clear" w:color="auto" w:fill="F2F2F2" w:themeFill="background1" w:themeFillShade="F2"/>
                  <w:vAlign w:val="center"/>
                </w:tcPr>
                <w:p w14:paraId="748ED962" w14:textId="77777777" w:rsidR="00663BBA" w:rsidRDefault="00663BBA">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27368747" w14:textId="77777777" w:rsidR="00663BBA" w:rsidRDefault="00663BBA">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71F0803D" w14:textId="77777777" w:rsidR="00663BBA" w:rsidRDefault="00663BBA">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32748F02" w14:textId="77777777" w:rsidR="00663BBA" w:rsidRDefault="00663BBA">
                  <w:pPr>
                    <w:pStyle w:val="TAC"/>
                    <w:keepNext w:val="0"/>
                    <w:keepLines w:val="0"/>
                    <w:spacing w:line="257" w:lineRule="auto"/>
                    <w:rPr>
                      <w:highlight w:val="yellow"/>
                    </w:rPr>
                  </w:pPr>
                </w:p>
              </w:tc>
            </w:tr>
            <w:tr w:rsidR="00663BBA" w14:paraId="75705942" w14:textId="77777777">
              <w:trPr>
                <w:cantSplit/>
              </w:trPr>
              <w:tc>
                <w:tcPr>
                  <w:tcW w:w="792" w:type="dxa"/>
                  <w:tcBorders>
                    <w:right w:val="double" w:sz="4" w:space="0" w:color="auto"/>
                  </w:tcBorders>
                  <w:shd w:val="clear" w:color="auto" w:fill="F2F2F2" w:themeFill="background1" w:themeFillShade="F2"/>
                  <w:vAlign w:val="center"/>
                </w:tcPr>
                <w:p w14:paraId="3EC71FCC" w14:textId="77777777" w:rsidR="00663BBA" w:rsidRDefault="0058480E">
                  <w:pPr>
                    <w:pStyle w:val="TAC"/>
                    <w:keepNext w:val="0"/>
                    <w:keepLines w:val="0"/>
                    <w:spacing w:line="257" w:lineRule="auto"/>
                  </w:pPr>
                  <w:r>
                    <w:t>15</w:t>
                  </w:r>
                </w:p>
              </w:tc>
              <w:tc>
                <w:tcPr>
                  <w:tcW w:w="3314" w:type="dxa"/>
                  <w:tcBorders>
                    <w:left w:val="double" w:sz="4" w:space="0" w:color="auto"/>
                  </w:tcBorders>
                  <w:shd w:val="clear" w:color="auto" w:fill="F2F2F2" w:themeFill="background1" w:themeFillShade="F2"/>
                  <w:vAlign w:val="center"/>
                </w:tcPr>
                <w:p w14:paraId="781BA368" w14:textId="77777777" w:rsidR="00663BBA" w:rsidRDefault="00663BBA">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758C5DD" w14:textId="77777777" w:rsidR="00663BBA" w:rsidRDefault="00663BBA">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3AB9D82" w14:textId="77777777" w:rsidR="00663BBA" w:rsidRDefault="00663BBA">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69C63F1E" w14:textId="77777777" w:rsidR="00663BBA" w:rsidRDefault="00663BBA">
                  <w:pPr>
                    <w:pStyle w:val="TAC"/>
                    <w:keepNext w:val="0"/>
                    <w:keepLines w:val="0"/>
                    <w:spacing w:line="257" w:lineRule="auto"/>
                    <w:rPr>
                      <w:highlight w:val="yellow"/>
                    </w:rPr>
                  </w:pPr>
                </w:p>
              </w:tc>
            </w:tr>
          </w:tbl>
          <w:p w14:paraId="721D2060" w14:textId="77777777" w:rsidR="00663BBA" w:rsidRDefault="00663BBA">
            <w:pPr>
              <w:spacing w:line="257" w:lineRule="auto"/>
            </w:pPr>
          </w:p>
          <w:p w14:paraId="626FF630" w14:textId="77777777" w:rsidR="00663BBA" w:rsidRDefault="0058480E">
            <w:pPr>
              <w:pStyle w:val="TH"/>
              <w:keepNext w:val="0"/>
              <w:keepLines w:val="0"/>
              <w:spacing w:line="257" w:lineRule="auto"/>
            </w:pPr>
            <w: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63BBA" w14:paraId="71BB1DC2" w14:textId="77777777">
              <w:trPr>
                <w:cantSplit/>
              </w:trPr>
              <w:tc>
                <w:tcPr>
                  <w:tcW w:w="792" w:type="dxa"/>
                  <w:tcBorders>
                    <w:bottom w:val="double" w:sz="4" w:space="0" w:color="auto"/>
                    <w:right w:val="double" w:sz="4" w:space="0" w:color="auto"/>
                  </w:tcBorders>
                  <w:shd w:val="clear" w:color="auto" w:fill="E0E0E0"/>
                  <w:vAlign w:val="center"/>
                </w:tcPr>
                <w:p w14:paraId="7C447E41" w14:textId="77777777" w:rsidR="00663BBA" w:rsidRDefault="0058480E">
                  <w:pPr>
                    <w:pStyle w:val="TAH"/>
                    <w:keepNext w:val="0"/>
                    <w:keepLines w:val="0"/>
                    <w:spacing w:line="257" w:lineRule="auto"/>
                    <w:rPr>
                      <w:bCs/>
                    </w:rPr>
                  </w:pPr>
                  <w:r>
                    <w:rPr>
                      <w:bCs/>
                    </w:rPr>
                    <w:lastRenderedPageBreak/>
                    <w:t>Index</w:t>
                  </w:r>
                </w:p>
              </w:tc>
              <w:tc>
                <w:tcPr>
                  <w:tcW w:w="3314" w:type="dxa"/>
                  <w:tcBorders>
                    <w:left w:val="double" w:sz="4" w:space="0" w:color="auto"/>
                    <w:bottom w:val="double" w:sz="4" w:space="0" w:color="auto"/>
                  </w:tcBorders>
                  <w:shd w:val="clear" w:color="auto" w:fill="E0E0E0"/>
                  <w:vAlign w:val="center"/>
                </w:tcPr>
                <w:p w14:paraId="6AAC7640" w14:textId="77777777" w:rsidR="00663BBA" w:rsidRDefault="0058480E">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75417227" w14:textId="77777777" w:rsidR="00663BBA" w:rsidRDefault="0058480E">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6AC53A80" w14:textId="77777777" w:rsidR="00663BBA" w:rsidRDefault="0058480E">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2B6235EA" w14:textId="77777777" w:rsidR="00663BBA" w:rsidRDefault="0058480E">
                  <w:pPr>
                    <w:pStyle w:val="TAH"/>
                    <w:keepNext w:val="0"/>
                    <w:keepLines w:val="0"/>
                    <w:spacing w:line="257" w:lineRule="auto"/>
                    <w:rPr>
                      <w:bCs/>
                    </w:rPr>
                  </w:pPr>
                  <w:r>
                    <w:rPr>
                      <w:kern w:val="24"/>
                    </w:rPr>
                    <w:t xml:space="preserve">Offset (RBs) </w:t>
                  </w:r>
                </w:p>
              </w:tc>
            </w:tr>
            <w:tr w:rsidR="00663BBA" w14:paraId="387C3223" w14:textId="77777777">
              <w:trPr>
                <w:cantSplit/>
              </w:trPr>
              <w:tc>
                <w:tcPr>
                  <w:tcW w:w="792" w:type="dxa"/>
                  <w:tcBorders>
                    <w:top w:val="double" w:sz="4" w:space="0" w:color="auto"/>
                    <w:right w:val="double" w:sz="4" w:space="0" w:color="auto"/>
                  </w:tcBorders>
                  <w:shd w:val="clear" w:color="auto" w:fill="auto"/>
                  <w:vAlign w:val="center"/>
                </w:tcPr>
                <w:p w14:paraId="32718DD1" w14:textId="77777777" w:rsidR="00663BBA" w:rsidRDefault="0058480E">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495A6BF5"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tcBorders>
                    <w:top w:val="double" w:sz="4" w:space="0" w:color="auto"/>
                  </w:tcBorders>
                  <w:vAlign w:val="center"/>
                </w:tcPr>
                <w:p w14:paraId="2CEC7876" w14:textId="77777777" w:rsidR="00663BBA" w:rsidRDefault="0058480E">
                  <w:pPr>
                    <w:pStyle w:val="TAC"/>
                    <w:keepNext w:val="0"/>
                    <w:keepLines w:val="0"/>
                    <w:spacing w:line="257" w:lineRule="auto"/>
                    <w:rPr>
                      <w:color w:val="000000" w:themeColor="text1"/>
                    </w:rPr>
                  </w:pPr>
                  <w:r>
                    <w:rPr>
                      <w:color w:val="000000" w:themeColor="text1"/>
                      <w:kern w:val="24"/>
                      <w:szCs w:val="18"/>
                    </w:rPr>
                    <w:t>24</w:t>
                  </w:r>
                </w:p>
              </w:tc>
              <w:tc>
                <w:tcPr>
                  <w:tcW w:w="1826" w:type="dxa"/>
                  <w:tcBorders>
                    <w:top w:val="double" w:sz="4" w:space="0" w:color="auto"/>
                  </w:tcBorders>
                  <w:vAlign w:val="center"/>
                </w:tcPr>
                <w:p w14:paraId="06D61446" w14:textId="77777777" w:rsidR="00663BBA" w:rsidRDefault="0058480E">
                  <w:pPr>
                    <w:pStyle w:val="TAC"/>
                    <w:keepNext w:val="0"/>
                    <w:keepLines w:val="0"/>
                    <w:spacing w:line="257" w:lineRule="auto"/>
                    <w:rPr>
                      <w:color w:val="000000" w:themeColor="text1"/>
                    </w:rPr>
                  </w:pPr>
                  <w:r>
                    <w:rPr>
                      <w:color w:val="000000" w:themeColor="text1"/>
                      <w:kern w:val="24"/>
                      <w:szCs w:val="18"/>
                    </w:rPr>
                    <w:t>2</w:t>
                  </w:r>
                </w:p>
              </w:tc>
              <w:tc>
                <w:tcPr>
                  <w:tcW w:w="1451" w:type="dxa"/>
                  <w:tcBorders>
                    <w:top w:val="double" w:sz="4" w:space="0" w:color="auto"/>
                  </w:tcBorders>
                  <w:vAlign w:val="center"/>
                </w:tcPr>
                <w:p w14:paraId="5DD466E4" w14:textId="77777777" w:rsidR="00663BBA" w:rsidRDefault="0058480E">
                  <w:pPr>
                    <w:pStyle w:val="TAC"/>
                    <w:keepNext w:val="0"/>
                    <w:keepLines w:val="0"/>
                    <w:spacing w:line="257" w:lineRule="auto"/>
                    <w:rPr>
                      <w:color w:val="FF0000"/>
                    </w:rPr>
                  </w:pPr>
                  <w:r>
                    <w:rPr>
                      <w:color w:val="FF0000"/>
                    </w:rPr>
                    <w:t>0</w:t>
                  </w:r>
                </w:p>
              </w:tc>
            </w:tr>
            <w:tr w:rsidR="00663BBA" w14:paraId="63FE0BD1" w14:textId="77777777">
              <w:trPr>
                <w:cantSplit/>
              </w:trPr>
              <w:tc>
                <w:tcPr>
                  <w:tcW w:w="792" w:type="dxa"/>
                  <w:tcBorders>
                    <w:right w:val="double" w:sz="4" w:space="0" w:color="auto"/>
                  </w:tcBorders>
                  <w:shd w:val="clear" w:color="auto" w:fill="auto"/>
                  <w:vAlign w:val="center"/>
                </w:tcPr>
                <w:p w14:paraId="0F9C457B" w14:textId="77777777" w:rsidR="00663BBA" w:rsidRDefault="0058480E">
                  <w:pPr>
                    <w:pStyle w:val="TAC"/>
                    <w:keepNext w:val="0"/>
                    <w:keepLines w:val="0"/>
                    <w:spacing w:line="257" w:lineRule="auto"/>
                  </w:pPr>
                  <w:r>
                    <w:t>1</w:t>
                  </w:r>
                </w:p>
              </w:tc>
              <w:tc>
                <w:tcPr>
                  <w:tcW w:w="3314" w:type="dxa"/>
                  <w:tcBorders>
                    <w:left w:val="double" w:sz="4" w:space="0" w:color="auto"/>
                  </w:tcBorders>
                  <w:shd w:val="clear" w:color="auto" w:fill="auto"/>
                  <w:vAlign w:val="center"/>
                </w:tcPr>
                <w:p w14:paraId="79222E36"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auto"/>
                  <w:vAlign w:val="center"/>
                </w:tcPr>
                <w:p w14:paraId="2F53C61A" w14:textId="77777777" w:rsidR="00663BBA" w:rsidRDefault="0058480E">
                  <w:pPr>
                    <w:pStyle w:val="TAC"/>
                    <w:keepNext w:val="0"/>
                    <w:keepLines w:val="0"/>
                    <w:spacing w:line="257" w:lineRule="auto"/>
                    <w:rPr>
                      <w:color w:val="000000" w:themeColor="text1"/>
                    </w:rPr>
                  </w:pPr>
                  <w:r>
                    <w:rPr>
                      <w:color w:val="000000" w:themeColor="text1"/>
                      <w:kern w:val="24"/>
                      <w:szCs w:val="18"/>
                    </w:rPr>
                    <w:t>24</w:t>
                  </w:r>
                </w:p>
              </w:tc>
              <w:tc>
                <w:tcPr>
                  <w:tcW w:w="1826" w:type="dxa"/>
                  <w:shd w:val="clear" w:color="auto" w:fill="auto"/>
                  <w:vAlign w:val="center"/>
                </w:tcPr>
                <w:p w14:paraId="3BE3B048" w14:textId="77777777" w:rsidR="00663BBA" w:rsidRDefault="0058480E">
                  <w:pPr>
                    <w:pStyle w:val="TAC"/>
                    <w:keepNext w:val="0"/>
                    <w:keepLines w:val="0"/>
                    <w:spacing w:line="257" w:lineRule="auto"/>
                    <w:rPr>
                      <w:color w:val="000000" w:themeColor="text1"/>
                    </w:rPr>
                  </w:pPr>
                  <w:r>
                    <w:rPr>
                      <w:color w:val="000000" w:themeColor="text1"/>
                      <w:kern w:val="24"/>
                      <w:szCs w:val="18"/>
                    </w:rPr>
                    <w:t>2</w:t>
                  </w:r>
                </w:p>
              </w:tc>
              <w:tc>
                <w:tcPr>
                  <w:tcW w:w="1451" w:type="dxa"/>
                  <w:shd w:val="clear" w:color="auto" w:fill="auto"/>
                  <w:vAlign w:val="center"/>
                </w:tcPr>
                <w:p w14:paraId="28EE9605" w14:textId="77777777" w:rsidR="00663BBA" w:rsidRDefault="0058480E">
                  <w:pPr>
                    <w:pStyle w:val="TAC"/>
                    <w:keepNext w:val="0"/>
                    <w:keepLines w:val="0"/>
                    <w:spacing w:line="257" w:lineRule="auto"/>
                    <w:rPr>
                      <w:color w:val="FF0000"/>
                    </w:rPr>
                  </w:pPr>
                  <w:r>
                    <w:rPr>
                      <w:color w:val="FF0000"/>
                    </w:rPr>
                    <w:t>4</w:t>
                  </w:r>
                </w:p>
              </w:tc>
            </w:tr>
            <w:tr w:rsidR="00663BBA" w14:paraId="16553F40" w14:textId="77777777">
              <w:trPr>
                <w:cantSplit/>
              </w:trPr>
              <w:tc>
                <w:tcPr>
                  <w:tcW w:w="792" w:type="dxa"/>
                  <w:tcBorders>
                    <w:right w:val="double" w:sz="4" w:space="0" w:color="auto"/>
                  </w:tcBorders>
                  <w:shd w:val="clear" w:color="auto" w:fill="F2F2F2" w:themeFill="background1" w:themeFillShade="F2"/>
                  <w:vAlign w:val="center"/>
                </w:tcPr>
                <w:p w14:paraId="24182E23" w14:textId="77777777" w:rsidR="00663BBA" w:rsidRDefault="0058480E">
                  <w:pPr>
                    <w:pStyle w:val="TAC"/>
                    <w:keepNext w:val="0"/>
                    <w:keepLines w:val="0"/>
                    <w:spacing w:line="257" w:lineRule="auto"/>
                  </w:pPr>
                  <w:r>
                    <w:t>2</w:t>
                  </w:r>
                </w:p>
              </w:tc>
              <w:tc>
                <w:tcPr>
                  <w:tcW w:w="3314" w:type="dxa"/>
                  <w:tcBorders>
                    <w:left w:val="double" w:sz="4" w:space="0" w:color="auto"/>
                  </w:tcBorders>
                  <w:shd w:val="clear" w:color="auto" w:fill="F2F2F2" w:themeFill="background1" w:themeFillShade="F2"/>
                  <w:vAlign w:val="center"/>
                </w:tcPr>
                <w:p w14:paraId="4EAECD0E"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22FD71D9" w14:textId="77777777" w:rsidR="00663BBA" w:rsidRDefault="0058480E">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70054A8D" w14:textId="77777777" w:rsidR="00663BBA" w:rsidRDefault="0058480E">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1609F052" w14:textId="77777777" w:rsidR="00663BBA" w:rsidRDefault="0058480E">
                  <w:pPr>
                    <w:pStyle w:val="TAC"/>
                    <w:keepNext w:val="0"/>
                    <w:keepLines w:val="0"/>
                    <w:spacing w:line="257" w:lineRule="auto"/>
                    <w:rPr>
                      <w:color w:val="FF0000"/>
                    </w:rPr>
                  </w:pPr>
                  <w:r>
                    <w:rPr>
                      <w:color w:val="FF0000"/>
                    </w:rPr>
                    <w:t>0</w:t>
                  </w:r>
                </w:p>
              </w:tc>
            </w:tr>
            <w:tr w:rsidR="00663BBA" w14:paraId="26B3D8F6" w14:textId="77777777">
              <w:trPr>
                <w:cantSplit/>
              </w:trPr>
              <w:tc>
                <w:tcPr>
                  <w:tcW w:w="792" w:type="dxa"/>
                  <w:tcBorders>
                    <w:right w:val="double" w:sz="4" w:space="0" w:color="auto"/>
                  </w:tcBorders>
                  <w:shd w:val="clear" w:color="auto" w:fill="F2F2F2" w:themeFill="background1" w:themeFillShade="F2"/>
                  <w:vAlign w:val="center"/>
                </w:tcPr>
                <w:p w14:paraId="5F683C56" w14:textId="77777777" w:rsidR="00663BBA" w:rsidRDefault="0058480E">
                  <w:pPr>
                    <w:pStyle w:val="TAC"/>
                    <w:keepNext w:val="0"/>
                    <w:keepLines w:val="0"/>
                    <w:spacing w:line="257" w:lineRule="auto"/>
                  </w:pPr>
                  <w:r>
                    <w:t>3</w:t>
                  </w:r>
                </w:p>
              </w:tc>
              <w:tc>
                <w:tcPr>
                  <w:tcW w:w="3314" w:type="dxa"/>
                  <w:tcBorders>
                    <w:left w:val="double" w:sz="4" w:space="0" w:color="auto"/>
                  </w:tcBorders>
                  <w:shd w:val="clear" w:color="auto" w:fill="F2F2F2" w:themeFill="background1" w:themeFillShade="F2"/>
                  <w:vAlign w:val="center"/>
                </w:tcPr>
                <w:p w14:paraId="3CDF9106"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67CB6E97" w14:textId="77777777" w:rsidR="00663BBA" w:rsidRDefault="0058480E">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025E87C7" w14:textId="77777777" w:rsidR="00663BBA" w:rsidRDefault="0058480E">
                  <w:pPr>
                    <w:pStyle w:val="TAC"/>
                    <w:keepNext w:val="0"/>
                    <w:keepLines w:val="0"/>
                    <w:spacing w:line="257" w:lineRule="auto"/>
                    <w:rPr>
                      <w:color w:val="000000" w:themeColor="text1"/>
                    </w:rPr>
                  </w:pPr>
                  <w:r>
                    <w:rPr>
                      <w:color w:val="000000" w:themeColor="text1"/>
                      <w:kern w:val="24"/>
                      <w:szCs w:val="18"/>
                    </w:rPr>
                    <w:t>2</w:t>
                  </w:r>
                </w:p>
              </w:tc>
              <w:tc>
                <w:tcPr>
                  <w:tcW w:w="1451" w:type="dxa"/>
                  <w:shd w:val="clear" w:color="auto" w:fill="F2F2F2" w:themeFill="background1" w:themeFillShade="F2"/>
                  <w:vAlign w:val="center"/>
                </w:tcPr>
                <w:p w14:paraId="7F8B8680" w14:textId="77777777" w:rsidR="00663BBA" w:rsidRDefault="0058480E">
                  <w:pPr>
                    <w:pStyle w:val="TAC"/>
                    <w:keepNext w:val="0"/>
                    <w:keepLines w:val="0"/>
                    <w:spacing w:line="257" w:lineRule="auto"/>
                    <w:rPr>
                      <w:color w:val="FF0000"/>
                    </w:rPr>
                  </w:pPr>
                  <w:r>
                    <w:rPr>
                      <w:color w:val="FF0000"/>
                    </w:rPr>
                    <w:t>0</w:t>
                  </w:r>
                </w:p>
              </w:tc>
            </w:tr>
            <w:tr w:rsidR="00663BBA" w14:paraId="78CE8A60" w14:textId="77777777">
              <w:trPr>
                <w:cantSplit/>
              </w:trPr>
              <w:tc>
                <w:tcPr>
                  <w:tcW w:w="792" w:type="dxa"/>
                  <w:tcBorders>
                    <w:right w:val="double" w:sz="4" w:space="0" w:color="auto"/>
                  </w:tcBorders>
                  <w:shd w:val="clear" w:color="auto" w:fill="auto"/>
                  <w:vAlign w:val="center"/>
                </w:tcPr>
                <w:p w14:paraId="5C971488" w14:textId="77777777" w:rsidR="00663BBA" w:rsidRDefault="0058480E">
                  <w:pPr>
                    <w:pStyle w:val="TAC"/>
                    <w:keepNext w:val="0"/>
                    <w:keepLines w:val="0"/>
                    <w:spacing w:line="257" w:lineRule="auto"/>
                  </w:pPr>
                  <w:r>
                    <w:t>4</w:t>
                  </w:r>
                </w:p>
              </w:tc>
              <w:tc>
                <w:tcPr>
                  <w:tcW w:w="3314" w:type="dxa"/>
                  <w:tcBorders>
                    <w:left w:val="double" w:sz="4" w:space="0" w:color="auto"/>
                  </w:tcBorders>
                  <w:vAlign w:val="center"/>
                </w:tcPr>
                <w:p w14:paraId="2AFB83F8" w14:textId="77777777" w:rsidR="00663BBA" w:rsidRDefault="0058480E">
                  <w:pPr>
                    <w:pStyle w:val="TAC"/>
                    <w:keepNext w:val="0"/>
                    <w:keepLines w:val="0"/>
                    <w:spacing w:line="257" w:lineRule="auto"/>
                    <w:rPr>
                      <w:color w:val="000000" w:themeColor="text1"/>
                    </w:rPr>
                  </w:pPr>
                  <w:r>
                    <w:rPr>
                      <w:color w:val="000000" w:themeColor="text1"/>
                    </w:rPr>
                    <w:t>1</w:t>
                  </w:r>
                </w:p>
              </w:tc>
              <w:tc>
                <w:tcPr>
                  <w:tcW w:w="1543" w:type="dxa"/>
                  <w:vAlign w:val="center"/>
                </w:tcPr>
                <w:p w14:paraId="0E027D6A" w14:textId="77777777" w:rsidR="00663BBA" w:rsidRDefault="0058480E">
                  <w:pPr>
                    <w:pStyle w:val="TAC"/>
                    <w:keepNext w:val="0"/>
                    <w:keepLines w:val="0"/>
                    <w:spacing w:line="257" w:lineRule="auto"/>
                    <w:rPr>
                      <w:color w:val="000000" w:themeColor="text1"/>
                    </w:rPr>
                  </w:pPr>
                  <w:r>
                    <w:rPr>
                      <w:color w:val="000000" w:themeColor="text1"/>
                    </w:rPr>
                    <w:t>96</w:t>
                  </w:r>
                </w:p>
              </w:tc>
              <w:tc>
                <w:tcPr>
                  <w:tcW w:w="1826" w:type="dxa"/>
                  <w:vAlign w:val="center"/>
                </w:tcPr>
                <w:p w14:paraId="10920774" w14:textId="77777777" w:rsidR="00663BBA" w:rsidRDefault="0058480E">
                  <w:pPr>
                    <w:pStyle w:val="TAC"/>
                    <w:keepNext w:val="0"/>
                    <w:keepLines w:val="0"/>
                    <w:spacing w:line="257" w:lineRule="auto"/>
                    <w:rPr>
                      <w:color w:val="000000" w:themeColor="text1"/>
                    </w:rPr>
                  </w:pPr>
                  <w:r>
                    <w:rPr>
                      <w:color w:val="000000" w:themeColor="text1"/>
                    </w:rPr>
                    <w:t>2</w:t>
                  </w:r>
                </w:p>
              </w:tc>
              <w:tc>
                <w:tcPr>
                  <w:tcW w:w="1451" w:type="dxa"/>
                  <w:vAlign w:val="center"/>
                </w:tcPr>
                <w:p w14:paraId="4D34AC9B" w14:textId="77777777" w:rsidR="00663BBA" w:rsidRDefault="0058480E">
                  <w:pPr>
                    <w:pStyle w:val="TAC"/>
                    <w:keepNext w:val="0"/>
                    <w:keepLines w:val="0"/>
                    <w:spacing w:line="257" w:lineRule="auto"/>
                    <w:rPr>
                      <w:color w:val="FF0000"/>
                    </w:rPr>
                  </w:pPr>
                  <w:r>
                    <w:rPr>
                      <w:color w:val="FF0000"/>
                    </w:rPr>
                    <w:t>0</w:t>
                  </w:r>
                </w:p>
              </w:tc>
            </w:tr>
            <w:tr w:rsidR="00663BBA" w14:paraId="5F12BA17" w14:textId="77777777">
              <w:trPr>
                <w:cantSplit/>
              </w:trPr>
              <w:tc>
                <w:tcPr>
                  <w:tcW w:w="792" w:type="dxa"/>
                  <w:tcBorders>
                    <w:right w:val="double" w:sz="4" w:space="0" w:color="auto"/>
                  </w:tcBorders>
                  <w:shd w:val="clear" w:color="auto" w:fill="F2F2F2" w:themeFill="background1" w:themeFillShade="F2"/>
                  <w:vAlign w:val="center"/>
                </w:tcPr>
                <w:p w14:paraId="269F7D70" w14:textId="77777777" w:rsidR="00663BBA" w:rsidRDefault="0058480E">
                  <w:pPr>
                    <w:pStyle w:val="TAC"/>
                    <w:keepNext w:val="0"/>
                    <w:keepLines w:val="0"/>
                    <w:spacing w:line="257" w:lineRule="auto"/>
                  </w:pPr>
                  <w:r>
                    <w:t>5</w:t>
                  </w:r>
                </w:p>
              </w:tc>
              <w:tc>
                <w:tcPr>
                  <w:tcW w:w="3314" w:type="dxa"/>
                  <w:tcBorders>
                    <w:left w:val="double" w:sz="4" w:space="0" w:color="auto"/>
                  </w:tcBorders>
                  <w:shd w:val="clear" w:color="auto" w:fill="F2F2F2" w:themeFill="background1" w:themeFillShade="F2"/>
                  <w:vAlign w:val="center"/>
                </w:tcPr>
                <w:p w14:paraId="4F9BEF34"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3 </w:t>
                  </w:r>
                </w:p>
              </w:tc>
              <w:tc>
                <w:tcPr>
                  <w:tcW w:w="1543" w:type="dxa"/>
                  <w:shd w:val="clear" w:color="auto" w:fill="F2F2F2" w:themeFill="background1" w:themeFillShade="F2"/>
                  <w:vAlign w:val="center"/>
                </w:tcPr>
                <w:p w14:paraId="2C347C9A" w14:textId="77777777" w:rsidR="00663BBA" w:rsidRDefault="0058480E">
                  <w:pPr>
                    <w:pStyle w:val="TAC"/>
                    <w:keepNext w:val="0"/>
                    <w:keepLines w:val="0"/>
                    <w:spacing w:line="257" w:lineRule="auto"/>
                    <w:rPr>
                      <w:color w:val="000000" w:themeColor="text1"/>
                    </w:rPr>
                  </w:pPr>
                  <w:r>
                    <w:rPr>
                      <w:color w:val="000000" w:themeColor="text1"/>
                      <w:kern w:val="24"/>
                      <w:szCs w:val="18"/>
                    </w:rPr>
                    <w:t>24</w:t>
                  </w:r>
                </w:p>
              </w:tc>
              <w:tc>
                <w:tcPr>
                  <w:tcW w:w="1826" w:type="dxa"/>
                  <w:shd w:val="clear" w:color="auto" w:fill="F2F2F2" w:themeFill="background1" w:themeFillShade="F2"/>
                  <w:vAlign w:val="center"/>
                </w:tcPr>
                <w:p w14:paraId="749CEA32" w14:textId="77777777" w:rsidR="00663BBA" w:rsidRDefault="0058480E">
                  <w:pPr>
                    <w:pStyle w:val="TAC"/>
                    <w:keepNext w:val="0"/>
                    <w:keepLines w:val="0"/>
                    <w:spacing w:line="257" w:lineRule="auto"/>
                    <w:rPr>
                      <w:color w:val="000000" w:themeColor="text1"/>
                    </w:rPr>
                  </w:pPr>
                  <w:r>
                    <w:rPr>
                      <w:color w:val="000000" w:themeColor="text1"/>
                      <w:kern w:val="24"/>
                      <w:szCs w:val="18"/>
                    </w:rPr>
                    <w:t>2</w:t>
                  </w:r>
                </w:p>
              </w:tc>
              <w:tc>
                <w:tcPr>
                  <w:tcW w:w="1451" w:type="dxa"/>
                  <w:shd w:val="clear" w:color="auto" w:fill="F2F2F2" w:themeFill="background1" w:themeFillShade="F2"/>
                  <w:vAlign w:val="center"/>
                </w:tcPr>
                <w:p w14:paraId="42D18097" w14:textId="77777777" w:rsidR="00663BBA" w:rsidRDefault="0058480E">
                  <w:pPr>
                    <w:pStyle w:val="TAC"/>
                    <w:keepNext w:val="0"/>
                    <w:keepLines w:val="0"/>
                    <w:spacing w:line="257" w:lineRule="auto"/>
                    <w:rPr>
                      <w:color w:val="FF0000"/>
                    </w:rPr>
                  </w:pPr>
                  <w:r>
                    <w:rPr>
                      <w:color w:val="FF0000"/>
                    </w:rPr>
                    <w:t>-20 if k_ssb =0</w:t>
                  </w:r>
                </w:p>
                <w:p w14:paraId="7A3F0794" w14:textId="77777777" w:rsidR="00663BBA" w:rsidRDefault="0058480E">
                  <w:pPr>
                    <w:pStyle w:val="TAC"/>
                    <w:keepNext w:val="0"/>
                    <w:keepLines w:val="0"/>
                    <w:spacing w:line="257" w:lineRule="auto"/>
                    <w:rPr>
                      <w:color w:val="FF0000"/>
                    </w:rPr>
                  </w:pPr>
                  <w:r>
                    <w:rPr>
                      <w:color w:val="FF0000"/>
                    </w:rPr>
                    <w:t>-21 if k_ssb &gt;0</w:t>
                  </w:r>
                </w:p>
              </w:tc>
            </w:tr>
            <w:tr w:rsidR="00663BBA" w14:paraId="67710692" w14:textId="77777777">
              <w:trPr>
                <w:cantSplit/>
              </w:trPr>
              <w:tc>
                <w:tcPr>
                  <w:tcW w:w="792" w:type="dxa"/>
                  <w:tcBorders>
                    <w:right w:val="double" w:sz="4" w:space="0" w:color="auto"/>
                  </w:tcBorders>
                  <w:shd w:val="clear" w:color="auto" w:fill="auto"/>
                  <w:vAlign w:val="center"/>
                </w:tcPr>
                <w:p w14:paraId="6C79F1F9" w14:textId="77777777" w:rsidR="00663BBA" w:rsidRDefault="0058480E">
                  <w:pPr>
                    <w:pStyle w:val="TAC"/>
                    <w:keepNext w:val="0"/>
                    <w:keepLines w:val="0"/>
                    <w:spacing w:line="257" w:lineRule="auto"/>
                  </w:pPr>
                  <w:r>
                    <w:t>6</w:t>
                  </w:r>
                </w:p>
              </w:tc>
              <w:tc>
                <w:tcPr>
                  <w:tcW w:w="3314" w:type="dxa"/>
                  <w:tcBorders>
                    <w:left w:val="double" w:sz="4" w:space="0" w:color="auto"/>
                  </w:tcBorders>
                  <w:vAlign w:val="center"/>
                </w:tcPr>
                <w:p w14:paraId="1D44D3B2" w14:textId="77777777" w:rsidR="00663BBA" w:rsidRDefault="0058480E">
                  <w:pPr>
                    <w:pStyle w:val="TAC"/>
                    <w:keepNext w:val="0"/>
                    <w:keepLines w:val="0"/>
                    <w:spacing w:line="257" w:lineRule="auto"/>
                    <w:rPr>
                      <w:color w:val="000000" w:themeColor="text1"/>
                    </w:rPr>
                  </w:pPr>
                  <w:r>
                    <w:rPr>
                      <w:color w:val="000000" w:themeColor="text1"/>
                      <w:kern w:val="24"/>
                      <w:szCs w:val="18"/>
                    </w:rPr>
                    <w:t xml:space="preserve">3 </w:t>
                  </w:r>
                </w:p>
              </w:tc>
              <w:tc>
                <w:tcPr>
                  <w:tcW w:w="1543" w:type="dxa"/>
                  <w:vAlign w:val="center"/>
                </w:tcPr>
                <w:p w14:paraId="747A1F6A" w14:textId="77777777" w:rsidR="00663BBA" w:rsidRDefault="0058480E">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0C1417DA" w14:textId="77777777" w:rsidR="00663BBA" w:rsidRDefault="0058480E">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79E3C0DC" w14:textId="77777777" w:rsidR="00663BBA" w:rsidRDefault="0058480E">
                  <w:pPr>
                    <w:pStyle w:val="TAC"/>
                    <w:keepNext w:val="0"/>
                    <w:keepLines w:val="0"/>
                    <w:spacing w:line="257" w:lineRule="auto"/>
                    <w:rPr>
                      <w:color w:val="FF0000"/>
                    </w:rPr>
                  </w:pPr>
                  <w:r>
                    <w:rPr>
                      <w:color w:val="FF0000"/>
                    </w:rPr>
                    <w:t>-20 if k_ssb =0</w:t>
                  </w:r>
                </w:p>
                <w:p w14:paraId="316AC0BE" w14:textId="77777777" w:rsidR="00663BBA" w:rsidRDefault="0058480E">
                  <w:pPr>
                    <w:pStyle w:val="TAC"/>
                    <w:keepNext w:val="0"/>
                    <w:keepLines w:val="0"/>
                    <w:spacing w:line="257" w:lineRule="auto"/>
                    <w:rPr>
                      <w:color w:val="FF0000"/>
                    </w:rPr>
                  </w:pPr>
                  <w:r>
                    <w:rPr>
                      <w:color w:val="FF0000"/>
                    </w:rPr>
                    <w:t>-21 if k_ssb &gt;0</w:t>
                  </w:r>
                </w:p>
              </w:tc>
            </w:tr>
            <w:tr w:rsidR="00663BBA" w14:paraId="3803A6B3" w14:textId="77777777">
              <w:trPr>
                <w:cantSplit/>
              </w:trPr>
              <w:tc>
                <w:tcPr>
                  <w:tcW w:w="792" w:type="dxa"/>
                  <w:tcBorders>
                    <w:right w:val="double" w:sz="4" w:space="0" w:color="auto"/>
                  </w:tcBorders>
                  <w:shd w:val="clear" w:color="auto" w:fill="F2F2F2" w:themeFill="background1" w:themeFillShade="F2"/>
                  <w:vAlign w:val="center"/>
                </w:tcPr>
                <w:p w14:paraId="76160F2A" w14:textId="77777777" w:rsidR="00663BBA" w:rsidRDefault="0058480E">
                  <w:pPr>
                    <w:pStyle w:val="TAC"/>
                    <w:keepNext w:val="0"/>
                    <w:keepLines w:val="0"/>
                    <w:spacing w:line="257" w:lineRule="auto"/>
                  </w:pPr>
                  <w:r>
                    <w:t>7</w:t>
                  </w:r>
                </w:p>
              </w:tc>
              <w:tc>
                <w:tcPr>
                  <w:tcW w:w="3314" w:type="dxa"/>
                  <w:tcBorders>
                    <w:left w:val="double" w:sz="4" w:space="0" w:color="auto"/>
                  </w:tcBorders>
                  <w:shd w:val="clear" w:color="auto" w:fill="F2F2F2" w:themeFill="background1" w:themeFillShade="F2"/>
                  <w:vAlign w:val="center"/>
                </w:tcPr>
                <w:p w14:paraId="4750AF53" w14:textId="77777777" w:rsidR="00663BBA" w:rsidRDefault="00663BBA">
                  <w:pPr>
                    <w:pStyle w:val="TAC"/>
                    <w:keepNext w:val="0"/>
                    <w:keepLines w:val="0"/>
                    <w:spacing w:line="257" w:lineRule="auto"/>
                    <w:rPr>
                      <w:color w:val="000000" w:themeColor="text1"/>
                    </w:rPr>
                  </w:pPr>
                </w:p>
              </w:tc>
              <w:tc>
                <w:tcPr>
                  <w:tcW w:w="1543" w:type="dxa"/>
                  <w:shd w:val="clear" w:color="auto" w:fill="F2F2F2" w:themeFill="background1" w:themeFillShade="F2"/>
                  <w:vAlign w:val="center"/>
                </w:tcPr>
                <w:p w14:paraId="7D62E0BC" w14:textId="77777777" w:rsidR="00663BBA" w:rsidRDefault="00663BBA">
                  <w:pPr>
                    <w:pStyle w:val="TAC"/>
                    <w:keepNext w:val="0"/>
                    <w:keepLines w:val="0"/>
                    <w:spacing w:line="257" w:lineRule="auto"/>
                    <w:rPr>
                      <w:color w:val="000000" w:themeColor="text1"/>
                    </w:rPr>
                  </w:pPr>
                </w:p>
              </w:tc>
              <w:tc>
                <w:tcPr>
                  <w:tcW w:w="1826" w:type="dxa"/>
                  <w:shd w:val="clear" w:color="auto" w:fill="F2F2F2" w:themeFill="background1" w:themeFillShade="F2"/>
                  <w:vAlign w:val="center"/>
                </w:tcPr>
                <w:p w14:paraId="5554877A" w14:textId="77777777" w:rsidR="00663BBA" w:rsidRDefault="00663BBA">
                  <w:pPr>
                    <w:pStyle w:val="TAC"/>
                    <w:keepNext w:val="0"/>
                    <w:keepLines w:val="0"/>
                    <w:spacing w:line="257" w:lineRule="auto"/>
                    <w:rPr>
                      <w:color w:val="000000" w:themeColor="text1"/>
                    </w:rPr>
                  </w:pPr>
                </w:p>
              </w:tc>
              <w:tc>
                <w:tcPr>
                  <w:tcW w:w="1451" w:type="dxa"/>
                  <w:shd w:val="clear" w:color="auto" w:fill="F2F2F2" w:themeFill="background1" w:themeFillShade="F2"/>
                  <w:vAlign w:val="center"/>
                </w:tcPr>
                <w:p w14:paraId="26DE44D7" w14:textId="77777777" w:rsidR="00663BBA" w:rsidRDefault="00663BBA">
                  <w:pPr>
                    <w:pStyle w:val="TAC"/>
                    <w:keepNext w:val="0"/>
                    <w:keepLines w:val="0"/>
                    <w:spacing w:line="257" w:lineRule="auto"/>
                    <w:rPr>
                      <w:color w:val="FF0000"/>
                    </w:rPr>
                  </w:pPr>
                </w:p>
              </w:tc>
            </w:tr>
            <w:tr w:rsidR="00663BBA" w14:paraId="66F30A2E" w14:textId="77777777">
              <w:trPr>
                <w:cantSplit/>
              </w:trPr>
              <w:tc>
                <w:tcPr>
                  <w:tcW w:w="792" w:type="dxa"/>
                  <w:tcBorders>
                    <w:right w:val="double" w:sz="4" w:space="0" w:color="auto"/>
                  </w:tcBorders>
                  <w:shd w:val="clear" w:color="auto" w:fill="F2F2F2" w:themeFill="background1" w:themeFillShade="F2"/>
                  <w:vAlign w:val="center"/>
                </w:tcPr>
                <w:p w14:paraId="7F1EFC83" w14:textId="77777777" w:rsidR="00663BBA" w:rsidRDefault="0058480E">
                  <w:pPr>
                    <w:pStyle w:val="TAC"/>
                    <w:keepNext w:val="0"/>
                    <w:keepLines w:val="0"/>
                    <w:spacing w:line="257" w:lineRule="auto"/>
                  </w:pPr>
                  <w:r>
                    <w:t>8</w:t>
                  </w:r>
                </w:p>
              </w:tc>
              <w:tc>
                <w:tcPr>
                  <w:tcW w:w="3314" w:type="dxa"/>
                  <w:tcBorders>
                    <w:left w:val="double" w:sz="4" w:space="0" w:color="auto"/>
                  </w:tcBorders>
                  <w:shd w:val="clear" w:color="auto" w:fill="F2F2F2" w:themeFill="background1" w:themeFillShade="F2"/>
                  <w:vAlign w:val="center"/>
                </w:tcPr>
                <w:p w14:paraId="62CA2579" w14:textId="77777777" w:rsidR="00663BBA" w:rsidRDefault="00663BBA">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000C84C7" w14:textId="77777777" w:rsidR="00663BBA" w:rsidRDefault="00663BBA">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7B4E7665" w14:textId="77777777" w:rsidR="00663BBA" w:rsidRDefault="00663BBA">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0C20F210" w14:textId="77777777" w:rsidR="00663BBA" w:rsidRDefault="00663BBA">
                  <w:pPr>
                    <w:pStyle w:val="TAC"/>
                    <w:keepNext w:val="0"/>
                    <w:keepLines w:val="0"/>
                    <w:spacing w:line="257" w:lineRule="auto"/>
                    <w:rPr>
                      <w:color w:val="FF0000"/>
                    </w:rPr>
                  </w:pPr>
                </w:p>
              </w:tc>
            </w:tr>
            <w:tr w:rsidR="00663BBA" w14:paraId="152188AF" w14:textId="77777777">
              <w:trPr>
                <w:cantSplit/>
              </w:trPr>
              <w:tc>
                <w:tcPr>
                  <w:tcW w:w="792" w:type="dxa"/>
                  <w:tcBorders>
                    <w:right w:val="double" w:sz="4" w:space="0" w:color="auto"/>
                  </w:tcBorders>
                  <w:shd w:val="clear" w:color="auto" w:fill="F2F2F2" w:themeFill="background1" w:themeFillShade="F2"/>
                  <w:vAlign w:val="center"/>
                </w:tcPr>
                <w:p w14:paraId="14DA73A9" w14:textId="77777777" w:rsidR="00663BBA" w:rsidRDefault="0058480E">
                  <w:pPr>
                    <w:pStyle w:val="TAC"/>
                    <w:keepNext w:val="0"/>
                    <w:keepLines w:val="0"/>
                    <w:spacing w:line="257" w:lineRule="auto"/>
                  </w:pPr>
                  <w:r>
                    <w:t>9</w:t>
                  </w:r>
                </w:p>
              </w:tc>
              <w:tc>
                <w:tcPr>
                  <w:tcW w:w="3314" w:type="dxa"/>
                  <w:tcBorders>
                    <w:left w:val="double" w:sz="4" w:space="0" w:color="auto"/>
                  </w:tcBorders>
                  <w:shd w:val="clear" w:color="auto" w:fill="F2F2F2" w:themeFill="background1" w:themeFillShade="F2"/>
                  <w:vAlign w:val="center"/>
                </w:tcPr>
                <w:p w14:paraId="1B93D1EB" w14:textId="77777777" w:rsidR="00663BBA" w:rsidRDefault="00663BBA">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10E8EEB4" w14:textId="77777777" w:rsidR="00663BBA" w:rsidRDefault="00663BBA">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531A2A0F" w14:textId="77777777" w:rsidR="00663BBA" w:rsidRDefault="00663BBA">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2DCC63E8" w14:textId="77777777" w:rsidR="00663BBA" w:rsidRDefault="00663BBA">
                  <w:pPr>
                    <w:pStyle w:val="TAC"/>
                    <w:keepNext w:val="0"/>
                    <w:keepLines w:val="0"/>
                    <w:spacing w:line="257" w:lineRule="auto"/>
                    <w:rPr>
                      <w:color w:val="FF0000"/>
                    </w:rPr>
                  </w:pPr>
                </w:p>
              </w:tc>
            </w:tr>
            <w:tr w:rsidR="00663BBA" w14:paraId="62EA2EA2" w14:textId="77777777">
              <w:trPr>
                <w:cantSplit/>
              </w:trPr>
              <w:tc>
                <w:tcPr>
                  <w:tcW w:w="792" w:type="dxa"/>
                  <w:tcBorders>
                    <w:right w:val="double" w:sz="4" w:space="0" w:color="auto"/>
                  </w:tcBorders>
                  <w:shd w:val="clear" w:color="auto" w:fill="F2F2F2" w:themeFill="background1" w:themeFillShade="F2"/>
                  <w:vAlign w:val="center"/>
                </w:tcPr>
                <w:p w14:paraId="42856D67" w14:textId="77777777" w:rsidR="00663BBA" w:rsidRDefault="0058480E">
                  <w:pPr>
                    <w:pStyle w:val="TAC"/>
                    <w:keepNext w:val="0"/>
                    <w:keepLines w:val="0"/>
                    <w:spacing w:line="257" w:lineRule="auto"/>
                  </w:pPr>
                  <w:r>
                    <w:t>10</w:t>
                  </w:r>
                </w:p>
              </w:tc>
              <w:tc>
                <w:tcPr>
                  <w:tcW w:w="3314" w:type="dxa"/>
                  <w:tcBorders>
                    <w:left w:val="double" w:sz="4" w:space="0" w:color="auto"/>
                  </w:tcBorders>
                  <w:shd w:val="clear" w:color="auto" w:fill="F2F2F2" w:themeFill="background1" w:themeFillShade="F2"/>
                  <w:vAlign w:val="center"/>
                </w:tcPr>
                <w:p w14:paraId="13C2DB5E" w14:textId="77777777" w:rsidR="00663BBA" w:rsidRDefault="00663BBA">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35665B8C" w14:textId="77777777" w:rsidR="00663BBA" w:rsidRDefault="00663BBA">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32D2DEC1" w14:textId="77777777" w:rsidR="00663BBA" w:rsidRDefault="00663BBA">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5EB8643C" w14:textId="77777777" w:rsidR="00663BBA" w:rsidRDefault="00663BBA">
                  <w:pPr>
                    <w:pStyle w:val="TAC"/>
                    <w:keepNext w:val="0"/>
                    <w:keepLines w:val="0"/>
                    <w:spacing w:line="257" w:lineRule="auto"/>
                    <w:rPr>
                      <w:color w:val="FF0000"/>
                    </w:rPr>
                  </w:pPr>
                </w:p>
              </w:tc>
            </w:tr>
            <w:tr w:rsidR="00663BBA" w14:paraId="6312C157" w14:textId="77777777">
              <w:trPr>
                <w:cantSplit/>
              </w:trPr>
              <w:tc>
                <w:tcPr>
                  <w:tcW w:w="792" w:type="dxa"/>
                  <w:tcBorders>
                    <w:right w:val="double" w:sz="4" w:space="0" w:color="auto"/>
                  </w:tcBorders>
                  <w:shd w:val="clear" w:color="auto" w:fill="F2F2F2" w:themeFill="background1" w:themeFillShade="F2"/>
                  <w:vAlign w:val="center"/>
                </w:tcPr>
                <w:p w14:paraId="4D0BD8B7" w14:textId="77777777" w:rsidR="00663BBA" w:rsidRDefault="0058480E">
                  <w:pPr>
                    <w:pStyle w:val="TAC"/>
                    <w:keepNext w:val="0"/>
                    <w:keepLines w:val="0"/>
                    <w:spacing w:line="257" w:lineRule="auto"/>
                  </w:pPr>
                  <w:r>
                    <w:t>11</w:t>
                  </w:r>
                </w:p>
              </w:tc>
              <w:tc>
                <w:tcPr>
                  <w:tcW w:w="3314" w:type="dxa"/>
                  <w:tcBorders>
                    <w:left w:val="double" w:sz="4" w:space="0" w:color="auto"/>
                  </w:tcBorders>
                  <w:shd w:val="clear" w:color="auto" w:fill="F2F2F2" w:themeFill="background1" w:themeFillShade="F2"/>
                  <w:vAlign w:val="center"/>
                </w:tcPr>
                <w:p w14:paraId="5A85B27B" w14:textId="77777777" w:rsidR="00663BBA" w:rsidRDefault="00663BBA">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61CF5E5" w14:textId="77777777" w:rsidR="00663BBA" w:rsidRDefault="00663BBA">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30122A88" w14:textId="77777777" w:rsidR="00663BBA" w:rsidRDefault="00663BBA">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43F6832A" w14:textId="77777777" w:rsidR="00663BBA" w:rsidRDefault="00663BBA">
                  <w:pPr>
                    <w:pStyle w:val="TAC"/>
                    <w:keepNext w:val="0"/>
                    <w:keepLines w:val="0"/>
                    <w:spacing w:line="257" w:lineRule="auto"/>
                    <w:rPr>
                      <w:highlight w:val="yellow"/>
                    </w:rPr>
                  </w:pPr>
                </w:p>
              </w:tc>
            </w:tr>
            <w:tr w:rsidR="00663BBA" w14:paraId="3AB21548" w14:textId="77777777">
              <w:trPr>
                <w:cantSplit/>
              </w:trPr>
              <w:tc>
                <w:tcPr>
                  <w:tcW w:w="792" w:type="dxa"/>
                  <w:tcBorders>
                    <w:right w:val="double" w:sz="4" w:space="0" w:color="auto"/>
                  </w:tcBorders>
                  <w:shd w:val="clear" w:color="auto" w:fill="F2F2F2" w:themeFill="background1" w:themeFillShade="F2"/>
                  <w:vAlign w:val="center"/>
                </w:tcPr>
                <w:p w14:paraId="619013B3" w14:textId="77777777" w:rsidR="00663BBA" w:rsidRDefault="0058480E">
                  <w:pPr>
                    <w:pStyle w:val="TAC"/>
                    <w:keepNext w:val="0"/>
                    <w:keepLines w:val="0"/>
                    <w:spacing w:line="257" w:lineRule="auto"/>
                  </w:pPr>
                  <w:r>
                    <w:t>12</w:t>
                  </w:r>
                </w:p>
              </w:tc>
              <w:tc>
                <w:tcPr>
                  <w:tcW w:w="3314" w:type="dxa"/>
                  <w:tcBorders>
                    <w:left w:val="double" w:sz="4" w:space="0" w:color="auto"/>
                  </w:tcBorders>
                  <w:shd w:val="clear" w:color="auto" w:fill="F2F2F2" w:themeFill="background1" w:themeFillShade="F2"/>
                  <w:vAlign w:val="center"/>
                </w:tcPr>
                <w:p w14:paraId="6F50A5D9" w14:textId="77777777" w:rsidR="00663BBA" w:rsidRDefault="00663BBA">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03F75E49" w14:textId="77777777" w:rsidR="00663BBA" w:rsidRDefault="00663BBA">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43E8D216" w14:textId="77777777" w:rsidR="00663BBA" w:rsidRDefault="00663BBA">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55D07F57" w14:textId="77777777" w:rsidR="00663BBA" w:rsidRDefault="00663BBA">
                  <w:pPr>
                    <w:pStyle w:val="TAC"/>
                    <w:keepNext w:val="0"/>
                    <w:keepLines w:val="0"/>
                    <w:spacing w:line="257" w:lineRule="auto"/>
                    <w:rPr>
                      <w:highlight w:val="yellow"/>
                    </w:rPr>
                  </w:pPr>
                </w:p>
              </w:tc>
            </w:tr>
            <w:tr w:rsidR="00663BBA" w14:paraId="6FB8E7F5" w14:textId="77777777">
              <w:trPr>
                <w:cantSplit/>
              </w:trPr>
              <w:tc>
                <w:tcPr>
                  <w:tcW w:w="792" w:type="dxa"/>
                  <w:tcBorders>
                    <w:right w:val="double" w:sz="4" w:space="0" w:color="auto"/>
                  </w:tcBorders>
                  <w:shd w:val="clear" w:color="auto" w:fill="F2F2F2" w:themeFill="background1" w:themeFillShade="F2"/>
                  <w:vAlign w:val="center"/>
                </w:tcPr>
                <w:p w14:paraId="5CE73B7A" w14:textId="77777777" w:rsidR="00663BBA" w:rsidRDefault="0058480E">
                  <w:pPr>
                    <w:pStyle w:val="TAC"/>
                    <w:keepNext w:val="0"/>
                    <w:keepLines w:val="0"/>
                    <w:spacing w:line="257" w:lineRule="auto"/>
                  </w:pPr>
                  <w:r>
                    <w:t>13</w:t>
                  </w:r>
                </w:p>
              </w:tc>
              <w:tc>
                <w:tcPr>
                  <w:tcW w:w="3314" w:type="dxa"/>
                  <w:tcBorders>
                    <w:left w:val="double" w:sz="4" w:space="0" w:color="auto"/>
                  </w:tcBorders>
                  <w:shd w:val="clear" w:color="auto" w:fill="F2F2F2" w:themeFill="background1" w:themeFillShade="F2"/>
                  <w:vAlign w:val="center"/>
                </w:tcPr>
                <w:p w14:paraId="2DE1ACBC" w14:textId="77777777" w:rsidR="00663BBA" w:rsidRDefault="00663BBA">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45AC73F9" w14:textId="77777777" w:rsidR="00663BBA" w:rsidRDefault="00663BBA">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3EA02D5" w14:textId="77777777" w:rsidR="00663BBA" w:rsidRDefault="00663BBA">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437B6405" w14:textId="77777777" w:rsidR="00663BBA" w:rsidRDefault="00663BBA">
                  <w:pPr>
                    <w:pStyle w:val="TAC"/>
                    <w:keepNext w:val="0"/>
                    <w:keepLines w:val="0"/>
                    <w:spacing w:line="257" w:lineRule="auto"/>
                    <w:rPr>
                      <w:highlight w:val="yellow"/>
                    </w:rPr>
                  </w:pPr>
                </w:p>
              </w:tc>
            </w:tr>
            <w:tr w:rsidR="00663BBA" w14:paraId="0DE83496" w14:textId="77777777">
              <w:trPr>
                <w:cantSplit/>
              </w:trPr>
              <w:tc>
                <w:tcPr>
                  <w:tcW w:w="792" w:type="dxa"/>
                  <w:tcBorders>
                    <w:right w:val="double" w:sz="4" w:space="0" w:color="auto"/>
                  </w:tcBorders>
                  <w:shd w:val="clear" w:color="auto" w:fill="F2F2F2" w:themeFill="background1" w:themeFillShade="F2"/>
                  <w:vAlign w:val="center"/>
                </w:tcPr>
                <w:p w14:paraId="23A7A189" w14:textId="77777777" w:rsidR="00663BBA" w:rsidRDefault="0058480E">
                  <w:pPr>
                    <w:pStyle w:val="TAC"/>
                    <w:keepNext w:val="0"/>
                    <w:keepLines w:val="0"/>
                    <w:spacing w:line="257" w:lineRule="auto"/>
                  </w:pPr>
                  <w:r>
                    <w:t>14</w:t>
                  </w:r>
                </w:p>
              </w:tc>
              <w:tc>
                <w:tcPr>
                  <w:tcW w:w="3314" w:type="dxa"/>
                  <w:tcBorders>
                    <w:left w:val="double" w:sz="4" w:space="0" w:color="auto"/>
                  </w:tcBorders>
                  <w:shd w:val="clear" w:color="auto" w:fill="F2F2F2" w:themeFill="background1" w:themeFillShade="F2"/>
                  <w:vAlign w:val="center"/>
                </w:tcPr>
                <w:p w14:paraId="70ECBE3D" w14:textId="77777777" w:rsidR="00663BBA" w:rsidRDefault="00663BBA">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454B1036" w14:textId="77777777" w:rsidR="00663BBA" w:rsidRDefault="00663BBA">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6BB9D0BD" w14:textId="77777777" w:rsidR="00663BBA" w:rsidRDefault="00663BBA">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5289DCCB" w14:textId="77777777" w:rsidR="00663BBA" w:rsidRDefault="00663BBA">
                  <w:pPr>
                    <w:pStyle w:val="TAC"/>
                    <w:keepNext w:val="0"/>
                    <w:keepLines w:val="0"/>
                    <w:spacing w:line="257" w:lineRule="auto"/>
                    <w:rPr>
                      <w:highlight w:val="yellow"/>
                    </w:rPr>
                  </w:pPr>
                </w:p>
              </w:tc>
            </w:tr>
            <w:tr w:rsidR="00663BBA" w14:paraId="35F8A605" w14:textId="77777777">
              <w:trPr>
                <w:cantSplit/>
              </w:trPr>
              <w:tc>
                <w:tcPr>
                  <w:tcW w:w="792" w:type="dxa"/>
                  <w:tcBorders>
                    <w:right w:val="double" w:sz="4" w:space="0" w:color="auto"/>
                  </w:tcBorders>
                  <w:shd w:val="clear" w:color="auto" w:fill="F2F2F2" w:themeFill="background1" w:themeFillShade="F2"/>
                  <w:vAlign w:val="center"/>
                </w:tcPr>
                <w:p w14:paraId="203613FE" w14:textId="77777777" w:rsidR="00663BBA" w:rsidRDefault="0058480E">
                  <w:pPr>
                    <w:pStyle w:val="TAC"/>
                    <w:keepNext w:val="0"/>
                    <w:keepLines w:val="0"/>
                    <w:spacing w:line="257" w:lineRule="auto"/>
                  </w:pPr>
                  <w:r>
                    <w:t>15</w:t>
                  </w:r>
                </w:p>
              </w:tc>
              <w:tc>
                <w:tcPr>
                  <w:tcW w:w="3314" w:type="dxa"/>
                  <w:tcBorders>
                    <w:left w:val="double" w:sz="4" w:space="0" w:color="auto"/>
                  </w:tcBorders>
                  <w:shd w:val="clear" w:color="auto" w:fill="F2F2F2" w:themeFill="background1" w:themeFillShade="F2"/>
                  <w:vAlign w:val="center"/>
                </w:tcPr>
                <w:p w14:paraId="55A9C546" w14:textId="77777777" w:rsidR="00663BBA" w:rsidRDefault="00663BBA">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6D01EBA3" w14:textId="77777777" w:rsidR="00663BBA" w:rsidRDefault="00663BBA">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7DB9CAEA" w14:textId="77777777" w:rsidR="00663BBA" w:rsidRDefault="00663BBA">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5BAA7934" w14:textId="77777777" w:rsidR="00663BBA" w:rsidRDefault="00663BBA">
                  <w:pPr>
                    <w:pStyle w:val="TAC"/>
                    <w:keepNext w:val="0"/>
                    <w:keepLines w:val="0"/>
                    <w:spacing w:line="257" w:lineRule="auto"/>
                    <w:rPr>
                      <w:highlight w:val="yellow"/>
                    </w:rPr>
                  </w:pPr>
                </w:p>
              </w:tc>
            </w:tr>
          </w:tbl>
          <w:p w14:paraId="1F05D766" w14:textId="77777777" w:rsidR="00663BBA" w:rsidRDefault="00663BBA">
            <w:pPr>
              <w:pStyle w:val="a4"/>
              <w:spacing w:after="0" w:line="257" w:lineRule="auto"/>
              <w:rPr>
                <w:rFonts w:ascii="Times New Roman" w:hAnsi="Times New Roman"/>
                <w:sz w:val="22"/>
                <w:szCs w:val="22"/>
                <w:lang w:eastAsia="zh-CN"/>
              </w:rPr>
            </w:pPr>
          </w:p>
        </w:tc>
      </w:tr>
    </w:tbl>
    <w:p w14:paraId="3226B582" w14:textId="77777777" w:rsidR="00663BBA" w:rsidRDefault="00663BBA">
      <w:pPr>
        <w:pStyle w:val="a4"/>
        <w:spacing w:after="0"/>
        <w:rPr>
          <w:rFonts w:ascii="Times New Roman" w:hAnsi="Times New Roman"/>
          <w:sz w:val="22"/>
          <w:szCs w:val="22"/>
          <w:lang w:eastAsia="zh-CN"/>
        </w:rPr>
      </w:pPr>
    </w:p>
    <w:p w14:paraId="120E05E2" w14:textId="77777777" w:rsidR="00663BBA" w:rsidRDefault="00663BBA">
      <w:pPr>
        <w:pStyle w:val="a4"/>
        <w:spacing w:after="0"/>
        <w:rPr>
          <w:rFonts w:ascii="Times New Roman" w:hAnsi="Times New Roman"/>
          <w:sz w:val="22"/>
          <w:szCs w:val="22"/>
          <w:lang w:eastAsia="zh-CN"/>
        </w:rPr>
      </w:pPr>
    </w:p>
    <w:p w14:paraId="3F0477C8" w14:textId="77777777" w:rsidR="00663BBA" w:rsidRDefault="0058480E">
      <w:pPr>
        <w:rPr>
          <w:b/>
          <w:bCs/>
          <w:sz w:val="22"/>
          <w:szCs w:val="22"/>
        </w:rPr>
      </w:pPr>
      <w:r>
        <w:rPr>
          <w:b/>
          <w:bCs/>
          <w:sz w:val="22"/>
          <w:szCs w:val="22"/>
        </w:rPr>
        <w:t>TP# 4-1D for TS38.213 [13]</w:t>
      </w:r>
    </w:p>
    <w:tbl>
      <w:tblPr>
        <w:tblStyle w:val="af7"/>
        <w:tblW w:w="0" w:type="auto"/>
        <w:tblLook w:val="04A0" w:firstRow="1" w:lastRow="0" w:firstColumn="1" w:lastColumn="0" w:noHBand="0" w:noVBand="1"/>
      </w:tblPr>
      <w:tblGrid>
        <w:gridCol w:w="9350"/>
      </w:tblGrid>
      <w:tr w:rsidR="00663BBA" w14:paraId="0F1BC6A8" w14:textId="77777777">
        <w:tc>
          <w:tcPr>
            <w:tcW w:w="9350" w:type="dxa"/>
          </w:tcPr>
          <w:p w14:paraId="297414D7" w14:textId="77777777" w:rsidR="00663BBA" w:rsidRDefault="0058480E">
            <w:pPr>
              <w:spacing w:before="60" w:line="240" w:lineRule="auto"/>
              <w:ind w:firstLine="567"/>
              <w:jc w:val="center"/>
              <w:rPr>
                <w:b/>
                <w:lang w:val="en-GB"/>
              </w:rPr>
            </w:pPr>
            <w:r>
              <w:rPr>
                <w:b/>
                <w:lang w:val="en-GB"/>
              </w:rP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209"/>
              <w:gridCol w:w="1511"/>
              <w:gridCol w:w="1780"/>
              <w:gridCol w:w="1416"/>
            </w:tblGrid>
            <w:tr w:rsidR="00663BBA" w14:paraId="580C18C9" w14:textId="77777777">
              <w:trPr>
                <w:cantSplit/>
              </w:trPr>
              <w:tc>
                <w:tcPr>
                  <w:tcW w:w="792" w:type="dxa"/>
                  <w:tcBorders>
                    <w:bottom w:val="double" w:sz="4" w:space="0" w:color="auto"/>
                    <w:right w:val="double" w:sz="4" w:space="0" w:color="auto"/>
                  </w:tcBorders>
                  <w:shd w:val="clear" w:color="auto" w:fill="E0E0E0"/>
                  <w:vAlign w:val="center"/>
                </w:tcPr>
                <w:p w14:paraId="65504622" w14:textId="77777777" w:rsidR="00663BBA" w:rsidRDefault="0058480E">
                  <w:pPr>
                    <w:spacing w:after="0" w:line="240" w:lineRule="auto"/>
                    <w:jc w:val="center"/>
                    <w:rPr>
                      <w:b/>
                      <w:bCs/>
                      <w:sz w:val="18"/>
                    </w:rPr>
                  </w:pPr>
                  <w:r>
                    <w:rPr>
                      <w:b/>
                      <w:bCs/>
                      <w:sz w:val="18"/>
                    </w:rPr>
                    <w:t>Index</w:t>
                  </w:r>
                </w:p>
              </w:tc>
              <w:tc>
                <w:tcPr>
                  <w:tcW w:w="3314" w:type="dxa"/>
                  <w:tcBorders>
                    <w:left w:val="double" w:sz="4" w:space="0" w:color="auto"/>
                    <w:bottom w:val="double" w:sz="4" w:space="0" w:color="auto"/>
                  </w:tcBorders>
                  <w:shd w:val="clear" w:color="auto" w:fill="E0E0E0"/>
                  <w:vAlign w:val="center"/>
                </w:tcPr>
                <w:p w14:paraId="539F71DF" w14:textId="77777777" w:rsidR="00663BBA" w:rsidRDefault="0058480E">
                  <w:pPr>
                    <w:spacing w:after="0" w:line="240" w:lineRule="auto"/>
                    <w:jc w:val="center"/>
                    <w:rPr>
                      <w:b/>
                      <w:bCs/>
                      <w:sz w:val="18"/>
                    </w:rPr>
                  </w:pPr>
                  <w:r>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26E06AF4" w14:textId="77777777" w:rsidR="00663BBA" w:rsidRDefault="0058480E">
                  <w:pPr>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0A73DE8C" w14:textId="77777777" w:rsidR="00663BBA" w:rsidRDefault="0058480E">
                  <w:pPr>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1A2D546A" w14:textId="77777777" w:rsidR="00663BBA" w:rsidRDefault="0058480E">
                  <w:pPr>
                    <w:spacing w:after="0" w:line="240" w:lineRule="auto"/>
                    <w:jc w:val="center"/>
                    <w:rPr>
                      <w:b/>
                      <w:bCs/>
                      <w:sz w:val="18"/>
                    </w:rPr>
                  </w:pPr>
                  <w:r>
                    <w:rPr>
                      <w:rFonts w:cs="Arial"/>
                      <w:b/>
                      <w:kern w:val="24"/>
                      <w:sz w:val="18"/>
                      <w:lang w:val="en-GB"/>
                    </w:rPr>
                    <w:t xml:space="preserve">Offset (RBs) </w:t>
                  </w:r>
                </w:p>
              </w:tc>
            </w:tr>
            <w:tr w:rsidR="00663BBA" w14:paraId="38BE4F62" w14:textId="77777777">
              <w:trPr>
                <w:cantSplit/>
              </w:trPr>
              <w:tc>
                <w:tcPr>
                  <w:tcW w:w="792" w:type="dxa"/>
                  <w:tcBorders>
                    <w:top w:val="double" w:sz="4" w:space="0" w:color="auto"/>
                    <w:right w:val="double" w:sz="4" w:space="0" w:color="auto"/>
                  </w:tcBorders>
                  <w:shd w:val="clear" w:color="auto" w:fill="auto"/>
                  <w:vAlign w:val="center"/>
                </w:tcPr>
                <w:p w14:paraId="631FAC49" w14:textId="77777777" w:rsidR="00663BBA" w:rsidRDefault="0058480E">
                  <w:pPr>
                    <w:spacing w:after="0" w:line="240" w:lineRule="auto"/>
                    <w:jc w:val="center"/>
                    <w:rPr>
                      <w:sz w:val="18"/>
                    </w:rPr>
                  </w:pPr>
                  <w:r>
                    <w:rPr>
                      <w:sz w:val="18"/>
                    </w:rPr>
                    <w:t>0</w:t>
                  </w:r>
                </w:p>
              </w:tc>
              <w:tc>
                <w:tcPr>
                  <w:tcW w:w="3314" w:type="dxa"/>
                  <w:tcBorders>
                    <w:top w:val="double" w:sz="4" w:space="0" w:color="auto"/>
                    <w:left w:val="double" w:sz="4" w:space="0" w:color="auto"/>
                  </w:tcBorders>
                  <w:vAlign w:val="center"/>
                </w:tcPr>
                <w:p w14:paraId="5121617B" w14:textId="77777777" w:rsidR="00663BBA" w:rsidRDefault="0058480E">
                  <w:pPr>
                    <w:spacing w:after="0" w:line="240" w:lineRule="auto"/>
                    <w:jc w:val="center"/>
                    <w:rPr>
                      <w:sz w:val="18"/>
                    </w:rPr>
                  </w:pPr>
                  <w:r>
                    <w:rPr>
                      <w:rFonts w:cs="Arial"/>
                      <w:kern w:val="24"/>
                      <w:sz w:val="18"/>
                      <w:szCs w:val="18"/>
                      <w:lang w:val="en-GB"/>
                    </w:rPr>
                    <w:t xml:space="preserve">1 </w:t>
                  </w:r>
                </w:p>
              </w:tc>
              <w:tc>
                <w:tcPr>
                  <w:tcW w:w="1543" w:type="dxa"/>
                  <w:tcBorders>
                    <w:top w:val="double" w:sz="4" w:space="0" w:color="auto"/>
                  </w:tcBorders>
                  <w:vAlign w:val="center"/>
                </w:tcPr>
                <w:p w14:paraId="08A59A48" w14:textId="77777777" w:rsidR="00663BBA" w:rsidRDefault="0058480E">
                  <w:pPr>
                    <w:spacing w:after="0" w:line="240" w:lineRule="auto"/>
                    <w:jc w:val="center"/>
                    <w:rPr>
                      <w:sz w:val="18"/>
                    </w:rPr>
                  </w:pPr>
                  <w:r>
                    <w:rPr>
                      <w:rFonts w:cs="Arial"/>
                      <w:kern w:val="24"/>
                      <w:sz w:val="18"/>
                      <w:szCs w:val="18"/>
                      <w:lang w:val="en-GB"/>
                    </w:rPr>
                    <w:t>24</w:t>
                  </w:r>
                </w:p>
              </w:tc>
              <w:tc>
                <w:tcPr>
                  <w:tcW w:w="1826" w:type="dxa"/>
                  <w:tcBorders>
                    <w:top w:val="double" w:sz="4" w:space="0" w:color="auto"/>
                  </w:tcBorders>
                  <w:vAlign w:val="center"/>
                </w:tcPr>
                <w:p w14:paraId="541C7387" w14:textId="77777777" w:rsidR="00663BBA" w:rsidRDefault="0058480E">
                  <w:pPr>
                    <w:spacing w:after="0" w:line="240" w:lineRule="auto"/>
                    <w:jc w:val="center"/>
                    <w:rPr>
                      <w:sz w:val="18"/>
                    </w:rPr>
                  </w:pPr>
                  <w:r>
                    <w:rPr>
                      <w:rFonts w:cs="Arial"/>
                      <w:kern w:val="24"/>
                      <w:sz w:val="18"/>
                      <w:szCs w:val="18"/>
                      <w:lang w:val="en-GB"/>
                    </w:rPr>
                    <w:t>2</w:t>
                  </w:r>
                </w:p>
              </w:tc>
              <w:tc>
                <w:tcPr>
                  <w:tcW w:w="1451" w:type="dxa"/>
                  <w:tcBorders>
                    <w:top w:val="double" w:sz="4" w:space="0" w:color="auto"/>
                  </w:tcBorders>
                  <w:vAlign w:val="center"/>
                </w:tcPr>
                <w:p w14:paraId="6288E4CC" w14:textId="77777777" w:rsidR="00663BBA" w:rsidRDefault="0058480E">
                  <w:pPr>
                    <w:spacing w:after="0" w:line="240" w:lineRule="auto"/>
                    <w:jc w:val="center"/>
                    <w:rPr>
                      <w:color w:val="FF0000"/>
                      <w:sz w:val="18"/>
                    </w:rPr>
                  </w:pPr>
                  <w:r>
                    <w:rPr>
                      <w:color w:val="FF0000"/>
                      <w:sz w:val="18"/>
                    </w:rPr>
                    <w:t>0</w:t>
                  </w:r>
                </w:p>
              </w:tc>
            </w:tr>
            <w:tr w:rsidR="00663BBA" w14:paraId="359AA6FF" w14:textId="77777777">
              <w:trPr>
                <w:cantSplit/>
              </w:trPr>
              <w:tc>
                <w:tcPr>
                  <w:tcW w:w="792" w:type="dxa"/>
                  <w:tcBorders>
                    <w:right w:val="double" w:sz="4" w:space="0" w:color="auto"/>
                  </w:tcBorders>
                  <w:shd w:val="clear" w:color="auto" w:fill="auto"/>
                  <w:vAlign w:val="center"/>
                </w:tcPr>
                <w:p w14:paraId="77F8444E" w14:textId="77777777" w:rsidR="00663BBA" w:rsidRDefault="0058480E">
                  <w:pPr>
                    <w:spacing w:after="0" w:line="240" w:lineRule="auto"/>
                    <w:jc w:val="center"/>
                    <w:rPr>
                      <w:sz w:val="18"/>
                    </w:rPr>
                  </w:pPr>
                  <w:r>
                    <w:rPr>
                      <w:sz w:val="18"/>
                    </w:rPr>
                    <w:t>1</w:t>
                  </w:r>
                </w:p>
              </w:tc>
              <w:tc>
                <w:tcPr>
                  <w:tcW w:w="3314" w:type="dxa"/>
                  <w:tcBorders>
                    <w:left w:val="double" w:sz="4" w:space="0" w:color="auto"/>
                  </w:tcBorders>
                  <w:vAlign w:val="center"/>
                </w:tcPr>
                <w:p w14:paraId="0A615F26" w14:textId="77777777" w:rsidR="00663BBA" w:rsidRDefault="0058480E">
                  <w:pPr>
                    <w:spacing w:after="0" w:line="240" w:lineRule="auto"/>
                    <w:jc w:val="center"/>
                    <w:rPr>
                      <w:sz w:val="18"/>
                    </w:rPr>
                  </w:pPr>
                  <w:r>
                    <w:rPr>
                      <w:rFonts w:cs="Arial"/>
                      <w:kern w:val="24"/>
                      <w:sz w:val="18"/>
                      <w:szCs w:val="18"/>
                      <w:lang w:val="en-GB"/>
                    </w:rPr>
                    <w:t xml:space="preserve">1 </w:t>
                  </w:r>
                </w:p>
              </w:tc>
              <w:tc>
                <w:tcPr>
                  <w:tcW w:w="1543" w:type="dxa"/>
                  <w:vAlign w:val="center"/>
                </w:tcPr>
                <w:p w14:paraId="548BDD31" w14:textId="77777777" w:rsidR="00663BBA" w:rsidRDefault="0058480E">
                  <w:pPr>
                    <w:spacing w:after="0" w:line="240" w:lineRule="auto"/>
                    <w:jc w:val="center"/>
                    <w:rPr>
                      <w:sz w:val="18"/>
                    </w:rPr>
                  </w:pPr>
                  <w:r>
                    <w:rPr>
                      <w:rFonts w:cs="Arial"/>
                      <w:kern w:val="24"/>
                      <w:sz w:val="18"/>
                      <w:szCs w:val="18"/>
                      <w:lang w:val="en-GB"/>
                    </w:rPr>
                    <w:t>48</w:t>
                  </w:r>
                </w:p>
              </w:tc>
              <w:tc>
                <w:tcPr>
                  <w:tcW w:w="1826" w:type="dxa"/>
                  <w:vAlign w:val="center"/>
                </w:tcPr>
                <w:p w14:paraId="14B176F9" w14:textId="77777777" w:rsidR="00663BBA" w:rsidRDefault="0058480E">
                  <w:pPr>
                    <w:spacing w:after="0" w:line="240" w:lineRule="auto"/>
                    <w:jc w:val="center"/>
                    <w:rPr>
                      <w:sz w:val="18"/>
                    </w:rPr>
                  </w:pPr>
                  <w:r>
                    <w:rPr>
                      <w:rFonts w:cs="Arial"/>
                      <w:kern w:val="24"/>
                      <w:sz w:val="18"/>
                      <w:szCs w:val="18"/>
                      <w:lang w:val="en-GB"/>
                    </w:rPr>
                    <w:t>1</w:t>
                  </w:r>
                </w:p>
              </w:tc>
              <w:tc>
                <w:tcPr>
                  <w:tcW w:w="1451" w:type="dxa"/>
                  <w:vAlign w:val="center"/>
                </w:tcPr>
                <w:p w14:paraId="772DDD95" w14:textId="77777777" w:rsidR="00663BBA" w:rsidRDefault="0058480E">
                  <w:pPr>
                    <w:spacing w:after="0" w:line="240" w:lineRule="auto"/>
                    <w:jc w:val="center"/>
                    <w:rPr>
                      <w:color w:val="FF0000"/>
                      <w:sz w:val="18"/>
                    </w:rPr>
                  </w:pPr>
                  <w:r>
                    <w:rPr>
                      <w:color w:val="FF0000"/>
                      <w:sz w:val="18"/>
                      <w:lang w:val="en-GB"/>
                    </w:rPr>
                    <w:t>0</w:t>
                  </w:r>
                </w:p>
              </w:tc>
            </w:tr>
            <w:tr w:rsidR="00663BBA" w14:paraId="065F497A" w14:textId="77777777">
              <w:trPr>
                <w:cantSplit/>
              </w:trPr>
              <w:tc>
                <w:tcPr>
                  <w:tcW w:w="792" w:type="dxa"/>
                  <w:tcBorders>
                    <w:right w:val="double" w:sz="4" w:space="0" w:color="auto"/>
                  </w:tcBorders>
                  <w:shd w:val="clear" w:color="auto" w:fill="auto"/>
                  <w:vAlign w:val="center"/>
                </w:tcPr>
                <w:p w14:paraId="090566DF" w14:textId="77777777" w:rsidR="00663BBA" w:rsidRDefault="0058480E">
                  <w:pPr>
                    <w:spacing w:after="0" w:line="240" w:lineRule="auto"/>
                    <w:jc w:val="center"/>
                    <w:rPr>
                      <w:sz w:val="18"/>
                      <w:lang w:val="en-GB"/>
                    </w:rPr>
                  </w:pPr>
                  <w:r>
                    <w:rPr>
                      <w:sz w:val="18"/>
                      <w:lang w:val="en-GB"/>
                    </w:rPr>
                    <w:t>2</w:t>
                  </w:r>
                </w:p>
              </w:tc>
              <w:tc>
                <w:tcPr>
                  <w:tcW w:w="3314" w:type="dxa"/>
                  <w:tcBorders>
                    <w:left w:val="double" w:sz="4" w:space="0" w:color="auto"/>
                  </w:tcBorders>
                  <w:vAlign w:val="center"/>
                </w:tcPr>
                <w:p w14:paraId="2F483182" w14:textId="77777777" w:rsidR="00663BBA" w:rsidRDefault="0058480E">
                  <w:pPr>
                    <w:spacing w:after="0" w:line="240" w:lineRule="auto"/>
                    <w:jc w:val="center"/>
                    <w:rPr>
                      <w:sz w:val="18"/>
                      <w:lang w:val="en-GB"/>
                    </w:rPr>
                  </w:pPr>
                  <w:r>
                    <w:rPr>
                      <w:sz w:val="18"/>
                      <w:lang w:val="en-GB"/>
                    </w:rPr>
                    <w:t>1</w:t>
                  </w:r>
                </w:p>
              </w:tc>
              <w:tc>
                <w:tcPr>
                  <w:tcW w:w="1543" w:type="dxa"/>
                  <w:vAlign w:val="center"/>
                </w:tcPr>
                <w:p w14:paraId="7FA0206A" w14:textId="77777777" w:rsidR="00663BBA" w:rsidRDefault="0058480E">
                  <w:pPr>
                    <w:spacing w:after="0" w:line="240" w:lineRule="auto"/>
                    <w:jc w:val="center"/>
                    <w:rPr>
                      <w:sz w:val="18"/>
                      <w:lang w:val="en-GB"/>
                    </w:rPr>
                  </w:pPr>
                  <w:r>
                    <w:rPr>
                      <w:sz w:val="18"/>
                      <w:lang w:val="en-GB"/>
                    </w:rPr>
                    <w:t>48</w:t>
                  </w:r>
                </w:p>
              </w:tc>
              <w:tc>
                <w:tcPr>
                  <w:tcW w:w="1826" w:type="dxa"/>
                  <w:vAlign w:val="center"/>
                </w:tcPr>
                <w:p w14:paraId="3D087AB1" w14:textId="77777777" w:rsidR="00663BBA" w:rsidRDefault="0058480E">
                  <w:pPr>
                    <w:spacing w:after="0" w:line="240" w:lineRule="auto"/>
                    <w:jc w:val="center"/>
                    <w:rPr>
                      <w:sz w:val="18"/>
                      <w:lang w:val="en-GB"/>
                    </w:rPr>
                  </w:pPr>
                  <w:r>
                    <w:rPr>
                      <w:sz w:val="18"/>
                      <w:lang w:val="en-GB"/>
                    </w:rPr>
                    <w:t>1</w:t>
                  </w:r>
                </w:p>
              </w:tc>
              <w:tc>
                <w:tcPr>
                  <w:tcW w:w="1451" w:type="dxa"/>
                  <w:vAlign w:val="center"/>
                </w:tcPr>
                <w:p w14:paraId="0957BFA1" w14:textId="77777777" w:rsidR="00663BBA" w:rsidRDefault="0058480E">
                  <w:pPr>
                    <w:spacing w:after="0" w:line="240" w:lineRule="auto"/>
                    <w:jc w:val="center"/>
                    <w:rPr>
                      <w:color w:val="FF0000"/>
                      <w:sz w:val="18"/>
                      <w:lang w:val="en-GB"/>
                    </w:rPr>
                  </w:pPr>
                  <w:r>
                    <w:rPr>
                      <w:color w:val="FF0000"/>
                      <w:sz w:val="18"/>
                      <w:lang w:val="en-GB"/>
                    </w:rPr>
                    <w:t>14</w:t>
                  </w:r>
                </w:p>
              </w:tc>
            </w:tr>
            <w:tr w:rsidR="00663BBA" w14:paraId="4B207C84" w14:textId="77777777">
              <w:trPr>
                <w:cantSplit/>
              </w:trPr>
              <w:tc>
                <w:tcPr>
                  <w:tcW w:w="792" w:type="dxa"/>
                  <w:tcBorders>
                    <w:right w:val="double" w:sz="4" w:space="0" w:color="auto"/>
                  </w:tcBorders>
                  <w:shd w:val="clear" w:color="auto" w:fill="auto"/>
                  <w:vAlign w:val="center"/>
                </w:tcPr>
                <w:p w14:paraId="10927376" w14:textId="77777777" w:rsidR="00663BBA" w:rsidRDefault="0058480E">
                  <w:pPr>
                    <w:spacing w:after="0" w:line="240" w:lineRule="auto"/>
                    <w:jc w:val="center"/>
                    <w:rPr>
                      <w:sz w:val="18"/>
                      <w:lang w:val="en-GB"/>
                    </w:rPr>
                  </w:pPr>
                  <w:r>
                    <w:rPr>
                      <w:sz w:val="18"/>
                      <w:lang w:val="en-GB"/>
                    </w:rPr>
                    <w:t>3</w:t>
                  </w:r>
                </w:p>
              </w:tc>
              <w:tc>
                <w:tcPr>
                  <w:tcW w:w="3314" w:type="dxa"/>
                  <w:tcBorders>
                    <w:left w:val="double" w:sz="4" w:space="0" w:color="auto"/>
                  </w:tcBorders>
                  <w:vAlign w:val="center"/>
                </w:tcPr>
                <w:p w14:paraId="5D643ACD" w14:textId="77777777" w:rsidR="00663BBA" w:rsidRDefault="0058480E">
                  <w:pPr>
                    <w:spacing w:after="0" w:line="240" w:lineRule="auto"/>
                    <w:jc w:val="center"/>
                    <w:rPr>
                      <w:sz w:val="18"/>
                      <w:lang w:val="en-GB"/>
                    </w:rPr>
                  </w:pPr>
                  <w:r>
                    <w:rPr>
                      <w:sz w:val="18"/>
                      <w:lang w:val="en-GB"/>
                    </w:rPr>
                    <w:t>1</w:t>
                  </w:r>
                </w:p>
              </w:tc>
              <w:tc>
                <w:tcPr>
                  <w:tcW w:w="1543" w:type="dxa"/>
                  <w:vAlign w:val="center"/>
                </w:tcPr>
                <w:p w14:paraId="6930A881" w14:textId="77777777" w:rsidR="00663BBA" w:rsidRDefault="0058480E">
                  <w:pPr>
                    <w:spacing w:after="0" w:line="240" w:lineRule="auto"/>
                    <w:jc w:val="center"/>
                    <w:rPr>
                      <w:sz w:val="18"/>
                      <w:lang w:val="en-GB"/>
                    </w:rPr>
                  </w:pPr>
                  <w:r>
                    <w:rPr>
                      <w:sz w:val="18"/>
                      <w:lang w:val="en-GB"/>
                    </w:rPr>
                    <w:t>48</w:t>
                  </w:r>
                </w:p>
              </w:tc>
              <w:tc>
                <w:tcPr>
                  <w:tcW w:w="1826" w:type="dxa"/>
                  <w:vAlign w:val="center"/>
                </w:tcPr>
                <w:p w14:paraId="0ABD5B7F" w14:textId="77777777" w:rsidR="00663BBA" w:rsidRDefault="0058480E">
                  <w:pPr>
                    <w:spacing w:after="0" w:line="240" w:lineRule="auto"/>
                    <w:jc w:val="center"/>
                    <w:rPr>
                      <w:sz w:val="18"/>
                      <w:lang w:val="en-GB"/>
                    </w:rPr>
                  </w:pPr>
                  <w:r>
                    <w:rPr>
                      <w:sz w:val="18"/>
                      <w:lang w:val="en-GB"/>
                    </w:rPr>
                    <w:t>1</w:t>
                  </w:r>
                </w:p>
              </w:tc>
              <w:tc>
                <w:tcPr>
                  <w:tcW w:w="1451" w:type="dxa"/>
                  <w:vAlign w:val="center"/>
                </w:tcPr>
                <w:p w14:paraId="1D6BC991" w14:textId="77777777" w:rsidR="00663BBA" w:rsidRDefault="0058480E">
                  <w:pPr>
                    <w:spacing w:after="0" w:line="240" w:lineRule="auto"/>
                    <w:jc w:val="center"/>
                    <w:rPr>
                      <w:color w:val="FF0000"/>
                      <w:sz w:val="18"/>
                      <w:lang w:val="en-GB"/>
                    </w:rPr>
                  </w:pPr>
                  <w:r>
                    <w:rPr>
                      <w:color w:val="FF0000"/>
                      <w:sz w:val="18"/>
                      <w:lang w:val="en-GB"/>
                    </w:rPr>
                    <w:t>28</w:t>
                  </w:r>
                </w:p>
              </w:tc>
            </w:tr>
            <w:tr w:rsidR="00663BBA" w14:paraId="5FF2D5D3" w14:textId="77777777">
              <w:trPr>
                <w:cantSplit/>
              </w:trPr>
              <w:tc>
                <w:tcPr>
                  <w:tcW w:w="792" w:type="dxa"/>
                  <w:tcBorders>
                    <w:right w:val="double" w:sz="4" w:space="0" w:color="auto"/>
                  </w:tcBorders>
                  <w:shd w:val="clear" w:color="auto" w:fill="auto"/>
                  <w:vAlign w:val="center"/>
                </w:tcPr>
                <w:p w14:paraId="3855C0AD" w14:textId="77777777" w:rsidR="00663BBA" w:rsidRDefault="0058480E">
                  <w:pPr>
                    <w:spacing w:after="0" w:line="240" w:lineRule="auto"/>
                    <w:jc w:val="center"/>
                    <w:rPr>
                      <w:sz w:val="18"/>
                      <w:lang w:val="en-GB"/>
                    </w:rPr>
                  </w:pPr>
                  <w:r>
                    <w:rPr>
                      <w:sz w:val="18"/>
                      <w:lang w:val="en-GB"/>
                    </w:rPr>
                    <w:t>4</w:t>
                  </w:r>
                </w:p>
              </w:tc>
              <w:tc>
                <w:tcPr>
                  <w:tcW w:w="3314" w:type="dxa"/>
                  <w:tcBorders>
                    <w:left w:val="double" w:sz="4" w:space="0" w:color="auto"/>
                  </w:tcBorders>
                  <w:vAlign w:val="center"/>
                </w:tcPr>
                <w:p w14:paraId="4CCD75D4" w14:textId="77777777" w:rsidR="00663BBA" w:rsidRDefault="0058480E">
                  <w:pPr>
                    <w:spacing w:after="0" w:line="240" w:lineRule="auto"/>
                    <w:jc w:val="center"/>
                    <w:rPr>
                      <w:sz w:val="18"/>
                      <w:lang w:val="en-GB"/>
                    </w:rPr>
                  </w:pPr>
                  <w:r>
                    <w:rPr>
                      <w:rFonts w:cs="Arial"/>
                      <w:kern w:val="24"/>
                      <w:sz w:val="18"/>
                      <w:szCs w:val="18"/>
                      <w:lang w:val="en-GB"/>
                    </w:rPr>
                    <w:t xml:space="preserve">1 </w:t>
                  </w:r>
                </w:p>
              </w:tc>
              <w:tc>
                <w:tcPr>
                  <w:tcW w:w="1543" w:type="dxa"/>
                  <w:vAlign w:val="center"/>
                </w:tcPr>
                <w:p w14:paraId="012E1CB6" w14:textId="77777777" w:rsidR="00663BBA" w:rsidRDefault="0058480E">
                  <w:pPr>
                    <w:spacing w:after="0" w:line="240" w:lineRule="auto"/>
                    <w:jc w:val="center"/>
                    <w:rPr>
                      <w:sz w:val="18"/>
                      <w:lang w:val="en-GB"/>
                    </w:rPr>
                  </w:pPr>
                  <w:r>
                    <w:rPr>
                      <w:rFonts w:cs="Arial"/>
                      <w:kern w:val="24"/>
                      <w:sz w:val="18"/>
                      <w:szCs w:val="18"/>
                      <w:lang w:val="en-GB"/>
                    </w:rPr>
                    <w:t>48</w:t>
                  </w:r>
                </w:p>
              </w:tc>
              <w:tc>
                <w:tcPr>
                  <w:tcW w:w="1826" w:type="dxa"/>
                  <w:vAlign w:val="center"/>
                </w:tcPr>
                <w:p w14:paraId="61102BA9" w14:textId="77777777" w:rsidR="00663BBA" w:rsidRDefault="0058480E">
                  <w:pPr>
                    <w:spacing w:after="0" w:line="240" w:lineRule="auto"/>
                    <w:jc w:val="center"/>
                    <w:rPr>
                      <w:sz w:val="18"/>
                      <w:lang w:val="en-GB"/>
                    </w:rPr>
                  </w:pPr>
                  <w:r>
                    <w:rPr>
                      <w:rFonts w:cs="Arial"/>
                      <w:kern w:val="24"/>
                      <w:sz w:val="18"/>
                      <w:szCs w:val="18"/>
                      <w:lang w:val="en-GB"/>
                    </w:rPr>
                    <w:t>2</w:t>
                  </w:r>
                </w:p>
              </w:tc>
              <w:tc>
                <w:tcPr>
                  <w:tcW w:w="1451" w:type="dxa"/>
                  <w:vAlign w:val="center"/>
                </w:tcPr>
                <w:p w14:paraId="4467DF6B" w14:textId="77777777" w:rsidR="00663BBA" w:rsidRDefault="0058480E">
                  <w:pPr>
                    <w:spacing w:after="0" w:line="240" w:lineRule="auto"/>
                    <w:jc w:val="center"/>
                    <w:rPr>
                      <w:color w:val="FF0000"/>
                      <w:sz w:val="18"/>
                      <w:lang w:val="en-GB"/>
                    </w:rPr>
                  </w:pPr>
                  <w:r>
                    <w:rPr>
                      <w:color w:val="FF0000"/>
                      <w:sz w:val="18"/>
                      <w:lang w:val="en-GB"/>
                    </w:rPr>
                    <w:t>0</w:t>
                  </w:r>
                </w:p>
              </w:tc>
            </w:tr>
            <w:tr w:rsidR="00663BBA" w14:paraId="15FF32B6" w14:textId="77777777">
              <w:trPr>
                <w:cantSplit/>
              </w:trPr>
              <w:tc>
                <w:tcPr>
                  <w:tcW w:w="792" w:type="dxa"/>
                  <w:tcBorders>
                    <w:right w:val="double" w:sz="4" w:space="0" w:color="auto"/>
                  </w:tcBorders>
                  <w:shd w:val="clear" w:color="auto" w:fill="auto"/>
                  <w:vAlign w:val="center"/>
                </w:tcPr>
                <w:p w14:paraId="0201E436" w14:textId="77777777" w:rsidR="00663BBA" w:rsidRDefault="0058480E">
                  <w:pPr>
                    <w:spacing w:after="0" w:line="240" w:lineRule="auto"/>
                    <w:jc w:val="center"/>
                    <w:rPr>
                      <w:sz w:val="18"/>
                      <w:lang w:val="en-GB"/>
                    </w:rPr>
                  </w:pPr>
                  <w:r>
                    <w:rPr>
                      <w:sz w:val="18"/>
                      <w:lang w:val="en-GB"/>
                    </w:rPr>
                    <w:t>5</w:t>
                  </w:r>
                </w:p>
              </w:tc>
              <w:tc>
                <w:tcPr>
                  <w:tcW w:w="3314" w:type="dxa"/>
                  <w:tcBorders>
                    <w:left w:val="double" w:sz="4" w:space="0" w:color="auto"/>
                  </w:tcBorders>
                  <w:vAlign w:val="center"/>
                </w:tcPr>
                <w:p w14:paraId="1D9C95F4" w14:textId="77777777" w:rsidR="00663BBA" w:rsidRDefault="0058480E">
                  <w:pPr>
                    <w:spacing w:after="0" w:line="240" w:lineRule="auto"/>
                    <w:jc w:val="center"/>
                    <w:rPr>
                      <w:sz w:val="18"/>
                      <w:lang w:val="en-GB"/>
                    </w:rPr>
                  </w:pPr>
                  <w:r>
                    <w:rPr>
                      <w:rFonts w:cs="Arial"/>
                      <w:kern w:val="24"/>
                      <w:sz w:val="18"/>
                      <w:szCs w:val="18"/>
                      <w:lang w:val="en-GB"/>
                    </w:rPr>
                    <w:t xml:space="preserve">1 </w:t>
                  </w:r>
                </w:p>
              </w:tc>
              <w:tc>
                <w:tcPr>
                  <w:tcW w:w="1543" w:type="dxa"/>
                  <w:vAlign w:val="center"/>
                </w:tcPr>
                <w:p w14:paraId="1B317D2C" w14:textId="77777777" w:rsidR="00663BBA" w:rsidRDefault="0058480E">
                  <w:pPr>
                    <w:spacing w:after="0" w:line="240" w:lineRule="auto"/>
                    <w:jc w:val="center"/>
                    <w:rPr>
                      <w:sz w:val="18"/>
                      <w:lang w:val="en-GB"/>
                    </w:rPr>
                  </w:pPr>
                  <w:r>
                    <w:rPr>
                      <w:rFonts w:cs="Arial"/>
                      <w:kern w:val="24"/>
                      <w:sz w:val="18"/>
                      <w:szCs w:val="18"/>
                      <w:lang w:val="en-GB"/>
                    </w:rPr>
                    <w:t>48</w:t>
                  </w:r>
                </w:p>
              </w:tc>
              <w:tc>
                <w:tcPr>
                  <w:tcW w:w="1826" w:type="dxa"/>
                  <w:vAlign w:val="center"/>
                </w:tcPr>
                <w:p w14:paraId="549BCF0F" w14:textId="77777777" w:rsidR="00663BBA" w:rsidRDefault="0058480E">
                  <w:pPr>
                    <w:spacing w:after="0" w:line="240" w:lineRule="auto"/>
                    <w:jc w:val="center"/>
                    <w:rPr>
                      <w:sz w:val="18"/>
                      <w:lang w:val="en-GB"/>
                    </w:rPr>
                  </w:pPr>
                  <w:r>
                    <w:rPr>
                      <w:rFonts w:cs="Arial"/>
                      <w:kern w:val="24"/>
                      <w:sz w:val="18"/>
                      <w:szCs w:val="18"/>
                      <w:lang w:val="en-GB"/>
                    </w:rPr>
                    <w:t>2</w:t>
                  </w:r>
                </w:p>
              </w:tc>
              <w:tc>
                <w:tcPr>
                  <w:tcW w:w="1451" w:type="dxa"/>
                  <w:vAlign w:val="center"/>
                </w:tcPr>
                <w:p w14:paraId="786356A0" w14:textId="77777777" w:rsidR="00663BBA" w:rsidRDefault="0058480E">
                  <w:pPr>
                    <w:spacing w:after="0" w:line="240" w:lineRule="auto"/>
                    <w:jc w:val="center"/>
                    <w:rPr>
                      <w:color w:val="FF0000"/>
                      <w:sz w:val="18"/>
                      <w:lang w:val="en-GB"/>
                    </w:rPr>
                  </w:pPr>
                  <w:r>
                    <w:rPr>
                      <w:color w:val="FF0000"/>
                      <w:sz w:val="18"/>
                      <w:lang w:val="en-GB"/>
                    </w:rPr>
                    <w:t>14</w:t>
                  </w:r>
                </w:p>
              </w:tc>
            </w:tr>
            <w:tr w:rsidR="00663BBA" w14:paraId="5AAC1D45" w14:textId="77777777">
              <w:trPr>
                <w:cantSplit/>
              </w:trPr>
              <w:tc>
                <w:tcPr>
                  <w:tcW w:w="792" w:type="dxa"/>
                  <w:tcBorders>
                    <w:right w:val="double" w:sz="4" w:space="0" w:color="auto"/>
                  </w:tcBorders>
                  <w:shd w:val="clear" w:color="auto" w:fill="auto"/>
                  <w:vAlign w:val="center"/>
                </w:tcPr>
                <w:p w14:paraId="7A4929E2" w14:textId="77777777" w:rsidR="00663BBA" w:rsidRDefault="0058480E">
                  <w:pPr>
                    <w:spacing w:after="0" w:line="240" w:lineRule="auto"/>
                    <w:jc w:val="center"/>
                    <w:rPr>
                      <w:sz w:val="18"/>
                      <w:lang w:val="en-GB"/>
                    </w:rPr>
                  </w:pPr>
                  <w:r>
                    <w:rPr>
                      <w:sz w:val="18"/>
                      <w:lang w:val="en-GB"/>
                    </w:rPr>
                    <w:t>6</w:t>
                  </w:r>
                </w:p>
              </w:tc>
              <w:tc>
                <w:tcPr>
                  <w:tcW w:w="3314" w:type="dxa"/>
                  <w:tcBorders>
                    <w:left w:val="double" w:sz="4" w:space="0" w:color="auto"/>
                  </w:tcBorders>
                  <w:vAlign w:val="center"/>
                </w:tcPr>
                <w:p w14:paraId="63D8C506" w14:textId="77777777" w:rsidR="00663BBA" w:rsidRDefault="0058480E">
                  <w:pPr>
                    <w:spacing w:after="0" w:line="240" w:lineRule="auto"/>
                    <w:jc w:val="center"/>
                    <w:rPr>
                      <w:sz w:val="18"/>
                      <w:lang w:val="en-GB"/>
                    </w:rPr>
                  </w:pPr>
                  <w:r>
                    <w:rPr>
                      <w:sz w:val="18"/>
                      <w:lang w:val="en-GB"/>
                    </w:rPr>
                    <w:t>1</w:t>
                  </w:r>
                </w:p>
              </w:tc>
              <w:tc>
                <w:tcPr>
                  <w:tcW w:w="1543" w:type="dxa"/>
                  <w:vAlign w:val="center"/>
                </w:tcPr>
                <w:p w14:paraId="0E0B7630" w14:textId="77777777" w:rsidR="00663BBA" w:rsidRDefault="0058480E">
                  <w:pPr>
                    <w:spacing w:after="0" w:line="240" w:lineRule="auto"/>
                    <w:jc w:val="center"/>
                    <w:rPr>
                      <w:sz w:val="18"/>
                      <w:lang w:val="en-GB"/>
                    </w:rPr>
                  </w:pPr>
                  <w:r>
                    <w:rPr>
                      <w:sz w:val="18"/>
                      <w:lang w:val="en-GB"/>
                    </w:rPr>
                    <w:t>48</w:t>
                  </w:r>
                </w:p>
              </w:tc>
              <w:tc>
                <w:tcPr>
                  <w:tcW w:w="1826" w:type="dxa"/>
                  <w:vAlign w:val="center"/>
                </w:tcPr>
                <w:p w14:paraId="68C1BE57" w14:textId="77777777" w:rsidR="00663BBA" w:rsidRDefault="0058480E">
                  <w:pPr>
                    <w:spacing w:after="0" w:line="240" w:lineRule="auto"/>
                    <w:jc w:val="center"/>
                    <w:rPr>
                      <w:sz w:val="18"/>
                      <w:lang w:val="en-GB"/>
                    </w:rPr>
                  </w:pPr>
                  <w:r>
                    <w:rPr>
                      <w:sz w:val="18"/>
                      <w:lang w:val="en-GB"/>
                    </w:rPr>
                    <w:t>2</w:t>
                  </w:r>
                </w:p>
              </w:tc>
              <w:tc>
                <w:tcPr>
                  <w:tcW w:w="1451" w:type="dxa"/>
                  <w:vAlign w:val="center"/>
                </w:tcPr>
                <w:p w14:paraId="6BB00491" w14:textId="77777777" w:rsidR="00663BBA" w:rsidRDefault="0058480E">
                  <w:pPr>
                    <w:spacing w:after="0" w:line="240" w:lineRule="auto"/>
                    <w:jc w:val="center"/>
                    <w:rPr>
                      <w:color w:val="FF0000"/>
                      <w:sz w:val="18"/>
                      <w:lang w:val="en-GB"/>
                    </w:rPr>
                  </w:pPr>
                  <w:r>
                    <w:rPr>
                      <w:color w:val="FF0000"/>
                      <w:sz w:val="18"/>
                      <w:lang w:val="en-GB"/>
                    </w:rPr>
                    <w:t>28</w:t>
                  </w:r>
                </w:p>
              </w:tc>
            </w:tr>
            <w:tr w:rsidR="00663BBA" w14:paraId="179307EC" w14:textId="77777777">
              <w:trPr>
                <w:cantSplit/>
              </w:trPr>
              <w:tc>
                <w:tcPr>
                  <w:tcW w:w="792" w:type="dxa"/>
                  <w:tcBorders>
                    <w:right w:val="double" w:sz="4" w:space="0" w:color="auto"/>
                  </w:tcBorders>
                  <w:shd w:val="clear" w:color="auto" w:fill="auto"/>
                  <w:vAlign w:val="center"/>
                </w:tcPr>
                <w:p w14:paraId="17EBBDCE" w14:textId="77777777" w:rsidR="00663BBA" w:rsidRDefault="0058480E">
                  <w:pPr>
                    <w:spacing w:after="0" w:line="240" w:lineRule="auto"/>
                    <w:jc w:val="center"/>
                    <w:rPr>
                      <w:sz w:val="18"/>
                      <w:lang w:val="en-GB"/>
                    </w:rPr>
                  </w:pPr>
                  <w:r>
                    <w:rPr>
                      <w:sz w:val="18"/>
                      <w:lang w:val="en-GB"/>
                    </w:rPr>
                    <w:t>7</w:t>
                  </w:r>
                </w:p>
              </w:tc>
              <w:tc>
                <w:tcPr>
                  <w:tcW w:w="3314" w:type="dxa"/>
                  <w:tcBorders>
                    <w:left w:val="double" w:sz="4" w:space="0" w:color="auto"/>
                  </w:tcBorders>
                  <w:vAlign w:val="center"/>
                </w:tcPr>
                <w:p w14:paraId="49DD443A" w14:textId="77777777" w:rsidR="00663BBA" w:rsidRDefault="0058480E">
                  <w:pPr>
                    <w:spacing w:after="0" w:line="240" w:lineRule="auto"/>
                    <w:jc w:val="center"/>
                    <w:rPr>
                      <w:sz w:val="18"/>
                      <w:lang w:val="en-GB"/>
                    </w:rPr>
                  </w:pPr>
                  <w:r>
                    <w:rPr>
                      <w:rFonts w:cs="Arial"/>
                      <w:kern w:val="24"/>
                      <w:sz w:val="18"/>
                      <w:szCs w:val="18"/>
                      <w:lang w:val="en-GB"/>
                    </w:rPr>
                    <w:t>1</w:t>
                  </w:r>
                </w:p>
              </w:tc>
              <w:tc>
                <w:tcPr>
                  <w:tcW w:w="1543" w:type="dxa"/>
                  <w:vAlign w:val="center"/>
                </w:tcPr>
                <w:p w14:paraId="488F4E58" w14:textId="77777777" w:rsidR="00663BBA" w:rsidRDefault="0058480E">
                  <w:pPr>
                    <w:spacing w:after="0" w:line="240" w:lineRule="auto"/>
                    <w:jc w:val="center"/>
                    <w:rPr>
                      <w:sz w:val="18"/>
                      <w:lang w:val="en-GB"/>
                    </w:rPr>
                  </w:pPr>
                  <w:r>
                    <w:rPr>
                      <w:rFonts w:cs="Arial"/>
                      <w:kern w:val="24"/>
                      <w:sz w:val="18"/>
                      <w:szCs w:val="18"/>
                      <w:lang w:val="en-GB"/>
                    </w:rPr>
                    <w:t>96</w:t>
                  </w:r>
                </w:p>
              </w:tc>
              <w:tc>
                <w:tcPr>
                  <w:tcW w:w="1826" w:type="dxa"/>
                  <w:vAlign w:val="center"/>
                </w:tcPr>
                <w:p w14:paraId="3CBD67AD" w14:textId="77777777" w:rsidR="00663BBA" w:rsidRDefault="0058480E">
                  <w:pPr>
                    <w:spacing w:after="0" w:line="240" w:lineRule="auto"/>
                    <w:jc w:val="center"/>
                    <w:rPr>
                      <w:sz w:val="18"/>
                      <w:lang w:val="en-GB"/>
                    </w:rPr>
                  </w:pPr>
                  <w:r>
                    <w:rPr>
                      <w:rFonts w:cs="Arial"/>
                      <w:kern w:val="24"/>
                      <w:sz w:val="18"/>
                      <w:szCs w:val="18"/>
                      <w:lang w:val="en-GB"/>
                    </w:rPr>
                    <w:t>1</w:t>
                  </w:r>
                </w:p>
              </w:tc>
              <w:tc>
                <w:tcPr>
                  <w:tcW w:w="1451" w:type="dxa"/>
                  <w:vAlign w:val="center"/>
                </w:tcPr>
                <w:p w14:paraId="493F2C4B" w14:textId="77777777" w:rsidR="00663BBA" w:rsidRDefault="0058480E">
                  <w:pPr>
                    <w:spacing w:after="0" w:line="240" w:lineRule="auto"/>
                    <w:jc w:val="center"/>
                    <w:rPr>
                      <w:color w:val="FF0000"/>
                      <w:sz w:val="18"/>
                      <w:lang w:val="en-GB"/>
                    </w:rPr>
                  </w:pPr>
                  <w:r>
                    <w:rPr>
                      <w:color w:val="FF0000"/>
                      <w:sz w:val="18"/>
                      <w:lang w:val="en-GB"/>
                    </w:rPr>
                    <w:t>0</w:t>
                  </w:r>
                </w:p>
              </w:tc>
            </w:tr>
            <w:tr w:rsidR="00663BBA" w14:paraId="480BEE61" w14:textId="77777777">
              <w:trPr>
                <w:cantSplit/>
              </w:trPr>
              <w:tc>
                <w:tcPr>
                  <w:tcW w:w="792" w:type="dxa"/>
                  <w:tcBorders>
                    <w:right w:val="double" w:sz="4" w:space="0" w:color="auto"/>
                  </w:tcBorders>
                  <w:shd w:val="clear" w:color="auto" w:fill="auto"/>
                  <w:vAlign w:val="center"/>
                </w:tcPr>
                <w:p w14:paraId="7EA3B7EE" w14:textId="77777777" w:rsidR="00663BBA" w:rsidRDefault="0058480E">
                  <w:pPr>
                    <w:spacing w:after="0" w:line="240" w:lineRule="auto"/>
                    <w:jc w:val="center"/>
                    <w:rPr>
                      <w:sz w:val="18"/>
                      <w:lang w:val="en-GB"/>
                    </w:rPr>
                  </w:pPr>
                  <w:r>
                    <w:rPr>
                      <w:sz w:val="18"/>
                      <w:lang w:val="en-GB"/>
                    </w:rPr>
                    <w:t>8</w:t>
                  </w:r>
                </w:p>
              </w:tc>
              <w:tc>
                <w:tcPr>
                  <w:tcW w:w="3314" w:type="dxa"/>
                  <w:tcBorders>
                    <w:left w:val="double" w:sz="4" w:space="0" w:color="auto"/>
                  </w:tcBorders>
                  <w:vAlign w:val="center"/>
                </w:tcPr>
                <w:p w14:paraId="69D42570"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1</w:t>
                  </w:r>
                </w:p>
              </w:tc>
              <w:tc>
                <w:tcPr>
                  <w:tcW w:w="1543" w:type="dxa"/>
                  <w:vAlign w:val="center"/>
                </w:tcPr>
                <w:p w14:paraId="0AAD1CD2"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96</w:t>
                  </w:r>
                </w:p>
              </w:tc>
              <w:tc>
                <w:tcPr>
                  <w:tcW w:w="1826" w:type="dxa"/>
                  <w:vAlign w:val="center"/>
                </w:tcPr>
                <w:p w14:paraId="2E3763AE"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1DF7D751" w14:textId="77777777" w:rsidR="00663BBA" w:rsidRDefault="0058480E">
                  <w:pPr>
                    <w:spacing w:after="0" w:line="240" w:lineRule="auto"/>
                    <w:jc w:val="center"/>
                    <w:rPr>
                      <w:color w:val="FF0000"/>
                      <w:sz w:val="18"/>
                      <w:lang w:val="en-GB"/>
                    </w:rPr>
                  </w:pPr>
                  <w:r>
                    <w:rPr>
                      <w:color w:val="FF0000"/>
                      <w:sz w:val="18"/>
                      <w:lang w:val="en-GB"/>
                    </w:rPr>
                    <w:t>0</w:t>
                  </w:r>
                </w:p>
              </w:tc>
            </w:tr>
            <w:tr w:rsidR="00663BBA" w14:paraId="207CDF2D" w14:textId="77777777">
              <w:trPr>
                <w:cantSplit/>
              </w:trPr>
              <w:tc>
                <w:tcPr>
                  <w:tcW w:w="792" w:type="dxa"/>
                  <w:tcBorders>
                    <w:right w:val="double" w:sz="4" w:space="0" w:color="auto"/>
                  </w:tcBorders>
                  <w:shd w:val="clear" w:color="auto" w:fill="auto"/>
                  <w:vAlign w:val="center"/>
                </w:tcPr>
                <w:p w14:paraId="0CC4E2AC" w14:textId="77777777" w:rsidR="00663BBA" w:rsidRDefault="0058480E">
                  <w:pPr>
                    <w:spacing w:after="0" w:line="240" w:lineRule="auto"/>
                    <w:jc w:val="center"/>
                    <w:rPr>
                      <w:sz w:val="18"/>
                      <w:lang w:val="en-GB"/>
                    </w:rPr>
                  </w:pPr>
                  <w:r>
                    <w:rPr>
                      <w:sz w:val="18"/>
                      <w:lang w:val="en-GB"/>
                    </w:rPr>
                    <w:t>9</w:t>
                  </w:r>
                </w:p>
              </w:tc>
              <w:tc>
                <w:tcPr>
                  <w:tcW w:w="3314" w:type="dxa"/>
                  <w:tcBorders>
                    <w:left w:val="double" w:sz="4" w:space="0" w:color="auto"/>
                  </w:tcBorders>
                  <w:vAlign w:val="center"/>
                </w:tcPr>
                <w:p w14:paraId="78389561"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2DC7B395"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61413305" w14:textId="77777777" w:rsidR="00663BBA" w:rsidRDefault="0058480E">
                  <w:pPr>
                    <w:spacing w:after="0" w:line="240" w:lineRule="auto"/>
                    <w:jc w:val="center"/>
                    <w:rPr>
                      <w:rFonts w:cs="Arial"/>
                      <w:kern w:val="24"/>
                      <w:sz w:val="18"/>
                      <w:szCs w:val="18"/>
                      <w:lang w:val="en-GB"/>
                    </w:rPr>
                  </w:pPr>
                  <w:r>
                    <w:rPr>
                      <w:rFonts w:ascii="Cambria Math" w:hAnsi="Cambria Math" w:cs="Arial"/>
                      <w:kern w:val="24"/>
                      <w:sz w:val="18"/>
                      <w:szCs w:val="18"/>
                      <w:lang w:val="en-GB"/>
                    </w:rPr>
                    <w:t>2</w:t>
                  </w:r>
                </w:p>
              </w:tc>
              <w:tc>
                <w:tcPr>
                  <w:tcW w:w="1451" w:type="dxa"/>
                  <w:vAlign w:val="center"/>
                </w:tcPr>
                <w:p w14:paraId="1D4F2321" w14:textId="77777777" w:rsidR="00663BBA" w:rsidRDefault="0058480E">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0037A71" w14:textId="77777777" w:rsidR="00663BBA" w:rsidRDefault="0058480E">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029B5D4D" w14:textId="77777777">
              <w:trPr>
                <w:cantSplit/>
              </w:trPr>
              <w:tc>
                <w:tcPr>
                  <w:tcW w:w="792" w:type="dxa"/>
                  <w:tcBorders>
                    <w:right w:val="double" w:sz="4" w:space="0" w:color="auto"/>
                  </w:tcBorders>
                  <w:shd w:val="clear" w:color="auto" w:fill="auto"/>
                  <w:vAlign w:val="center"/>
                </w:tcPr>
                <w:p w14:paraId="718A7592" w14:textId="77777777" w:rsidR="00663BBA" w:rsidRDefault="0058480E">
                  <w:pPr>
                    <w:spacing w:after="0" w:line="240" w:lineRule="auto"/>
                    <w:jc w:val="center"/>
                    <w:rPr>
                      <w:sz w:val="18"/>
                      <w:lang w:val="en-GB"/>
                    </w:rPr>
                  </w:pPr>
                  <w:r>
                    <w:rPr>
                      <w:sz w:val="18"/>
                      <w:lang w:val="en-GB"/>
                    </w:rPr>
                    <w:t>10</w:t>
                  </w:r>
                </w:p>
              </w:tc>
              <w:tc>
                <w:tcPr>
                  <w:tcW w:w="3314" w:type="dxa"/>
                  <w:tcBorders>
                    <w:left w:val="double" w:sz="4" w:space="0" w:color="auto"/>
                  </w:tcBorders>
                  <w:vAlign w:val="center"/>
                </w:tcPr>
                <w:p w14:paraId="67CD60DA"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4D0988B3"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01CE1E63" w14:textId="77777777" w:rsidR="00663BBA" w:rsidRDefault="0058480E">
                  <w:pPr>
                    <w:spacing w:after="0" w:line="240" w:lineRule="auto"/>
                    <w:jc w:val="center"/>
                    <w:rPr>
                      <w:rFonts w:ascii="Cambria Math" w:hAnsi="Cambria Math" w:cs="Arial" w:hint="eastAsia"/>
                      <w:kern w:val="24"/>
                      <w:sz w:val="18"/>
                      <w:szCs w:val="18"/>
                      <w:lang w:val="en-GB"/>
                    </w:rPr>
                  </w:pPr>
                  <w:r>
                    <w:rPr>
                      <w:rFonts w:cs="Arial"/>
                      <w:kern w:val="24"/>
                      <w:sz w:val="18"/>
                      <w:szCs w:val="18"/>
                      <w:lang w:val="en-GB"/>
                    </w:rPr>
                    <w:t>2</w:t>
                  </w:r>
                </w:p>
              </w:tc>
              <w:tc>
                <w:tcPr>
                  <w:tcW w:w="1451" w:type="dxa"/>
                  <w:vAlign w:val="center"/>
                </w:tcPr>
                <w:p w14:paraId="5B7069E5" w14:textId="77777777" w:rsidR="00663BBA" w:rsidRDefault="0058480E">
                  <w:pPr>
                    <w:spacing w:after="0" w:line="240" w:lineRule="auto"/>
                    <w:jc w:val="center"/>
                    <w:rPr>
                      <w:color w:val="FF0000"/>
                      <w:sz w:val="18"/>
                      <w:lang w:val="en-GB"/>
                    </w:rPr>
                  </w:pPr>
                  <w:r>
                    <w:rPr>
                      <w:color w:val="FF0000"/>
                      <w:sz w:val="18"/>
                      <w:lang w:val="en-GB"/>
                    </w:rPr>
                    <w:t>24</w:t>
                  </w:r>
                </w:p>
              </w:tc>
            </w:tr>
            <w:tr w:rsidR="00663BBA" w14:paraId="3CFB7B27" w14:textId="77777777">
              <w:trPr>
                <w:cantSplit/>
              </w:trPr>
              <w:tc>
                <w:tcPr>
                  <w:tcW w:w="792" w:type="dxa"/>
                  <w:tcBorders>
                    <w:right w:val="double" w:sz="4" w:space="0" w:color="auto"/>
                  </w:tcBorders>
                  <w:shd w:val="clear" w:color="auto" w:fill="auto"/>
                  <w:vAlign w:val="center"/>
                </w:tcPr>
                <w:p w14:paraId="1D56F4B1" w14:textId="77777777" w:rsidR="00663BBA" w:rsidRDefault="0058480E">
                  <w:pPr>
                    <w:spacing w:after="0" w:line="240" w:lineRule="auto"/>
                    <w:jc w:val="center"/>
                    <w:rPr>
                      <w:sz w:val="18"/>
                      <w:lang w:val="en-GB"/>
                    </w:rPr>
                  </w:pPr>
                  <w:r>
                    <w:rPr>
                      <w:sz w:val="18"/>
                      <w:lang w:val="en-GB"/>
                    </w:rPr>
                    <w:t>11</w:t>
                  </w:r>
                </w:p>
              </w:tc>
              <w:tc>
                <w:tcPr>
                  <w:tcW w:w="3314" w:type="dxa"/>
                  <w:tcBorders>
                    <w:left w:val="double" w:sz="4" w:space="0" w:color="auto"/>
                  </w:tcBorders>
                  <w:vAlign w:val="center"/>
                </w:tcPr>
                <w:p w14:paraId="2BF5FA1A"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16889316"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107F6C17"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03627192" w14:textId="77777777" w:rsidR="00663BBA" w:rsidRDefault="0058480E">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72AB9EE4" w14:textId="77777777" w:rsidR="00663BBA" w:rsidRDefault="0058480E">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241DC7E9" w14:textId="77777777">
              <w:trPr>
                <w:cantSplit/>
              </w:trPr>
              <w:tc>
                <w:tcPr>
                  <w:tcW w:w="792" w:type="dxa"/>
                  <w:tcBorders>
                    <w:right w:val="double" w:sz="4" w:space="0" w:color="auto"/>
                  </w:tcBorders>
                  <w:shd w:val="clear" w:color="auto" w:fill="auto"/>
                  <w:vAlign w:val="center"/>
                </w:tcPr>
                <w:p w14:paraId="16B0576B" w14:textId="77777777" w:rsidR="00663BBA" w:rsidRDefault="0058480E">
                  <w:pPr>
                    <w:spacing w:after="0" w:line="240" w:lineRule="auto"/>
                    <w:jc w:val="center"/>
                    <w:rPr>
                      <w:sz w:val="18"/>
                      <w:lang w:val="en-GB"/>
                    </w:rPr>
                  </w:pPr>
                  <w:r>
                    <w:rPr>
                      <w:sz w:val="18"/>
                      <w:lang w:val="en-GB"/>
                    </w:rPr>
                    <w:t>12</w:t>
                  </w:r>
                </w:p>
              </w:tc>
              <w:tc>
                <w:tcPr>
                  <w:tcW w:w="3314" w:type="dxa"/>
                  <w:tcBorders>
                    <w:left w:val="double" w:sz="4" w:space="0" w:color="auto"/>
                  </w:tcBorders>
                  <w:vAlign w:val="center"/>
                </w:tcPr>
                <w:p w14:paraId="06166BF5"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25383F71"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79E696AF"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1E2FA01A" w14:textId="77777777" w:rsidR="00663BBA" w:rsidRDefault="0058480E">
                  <w:pPr>
                    <w:spacing w:after="0" w:line="240" w:lineRule="auto"/>
                    <w:jc w:val="center"/>
                    <w:rPr>
                      <w:color w:val="FF0000"/>
                      <w:sz w:val="18"/>
                      <w:lang w:val="en-GB"/>
                    </w:rPr>
                  </w:pPr>
                  <w:r>
                    <w:rPr>
                      <w:color w:val="FF0000"/>
                      <w:sz w:val="18"/>
                      <w:lang w:val="en-GB"/>
                    </w:rPr>
                    <w:t>48</w:t>
                  </w:r>
                </w:p>
              </w:tc>
            </w:tr>
            <w:tr w:rsidR="00663BBA" w14:paraId="23CBF656" w14:textId="77777777">
              <w:trPr>
                <w:cantSplit/>
              </w:trPr>
              <w:tc>
                <w:tcPr>
                  <w:tcW w:w="792" w:type="dxa"/>
                  <w:tcBorders>
                    <w:right w:val="double" w:sz="4" w:space="0" w:color="auto"/>
                  </w:tcBorders>
                  <w:shd w:val="clear" w:color="auto" w:fill="auto"/>
                  <w:vAlign w:val="center"/>
                </w:tcPr>
                <w:p w14:paraId="258AED8B" w14:textId="77777777" w:rsidR="00663BBA" w:rsidRDefault="0058480E">
                  <w:pPr>
                    <w:spacing w:after="0" w:line="240" w:lineRule="auto"/>
                    <w:jc w:val="center"/>
                    <w:rPr>
                      <w:sz w:val="18"/>
                      <w:lang w:val="en-GB"/>
                    </w:rPr>
                  </w:pPr>
                  <w:r>
                    <w:rPr>
                      <w:sz w:val="18"/>
                      <w:lang w:val="en-GB"/>
                    </w:rPr>
                    <w:t>13</w:t>
                  </w:r>
                </w:p>
              </w:tc>
              <w:tc>
                <w:tcPr>
                  <w:tcW w:w="3314" w:type="dxa"/>
                  <w:tcBorders>
                    <w:left w:val="double" w:sz="4" w:space="0" w:color="auto"/>
                  </w:tcBorders>
                  <w:vAlign w:val="center"/>
                </w:tcPr>
                <w:p w14:paraId="5DC7B44D" w14:textId="77777777" w:rsidR="00663BBA" w:rsidRDefault="00663BBA">
                  <w:pPr>
                    <w:spacing w:after="0" w:line="240" w:lineRule="auto"/>
                    <w:jc w:val="center"/>
                    <w:rPr>
                      <w:rFonts w:cs="Arial"/>
                      <w:kern w:val="24"/>
                      <w:sz w:val="18"/>
                      <w:szCs w:val="18"/>
                      <w:lang w:val="en-GB"/>
                    </w:rPr>
                  </w:pPr>
                </w:p>
              </w:tc>
              <w:tc>
                <w:tcPr>
                  <w:tcW w:w="1543" w:type="dxa"/>
                  <w:vAlign w:val="center"/>
                </w:tcPr>
                <w:p w14:paraId="515CE0C3" w14:textId="77777777" w:rsidR="00663BBA" w:rsidRDefault="00663BBA">
                  <w:pPr>
                    <w:spacing w:after="0" w:line="240" w:lineRule="auto"/>
                    <w:jc w:val="center"/>
                    <w:rPr>
                      <w:rFonts w:cs="Arial"/>
                      <w:kern w:val="24"/>
                      <w:sz w:val="18"/>
                      <w:szCs w:val="18"/>
                      <w:lang w:val="en-GB"/>
                    </w:rPr>
                  </w:pPr>
                </w:p>
              </w:tc>
              <w:tc>
                <w:tcPr>
                  <w:tcW w:w="1826" w:type="dxa"/>
                  <w:vAlign w:val="center"/>
                </w:tcPr>
                <w:p w14:paraId="73277D2B" w14:textId="77777777" w:rsidR="00663BBA" w:rsidRDefault="00663BBA">
                  <w:pPr>
                    <w:spacing w:after="0" w:line="240" w:lineRule="auto"/>
                    <w:jc w:val="center"/>
                    <w:rPr>
                      <w:rFonts w:cs="Arial"/>
                      <w:kern w:val="24"/>
                      <w:sz w:val="18"/>
                      <w:szCs w:val="18"/>
                      <w:lang w:val="en-GB"/>
                    </w:rPr>
                  </w:pPr>
                </w:p>
              </w:tc>
              <w:tc>
                <w:tcPr>
                  <w:tcW w:w="1451" w:type="dxa"/>
                  <w:vAlign w:val="center"/>
                </w:tcPr>
                <w:p w14:paraId="4CF9BCC7" w14:textId="77777777" w:rsidR="00663BBA" w:rsidRDefault="00663BBA">
                  <w:pPr>
                    <w:spacing w:after="0" w:line="240" w:lineRule="auto"/>
                    <w:jc w:val="center"/>
                    <w:rPr>
                      <w:color w:val="FF0000"/>
                      <w:sz w:val="18"/>
                      <w:lang w:val="en-GB"/>
                    </w:rPr>
                  </w:pPr>
                </w:p>
              </w:tc>
            </w:tr>
            <w:tr w:rsidR="00663BBA" w14:paraId="5C11DFDC" w14:textId="77777777">
              <w:trPr>
                <w:cantSplit/>
              </w:trPr>
              <w:tc>
                <w:tcPr>
                  <w:tcW w:w="792" w:type="dxa"/>
                  <w:tcBorders>
                    <w:right w:val="double" w:sz="4" w:space="0" w:color="auto"/>
                  </w:tcBorders>
                  <w:shd w:val="clear" w:color="auto" w:fill="auto"/>
                  <w:vAlign w:val="center"/>
                </w:tcPr>
                <w:p w14:paraId="62B60520" w14:textId="77777777" w:rsidR="00663BBA" w:rsidRDefault="0058480E">
                  <w:pPr>
                    <w:spacing w:after="0" w:line="240" w:lineRule="auto"/>
                    <w:jc w:val="center"/>
                    <w:rPr>
                      <w:sz w:val="18"/>
                      <w:lang w:val="en-GB"/>
                    </w:rPr>
                  </w:pPr>
                  <w:r>
                    <w:rPr>
                      <w:sz w:val="18"/>
                      <w:lang w:val="en-GB"/>
                    </w:rPr>
                    <w:t>14</w:t>
                  </w:r>
                </w:p>
              </w:tc>
              <w:tc>
                <w:tcPr>
                  <w:tcW w:w="3314" w:type="dxa"/>
                  <w:tcBorders>
                    <w:left w:val="double" w:sz="4" w:space="0" w:color="auto"/>
                  </w:tcBorders>
                  <w:vAlign w:val="center"/>
                </w:tcPr>
                <w:p w14:paraId="7BEF8C31" w14:textId="77777777" w:rsidR="00663BBA" w:rsidRDefault="00663BBA">
                  <w:pPr>
                    <w:spacing w:after="0" w:line="240" w:lineRule="auto"/>
                    <w:jc w:val="center"/>
                    <w:rPr>
                      <w:rFonts w:cs="Arial"/>
                      <w:kern w:val="24"/>
                      <w:sz w:val="18"/>
                      <w:szCs w:val="18"/>
                      <w:lang w:val="en-GB"/>
                    </w:rPr>
                  </w:pPr>
                </w:p>
              </w:tc>
              <w:tc>
                <w:tcPr>
                  <w:tcW w:w="1543" w:type="dxa"/>
                  <w:vAlign w:val="center"/>
                </w:tcPr>
                <w:p w14:paraId="2FE21F66" w14:textId="77777777" w:rsidR="00663BBA" w:rsidRDefault="00663BBA">
                  <w:pPr>
                    <w:spacing w:after="0" w:line="240" w:lineRule="auto"/>
                    <w:jc w:val="center"/>
                    <w:rPr>
                      <w:rFonts w:cs="Arial"/>
                      <w:kern w:val="24"/>
                      <w:sz w:val="18"/>
                      <w:szCs w:val="18"/>
                      <w:lang w:val="en-GB"/>
                    </w:rPr>
                  </w:pPr>
                </w:p>
              </w:tc>
              <w:tc>
                <w:tcPr>
                  <w:tcW w:w="1826" w:type="dxa"/>
                  <w:vAlign w:val="center"/>
                </w:tcPr>
                <w:p w14:paraId="10DB5F9A" w14:textId="77777777" w:rsidR="00663BBA" w:rsidRDefault="00663BBA">
                  <w:pPr>
                    <w:spacing w:after="0" w:line="240" w:lineRule="auto"/>
                    <w:jc w:val="center"/>
                    <w:rPr>
                      <w:rFonts w:cs="Arial"/>
                      <w:kern w:val="24"/>
                      <w:sz w:val="18"/>
                      <w:szCs w:val="18"/>
                      <w:lang w:val="en-GB"/>
                    </w:rPr>
                  </w:pPr>
                </w:p>
              </w:tc>
              <w:tc>
                <w:tcPr>
                  <w:tcW w:w="1451" w:type="dxa"/>
                  <w:vAlign w:val="center"/>
                </w:tcPr>
                <w:p w14:paraId="4AEF5EBA" w14:textId="77777777" w:rsidR="00663BBA" w:rsidRDefault="00663BBA">
                  <w:pPr>
                    <w:spacing w:after="0" w:line="240" w:lineRule="auto"/>
                    <w:jc w:val="center"/>
                    <w:rPr>
                      <w:sz w:val="18"/>
                      <w:lang w:val="en-GB"/>
                    </w:rPr>
                  </w:pPr>
                </w:p>
              </w:tc>
            </w:tr>
            <w:tr w:rsidR="00663BBA" w14:paraId="4F20AA6D" w14:textId="77777777">
              <w:trPr>
                <w:cantSplit/>
              </w:trPr>
              <w:tc>
                <w:tcPr>
                  <w:tcW w:w="792" w:type="dxa"/>
                  <w:tcBorders>
                    <w:right w:val="double" w:sz="4" w:space="0" w:color="auto"/>
                  </w:tcBorders>
                  <w:shd w:val="clear" w:color="auto" w:fill="auto"/>
                  <w:vAlign w:val="center"/>
                </w:tcPr>
                <w:p w14:paraId="34C5D00B" w14:textId="77777777" w:rsidR="00663BBA" w:rsidRDefault="0058480E">
                  <w:pPr>
                    <w:spacing w:after="0" w:line="240" w:lineRule="auto"/>
                    <w:jc w:val="center"/>
                    <w:rPr>
                      <w:sz w:val="18"/>
                      <w:lang w:val="en-GB"/>
                    </w:rPr>
                  </w:pPr>
                  <w:r>
                    <w:rPr>
                      <w:sz w:val="18"/>
                      <w:lang w:val="en-GB"/>
                    </w:rPr>
                    <w:t>15</w:t>
                  </w:r>
                </w:p>
              </w:tc>
              <w:tc>
                <w:tcPr>
                  <w:tcW w:w="3314" w:type="dxa"/>
                  <w:tcBorders>
                    <w:left w:val="double" w:sz="4" w:space="0" w:color="auto"/>
                  </w:tcBorders>
                  <w:vAlign w:val="center"/>
                </w:tcPr>
                <w:p w14:paraId="23CAF6A9" w14:textId="77777777" w:rsidR="00663BBA" w:rsidRDefault="00663BBA">
                  <w:pPr>
                    <w:spacing w:after="0" w:line="240" w:lineRule="auto"/>
                    <w:jc w:val="center"/>
                    <w:rPr>
                      <w:rFonts w:cs="Arial"/>
                      <w:kern w:val="24"/>
                      <w:sz w:val="18"/>
                      <w:szCs w:val="18"/>
                      <w:lang w:val="en-GB"/>
                    </w:rPr>
                  </w:pPr>
                </w:p>
              </w:tc>
              <w:tc>
                <w:tcPr>
                  <w:tcW w:w="1543" w:type="dxa"/>
                  <w:vAlign w:val="center"/>
                </w:tcPr>
                <w:p w14:paraId="3C6581DE" w14:textId="77777777" w:rsidR="00663BBA" w:rsidRDefault="00663BBA">
                  <w:pPr>
                    <w:spacing w:after="0" w:line="240" w:lineRule="auto"/>
                    <w:jc w:val="center"/>
                    <w:rPr>
                      <w:rFonts w:cs="Arial"/>
                      <w:kern w:val="24"/>
                      <w:sz w:val="18"/>
                      <w:szCs w:val="18"/>
                      <w:lang w:val="en-GB"/>
                    </w:rPr>
                  </w:pPr>
                </w:p>
              </w:tc>
              <w:tc>
                <w:tcPr>
                  <w:tcW w:w="1826" w:type="dxa"/>
                  <w:vAlign w:val="center"/>
                </w:tcPr>
                <w:p w14:paraId="1D33FEA3" w14:textId="77777777" w:rsidR="00663BBA" w:rsidRDefault="00663BBA">
                  <w:pPr>
                    <w:spacing w:after="0" w:line="240" w:lineRule="auto"/>
                    <w:jc w:val="center"/>
                    <w:rPr>
                      <w:rFonts w:cs="Arial"/>
                      <w:kern w:val="24"/>
                      <w:sz w:val="18"/>
                      <w:szCs w:val="18"/>
                      <w:lang w:val="en-GB"/>
                    </w:rPr>
                  </w:pPr>
                </w:p>
              </w:tc>
              <w:tc>
                <w:tcPr>
                  <w:tcW w:w="1451" w:type="dxa"/>
                  <w:vAlign w:val="center"/>
                </w:tcPr>
                <w:p w14:paraId="6EBC76A6" w14:textId="77777777" w:rsidR="00663BBA" w:rsidRDefault="00663BBA">
                  <w:pPr>
                    <w:spacing w:after="0" w:line="240" w:lineRule="auto"/>
                    <w:jc w:val="center"/>
                    <w:rPr>
                      <w:sz w:val="18"/>
                      <w:lang w:val="en-GB"/>
                    </w:rPr>
                  </w:pPr>
                </w:p>
              </w:tc>
            </w:tr>
          </w:tbl>
          <w:p w14:paraId="3336F5A2" w14:textId="77777777" w:rsidR="00663BBA" w:rsidRDefault="00663BBA">
            <w:pPr>
              <w:spacing w:line="240" w:lineRule="auto"/>
              <w:rPr>
                <w:b/>
                <w:lang w:val="en-GB"/>
              </w:rPr>
            </w:pPr>
          </w:p>
          <w:p w14:paraId="5E7A201E" w14:textId="77777777" w:rsidR="00663BBA" w:rsidRDefault="0058480E">
            <w:pPr>
              <w:spacing w:before="60" w:line="240" w:lineRule="auto"/>
              <w:ind w:firstLine="567"/>
              <w:jc w:val="center"/>
              <w:rPr>
                <w:b/>
                <w:lang w:val="en-GB"/>
              </w:rPr>
            </w:pPr>
            <w:r>
              <w:rPr>
                <w:b/>
                <w:lang w:val="en-GB"/>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209"/>
              <w:gridCol w:w="1511"/>
              <w:gridCol w:w="1780"/>
              <w:gridCol w:w="1416"/>
            </w:tblGrid>
            <w:tr w:rsidR="00663BBA" w14:paraId="15615F4B" w14:textId="77777777">
              <w:trPr>
                <w:cantSplit/>
              </w:trPr>
              <w:tc>
                <w:tcPr>
                  <w:tcW w:w="792" w:type="dxa"/>
                  <w:tcBorders>
                    <w:bottom w:val="double" w:sz="4" w:space="0" w:color="auto"/>
                    <w:right w:val="double" w:sz="4" w:space="0" w:color="auto"/>
                  </w:tcBorders>
                  <w:shd w:val="clear" w:color="auto" w:fill="E0E0E0"/>
                  <w:vAlign w:val="center"/>
                </w:tcPr>
                <w:p w14:paraId="0E2EF7B1" w14:textId="77777777" w:rsidR="00663BBA" w:rsidRDefault="0058480E">
                  <w:pPr>
                    <w:spacing w:after="0" w:line="240" w:lineRule="auto"/>
                    <w:jc w:val="center"/>
                    <w:rPr>
                      <w:b/>
                      <w:bCs/>
                      <w:sz w:val="18"/>
                    </w:rPr>
                  </w:pPr>
                  <w:r>
                    <w:rPr>
                      <w:b/>
                      <w:bCs/>
                      <w:sz w:val="18"/>
                    </w:rPr>
                    <w:t>Index</w:t>
                  </w:r>
                </w:p>
              </w:tc>
              <w:tc>
                <w:tcPr>
                  <w:tcW w:w="3314" w:type="dxa"/>
                  <w:tcBorders>
                    <w:left w:val="double" w:sz="4" w:space="0" w:color="auto"/>
                    <w:bottom w:val="double" w:sz="4" w:space="0" w:color="auto"/>
                  </w:tcBorders>
                  <w:shd w:val="clear" w:color="auto" w:fill="E0E0E0"/>
                  <w:vAlign w:val="center"/>
                </w:tcPr>
                <w:p w14:paraId="3AE0FE25" w14:textId="77777777" w:rsidR="00663BBA" w:rsidRDefault="0058480E">
                  <w:pPr>
                    <w:spacing w:after="0" w:line="240" w:lineRule="auto"/>
                    <w:jc w:val="center"/>
                    <w:rPr>
                      <w:b/>
                      <w:bCs/>
                      <w:sz w:val="18"/>
                    </w:rPr>
                  </w:pPr>
                  <w:r>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648297CC" w14:textId="77777777" w:rsidR="00663BBA" w:rsidRDefault="0058480E">
                  <w:pPr>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01065C75" w14:textId="77777777" w:rsidR="00663BBA" w:rsidRDefault="0058480E">
                  <w:pPr>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6C15A4D5" w14:textId="77777777" w:rsidR="00663BBA" w:rsidRDefault="0058480E">
                  <w:pPr>
                    <w:spacing w:after="0" w:line="240" w:lineRule="auto"/>
                    <w:jc w:val="center"/>
                    <w:rPr>
                      <w:b/>
                      <w:bCs/>
                      <w:sz w:val="18"/>
                    </w:rPr>
                  </w:pPr>
                  <w:r>
                    <w:rPr>
                      <w:rFonts w:cs="Arial"/>
                      <w:b/>
                      <w:kern w:val="24"/>
                      <w:sz w:val="18"/>
                      <w:lang w:val="en-GB"/>
                    </w:rPr>
                    <w:t xml:space="preserve">Offset (RBs) </w:t>
                  </w:r>
                </w:p>
              </w:tc>
            </w:tr>
            <w:tr w:rsidR="00663BBA" w14:paraId="53FF4AD1" w14:textId="77777777">
              <w:trPr>
                <w:cantSplit/>
              </w:trPr>
              <w:tc>
                <w:tcPr>
                  <w:tcW w:w="792" w:type="dxa"/>
                  <w:tcBorders>
                    <w:top w:val="double" w:sz="4" w:space="0" w:color="auto"/>
                    <w:right w:val="double" w:sz="4" w:space="0" w:color="auto"/>
                  </w:tcBorders>
                  <w:shd w:val="clear" w:color="auto" w:fill="auto"/>
                  <w:vAlign w:val="center"/>
                </w:tcPr>
                <w:p w14:paraId="53916C14" w14:textId="77777777" w:rsidR="00663BBA" w:rsidRDefault="0058480E">
                  <w:pPr>
                    <w:spacing w:after="0" w:line="240" w:lineRule="auto"/>
                    <w:jc w:val="center"/>
                    <w:rPr>
                      <w:sz w:val="18"/>
                    </w:rPr>
                  </w:pPr>
                  <w:r>
                    <w:rPr>
                      <w:sz w:val="18"/>
                    </w:rPr>
                    <w:t>0</w:t>
                  </w:r>
                </w:p>
              </w:tc>
              <w:tc>
                <w:tcPr>
                  <w:tcW w:w="3314" w:type="dxa"/>
                  <w:tcBorders>
                    <w:top w:val="double" w:sz="4" w:space="0" w:color="auto"/>
                    <w:left w:val="double" w:sz="4" w:space="0" w:color="auto"/>
                  </w:tcBorders>
                  <w:vAlign w:val="center"/>
                </w:tcPr>
                <w:p w14:paraId="0CEC1F13" w14:textId="77777777" w:rsidR="00663BBA" w:rsidRDefault="0058480E">
                  <w:pPr>
                    <w:spacing w:after="0" w:line="240" w:lineRule="auto"/>
                    <w:jc w:val="center"/>
                    <w:rPr>
                      <w:sz w:val="18"/>
                    </w:rPr>
                  </w:pPr>
                  <w:r>
                    <w:rPr>
                      <w:sz w:val="18"/>
                    </w:rPr>
                    <w:t>1</w:t>
                  </w:r>
                </w:p>
              </w:tc>
              <w:tc>
                <w:tcPr>
                  <w:tcW w:w="1543" w:type="dxa"/>
                  <w:tcBorders>
                    <w:top w:val="double" w:sz="4" w:space="0" w:color="auto"/>
                  </w:tcBorders>
                  <w:vAlign w:val="center"/>
                </w:tcPr>
                <w:p w14:paraId="5970CD47" w14:textId="77777777" w:rsidR="00663BBA" w:rsidRDefault="0058480E">
                  <w:pPr>
                    <w:spacing w:after="0" w:line="240" w:lineRule="auto"/>
                    <w:jc w:val="center"/>
                    <w:rPr>
                      <w:sz w:val="18"/>
                    </w:rPr>
                  </w:pPr>
                  <w:r>
                    <w:rPr>
                      <w:sz w:val="18"/>
                    </w:rPr>
                    <w:t>24</w:t>
                  </w:r>
                </w:p>
              </w:tc>
              <w:tc>
                <w:tcPr>
                  <w:tcW w:w="1826" w:type="dxa"/>
                  <w:tcBorders>
                    <w:top w:val="double" w:sz="4" w:space="0" w:color="auto"/>
                  </w:tcBorders>
                  <w:vAlign w:val="center"/>
                </w:tcPr>
                <w:p w14:paraId="57801188" w14:textId="77777777" w:rsidR="00663BBA" w:rsidRDefault="0058480E">
                  <w:pPr>
                    <w:spacing w:after="0" w:line="240" w:lineRule="auto"/>
                    <w:jc w:val="center"/>
                    <w:rPr>
                      <w:sz w:val="18"/>
                    </w:rPr>
                  </w:pPr>
                  <w:r>
                    <w:rPr>
                      <w:sz w:val="18"/>
                    </w:rPr>
                    <w:t>2</w:t>
                  </w:r>
                </w:p>
              </w:tc>
              <w:tc>
                <w:tcPr>
                  <w:tcW w:w="1451" w:type="dxa"/>
                  <w:tcBorders>
                    <w:top w:val="double" w:sz="4" w:space="0" w:color="auto"/>
                  </w:tcBorders>
                  <w:vAlign w:val="center"/>
                </w:tcPr>
                <w:p w14:paraId="672D6818" w14:textId="77777777" w:rsidR="00663BBA" w:rsidRDefault="0058480E">
                  <w:pPr>
                    <w:spacing w:after="0" w:line="240" w:lineRule="auto"/>
                    <w:jc w:val="center"/>
                    <w:rPr>
                      <w:color w:val="FF0000"/>
                      <w:sz w:val="18"/>
                    </w:rPr>
                  </w:pPr>
                  <w:r>
                    <w:rPr>
                      <w:color w:val="FF0000"/>
                      <w:sz w:val="18"/>
                    </w:rPr>
                    <w:t>0</w:t>
                  </w:r>
                </w:p>
              </w:tc>
            </w:tr>
            <w:tr w:rsidR="00663BBA" w14:paraId="7435D1BA" w14:textId="77777777">
              <w:trPr>
                <w:cantSplit/>
              </w:trPr>
              <w:tc>
                <w:tcPr>
                  <w:tcW w:w="792" w:type="dxa"/>
                  <w:tcBorders>
                    <w:right w:val="double" w:sz="4" w:space="0" w:color="auto"/>
                  </w:tcBorders>
                  <w:shd w:val="clear" w:color="auto" w:fill="auto"/>
                  <w:vAlign w:val="center"/>
                </w:tcPr>
                <w:p w14:paraId="03E61590" w14:textId="77777777" w:rsidR="00663BBA" w:rsidRDefault="0058480E">
                  <w:pPr>
                    <w:spacing w:after="0" w:line="240" w:lineRule="auto"/>
                    <w:jc w:val="center"/>
                    <w:rPr>
                      <w:sz w:val="18"/>
                    </w:rPr>
                  </w:pPr>
                  <w:r>
                    <w:rPr>
                      <w:sz w:val="18"/>
                    </w:rPr>
                    <w:t>1</w:t>
                  </w:r>
                </w:p>
              </w:tc>
              <w:tc>
                <w:tcPr>
                  <w:tcW w:w="3314" w:type="dxa"/>
                  <w:tcBorders>
                    <w:left w:val="double" w:sz="4" w:space="0" w:color="auto"/>
                  </w:tcBorders>
                  <w:vAlign w:val="center"/>
                </w:tcPr>
                <w:p w14:paraId="2CD5DC6D" w14:textId="77777777" w:rsidR="00663BBA" w:rsidRDefault="0058480E">
                  <w:pPr>
                    <w:spacing w:after="0" w:line="240" w:lineRule="auto"/>
                    <w:jc w:val="center"/>
                    <w:rPr>
                      <w:sz w:val="18"/>
                    </w:rPr>
                  </w:pPr>
                  <w:r>
                    <w:rPr>
                      <w:sz w:val="18"/>
                      <w:lang w:val="en-GB"/>
                    </w:rPr>
                    <w:t>1</w:t>
                  </w:r>
                </w:p>
              </w:tc>
              <w:tc>
                <w:tcPr>
                  <w:tcW w:w="1543" w:type="dxa"/>
                  <w:vAlign w:val="center"/>
                </w:tcPr>
                <w:p w14:paraId="23761465" w14:textId="77777777" w:rsidR="00663BBA" w:rsidRDefault="0058480E">
                  <w:pPr>
                    <w:spacing w:after="0" w:line="240" w:lineRule="auto"/>
                    <w:jc w:val="center"/>
                    <w:rPr>
                      <w:sz w:val="18"/>
                    </w:rPr>
                  </w:pPr>
                  <w:r>
                    <w:rPr>
                      <w:sz w:val="18"/>
                      <w:lang w:val="en-GB"/>
                    </w:rPr>
                    <w:t>48</w:t>
                  </w:r>
                </w:p>
              </w:tc>
              <w:tc>
                <w:tcPr>
                  <w:tcW w:w="1826" w:type="dxa"/>
                  <w:vAlign w:val="center"/>
                </w:tcPr>
                <w:p w14:paraId="03F93585" w14:textId="77777777" w:rsidR="00663BBA" w:rsidRDefault="0058480E">
                  <w:pPr>
                    <w:spacing w:after="0" w:line="240" w:lineRule="auto"/>
                    <w:jc w:val="center"/>
                    <w:rPr>
                      <w:sz w:val="18"/>
                    </w:rPr>
                  </w:pPr>
                  <w:r>
                    <w:rPr>
                      <w:sz w:val="18"/>
                      <w:lang w:val="en-GB"/>
                    </w:rPr>
                    <w:t>1</w:t>
                  </w:r>
                </w:p>
              </w:tc>
              <w:tc>
                <w:tcPr>
                  <w:tcW w:w="1451" w:type="dxa"/>
                  <w:vAlign w:val="center"/>
                </w:tcPr>
                <w:p w14:paraId="0A86E618" w14:textId="77777777" w:rsidR="00663BBA" w:rsidRDefault="0058480E">
                  <w:pPr>
                    <w:spacing w:after="0" w:line="240" w:lineRule="auto"/>
                    <w:jc w:val="center"/>
                    <w:rPr>
                      <w:color w:val="FF0000"/>
                      <w:sz w:val="18"/>
                    </w:rPr>
                  </w:pPr>
                  <w:r>
                    <w:rPr>
                      <w:color w:val="FF0000"/>
                      <w:sz w:val="18"/>
                      <w:lang w:val="en-GB"/>
                    </w:rPr>
                    <w:t>0</w:t>
                  </w:r>
                </w:p>
              </w:tc>
            </w:tr>
            <w:tr w:rsidR="00663BBA" w14:paraId="2CCFFD0C" w14:textId="77777777">
              <w:trPr>
                <w:cantSplit/>
              </w:trPr>
              <w:tc>
                <w:tcPr>
                  <w:tcW w:w="792" w:type="dxa"/>
                  <w:tcBorders>
                    <w:right w:val="double" w:sz="4" w:space="0" w:color="auto"/>
                  </w:tcBorders>
                  <w:shd w:val="clear" w:color="auto" w:fill="auto"/>
                  <w:vAlign w:val="center"/>
                </w:tcPr>
                <w:p w14:paraId="4FBBB073" w14:textId="77777777" w:rsidR="00663BBA" w:rsidRDefault="0058480E">
                  <w:pPr>
                    <w:spacing w:after="0" w:line="240" w:lineRule="auto"/>
                    <w:jc w:val="center"/>
                    <w:rPr>
                      <w:sz w:val="18"/>
                      <w:lang w:val="en-GB"/>
                    </w:rPr>
                  </w:pPr>
                  <w:r>
                    <w:rPr>
                      <w:sz w:val="18"/>
                      <w:lang w:val="en-GB"/>
                    </w:rPr>
                    <w:lastRenderedPageBreak/>
                    <w:t>2</w:t>
                  </w:r>
                </w:p>
              </w:tc>
              <w:tc>
                <w:tcPr>
                  <w:tcW w:w="3314" w:type="dxa"/>
                  <w:tcBorders>
                    <w:left w:val="double" w:sz="4" w:space="0" w:color="auto"/>
                  </w:tcBorders>
                  <w:vAlign w:val="center"/>
                </w:tcPr>
                <w:p w14:paraId="6E6D0A8F" w14:textId="77777777" w:rsidR="00663BBA" w:rsidRDefault="0058480E">
                  <w:pPr>
                    <w:spacing w:after="0" w:line="240" w:lineRule="auto"/>
                    <w:jc w:val="center"/>
                    <w:rPr>
                      <w:sz w:val="18"/>
                      <w:lang w:val="en-GB"/>
                    </w:rPr>
                  </w:pPr>
                  <w:r>
                    <w:rPr>
                      <w:sz w:val="18"/>
                      <w:lang w:val="en-GB"/>
                    </w:rPr>
                    <w:t>1</w:t>
                  </w:r>
                </w:p>
              </w:tc>
              <w:tc>
                <w:tcPr>
                  <w:tcW w:w="1543" w:type="dxa"/>
                  <w:vAlign w:val="center"/>
                </w:tcPr>
                <w:p w14:paraId="683B0788" w14:textId="77777777" w:rsidR="00663BBA" w:rsidRDefault="0058480E">
                  <w:pPr>
                    <w:spacing w:after="0" w:line="240" w:lineRule="auto"/>
                    <w:jc w:val="center"/>
                    <w:rPr>
                      <w:sz w:val="18"/>
                      <w:lang w:val="en-GB"/>
                    </w:rPr>
                  </w:pPr>
                  <w:r>
                    <w:rPr>
                      <w:sz w:val="18"/>
                      <w:lang w:val="en-GB"/>
                    </w:rPr>
                    <w:t>48</w:t>
                  </w:r>
                </w:p>
              </w:tc>
              <w:tc>
                <w:tcPr>
                  <w:tcW w:w="1826" w:type="dxa"/>
                  <w:vAlign w:val="center"/>
                </w:tcPr>
                <w:p w14:paraId="3B9CE8B6" w14:textId="77777777" w:rsidR="00663BBA" w:rsidRDefault="0058480E">
                  <w:pPr>
                    <w:spacing w:after="0" w:line="240" w:lineRule="auto"/>
                    <w:jc w:val="center"/>
                    <w:rPr>
                      <w:sz w:val="18"/>
                      <w:lang w:val="en-GB"/>
                    </w:rPr>
                  </w:pPr>
                  <w:r>
                    <w:rPr>
                      <w:sz w:val="18"/>
                      <w:lang w:val="en-GB"/>
                    </w:rPr>
                    <w:t>1</w:t>
                  </w:r>
                </w:p>
              </w:tc>
              <w:tc>
                <w:tcPr>
                  <w:tcW w:w="1451" w:type="dxa"/>
                  <w:vAlign w:val="center"/>
                </w:tcPr>
                <w:p w14:paraId="0D987512" w14:textId="77777777" w:rsidR="00663BBA" w:rsidRDefault="0058480E">
                  <w:pPr>
                    <w:spacing w:after="0" w:line="240" w:lineRule="auto"/>
                    <w:jc w:val="center"/>
                    <w:rPr>
                      <w:color w:val="FF0000"/>
                      <w:sz w:val="18"/>
                      <w:lang w:val="en-GB"/>
                    </w:rPr>
                  </w:pPr>
                  <w:r>
                    <w:rPr>
                      <w:color w:val="FF0000"/>
                      <w:sz w:val="18"/>
                      <w:lang w:val="en-GB"/>
                    </w:rPr>
                    <w:t>14</w:t>
                  </w:r>
                </w:p>
              </w:tc>
            </w:tr>
            <w:tr w:rsidR="00663BBA" w14:paraId="06BC850D" w14:textId="77777777">
              <w:trPr>
                <w:cantSplit/>
              </w:trPr>
              <w:tc>
                <w:tcPr>
                  <w:tcW w:w="792" w:type="dxa"/>
                  <w:tcBorders>
                    <w:right w:val="double" w:sz="4" w:space="0" w:color="auto"/>
                  </w:tcBorders>
                  <w:shd w:val="clear" w:color="auto" w:fill="auto"/>
                  <w:vAlign w:val="center"/>
                </w:tcPr>
                <w:p w14:paraId="422B701A" w14:textId="77777777" w:rsidR="00663BBA" w:rsidRDefault="0058480E">
                  <w:pPr>
                    <w:spacing w:after="0" w:line="240" w:lineRule="auto"/>
                    <w:jc w:val="center"/>
                    <w:rPr>
                      <w:sz w:val="18"/>
                      <w:lang w:val="en-GB"/>
                    </w:rPr>
                  </w:pPr>
                  <w:r>
                    <w:rPr>
                      <w:sz w:val="18"/>
                      <w:lang w:val="en-GB"/>
                    </w:rPr>
                    <w:t>3</w:t>
                  </w:r>
                </w:p>
              </w:tc>
              <w:tc>
                <w:tcPr>
                  <w:tcW w:w="3314" w:type="dxa"/>
                  <w:tcBorders>
                    <w:left w:val="double" w:sz="4" w:space="0" w:color="auto"/>
                  </w:tcBorders>
                  <w:vAlign w:val="center"/>
                </w:tcPr>
                <w:p w14:paraId="17787EDF" w14:textId="77777777" w:rsidR="00663BBA" w:rsidRDefault="0058480E">
                  <w:pPr>
                    <w:spacing w:after="0" w:line="240" w:lineRule="auto"/>
                    <w:jc w:val="center"/>
                    <w:rPr>
                      <w:sz w:val="18"/>
                      <w:lang w:val="en-GB"/>
                    </w:rPr>
                  </w:pPr>
                  <w:r>
                    <w:rPr>
                      <w:sz w:val="18"/>
                      <w:lang w:val="en-GB"/>
                    </w:rPr>
                    <w:t>1</w:t>
                  </w:r>
                </w:p>
              </w:tc>
              <w:tc>
                <w:tcPr>
                  <w:tcW w:w="1543" w:type="dxa"/>
                  <w:vAlign w:val="center"/>
                </w:tcPr>
                <w:p w14:paraId="04A7FA4C" w14:textId="77777777" w:rsidR="00663BBA" w:rsidRDefault="0058480E">
                  <w:pPr>
                    <w:spacing w:after="0" w:line="240" w:lineRule="auto"/>
                    <w:jc w:val="center"/>
                    <w:rPr>
                      <w:sz w:val="18"/>
                      <w:lang w:val="en-GB"/>
                    </w:rPr>
                  </w:pPr>
                  <w:r>
                    <w:rPr>
                      <w:sz w:val="18"/>
                      <w:lang w:val="en-GB"/>
                    </w:rPr>
                    <w:t>48</w:t>
                  </w:r>
                </w:p>
              </w:tc>
              <w:tc>
                <w:tcPr>
                  <w:tcW w:w="1826" w:type="dxa"/>
                  <w:vAlign w:val="center"/>
                </w:tcPr>
                <w:p w14:paraId="3B39DB73" w14:textId="77777777" w:rsidR="00663BBA" w:rsidRDefault="0058480E">
                  <w:pPr>
                    <w:spacing w:after="0" w:line="240" w:lineRule="auto"/>
                    <w:jc w:val="center"/>
                    <w:rPr>
                      <w:sz w:val="18"/>
                      <w:lang w:val="en-GB"/>
                    </w:rPr>
                  </w:pPr>
                  <w:r>
                    <w:rPr>
                      <w:sz w:val="18"/>
                      <w:lang w:val="en-GB"/>
                    </w:rPr>
                    <w:t>1</w:t>
                  </w:r>
                </w:p>
              </w:tc>
              <w:tc>
                <w:tcPr>
                  <w:tcW w:w="1451" w:type="dxa"/>
                  <w:vAlign w:val="center"/>
                </w:tcPr>
                <w:p w14:paraId="35A49A34" w14:textId="77777777" w:rsidR="00663BBA" w:rsidRDefault="0058480E">
                  <w:pPr>
                    <w:spacing w:after="0" w:line="240" w:lineRule="auto"/>
                    <w:jc w:val="center"/>
                    <w:rPr>
                      <w:color w:val="FF0000"/>
                      <w:sz w:val="18"/>
                      <w:lang w:val="en-GB"/>
                    </w:rPr>
                  </w:pPr>
                  <w:r>
                    <w:rPr>
                      <w:color w:val="FF0000"/>
                      <w:sz w:val="18"/>
                      <w:lang w:val="en-GB"/>
                    </w:rPr>
                    <w:t>28</w:t>
                  </w:r>
                </w:p>
              </w:tc>
            </w:tr>
            <w:tr w:rsidR="00663BBA" w14:paraId="6ABB8C0E" w14:textId="77777777">
              <w:trPr>
                <w:cantSplit/>
              </w:trPr>
              <w:tc>
                <w:tcPr>
                  <w:tcW w:w="792" w:type="dxa"/>
                  <w:tcBorders>
                    <w:right w:val="double" w:sz="4" w:space="0" w:color="auto"/>
                  </w:tcBorders>
                  <w:shd w:val="clear" w:color="auto" w:fill="auto"/>
                  <w:vAlign w:val="center"/>
                </w:tcPr>
                <w:p w14:paraId="0948F421" w14:textId="77777777" w:rsidR="00663BBA" w:rsidRDefault="0058480E">
                  <w:pPr>
                    <w:spacing w:after="0" w:line="240" w:lineRule="auto"/>
                    <w:jc w:val="center"/>
                    <w:rPr>
                      <w:sz w:val="18"/>
                      <w:lang w:val="en-GB"/>
                    </w:rPr>
                  </w:pPr>
                  <w:r>
                    <w:rPr>
                      <w:sz w:val="18"/>
                      <w:lang w:val="en-GB"/>
                    </w:rPr>
                    <w:t>4</w:t>
                  </w:r>
                </w:p>
              </w:tc>
              <w:tc>
                <w:tcPr>
                  <w:tcW w:w="3314" w:type="dxa"/>
                  <w:tcBorders>
                    <w:left w:val="double" w:sz="4" w:space="0" w:color="auto"/>
                  </w:tcBorders>
                  <w:vAlign w:val="center"/>
                </w:tcPr>
                <w:p w14:paraId="4ECA5680" w14:textId="77777777" w:rsidR="00663BBA" w:rsidRDefault="0058480E">
                  <w:pPr>
                    <w:spacing w:after="0" w:line="240" w:lineRule="auto"/>
                    <w:jc w:val="center"/>
                    <w:rPr>
                      <w:sz w:val="18"/>
                      <w:lang w:val="en-GB"/>
                    </w:rPr>
                  </w:pPr>
                  <w:r>
                    <w:rPr>
                      <w:sz w:val="18"/>
                      <w:lang w:val="en-GB"/>
                    </w:rPr>
                    <w:t>1</w:t>
                  </w:r>
                </w:p>
              </w:tc>
              <w:tc>
                <w:tcPr>
                  <w:tcW w:w="1543" w:type="dxa"/>
                  <w:vAlign w:val="center"/>
                </w:tcPr>
                <w:p w14:paraId="43655566" w14:textId="77777777" w:rsidR="00663BBA" w:rsidRDefault="0058480E">
                  <w:pPr>
                    <w:spacing w:after="0" w:line="240" w:lineRule="auto"/>
                    <w:jc w:val="center"/>
                    <w:rPr>
                      <w:sz w:val="18"/>
                      <w:lang w:val="en-GB"/>
                    </w:rPr>
                  </w:pPr>
                  <w:r>
                    <w:rPr>
                      <w:sz w:val="18"/>
                      <w:lang w:val="en-GB"/>
                    </w:rPr>
                    <w:t>48</w:t>
                  </w:r>
                </w:p>
              </w:tc>
              <w:tc>
                <w:tcPr>
                  <w:tcW w:w="1826" w:type="dxa"/>
                  <w:vAlign w:val="center"/>
                </w:tcPr>
                <w:p w14:paraId="218A0F49" w14:textId="77777777" w:rsidR="00663BBA" w:rsidRDefault="0058480E">
                  <w:pPr>
                    <w:spacing w:after="0" w:line="240" w:lineRule="auto"/>
                    <w:jc w:val="center"/>
                    <w:rPr>
                      <w:sz w:val="18"/>
                      <w:lang w:val="en-GB"/>
                    </w:rPr>
                  </w:pPr>
                  <w:r>
                    <w:rPr>
                      <w:sz w:val="18"/>
                      <w:lang w:val="en-GB"/>
                    </w:rPr>
                    <w:t>2</w:t>
                  </w:r>
                </w:p>
              </w:tc>
              <w:tc>
                <w:tcPr>
                  <w:tcW w:w="1451" w:type="dxa"/>
                  <w:vAlign w:val="center"/>
                </w:tcPr>
                <w:p w14:paraId="48792635" w14:textId="77777777" w:rsidR="00663BBA" w:rsidRDefault="0058480E">
                  <w:pPr>
                    <w:spacing w:after="0" w:line="240" w:lineRule="auto"/>
                    <w:jc w:val="center"/>
                    <w:rPr>
                      <w:color w:val="FF0000"/>
                      <w:sz w:val="18"/>
                      <w:lang w:val="en-GB"/>
                    </w:rPr>
                  </w:pPr>
                  <w:r>
                    <w:rPr>
                      <w:color w:val="FF0000"/>
                      <w:sz w:val="18"/>
                      <w:lang w:val="en-GB"/>
                    </w:rPr>
                    <w:t>0</w:t>
                  </w:r>
                </w:p>
              </w:tc>
            </w:tr>
            <w:tr w:rsidR="00663BBA" w14:paraId="05E5E0B8" w14:textId="77777777">
              <w:trPr>
                <w:cantSplit/>
              </w:trPr>
              <w:tc>
                <w:tcPr>
                  <w:tcW w:w="792" w:type="dxa"/>
                  <w:tcBorders>
                    <w:right w:val="double" w:sz="4" w:space="0" w:color="auto"/>
                  </w:tcBorders>
                  <w:shd w:val="clear" w:color="auto" w:fill="auto"/>
                  <w:vAlign w:val="center"/>
                </w:tcPr>
                <w:p w14:paraId="37F8D5E5" w14:textId="77777777" w:rsidR="00663BBA" w:rsidRDefault="0058480E">
                  <w:pPr>
                    <w:spacing w:after="0" w:line="240" w:lineRule="auto"/>
                    <w:jc w:val="center"/>
                    <w:rPr>
                      <w:sz w:val="18"/>
                      <w:lang w:val="en-GB"/>
                    </w:rPr>
                  </w:pPr>
                  <w:r>
                    <w:rPr>
                      <w:sz w:val="18"/>
                      <w:lang w:val="en-GB"/>
                    </w:rPr>
                    <w:t>5</w:t>
                  </w:r>
                </w:p>
              </w:tc>
              <w:tc>
                <w:tcPr>
                  <w:tcW w:w="3314" w:type="dxa"/>
                  <w:tcBorders>
                    <w:left w:val="double" w:sz="4" w:space="0" w:color="auto"/>
                  </w:tcBorders>
                  <w:vAlign w:val="center"/>
                </w:tcPr>
                <w:p w14:paraId="60327FBE" w14:textId="77777777" w:rsidR="00663BBA" w:rsidRDefault="0058480E">
                  <w:pPr>
                    <w:spacing w:after="0" w:line="240" w:lineRule="auto"/>
                    <w:jc w:val="center"/>
                    <w:rPr>
                      <w:sz w:val="18"/>
                      <w:lang w:val="en-GB"/>
                    </w:rPr>
                  </w:pPr>
                  <w:r>
                    <w:rPr>
                      <w:sz w:val="18"/>
                      <w:lang w:val="en-GB"/>
                    </w:rPr>
                    <w:t>1</w:t>
                  </w:r>
                </w:p>
              </w:tc>
              <w:tc>
                <w:tcPr>
                  <w:tcW w:w="1543" w:type="dxa"/>
                  <w:vAlign w:val="center"/>
                </w:tcPr>
                <w:p w14:paraId="0C5B75CA" w14:textId="77777777" w:rsidR="00663BBA" w:rsidRDefault="0058480E">
                  <w:pPr>
                    <w:spacing w:after="0" w:line="240" w:lineRule="auto"/>
                    <w:jc w:val="center"/>
                    <w:rPr>
                      <w:sz w:val="18"/>
                      <w:lang w:val="en-GB"/>
                    </w:rPr>
                  </w:pPr>
                  <w:r>
                    <w:rPr>
                      <w:sz w:val="18"/>
                      <w:lang w:val="en-GB"/>
                    </w:rPr>
                    <w:t>48</w:t>
                  </w:r>
                </w:p>
              </w:tc>
              <w:tc>
                <w:tcPr>
                  <w:tcW w:w="1826" w:type="dxa"/>
                  <w:vAlign w:val="center"/>
                </w:tcPr>
                <w:p w14:paraId="2BC29116" w14:textId="77777777" w:rsidR="00663BBA" w:rsidRDefault="0058480E">
                  <w:pPr>
                    <w:spacing w:after="0" w:line="240" w:lineRule="auto"/>
                    <w:jc w:val="center"/>
                    <w:rPr>
                      <w:sz w:val="18"/>
                      <w:lang w:val="en-GB"/>
                    </w:rPr>
                  </w:pPr>
                  <w:r>
                    <w:rPr>
                      <w:sz w:val="18"/>
                      <w:lang w:val="en-GB"/>
                    </w:rPr>
                    <w:t>2</w:t>
                  </w:r>
                </w:p>
              </w:tc>
              <w:tc>
                <w:tcPr>
                  <w:tcW w:w="1451" w:type="dxa"/>
                  <w:vAlign w:val="center"/>
                </w:tcPr>
                <w:p w14:paraId="6244D680" w14:textId="77777777" w:rsidR="00663BBA" w:rsidRDefault="0058480E">
                  <w:pPr>
                    <w:spacing w:after="0" w:line="240" w:lineRule="auto"/>
                    <w:jc w:val="center"/>
                    <w:rPr>
                      <w:color w:val="FF0000"/>
                      <w:sz w:val="18"/>
                      <w:lang w:val="en-GB"/>
                    </w:rPr>
                  </w:pPr>
                  <w:r>
                    <w:rPr>
                      <w:color w:val="FF0000"/>
                      <w:sz w:val="18"/>
                      <w:lang w:val="en-GB"/>
                    </w:rPr>
                    <w:t>14</w:t>
                  </w:r>
                </w:p>
              </w:tc>
            </w:tr>
            <w:tr w:rsidR="00663BBA" w14:paraId="0C254D1D" w14:textId="77777777">
              <w:trPr>
                <w:cantSplit/>
              </w:trPr>
              <w:tc>
                <w:tcPr>
                  <w:tcW w:w="792" w:type="dxa"/>
                  <w:tcBorders>
                    <w:right w:val="double" w:sz="4" w:space="0" w:color="auto"/>
                  </w:tcBorders>
                  <w:shd w:val="clear" w:color="auto" w:fill="auto"/>
                  <w:vAlign w:val="center"/>
                </w:tcPr>
                <w:p w14:paraId="5EEA9BC1" w14:textId="77777777" w:rsidR="00663BBA" w:rsidRDefault="0058480E">
                  <w:pPr>
                    <w:spacing w:after="0" w:line="240" w:lineRule="auto"/>
                    <w:jc w:val="center"/>
                    <w:rPr>
                      <w:sz w:val="18"/>
                      <w:lang w:val="en-GB"/>
                    </w:rPr>
                  </w:pPr>
                  <w:r>
                    <w:rPr>
                      <w:sz w:val="18"/>
                      <w:lang w:val="en-GB"/>
                    </w:rPr>
                    <w:t>6</w:t>
                  </w:r>
                </w:p>
              </w:tc>
              <w:tc>
                <w:tcPr>
                  <w:tcW w:w="3314" w:type="dxa"/>
                  <w:tcBorders>
                    <w:left w:val="double" w:sz="4" w:space="0" w:color="auto"/>
                  </w:tcBorders>
                  <w:vAlign w:val="center"/>
                </w:tcPr>
                <w:p w14:paraId="69661BB2" w14:textId="77777777" w:rsidR="00663BBA" w:rsidRDefault="0058480E">
                  <w:pPr>
                    <w:spacing w:after="0" w:line="240" w:lineRule="auto"/>
                    <w:jc w:val="center"/>
                    <w:rPr>
                      <w:sz w:val="18"/>
                      <w:lang w:val="en-GB"/>
                    </w:rPr>
                  </w:pPr>
                  <w:r>
                    <w:rPr>
                      <w:sz w:val="18"/>
                      <w:lang w:val="en-GB"/>
                    </w:rPr>
                    <w:t>1</w:t>
                  </w:r>
                </w:p>
              </w:tc>
              <w:tc>
                <w:tcPr>
                  <w:tcW w:w="1543" w:type="dxa"/>
                  <w:vAlign w:val="center"/>
                </w:tcPr>
                <w:p w14:paraId="0D415AAD" w14:textId="77777777" w:rsidR="00663BBA" w:rsidRDefault="0058480E">
                  <w:pPr>
                    <w:spacing w:after="0" w:line="240" w:lineRule="auto"/>
                    <w:jc w:val="center"/>
                    <w:rPr>
                      <w:sz w:val="18"/>
                      <w:lang w:val="en-GB"/>
                    </w:rPr>
                  </w:pPr>
                  <w:r>
                    <w:rPr>
                      <w:sz w:val="18"/>
                      <w:lang w:val="en-GB"/>
                    </w:rPr>
                    <w:t>48</w:t>
                  </w:r>
                </w:p>
              </w:tc>
              <w:tc>
                <w:tcPr>
                  <w:tcW w:w="1826" w:type="dxa"/>
                  <w:vAlign w:val="center"/>
                </w:tcPr>
                <w:p w14:paraId="1F405E9D" w14:textId="77777777" w:rsidR="00663BBA" w:rsidRDefault="0058480E">
                  <w:pPr>
                    <w:spacing w:after="0" w:line="240" w:lineRule="auto"/>
                    <w:jc w:val="center"/>
                    <w:rPr>
                      <w:sz w:val="18"/>
                      <w:lang w:val="en-GB"/>
                    </w:rPr>
                  </w:pPr>
                  <w:r>
                    <w:rPr>
                      <w:sz w:val="18"/>
                      <w:lang w:val="en-GB"/>
                    </w:rPr>
                    <w:t>2</w:t>
                  </w:r>
                </w:p>
              </w:tc>
              <w:tc>
                <w:tcPr>
                  <w:tcW w:w="1451" w:type="dxa"/>
                  <w:vAlign w:val="center"/>
                </w:tcPr>
                <w:p w14:paraId="037A769E" w14:textId="77777777" w:rsidR="00663BBA" w:rsidRDefault="0058480E">
                  <w:pPr>
                    <w:spacing w:after="0" w:line="240" w:lineRule="auto"/>
                    <w:jc w:val="center"/>
                    <w:rPr>
                      <w:color w:val="FF0000"/>
                      <w:sz w:val="18"/>
                      <w:lang w:val="en-GB"/>
                    </w:rPr>
                  </w:pPr>
                  <w:r>
                    <w:rPr>
                      <w:color w:val="FF0000"/>
                      <w:sz w:val="18"/>
                      <w:lang w:val="en-GB"/>
                    </w:rPr>
                    <w:t>28</w:t>
                  </w:r>
                </w:p>
              </w:tc>
            </w:tr>
            <w:tr w:rsidR="00663BBA" w14:paraId="7EE27D1E" w14:textId="77777777">
              <w:trPr>
                <w:cantSplit/>
              </w:trPr>
              <w:tc>
                <w:tcPr>
                  <w:tcW w:w="792" w:type="dxa"/>
                  <w:tcBorders>
                    <w:right w:val="double" w:sz="4" w:space="0" w:color="auto"/>
                  </w:tcBorders>
                  <w:shd w:val="clear" w:color="auto" w:fill="auto"/>
                  <w:vAlign w:val="center"/>
                </w:tcPr>
                <w:p w14:paraId="0E0C107A" w14:textId="77777777" w:rsidR="00663BBA" w:rsidRDefault="0058480E">
                  <w:pPr>
                    <w:spacing w:after="0" w:line="240" w:lineRule="auto"/>
                    <w:jc w:val="center"/>
                    <w:rPr>
                      <w:sz w:val="18"/>
                      <w:lang w:val="en-GB"/>
                    </w:rPr>
                  </w:pPr>
                  <w:r>
                    <w:rPr>
                      <w:sz w:val="18"/>
                      <w:lang w:val="en-GB"/>
                    </w:rPr>
                    <w:t>7</w:t>
                  </w:r>
                </w:p>
              </w:tc>
              <w:tc>
                <w:tcPr>
                  <w:tcW w:w="3314" w:type="dxa"/>
                  <w:tcBorders>
                    <w:left w:val="double" w:sz="4" w:space="0" w:color="auto"/>
                  </w:tcBorders>
                  <w:vAlign w:val="center"/>
                </w:tcPr>
                <w:p w14:paraId="7FE0E1F9" w14:textId="77777777" w:rsidR="00663BBA" w:rsidRDefault="0058480E">
                  <w:pPr>
                    <w:spacing w:after="0" w:line="240" w:lineRule="auto"/>
                    <w:jc w:val="center"/>
                    <w:rPr>
                      <w:sz w:val="18"/>
                      <w:lang w:val="en-GB"/>
                    </w:rPr>
                  </w:pPr>
                  <w:r>
                    <w:rPr>
                      <w:rFonts w:cs="Arial"/>
                      <w:kern w:val="24"/>
                      <w:sz w:val="18"/>
                      <w:szCs w:val="18"/>
                      <w:lang w:val="en-GB"/>
                    </w:rPr>
                    <w:t>1</w:t>
                  </w:r>
                </w:p>
              </w:tc>
              <w:tc>
                <w:tcPr>
                  <w:tcW w:w="1543" w:type="dxa"/>
                  <w:vAlign w:val="center"/>
                </w:tcPr>
                <w:p w14:paraId="7149FC80" w14:textId="77777777" w:rsidR="00663BBA" w:rsidRDefault="0058480E">
                  <w:pPr>
                    <w:spacing w:after="0" w:line="240" w:lineRule="auto"/>
                    <w:jc w:val="center"/>
                    <w:rPr>
                      <w:sz w:val="18"/>
                      <w:lang w:val="en-GB"/>
                    </w:rPr>
                  </w:pPr>
                  <w:r>
                    <w:rPr>
                      <w:rFonts w:cs="Arial"/>
                      <w:kern w:val="24"/>
                      <w:sz w:val="18"/>
                      <w:szCs w:val="18"/>
                      <w:lang w:val="en-GB"/>
                    </w:rPr>
                    <w:t>96</w:t>
                  </w:r>
                </w:p>
              </w:tc>
              <w:tc>
                <w:tcPr>
                  <w:tcW w:w="1826" w:type="dxa"/>
                  <w:vAlign w:val="center"/>
                </w:tcPr>
                <w:p w14:paraId="3E689BD5" w14:textId="77777777" w:rsidR="00663BBA" w:rsidRDefault="0058480E">
                  <w:pPr>
                    <w:spacing w:after="0" w:line="240" w:lineRule="auto"/>
                    <w:jc w:val="center"/>
                    <w:rPr>
                      <w:sz w:val="18"/>
                      <w:lang w:val="en-GB"/>
                    </w:rPr>
                  </w:pPr>
                  <w:r>
                    <w:rPr>
                      <w:rFonts w:cs="Arial"/>
                      <w:kern w:val="24"/>
                      <w:sz w:val="18"/>
                      <w:szCs w:val="18"/>
                      <w:lang w:val="en-GB"/>
                    </w:rPr>
                    <w:t>2</w:t>
                  </w:r>
                </w:p>
              </w:tc>
              <w:tc>
                <w:tcPr>
                  <w:tcW w:w="1451" w:type="dxa"/>
                  <w:vAlign w:val="center"/>
                </w:tcPr>
                <w:p w14:paraId="4E2F126B" w14:textId="77777777" w:rsidR="00663BBA" w:rsidRDefault="0058480E">
                  <w:pPr>
                    <w:spacing w:after="0" w:line="240" w:lineRule="auto"/>
                    <w:jc w:val="center"/>
                    <w:rPr>
                      <w:color w:val="FF0000"/>
                      <w:sz w:val="18"/>
                      <w:lang w:val="en-GB"/>
                    </w:rPr>
                  </w:pPr>
                  <w:r>
                    <w:rPr>
                      <w:color w:val="FF0000"/>
                      <w:sz w:val="18"/>
                      <w:lang w:val="en-GB"/>
                    </w:rPr>
                    <w:t>0</w:t>
                  </w:r>
                </w:p>
              </w:tc>
            </w:tr>
            <w:tr w:rsidR="00663BBA" w14:paraId="5C32BF5D" w14:textId="77777777">
              <w:trPr>
                <w:cantSplit/>
              </w:trPr>
              <w:tc>
                <w:tcPr>
                  <w:tcW w:w="792" w:type="dxa"/>
                  <w:tcBorders>
                    <w:right w:val="double" w:sz="4" w:space="0" w:color="auto"/>
                  </w:tcBorders>
                  <w:shd w:val="clear" w:color="auto" w:fill="auto"/>
                  <w:vAlign w:val="center"/>
                </w:tcPr>
                <w:p w14:paraId="51E6D777" w14:textId="77777777" w:rsidR="00663BBA" w:rsidRDefault="0058480E">
                  <w:pPr>
                    <w:spacing w:after="0" w:line="240" w:lineRule="auto"/>
                    <w:jc w:val="center"/>
                    <w:rPr>
                      <w:sz w:val="18"/>
                      <w:lang w:val="en-GB"/>
                    </w:rPr>
                  </w:pPr>
                  <w:r>
                    <w:rPr>
                      <w:sz w:val="18"/>
                      <w:lang w:val="en-GB"/>
                    </w:rPr>
                    <w:t>8</w:t>
                  </w:r>
                </w:p>
              </w:tc>
              <w:tc>
                <w:tcPr>
                  <w:tcW w:w="3314" w:type="dxa"/>
                  <w:tcBorders>
                    <w:left w:val="double" w:sz="4" w:space="0" w:color="auto"/>
                  </w:tcBorders>
                  <w:vAlign w:val="center"/>
                </w:tcPr>
                <w:p w14:paraId="1FE4DBE8"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1</w:t>
                  </w:r>
                </w:p>
              </w:tc>
              <w:tc>
                <w:tcPr>
                  <w:tcW w:w="1543" w:type="dxa"/>
                  <w:vAlign w:val="center"/>
                </w:tcPr>
                <w:p w14:paraId="29D5076F"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96</w:t>
                  </w:r>
                </w:p>
              </w:tc>
              <w:tc>
                <w:tcPr>
                  <w:tcW w:w="1826" w:type="dxa"/>
                  <w:vAlign w:val="center"/>
                </w:tcPr>
                <w:p w14:paraId="6C8AF0FB"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294BCE36" w14:textId="77777777" w:rsidR="00663BBA" w:rsidRDefault="0058480E">
                  <w:pPr>
                    <w:spacing w:after="0" w:line="240" w:lineRule="auto"/>
                    <w:jc w:val="center"/>
                    <w:rPr>
                      <w:color w:val="FF0000"/>
                      <w:sz w:val="18"/>
                      <w:lang w:val="en-GB"/>
                    </w:rPr>
                  </w:pPr>
                  <w:r>
                    <w:rPr>
                      <w:color w:val="FF0000"/>
                      <w:sz w:val="18"/>
                      <w:lang w:val="en-GB"/>
                    </w:rPr>
                    <w:t>56</w:t>
                  </w:r>
                </w:p>
              </w:tc>
            </w:tr>
            <w:tr w:rsidR="00663BBA" w14:paraId="628AB14E" w14:textId="77777777">
              <w:trPr>
                <w:cantSplit/>
              </w:trPr>
              <w:tc>
                <w:tcPr>
                  <w:tcW w:w="792" w:type="dxa"/>
                  <w:tcBorders>
                    <w:right w:val="double" w:sz="4" w:space="0" w:color="auto"/>
                  </w:tcBorders>
                  <w:shd w:val="clear" w:color="auto" w:fill="auto"/>
                  <w:vAlign w:val="center"/>
                </w:tcPr>
                <w:p w14:paraId="21E43325" w14:textId="77777777" w:rsidR="00663BBA" w:rsidRDefault="0058480E">
                  <w:pPr>
                    <w:spacing w:after="0" w:line="240" w:lineRule="auto"/>
                    <w:jc w:val="center"/>
                    <w:rPr>
                      <w:sz w:val="18"/>
                      <w:lang w:val="en-GB"/>
                    </w:rPr>
                  </w:pPr>
                  <w:r>
                    <w:rPr>
                      <w:sz w:val="18"/>
                      <w:lang w:val="en-GB"/>
                    </w:rPr>
                    <w:t>9</w:t>
                  </w:r>
                </w:p>
              </w:tc>
              <w:tc>
                <w:tcPr>
                  <w:tcW w:w="3314" w:type="dxa"/>
                  <w:tcBorders>
                    <w:left w:val="double" w:sz="4" w:space="0" w:color="auto"/>
                  </w:tcBorders>
                  <w:vAlign w:val="center"/>
                </w:tcPr>
                <w:p w14:paraId="4A8ADC8C"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4C3BB2FC"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294E5C5E"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3E3A4E6D" w14:textId="77777777" w:rsidR="00663BBA" w:rsidRDefault="0058480E">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DDF81FD" w14:textId="77777777" w:rsidR="00663BBA" w:rsidRDefault="0058480E">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2781A76E" w14:textId="77777777">
              <w:trPr>
                <w:cantSplit/>
              </w:trPr>
              <w:tc>
                <w:tcPr>
                  <w:tcW w:w="792" w:type="dxa"/>
                  <w:tcBorders>
                    <w:right w:val="double" w:sz="4" w:space="0" w:color="auto"/>
                  </w:tcBorders>
                  <w:shd w:val="clear" w:color="auto" w:fill="auto"/>
                  <w:vAlign w:val="center"/>
                </w:tcPr>
                <w:p w14:paraId="7DC0FAD6" w14:textId="77777777" w:rsidR="00663BBA" w:rsidRDefault="0058480E">
                  <w:pPr>
                    <w:spacing w:after="0" w:line="240" w:lineRule="auto"/>
                    <w:jc w:val="center"/>
                    <w:rPr>
                      <w:sz w:val="18"/>
                      <w:lang w:val="en-GB"/>
                    </w:rPr>
                  </w:pPr>
                  <w:r>
                    <w:rPr>
                      <w:sz w:val="18"/>
                      <w:lang w:val="en-GB"/>
                    </w:rPr>
                    <w:t>10</w:t>
                  </w:r>
                </w:p>
              </w:tc>
              <w:tc>
                <w:tcPr>
                  <w:tcW w:w="3314" w:type="dxa"/>
                  <w:tcBorders>
                    <w:left w:val="double" w:sz="4" w:space="0" w:color="auto"/>
                  </w:tcBorders>
                  <w:vAlign w:val="center"/>
                </w:tcPr>
                <w:p w14:paraId="6F63ED75"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67999C4F"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0B0E77D1"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45173CBB" w14:textId="77777777" w:rsidR="00663BBA" w:rsidRDefault="0058480E">
                  <w:pPr>
                    <w:spacing w:after="0" w:line="240" w:lineRule="auto"/>
                    <w:jc w:val="center"/>
                    <w:rPr>
                      <w:color w:val="FF0000"/>
                      <w:sz w:val="18"/>
                      <w:lang w:val="en-GB"/>
                    </w:rPr>
                  </w:pPr>
                  <w:r>
                    <w:rPr>
                      <w:color w:val="FF0000"/>
                      <w:sz w:val="18"/>
                      <w:lang w:val="en-GB"/>
                    </w:rPr>
                    <w:t>24</w:t>
                  </w:r>
                </w:p>
              </w:tc>
            </w:tr>
            <w:tr w:rsidR="00663BBA" w14:paraId="3308311C" w14:textId="77777777">
              <w:trPr>
                <w:cantSplit/>
              </w:trPr>
              <w:tc>
                <w:tcPr>
                  <w:tcW w:w="792" w:type="dxa"/>
                  <w:tcBorders>
                    <w:right w:val="double" w:sz="4" w:space="0" w:color="auto"/>
                  </w:tcBorders>
                  <w:shd w:val="clear" w:color="auto" w:fill="auto"/>
                  <w:vAlign w:val="center"/>
                </w:tcPr>
                <w:p w14:paraId="3400E41A" w14:textId="77777777" w:rsidR="00663BBA" w:rsidRDefault="0058480E">
                  <w:pPr>
                    <w:spacing w:after="0" w:line="240" w:lineRule="auto"/>
                    <w:jc w:val="center"/>
                    <w:rPr>
                      <w:sz w:val="18"/>
                      <w:lang w:val="en-GB"/>
                    </w:rPr>
                  </w:pPr>
                  <w:r>
                    <w:rPr>
                      <w:sz w:val="18"/>
                      <w:lang w:val="en-GB"/>
                    </w:rPr>
                    <w:t>11</w:t>
                  </w:r>
                </w:p>
              </w:tc>
              <w:tc>
                <w:tcPr>
                  <w:tcW w:w="3314" w:type="dxa"/>
                  <w:tcBorders>
                    <w:left w:val="double" w:sz="4" w:space="0" w:color="auto"/>
                  </w:tcBorders>
                  <w:vAlign w:val="center"/>
                </w:tcPr>
                <w:p w14:paraId="213B9BAE"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06D01AB6"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789D69F1"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49F63ABC" w14:textId="77777777" w:rsidR="00663BBA" w:rsidRDefault="0058480E">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63825A0" w14:textId="77777777" w:rsidR="00663BBA" w:rsidRDefault="0058480E">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1F828B70" w14:textId="77777777">
              <w:trPr>
                <w:cantSplit/>
              </w:trPr>
              <w:tc>
                <w:tcPr>
                  <w:tcW w:w="792" w:type="dxa"/>
                  <w:tcBorders>
                    <w:right w:val="double" w:sz="4" w:space="0" w:color="auto"/>
                  </w:tcBorders>
                  <w:shd w:val="clear" w:color="auto" w:fill="auto"/>
                  <w:vAlign w:val="center"/>
                </w:tcPr>
                <w:p w14:paraId="5C50CBAC" w14:textId="77777777" w:rsidR="00663BBA" w:rsidRDefault="0058480E">
                  <w:pPr>
                    <w:spacing w:after="0" w:line="240" w:lineRule="auto"/>
                    <w:jc w:val="center"/>
                    <w:rPr>
                      <w:sz w:val="18"/>
                      <w:lang w:val="en-GB"/>
                    </w:rPr>
                  </w:pPr>
                  <w:r>
                    <w:rPr>
                      <w:sz w:val="18"/>
                      <w:lang w:val="en-GB"/>
                    </w:rPr>
                    <w:t>12</w:t>
                  </w:r>
                </w:p>
              </w:tc>
              <w:tc>
                <w:tcPr>
                  <w:tcW w:w="3314" w:type="dxa"/>
                  <w:tcBorders>
                    <w:left w:val="double" w:sz="4" w:space="0" w:color="auto"/>
                  </w:tcBorders>
                  <w:vAlign w:val="center"/>
                </w:tcPr>
                <w:p w14:paraId="22A270C9"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4CCD86B1"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03B50C92"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53AFEF77" w14:textId="77777777" w:rsidR="00663BBA" w:rsidRDefault="0058480E">
                  <w:pPr>
                    <w:spacing w:after="0" w:line="240" w:lineRule="auto"/>
                    <w:jc w:val="center"/>
                    <w:rPr>
                      <w:color w:val="FF0000"/>
                      <w:sz w:val="18"/>
                      <w:lang w:val="en-GB"/>
                    </w:rPr>
                  </w:pPr>
                  <w:r>
                    <w:rPr>
                      <w:color w:val="FF0000"/>
                      <w:sz w:val="18"/>
                      <w:lang w:val="en-GB"/>
                    </w:rPr>
                    <w:t>48</w:t>
                  </w:r>
                </w:p>
              </w:tc>
            </w:tr>
            <w:tr w:rsidR="00663BBA" w14:paraId="5454CFB7" w14:textId="77777777">
              <w:trPr>
                <w:cantSplit/>
              </w:trPr>
              <w:tc>
                <w:tcPr>
                  <w:tcW w:w="792" w:type="dxa"/>
                  <w:tcBorders>
                    <w:right w:val="double" w:sz="4" w:space="0" w:color="auto"/>
                  </w:tcBorders>
                  <w:shd w:val="clear" w:color="auto" w:fill="auto"/>
                  <w:vAlign w:val="center"/>
                </w:tcPr>
                <w:p w14:paraId="6E2C0E0B" w14:textId="77777777" w:rsidR="00663BBA" w:rsidRDefault="0058480E">
                  <w:pPr>
                    <w:spacing w:after="0" w:line="240" w:lineRule="auto"/>
                    <w:jc w:val="center"/>
                    <w:rPr>
                      <w:sz w:val="18"/>
                      <w:lang w:val="en-GB"/>
                    </w:rPr>
                  </w:pPr>
                  <w:r>
                    <w:rPr>
                      <w:sz w:val="18"/>
                      <w:lang w:val="en-GB"/>
                    </w:rPr>
                    <w:t>13</w:t>
                  </w:r>
                </w:p>
              </w:tc>
              <w:tc>
                <w:tcPr>
                  <w:tcW w:w="3314" w:type="dxa"/>
                  <w:tcBorders>
                    <w:left w:val="double" w:sz="4" w:space="0" w:color="auto"/>
                  </w:tcBorders>
                  <w:vAlign w:val="center"/>
                </w:tcPr>
                <w:p w14:paraId="2B23AB57" w14:textId="77777777" w:rsidR="00663BBA" w:rsidRDefault="00663BBA">
                  <w:pPr>
                    <w:spacing w:after="0" w:line="240" w:lineRule="auto"/>
                    <w:jc w:val="center"/>
                    <w:rPr>
                      <w:rFonts w:cs="Arial"/>
                      <w:kern w:val="24"/>
                      <w:sz w:val="18"/>
                      <w:szCs w:val="18"/>
                      <w:lang w:val="en-GB"/>
                    </w:rPr>
                  </w:pPr>
                </w:p>
              </w:tc>
              <w:tc>
                <w:tcPr>
                  <w:tcW w:w="1543" w:type="dxa"/>
                  <w:vAlign w:val="center"/>
                </w:tcPr>
                <w:p w14:paraId="1270FF73" w14:textId="77777777" w:rsidR="00663BBA" w:rsidRDefault="00663BBA">
                  <w:pPr>
                    <w:spacing w:after="0" w:line="240" w:lineRule="auto"/>
                    <w:jc w:val="center"/>
                    <w:rPr>
                      <w:rFonts w:cs="Arial"/>
                      <w:kern w:val="24"/>
                      <w:sz w:val="18"/>
                      <w:szCs w:val="18"/>
                      <w:lang w:val="en-GB"/>
                    </w:rPr>
                  </w:pPr>
                </w:p>
              </w:tc>
              <w:tc>
                <w:tcPr>
                  <w:tcW w:w="1826" w:type="dxa"/>
                  <w:vAlign w:val="center"/>
                </w:tcPr>
                <w:p w14:paraId="1404A643" w14:textId="77777777" w:rsidR="00663BBA" w:rsidRDefault="00663BBA">
                  <w:pPr>
                    <w:spacing w:after="0" w:line="240" w:lineRule="auto"/>
                    <w:jc w:val="center"/>
                    <w:rPr>
                      <w:rFonts w:cs="Arial"/>
                      <w:kern w:val="24"/>
                      <w:sz w:val="18"/>
                      <w:szCs w:val="18"/>
                      <w:lang w:val="en-GB"/>
                    </w:rPr>
                  </w:pPr>
                </w:p>
              </w:tc>
              <w:tc>
                <w:tcPr>
                  <w:tcW w:w="1451" w:type="dxa"/>
                  <w:vAlign w:val="center"/>
                </w:tcPr>
                <w:p w14:paraId="116B16C2" w14:textId="77777777" w:rsidR="00663BBA" w:rsidRDefault="00663BBA">
                  <w:pPr>
                    <w:spacing w:after="0" w:line="240" w:lineRule="auto"/>
                    <w:rPr>
                      <w:sz w:val="18"/>
                      <w:lang w:val="en-GB"/>
                    </w:rPr>
                  </w:pPr>
                </w:p>
              </w:tc>
            </w:tr>
            <w:tr w:rsidR="00663BBA" w14:paraId="00CE4367" w14:textId="77777777">
              <w:trPr>
                <w:cantSplit/>
              </w:trPr>
              <w:tc>
                <w:tcPr>
                  <w:tcW w:w="792" w:type="dxa"/>
                  <w:tcBorders>
                    <w:right w:val="double" w:sz="4" w:space="0" w:color="auto"/>
                  </w:tcBorders>
                  <w:shd w:val="clear" w:color="auto" w:fill="auto"/>
                  <w:vAlign w:val="center"/>
                </w:tcPr>
                <w:p w14:paraId="54B18502" w14:textId="77777777" w:rsidR="00663BBA" w:rsidRDefault="0058480E">
                  <w:pPr>
                    <w:spacing w:after="0" w:line="240" w:lineRule="auto"/>
                    <w:jc w:val="center"/>
                    <w:rPr>
                      <w:sz w:val="18"/>
                      <w:lang w:val="en-GB"/>
                    </w:rPr>
                  </w:pPr>
                  <w:r>
                    <w:rPr>
                      <w:sz w:val="18"/>
                      <w:lang w:val="en-GB"/>
                    </w:rPr>
                    <w:t>14</w:t>
                  </w:r>
                </w:p>
              </w:tc>
              <w:tc>
                <w:tcPr>
                  <w:tcW w:w="3314" w:type="dxa"/>
                  <w:tcBorders>
                    <w:left w:val="double" w:sz="4" w:space="0" w:color="auto"/>
                  </w:tcBorders>
                  <w:vAlign w:val="center"/>
                </w:tcPr>
                <w:p w14:paraId="39487C49" w14:textId="77777777" w:rsidR="00663BBA" w:rsidRDefault="00663BBA">
                  <w:pPr>
                    <w:spacing w:after="0" w:line="240" w:lineRule="auto"/>
                    <w:jc w:val="center"/>
                    <w:rPr>
                      <w:rFonts w:cs="Arial"/>
                      <w:kern w:val="24"/>
                      <w:sz w:val="18"/>
                      <w:szCs w:val="18"/>
                      <w:lang w:val="en-GB"/>
                    </w:rPr>
                  </w:pPr>
                </w:p>
              </w:tc>
              <w:tc>
                <w:tcPr>
                  <w:tcW w:w="1543" w:type="dxa"/>
                  <w:vAlign w:val="center"/>
                </w:tcPr>
                <w:p w14:paraId="2CD4DF34" w14:textId="77777777" w:rsidR="00663BBA" w:rsidRDefault="00663BBA">
                  <w:pPr>
                    <w:spacing w:after="0" w:line="240" w:lineRule="auto"/>
                    <w:jc w:val="center"/>
                    <w:rPr>
                      <w:rFonts w:cs="Arial"/>
                      <w:kern w:val="24"/>
                      <w:sz w:val="18"/>
                      <w:szCs w:val="18"/>
                      <w:lang w:val="en-GB"/>
                    </w:rPr>
                  </w:pPr>
                </w:p>
              </w:tc>
              <w:tc>
                <w:tcPr>
                  <w:tcW w:w="1826" w:type="dxa"/>
                  <w:vAlign w:val="center"/>
                </w:tcPr>
                <w:p w14:paraId="7D8389D4" w14:textId="77777777" w:rsidR="00663BBA" w:rsidRDefault="00663BBA">
                  <w:pPr>
                    <w:spacing w:after="0" w:line="240" w:lineRule="auto"/>
                    <w:jc w:val="center"/>
                    <w:rPr>
                      <w:rFonts w:cs="Arial"/>
                      <w:kern w:val="24"/>
                      <w:sz w:val="18"/>
                      <w:szCs w:val="18"/>
                      <w:lang w:val="en-GB"/>
                    </w:rPr>
                  </w:pPr>
                </w:p>
              </w:tc>
              <w:tc>
                <w:tcPr>
                  <w:tcW w:w="1451" w:type="dxa"/>
                  <w:vAlign w:val="center"/>
                </w:tcPr>
                <w:p w14:paraId="3A4B9635" w14:textId="77777777" w:rsidR="00663BBA" w:rsidRDefault="00663BBA">
                  <w:pPr>
                    <w:spacing w:after="0" w:line="240" w:lineRule="auto"/>
                    <w:jc w:val="center"/>
                    <w:rPr>
                      <w:sz w:val="18"/>
                      <w:lang w:val="en-GB"/>
                    </w:rPr>
                  </w:pPr>
                </w:p>
              </w:tc>
            </w:tr>
            <w:tr w:rsidR="00663BBA" w14:paraId="439D108C" w14:textId="77777777">
              <w:trPr>
                <w:cantSplit/>
              </w:trPr>
              <w:tc>
                <w:tcPr>
                  <w:tcW w:w="792" w:type="dxa"/>
                  <w:tcBorders>
                    <w:right w:val="double" w:sz="4" w:space="0" w:color="auto"/>
                  </w:tcBorders>
                  <w:shd w:val="clear" w:color="auto" w:fill="auto"/>
                  <w:vAlign w:val="center"/>
                </w:tcPr>
                <w:p w14:paraId="03FC7939" w14:textId="77777777" w:rsidR="00663BBA" w:rsidRDefault="0058480E">
                  <w:pPr>
                    <w:spacing w:after="0" w:line="240" w:lineRule="auto"/>
                    <w:jc w:val="center"/>
                    <w:rPr>
                      <w:sz w:val="18"/>
                      <w:lang w:val="en-GB"/>
                    </w:rPr>
                  </w:pPr>
                  <w:r>
                    <w:rPr>
                      <w:sz w:val="18"/>
                      <w:lang w:val="en-GB"/>
                    </w:rPr>
                    <w:t>15</w:t>
                  </w:r>
                </w:p>
              </w:tc>
              <w:tc>
                <w:tcPr>
                  <w:tcW w:w="3314" w:type="dxa"/>
                  <w:tcBorders>
                    <w:left w:val="double" w:sz="4" w:space="0" w:color="auto"/>
                  </w:tcBorders>
                  <w:vAlign w:val="center"/>
                </w:tcPr>
                <w:p w14:paraId="07C33908" w14:textId="77777777" w:rsidR="00663BBA" w:rsidRDefault="00663BBA">
                  <w:pPr>
                    <w:spacing w:after="0" w:line="240" w:lineRule="auto"/>
                    <w:jc w:val="center"/>
                    <w:rPr>
                      <w:rFonts w:cs="Arial"/>
                      <w:kern w:val="24"/>
                      <w:sz w:val="18"/>
                      <w:szCs w:val="18"/>
                      <w:lang w:val="en-GB"/>
                    </w:rPr>
                  </w:pPr>
                </w:p>
              </w:tc>
              <w:tc>
                <w:tcPr>
                  <w:tcW w:w="1543" w:type="dxa"/>
                  <w:vAlign w:val="center"/>
                </w:tcPr>
                <w:p w14:paraId="676FA527" w14:textId="77777777" w:rsidR="00663BBA" w:rsidRDefault="00663BBA">
                  <w:pPr>
                    <w:spacing w:after="0" w:line="240" w:lineRule="auto"/>
                    <w:jc w:val="center"/>
                    <w:rPr>
                      <w:rFonts w:cs="Arial"/>
                      <w:kern w:val="24"/>
                      <w:sz w:val="18"/>
                      <w:szCs w:val="18"/>
                      <w:lang w:val="en-GB"/>
                    </w:rPr>
                  </w:pPr>
                </w:p>
              </w:tc>
              <w:tc>
                <w:tcPr>
                  <w:tcW w:w="1826" w:type="dxa"/>
                  <w:vAlign w:val="center"/>
                </w:tcPr>
                <w:p w14:paraId="411FC169" w14:textId="77777777" w:rsidR="00663BBA" w:rsidRDefault="00663BBA">
                  <w:pPr>
                    <w:spacing w:after="0" w:line="240" w:lineRule="auto"/>
                    <w:jc w:val="center"/>
                    <w:rPr>
                      <w:rFonts w:cs="Arial"/>
                      <w:kern w:val="24"/>
                      <w:sz w:val="18"/>
                      <w:szCs w:val="18"/>
                      <w:lang w:val="en-GB"/>
                    </w:rPr>
                  </w:pPr>
                </w:p>
              </w:tc>
              <w:tc>
                <w:tcPr>
                  <w:tcW w:w="1451" w:type="dxa"/>
                  <w:vAlign w:val="center"/>
                </w:tcPr>
                <w:p w14:paraId="7A4BA8F1" w14:textId="77777777" w:rsidR="00663BBA" w:rsidRDefault="00663BBA">
                  <w:pPr>
                    <w:spacing w:after="0" w:line="240" w:lineRule="auto"/>
                    <w:jc w:val="center"/>
                    <w:rPr>
                      <w:sz w:val="18"/>
                      <w:lang w:val="en-GB"/>
                    </w:rPr>
                  </w:pPr>
                </w:p>
              </w:tc>
            </w:tr>
          </w:tbl>
          <w:p w14:paraId="7B90B362" w14:textId="77777777" w:rsidR="00663BBA" w:rsidRDefault="00663BBA">
            <w:pPr>
              <w:spacing w:line="240" w:lineRule="auto"/>
              <w:rPr>
                <w:lang w:val="en-GB"/>
              </w:rPr>
            </w:pPr>
          </w:p>
          <w:p w14:paraId="793E9F59" w14:textId="77777777" w:rsidR="00663BBA" w:rsidRDefault="0058480E">
            <w:pPr>
              <w:spacing w:before="60" w:line="240" w:lineRule="auto"/>
              <w:ind w:firstLine="567"/>
              <w:jc w:val="center"/>
              <w:rPr>
                <w:b/>
                <w:lang w:val="en-GB"/>
              </w:rPr>
            </w:pPr>
            <w:r>
              <w:rPr>
                <w:b/>
                <w:lang w:val="en-GB"/>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209"/>
              <w:gridCol w:w="1511"/>
              <w:gridCol w:w="1780"/>
              <w:gridCol w:w="1416"/>
            </w:tblGrid>
            <w:tr w:rsidR="00663BBA" w14:paraId="36DAFF67" w14:textId="77777777">
              <w:trPr>
                <w:cantSplit/>
              </w:trPr>
              <w:tc>
                <w:tcPr>
                  <w:tcW w:w="792" w:type="dxa"/>
                  <w:tcBorders>
                    <w:bottom w:val="double" w:sz="4" w:space="0" w:color="auto"/>
                    <w:right w:val="double" w:sz="4" w:space="0" w:color="auto"/>
                  </w:tcBorders>
                  <w:shd w:val="clear" w:color="auto" w:fill="E0E0E0"/>
                  <w:vAlign w:val="center"/>
                </w:tcPr>
                <w:p w14:paraId="72741722" w14:textId="77777777" w:rsidR="00663BBA" w:rsidRDefault="0058480E">
                  <w:pPr>
                    <w:spacing w:after="0" w:line="240" w:lineRule="auto"/>
                    <w:jc w:val="center"/>
                    <w:rPr>
                      <w:b/>
                      <w:bCs/>
                      <w:sz w:val="18"/>
                    </w:rPr>
                  </w:pPr>
                  <w:r>
                    <w:rPr>
                      <w:b/>
                      <w:bCs/>
                      <w:sz w:val="18"/>
                    </w:rPr>
                    <w:t>Index</w:t>
                  </w:r>
                </w:p>
              </w:tc>
              <w:tc>
                <w:tcPr>
                  <w:tcW w:w="3314" w:type="dxa"/>
                  <w:tcBorders>
                    <w:left w:val="double" w:sz="4" w:space="0" w:color="auto"/>
                    <w:bottom w:val="double" w:sz="4" w:space="0" w:color="auto"/>
                  </w:tcBorders>
                  <w:shd w:val="clear" w:color="auto" w:fill="E0E0E0"/>
                  <w:vAlign w:val="center"/>
                </w:tcPr>
                <w:p w14:paraId="6AA872A7" w14:textId="77777777" w:rsidR="00663BBA" w:rsidRDefault="0058480E">
                  <w:pPr>
                    <w:spacing w:after="0" w:line="240" w:lineRule="auto"/>
                    <w:jc w:val="center"/>
                    <w:rPr>
                      <w:b/>
                      <w:bCs/>
                      <w:sz w:val="18"/>
                    </w:rPr>
                  </w:pPr>
                  <w:r>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5B4361E2" w14:textId="77777777" w:rsidR="00663BBA" w:rsidRDefault="0058480E">
                  <w:pPr>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430F068D" w14:textId="77777777" w:rsidR="00663BBA" w:rsidRDefault="0058480E">
                  <w:pPr>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327B14D5" w14:textId="77777777" w:rsidR="00663BBA" w:rsidRDefault="0058480E">
                  <w:pPr>
                    <w:spacing w:after="0" w:line="240" w:lineRule="auto"/>
                    <w:jc w:val="center"/>
                    <w:rPr>
                      <w:b/>
                      <w:bCs/>
                      <w:sz w:val="18"/>
                    </w:rPr>
                  </w:pPr>
                  <w:r>
                    <w:rPr>
                      <w:rFonts w:cs="Arial"/>
                      <w:b/>
                      <w:kern w:val="24"/>
                      <w:sz w:val="18"/>
                      <w:lang w:val="en-GB"/>
                    </w:rPr>
                    <w:t xml:space="preserve">Offset (RBs) </w:t>
                  </w:r>
                </w:p>
              </w:tc>
            </w:tr>
            <w:tr w:rsidR="00663BBA" w14:paraId="6D2E1A7A" w14:textId="77777777">
              <w:trPr>
                <w:cantSplit/>
              </w:trPr>
              <w:tc>
                <w:tcPr>
                  <w:tcW w:w="792" w:type="dxa"/>
                  <w:tcBorders>
                    <w:top w:val="double" w:sz="4" w:space="0" w:color="auto"/>
                    <w:right w:val="double" w:sz="4" w:space="0" w:color="auto"/>
                  </w:tcBorders>
                  <w:shd w:val="clear" w:color="auto" w:fill="auto"/>
                  <w:vAlign w:val="center"/>
                </w:tcPr>
                <w:p w14:paraId="0A84EBF6" w14:textId="77777777" w:rsidR="00663BBA" w:rsidRDefault="0058480E">
                  <w:pPr>
                    <w:spacing w:after="0" w:line="240" w:lineRule="auto"/>
                    <w:jc w:val="center"/>
                    <w:rPr>
                      <w:sz w:val="18"/>
                    </w:rPr>
                  </w:pPr>
                  <w:r>
                    <w:rPr>
                      <w:sz w:val="18"/>
                    </w:rPr>
                    <w:t>0</w:t>
                  </w:r>
                </w:p>
              </w:tc>
              <w:tc>
                <w:tcPr>
                  <w:tcW w:w="3314" w:type="dxa"/>
                  <w:tcBorders>
                    <w:top w:val="double" w:sz="4" w:space="0" w:color="auto"/>
                    <w:left w:val="double" w:sz="4" w:space="0" w:color="auto"/>
                  </w:tcBorders>
                  <w:vAlign w:val="center"/>
                </w:tcPr>
                <w:p w14:paraId="285CF22B" w14:textId="77777777" w:rsidR="00663BBA" w:rsidRDefault="0058480E">
                  <w:pPr>
                    <w:spacing w:after="0" w:line="240" w:lineRule="auto"/>
                    <w:jc w:val="center"/>
                    <w:rPr>
                      <w:sz w:val="18"/>
                    </w:rPr>
                  </w:pPr>
                  <w:r>
                    <w:rPr>
                      <w:sz w:val="18"/>
                    </w:rPr>
                    <w:t>1</w:t>
                  </w:r>
                </w:p>
              </w:tc>
              <w:tc>
                <w:tcPr>
                  <w:tcW w:w="1543" w:type="dxa"/>
                  <w:tcBorders>
                    <w:top w:val="double" w:sz="4" w:space="0" w:color="auto"/>
                  </w:tcBorders>
                  <w:vAlign w:val="center"/>
                </w:tcPr>
                <w:p w14:paraId="10C31F22" w14:textId="77777777" w:rsidR="00663BBA" w:rsidRDefault="0058480E">
                  <w:pPr>
                    <w:spacing w:after="0" w:line="240" w:lineRule="auto"/>
                    <w:jc w:val="center"/>
                    <w:rPr>
                      <w:sz w:val="18"/>
                    </w:rPr>
                  </w:pPr>
                  <w:r>
                    <w:rPr>
                      <w:sz w:val="18"/>
                    </w:rPr>
                    <w:t>24</w:t>
                  </w:r>
                </w:p>
              </w:tc>
              <w:tc>
                <w:tcPr>
                  <w:tcW w:w="1826" w:type="dxa"/>
                  <w:tcBorders>
                    <w:top w:val="double" w:sz="4" w:space="0" w:color="auto"/>
                  </w:tcBorders>
                  <w:vAlign w:val="center"/>
                </w:tcPr>
                <w:p w14:paraId="288E2814" w14:textId="77777777" w:rsidR="00663BBA" w:rsidRDefault="0058480E">
                  <w:pPr>
                    <w:spacing w:after="0" w:line="240" w:lineRule="auto"/>
                    <w:jc w:val="center"/>
                    <w:rPr>
                      <w:sz w:val="18"/>
                    </w:rPr>
                  </w:pPr>
                  <w:r>
                    <w:rPr>
                      <w:sz w:val="18"/>
                    </w:rPr>
                    <w:t>2</w:t>
                  </w:r>
                </w:p>
              </w:tc>
              <w:tc>
                <w:tcPr>
                  <w:tcW w:w="1451" w:type="dxa"/>
                  <w:tcBorders>
                    <w:top w:val="double" w:sz="4" w:space="0" w:color="auto"/>
                  </w:tcBorders>
                  <w:vAlign w:val="center"/>
                </w:tcPr>
                <w:p w14:paraId="70A4611A" w14:textId="77777777" w:rsidR="00663BBA" w:rsidRDefault="0058480E">
                  <w:pPr>
                    <w:spacing w:after="0" w:line="240" w:lineRule="auto"/>
                    <w:jc w:val="center"/>
                    <w:rPr>
                      <w:sz w:val="18"/>
                    </w:rPr>
                  </w:pPr>
                  <w:r>
                    <w:rPr>
                      <w:color w:val="FF0000"/>
                      <w:sz w:val="18"/>
                    </w:rPr>
                    <w:t>0</w:t>
                  </w:r>
                </w:p>
              </w:tc>
            </w:tr>
            <w:tr w:rsidR="00663BBA" w14:paraId="4950D6CD" w14:textId="77777777">
              <w:trPr>
                <w:cantSplit/>
              </w:trPr>
              <w:tc>
                <w:tcPr>
                  <w:tcW w:w="792" w:type="dxa"/>
                  <w:tcBorders>
                    <w:right w:val="double" w:sz="4" w:space="0" w:color="auto"/>
                  </w:tcBorders>
                  <w:shd w:val="clear" w:color="auto" w:fill="auto"/>
                  <w:vAlign w:val="center"/>
                </w:tcPr>
                <w:p w14:paraId="1CBABA3A" w14:textId="77777777" w:rsidR="00663BBA" w:rsidRDefault="0058480E">
                  <w:pPr>
                    <w:spacing w:after="0" w:line="240" w:lineRule="auto"/>
                    <w:jc w:val="center"/>
                    <w:rPr>
                      <w:sz w:val="18"/>
                    </w:rPr>
                  </w:pPr>
                  <w:r>
                    <w:rPr>
                      <w:sz w:val="18"/>
                    </w:rPr>
                    <w:t>1</w:t>
                  </w:r>
                </w:p>
              </w:tc>
              <w:tc>
                <w:tcPr>
                  <w:tcW w:w="3314" w:type="dxa"/>
                  <w:tcBorders>
                    <w:left w:val="double" w:sz="4" w:space="0" w:color="auto"/>
                  </w:tcBorders>
                  <w:vAlign w:val="center"/>
                </w:tcPr>
                <w:p w14:paraId="4286F8F2" w14:textId="77777777" w:rsidR="00663BBA" w:rsidRDefault="0058480E">
                  <w:pPr>
                    <w:spacing w:after="0" w:line="240" w:lineRule="auto"/>
                    <w:jc w:val="center"/>
                    <w:rPr>
                      <w:sz w:val="18"/>
                    </w:rPr>
                  </w:pPr>
                  <w:r>
                    <w:rPr>
                      <w:sz w:val="18"/>
                    </w:rPr>
                    <w:t>1</w:t>
                  </w:r>
                </w:p>
              </w:tc>
              <w:tc>
                <w:tcPr>
                  <w:tcW w:w="1543" w:type="dxa"/>
                  <w:vAlign w:val="center"/>
                </w:tcPr>
                <w:p w14:paraId="4F092664" w14:textId="77777777" w:rsidR="00663BBA" w:rsidRDefault="0058480E">
                  <w:pPr>
                    <w:spacing w:after="0" w:line="240" w:lineRule="auto"/>
                    <w:jc w:val="center"/>
                    <w:rPr>
                      <w:sz w:val="18"/>
                    </w:rPr>
                  </w:pPr>
                  <w:r>
                    <w:rPr>
                      <w:sz w:val="18"/>
                    </w:rPr>
                    <w:t>24</w:t>
                  </w:r>
                </w:p>
              </w:tc>
              <w:tc>
                <w:tcPr>
                  <w:tcW w:w="1826" w:type="dxa"/>
                  <w:vAlign w:val="center"/>
                </w:tcPr>
                <w:p w14:paraId="2D12B94C" w14:textId="77777777" w:rsidR="00663BBA" w:rsidRDefault="0058480E">
                  <w:pPr>
                    <w:spacing w:after="0" w:line="240" w:lineRule="auto"/>
                    <w:jc w:val="center"/>
                    <w:rPr>
                      <w:sz w:val="18"/>
                    </w:rPr>
                  </w:pPr>
                  <w:r>
                    <w:rPr>
                      <w:sz w:val="18"/>
                    </w:rPr>
                    <w:t>2</w:t>
                  </w:r>
                </w:p>
              </w:tc>
              <w:tc>
                <w:tcPr>
                  <w:tcW w:w="1451" w:type="dxa"/>
                  <w:vAlign w:val="center"/>
                </w:tcPr>
                <w:p w14:paraId="425B72D3" w14:textId="77777777" w:rsidR="00663BBA" w:rsidRDefault="0058480E">
                  <w:pPr>
                    <w:spacing w:after="0" w:line="240" w:lineRule="auto"/>
                    <w:jc w:val="center"/>
                    <w:rPr>
                      <w:sz w:val="18"/>
                    </w:rPr>
                  </w:pPr>
                  <w:r>
                    <w:rPr>
                      <w:color w:val="FF0000"/>
                      <w:sz w:val="18"/>
                    </w:rPr>
                    <w:t>4</w:t>
                  </w:r>
                </w:p>
              </w:tc>
            </w:tr>
            <w:tr w:rsidR="00663BBA" w14:paraId="1F906E75" w14:textId="77777777">
              <w:trPr>
                <w:cantSplit/>
              </w:trPr>
              <w:tc>
                <w:tcPr>
                  <w:tcW w:w="792" w:type="dxa"/>
                  <w:tcBorders>
                    <w:right w:val="double" w:sz="4" w:space="0" w:color="auto"/>
                  </w:tcBorders>
                  <w:shd w:val="clear" w:color="auto" w:fill="auto"/>
                  <w:vAlign w:val="center"/>
                </w:tcPr>
                <w:p w14:paraId="3D4D619F" w14:textId="77777777" w:rsidR="00663BBA" w:rsidRDefault="0058480E">
                  <w:pPr>
                    <w:spacing w:after="0" w:line="240" w:lineRule="auto"/>
                    <w:jc w:val="center"/>
                    <w:rPr>
                      <w:sz w:val="18"/>
                      <w:lang w:val="en-GB"/>
                    </w:rPr>
                  </w:pPr>
                  <w:r>
                    <w:rPr>
                      <w:sz w:val="18"/>
                      <w:lang w:val="en-GB"/>
                    </w:rPr>
                    <w:t>2</w:t>
                  </w:r>
                </w:p>
              </w:tc>
              <w:tc>
                <w:tcPr>
                  <w:tcW w:w="3314" w:type="dxa"/>
                  <w:tcBorders>
                    <w:left w:val="double" w:sz="4" w:space="0" w:color="auto"/>
                  </w:tcBorders>
                  <w:vAlign w:val="center"/>
                </w:tcPr>
                <w:p w14:paraId="5CA6E0DC" w14:textId="77777777" w:rsidR="00663BBA" w:rsidRDefault="0058480E">
                  <w:pPr>
                    <w:spacing w:after="0" w:line="240" w:lineRule="auto"/>
                    <w:jc w:val="center"/>
                    <w:rPr>
                      <w:sz w:val="18"/>
                      <w:lang w:val="en-GB"/>
                    </w:rPr>
                  </w:pPr>
                  <w:r>
                    <w:rPr>
                      <w:sz w:val="18"/>
                      <w:lang w:val="en-GB"/>
                    </w:rPr>
                    <w:t>1</w:t>
                  </w:r>
                </w:p>
              </w:tc>
              <w:tc>
                <w:tcPr>
                  <w:tcW w:w="1543" w:type="dxa"/>
                  <w:vAlign w:val="center"/>
                </w:tcPr>
                <w:p w14:paraId="090D386F" w14:textId="77777777" w:rsidR="00663BBA" w:rsidRDefault="0058480E">
                  <w:pPr>
                    <w:spacing w:after="0" w:line="240" w:lineRule="auto"/>
                    <w:jc w:val="center"/>
                    <w:rPr>
                      <w:sz w:val="18"/>
                      <w:lang w:val="en-GB"/>
                    </w:rPr>
                  </w:pPr>
                  <w:r>
                    <w:rPr>
                      <w:sz w:val="18"/>
                      <w:lang w:val="en-GB"/>
                    </w:rPr>
                    <w:t>48</w:t>
                  </w:r>
                </w:p>
              </w:tc>
              <w:tc>
                <w:tcPr>
                  <w:tcW w:w="1826" w:type="dxa"/>
                  <w:vAlign w:val="center"/>
                </w:tcPr>
                <w:p w14:paraId="5B3AAC00" w14:textId="77777777" w:rsidR="00663BBA" w:rsidRDefault="0058480E">
                  <w:pPr>
                    <w:spacing w:after="0" w:line="240" w:lineRule="auto"/>
                    <w:jc w:val="center"/>
                    <w:rPr>
                      <w:sz w:val="18"/>
                      <w:lang w:val="en-GB"/>
                    </w:rPr>
                  </w:pPr>
                  <w:r>
                    <w:rPr>
                      <w:sz w:val="18"/>
                      <w:lang w:val="en-GB"/>
                    </w:rPr>
                    <w:t>1</w:t>
                  </w:r>
                </w:p>
              </w:tc>
              <w:tc>
                <w:tcPr>
                  <w:tcW w:w="1451" w:type="dxa"/>
                  <w:vAlign w:val="center"/>
                </w:tcPr>
                <w:p w14:paraId="74E5663F" w14:textId="77777777" w:rsidR="00663BBA" w:rsidRDefault="0058480E">
                  <w:pPr>
                    <w:spacing w:after="0" w:line="240" w:lineRule="auto"/>
                    <w:jc w:val="center"/>
                    <w:rPr>
                      <w:sz w:val="18"/>
                      <w:lang w:val="en-GB"/>
                    </w:rPr>
                  </w:pPr>
                  <w:r>
                    <w:rPr>
                      <w:color w:val="FF0000"/>
                      <w:sz w:val="18"/>
                      <w:lang w:val="en-GB"/>
                    </w:rPr>
                    <w:t>0</w:t>
                  </w:r>
                </w:p>
              </w:tc>
            </w:tr>
            <w:tr w:rsidR="00663BBA" w14:paraId="4DFDBE8B" w14:textId="77777777">
              <w:trPr>
                <w:cantSplit/>
              </w:trPr>
              <w:tc>
                <w:tcPr>
                  <w:tcW w:w="792" w:type="dxa"/>
                  <w:tcBorders>
                    <w:right w:val="double" w:sz="4" w:space="0" w:color="auto"/>
                  </w:tcBorders>
                  <w:shd w:val="clear" w:color="auto" w:fill="auto"/>
                  <w:vAlign w:val="center"/>
                </w:tcPr>
                <w:p w14:paraId="02EA43D1" w14:textId="77777777" w:rsidR="00663BBA" w:rsidRDefault="0058480E">
                  <w:pPr>
                    <w:spacing w:after="0" w:line="240" w:lineRule="auto"/>
                    <w:jc w:val="center"/>
                    <w:rPr>
                      <w:sz w:val="18"/>
                      <w:lang w:val="en-GB"/>
                    </w:rPr>
                  </w:pPr>
                  <w:r>
                    <w:rPr>
                      <w:sz w:val="18"/>
                      <w:lang w:val="en-GB"/>
                    </w:rPr>
                    <w:t>3</w:t>
                  </w:r>
                </w:p>
              </w:tc>
              <w:tc>
                <w:tcPr>
                  <w:tcW w:w="3314" w:type="dxa"/>
                  <w:tcBorders>
                    <w:left w:val="double" w:sz="4" w:space="0" w:color="auto"/>
                  </w:tcBorders>
                  <w:vAlign w:val="center"/>
                </w:tcPr>
                <w:p w14:paraId="70385D13" w14:textId="77777777" w:rsidR="00663BBA" w:rsidRDefault="0058480E">
                  <w:pPr>
                    <w:spacing w:after="0" w:line="240" w:lineRule="auto"/>
                    <w:jc w:val="center"/>
                    <w:rPr>
                      <w:sz w:val="18"/>
                      <w:lang w:val="en-GB"/>
                    </w:rPr>
                  </w:pPr>
                  <w:r>
                    <w:rPr>
                      <w:sz w:val="18"/>
                      <w:lang w:val="en-GB"/>
                    </w:rPr>
                    <w:t>1</w:t>
                  </w:r>
                </w:p>
              </w:tc>
              <w:tc>
                <w:tcPr>
                  <w:tcW w:w="1543" w:type="dxa"/>
                  <w:vAlign w:val="center"/>
                </w:tcPr>
                <w:p w14:paraId="3D578BEE" w14:textId="77777777" w:rsidR="00663BBA" w:rsidRDefault="0058480E">
                  <w:pPr>
                    <w:spacing w:after="0" w:line="240" w:lineRule="auto"/>
                    <w:jc w:val="center"/>
                    <w:rPr>
                      <w:sz w:val="18"/>
                      <w:lang w:val="en-GB"/>
                    </w:rPr>
                  </w:pPr>
                  <w:r>
                    <w:rPr>
                      <w:sz w:val="18"/>
                      <w:lang w:val="en-GB"/>
                    </w:rPr>
                    <w:t>48</w:t>
                  </w:r>
                </w:p>
              </w:tc>
              <w:tc>
                <w:tcPr>
                  <w:tcW w:w="1826" w:type="dxa"/>
                  <w:vAlign w:val="center"/>
                </w:tcPr>
                <w:p w14:paraId="629FF4C3" w14:textId="77777777" w:rsidR="00663BBA" w:rsidRDefault="0058480E">
                  <w:pPr>
                    <w:spacing w:after="0" w:line="240" w:lineRule="auto"/>
                    <w:jc w:val="center"/>
                    <w:rPr>
                      <w:sz w:val="18"/>
                      <w:lang w:val="en-GB"/>
                    </w:rPr>
                  </w:pPr>
                  <w:r>
                    <w:rPr>
                      <w:sz w:val="18"/>
                      <w:lang w:val="en-GB"/>
                    </w:rPr>
                    <w:t>2</w:t>
                  </w:r>
                </w:p>
              </w:tc>
              <w:tc>
                <w:tcPr>
                  <w:tcW w:w="1451" w:type="dxa"/>
                  <w:vAlign w:val="center"/>
                </w:tcPr>
                <w:p w14:paraId="2D7DCBBC" w14:textId="77777777" w:rsidR="00663BBA" w:rsidRDefault="0058480E">
                  <w:pPr>
                    <w:spacing w:after="0" w:line="240" w:lineRule="auto"/>
                    <w:jc w:val="center"/>
                    <w:rPr>
                      <w:sz w:val="18"/>
                      <w:lang w:val="en-GB"/>
                    </w:rPr>
                  </w:pPr>
                  <w:r>
                    <w:rPr>
                      <w:color w:val="FF0000"/>
                      <w:sz w:val="18"/>
                      <w:lang w:val="en-GB"/>
                    </w:rPr>
                    <w:t>0</w:t>
                  </w:r>
                </w:p>
              </w:tc>
            </w:tr>
            <w:tr w:rsidR="00663BBA" w14:paraId="79D4AB11" w14:textId="77777777">
              <w:trPr>
                <w:cantSplit/>
              </w:trPr>
              <w:tc>
                <w:tcPr>
                  <w:tcW w:w="792" w:type="dxa"/>
                  <w:tcBorders>
                    <w:right w:val="double" w:sz="4" w:space="0" w:color="auto"/>
                  </w:tcBorders>
                  <w:shd w:val="clear" w:color="auto" w:fill="auto"/>
                  <w:vAlign w:val="center"/>
                </w:tcPr>
                <w:p w14:paraId="1A83ACC5" w14:textId="77777777" w:rsidR="00663BBA" w:rsidRDefault="0058480E">
                  <w:pPr>
                    <w:spacing w:after="0" w:line="240" w:lineRule="auto"/>
                    <w:jc w:val="center"/>
                    <w:rPr>
                      <w:sz w:val="18"/>
                      <w:lang w:val="en-GB"/>
                    </w:rPr>
                  </w:pPr>
                  <w:r>
                    <w:rPr>
                      <w:sz w:val="18"/>
                      <w:lang w:val="en-GB"/>
                    </w:rPr>
                    <w:t>4</w:t>
                  </w:r>
                </w:p>
              </w:tc>
              <w:tc>
                <w:tcPr>
                  <w:tcW w:w="3314" w:type="dxa"/>
                  <w:tcBorders>
                    <w:left w:val="double" w:sz="4" w:space="0" w:color="auto"/>
                  </w:tcBorders>
                  <w:vAlign w:val="center"/>
                </w:tcPr>
                <w:p w14:paraId="4887C5FA" w14:textId="77777777" w:rsidR="00663BBA" w:rsidRDefault="0058480E">
                  <w:pPr>
                    <w:spacing w:after="0" w:line="240" w:lineRule="auto"/>
                    <w:jc w:val="center"/>
                    <w:rPr>
                      <w:sz w:val="18"/>
                      <w:lang w:val="en-GB"/>
                    </w:rPr>
                  </w:pPr>
                  <w:r>
                    <w:rPr>
                      <w:sz w:val="18"/>
                      <w:lang w:val="en-GB"/>
                    </w:rPr>
                    <w:t>1</w:t>
                  </w:r>
                </w:p>
              </w:tc>
              <w:tc>
                <w:tcPr>
                  <w:tcW w:w="1543" w:type="dxa"/>
                  <w:vAlign w:val="center"/>
                </w:tcPr>
                <w:p w14:paraId="1BC2DB71" w14:textId="77777777" w:rsidR="00663BBA" w:rsidRDefault="0058480E">
                  <w:pPr>
                    <w:spacing w:after="0" w:line="240" w:lineRule="auto"/>
                    <w:jc w:val="center"/>
                    <w:rPr>
                      <w:sz w:val="18"/>
                      <w:lang w:val="en-GB"/>
                    </w:rPr>
                  </w:pPr>
                  <w:r>
                    <w:rPr>
                      <w:rFonts w:cs="Arial"/>
                      <w:kern w:val="24"/>
                      <w:sz w:val="18"/>
                      <w:szCs w:val="18"/>
                      <w:lang w:val="en-GB"/>
                    </w:rPr>
                    <w:t>96</w:t>
                  </w:r>
                </w:p>
              </w:tc>
              <w:tc>
                <w:tcPr>
                  <w:tcW w:w="1826" w:type="dxa"/>
                  <w:vAlign w:val="center"/>
                </w:tcPr>
                <w:p w14:paraId="1D694CCE" w14:textId="77777777" w:rsidR="00663BBA" w:rsidRDefault="0058480E">
                  <w:pPr>
                    <w:spacing w:after="0" w:line="240" w:lineRule="auto"/>
                    <w:jc w:val="center"/>
                    <w:rPr>
                      <w:sz w:val="18"/>
                      <w:lang w:val="en-GB"/>
                    </w:rPr>
                  </w:pPr>
                  <w:r>
                    <w:rPr>
                      <w:rFonts w:cs="Arial"/>
                      <w:kern w:val="24"/>
                      <w:sz w:val="18"/>
                      <w:szCs w:val="18"/>
                      <w:lang w:val="en-GB"/>
                    </w:rPr>
                    <w:t>2</w:t>
                  </w:r>
                </w:p>
              </w:tc>
              <w:tc>
                <w:tcPr>
                  <w:tcW w:w="1451" w:type="dxa"/>
                  <w:vAlign w:val="center"/>
                </w:tcPr>
                <w:p w14:paraId="6BB42AA3" w14:textId="77777777" w:rsidR="00663BBA" w:rsidRDefault="0058480E">
                  <w:pPr>
                    <w:spacing w:after="0" w:line="240" w:lineRule="auto"/>
                    <w:jc w:val="center"/>
                    <w:rPr>
                      <w:sz w:val="18"/>
                      <w:lang w:val="en-GB"/>
                    </w:rPr>
                  </w:pPr>
                  <w:r>
                    <w:rPr>
                      <w:color w:val="FF0000"/>
                      <w:sz w:val="18"/>
                      <w:lang w:val="en-GB"/>
                    </w:rPr>
                    <w:t>0</w:t>
                  </w:r>
                </w:p>
              </w:tc>
            </w:tr>
            <w:tr w:rsidR="00663BBA" w14:paraId="249C651B" w14:textId="77777777">
              <w:trPr>
                <w:cantSplit/>
              </w:trPr>
              <w:tc>
                <w:tcPr>
                  <w:tcW w:w="792" w:type="dxa"/>
                  <w:tcBorders>
                    <w:right w:val="double" w:sz="4" w:space="0" w:color="auto"/>
                  </w:tcBorders>
                  <w:shd w:val="clear" w:color="auto" w:fill="auto"/>
                  <w:vAlign w:val="center"/>
                </w:tcPr>
                <w:p w14:paraId="6EB3B51E" w14:textId="77777777" w:rsidR="00663BBA" w:rsidRDefault="0058480E">
                  <w:pPr>
                    <w:spacing w:after="0" w:line="240" w:lineRule="auto"/>
                    <w:jc w:val="center"/>
                    <w:rPr>
                      <w:sz w:val="18"/>
                      <w:lang w:val="en-GB"/>
                    </w:rPr>
                  </w:pPr>
                  <w:r>
                    <w:rPr>
                      <w:sz w:val="18"/>
                      <w:lang w:val="en-GB"/>
                    </w:rPr>
                    <w:t>5</w:t>
                  </w:r>
                </w:p>
              </w:tc>
              <w:tc>
                <w:tcPr>
                  <w:tcW w:w="3314" w:type="dxa"/>
                  <w:tcBorders>
                    <w:left w:val="double" w:sz="4" w:space="0" w:color="auto"/>
                  </w:tcBorders>
                  <w:vAlign w:val="center"/>
                </w:tcPr>
                <w:p w14:paraId="7F38292B" w14:textId="77777777" w:rsidR="00663BBA" w:rsidRDefault="0058480E">
                  <w:pPr>
                    <w:spacing w:after="0" w:line="240" w:lineRule="auto"/>
                    <w:jc w:val="center"/>
                    <w:rPr>
                      <w:sz w:val="18"/>
                      <w:lang w:val="en-GB"/>
                    </w:rPr>
                  </w:pPr>
                  <w:r>
                    <w:rPr>
                      <w:sz w:val="18"/>
                      <w:lang w:val="en-GB"/>
                    </w:rPr>
                    <w:t>1</w:t>
                  </w:r>
                </w:p>
              </w:tc>
              <w:tc>
                <w:tcPr>
                  <w:tcW w:w="1543" w:type="dxa"/>
                  <w:vAlign w:val="center"/>
                </w:tcPr>
                <w:p w14:paraId="28905EC4" w14:textId="77777777" w:rsidR="00663BBA" w:rsidRDefault="0058480E">
                  <w:pPr>
                    <w:spacing w:after="0" w:line="240" w:lineRule="auto"/>
                    <w:jc w:val="center"/>
                    <w:rPr>
                      <w:sz w:val="18"/>
                      <w:lang w:val="en-GB"/>
                    </w:rPr>
                  </w:pPr>
                  <w:r>
                    <w:rPr>
                      <w:rFonts w:cs="Arial"/>
                      <w:kern w:val="24"/>
                      <w:sz w:val="18"/>
                      <w:szCs w:val="18"/>
                      <w:lang w:val="en-GB"/>
                    </w:rPr>
                    <w:t>96</w:t>
                  </w:r>
                </w:p>
              </w:tc>
              <w:tc>
                <w:tcPr>
                  <w:tcW w:w="1826" w:type="dxa"/>
                  <w:vAlign w:val="center"/>
                </w:tcPr>
                <w:p w14:paraId="459060B1" w14:textId="77777777" w:rsidR="00663BBA" w:rsidRDefault="0058480E">
                  <w:pPr>
                    <w:spacing w:after="0" w:line="240" w:lineRule="auto"/>
                    <w:jc w:val="center"/>
                    <w:rPr>
                      <w:sz w:val="18"/>
                      <w:lang w:val="en-GB"/>
                    </w:rPr>
                  </w:pPr>
                  <w:r>
                    <w:rPr>
                      <w:rFonts w:cs="Arial"/>
                      <w:kern w:val="24"/>
                      <w:sz w:val="18"/>
                      <w:szCs w:val="18"/>
                      <w:lang w:val="en-GB"/>
                    </w:rPr>
                    <w:t>2</w:t>
                  </w:r>
                </w:p>
              </w:tc>
              <w:tc>
                <w:tcPr>
                  <w:tcW w:w="1451" w:type="dxa"/>
                  <w:vAlign w:val="center"/>
                </w:tcPr>
                <w:p w14:paraId="4EDA37D2" w14:textId="77777777" w:rsidR="00663BBA" w:rsidRDefault="0058480E">
                  <w:pPr>
                    <w:spacing w:after="0" w:line="240" w:lineRule="auto"/>
                    <w:jc w:val="center"/>
                    <w:rPr>
                      <w:sz w:val="18"/>
                      <w:lang w:val="en-GB"/>
                    </w:rPr>
                  </w:pPr>
                  <w:r>
                    <w:rPr>
                      <w:color w:val="FF0000"/>
                      <w:sz w:val="18"/>
                      <w:lang w:val="en-GB"/>
                    </w:rPr>
                    <w:t>56</w:t>
                  </w:r>
                </w:p>
              </w:tc>
            </w:tr>
            <w:tr w:rsidR="00663BBA" w14:paraId="021BB3D0" w14:textId="77777777">
              <w:trPr>
                <w:cantSplit/>
              </w:trPr>
              <w:tc>
                <w:tcPr>
                  <w:tcW w:w="792" w:type="dxa"/>
                  <w:tcBorders>
                    <w:right w:val="double" w:sz="4" w:space="0" w:color="auto"/>
                  </w:tcBorders>
                  <w:shd w:val="clear" w:color="auto" w:fill="auto"/>
                  <w:vAlign w:val="center"/>
                </w:tcPr>
                <w:p w14:paraId="1EDF9347" w14:textId="77777777" w:rsidR="00663BBA" w:rsidRDefault="0058480E">
                  <w:pPr>
                    <w:spacing w:after="0" w:line="240" w:lineRule="auto"/>
                    <w:jc w:val="center"/>
                    <w:rPr>
                      <w:sz w:val="18"/>
                      <w:lang w:val="en-GB"/>
                    </w:rPr>
                  </w:pPr>
                  <w:r>
                    <w:rPr>
                      <w:sz w:val="18"/>
                      <w:lang w:val="en-GB"/>
                    </w:rPr>
                    <w:t>6</w:t>
                  </w:r>
                </w:p>
              </w:tc>
              <w:tc>
                <w:tcPr>
                  <w:tcW w:w="3314" w:type="dxa"/>
                  <w:tcBorders>
                    <w:left w:val="double" w:sz="4" w:space="0" w:color="auto"/>
                  </w:tcBorders>
                  <w:vAlign w:val="center"/>
                </w:tcPr>
                <w:p w14:paraId="0221D5CD" w14:textId="77777777" w:rsidR="00663BBA" w:rsidRDefault="0058480E">
                  <w:pPr>
                    <w:spacing w:after="0" w:line="240" w:lineRule="auto"/>
                    <w:jc w:val="center"/>
                    <w:rPr>
                      <w:sz w:val="18"/>
                      <w:lang w:val="en-GB"/>
                    </w:rPr>
                  </w:pPr>
                  <w:r>
                    <w:rPr>
                      <w:sz w:val="18"/>
                      <w:lang w:val="en-GB"/>
                    </w:rPr>
                    <w:t>3</w:t>
                  </w:r>
                </w:p>
              </w:tc>
              <w:tc>
                <w:tcPr>
                  <w:tcW w:w="1543" w:type="dxa"/>
                  <w:vAlign w:val="center"/>
                </w:tcPr>
                <w:p w14:paraId="6713C621" w14:textId="77777777" w:rsidR="00663BBA" w:rsidRDefault="0058480E">
                  <w:pPr>
                    <w:spacing w:after="0" w:line="240" w:lineRule="auto"/>
                    <w:jc w:val="center"/>
                    <w:rPr>
                      <w:sz w:val="18"/>
                      <w:lang w:val="en-GB"/>
                    </w:rPr>
                  </w:pPr>
                  <w:r>
                    <w:rPr>
                      <w:sz w:val="18"/>
                      <w:lang w:val="en-GB"/>
                    </w:rPr>
                    <w:t>24</w:t>
                  </w:r>
                </w:p>
              </w:tc>
              <w:tc>
                <w:tcPr>
                  <w:tcW w:w="1826" w:type="dxa"/>
                  <w:vAlign w:val="center"/>
                </w:tcPr>
                <w:p w14:paraId="7CA4C3B8" w14:textId="77777777" w:rsidR="00663BBA" w:rsidRDefault="0058480E">
                  <w:pPr>
                    <w:spacing w:after="0" w:line="240" w:lineRule="auto"/>
                    <w:jc w:val="center"/>
                    <w:rPr>
                      <w:sz w:val="18"/>
                      <w:lang w:val="en-GB"/>
                    </w:rPr>
                  </w:pPr>
                  <w:r>
                    <w:rPr>
                      <w:rFonts w:cs="Arial"/>
                      <w:kern w:val="24"/>
                      <w:sz w:val="18"/>
                      <w:szCs w:val="18"/>
                      <w:lang w:val="en-GB"/>
                    </w:rPr>
                    <w:t>2</w:t>
                  </w:r>
                </w:p>
              </w:tc>
              <w:tc>
                <w:tcPr>
                  <w:tcW w:w="1451" w:type="dxa"/>
                  <w:vAlign w:val="center"/>
                </w:tcPr>
                <w:p w14:paraId="57F5519E" w14:textId="77777777" w:rsidR="00663BBA" w:rsidRDefault="0058480E">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79490A43" w14:textId="77777777" w:rsidR="00663BBA" w:rsidRDefault="0058480E">
                  <w:pPr>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5F9C1F41" w14:textId="77777777">
              <w:trPr>
                <w:cantSplit/>
              </w:trPr>
              <w:tc>
                <w:tcPr>
                  <w:tcW w:w="792" w:type="dxa"/>
                  <w:tcBorders>
                    <w:right w:val="double" w:sz="4" w:space="0" w:color="auto"/>
                  </w:tcBorders>
                  <w:shd w:val="clear" w:color="auto" w:fill="auto"/>
                  <w:vAlign w:val="center"/>
                </w:tcPr>
                <w:p w14:paraId="7BCDF59F" w14:textId="77777777" w:rsidR="00663BBA" w:rsidRDefault="0058480E">
                  <w:pPr>
                    <w:spacing w:after="0" w:line="240" w:lineRule="auto"/>
                    <w:jc w:val="center"/>
                    <w:rPr>
                      <w:sz w:val="18"/>
                      <w:lang w:val="en-GB"/>
                    </w:rPr>
                  </w:pPr>
                  <w:r>
                    <w:rPr>
                      <w:sz w:val="18"/>
                      <w:lang w:val="en-GB"/>
                    </w:rPr>
                    <w:t>7</w:t>
                  </w:r>
                </w:p>
              </w:tc>
              <w:tc>
                <w:tcPr>
                  <w:tcW w:w="3314" w:type="dxa"/>
                  <w:tcBorders>
                    <w:left w:val="double" w:sz="4" w:space="0" w:color="auto"/>
                  </w:tcBorders>
                  <w:vAlign w:val="center"/>
                </w:tcPr>
                <w:p w14:paraId="2754C469" w14:textId="77777777" w:rsidR="00663BBA" w:rsidRDefault="0058480E">
                  <w:pPr>
                    <w:spacing w:after="0" w:line="240" w:lineRule="auto"/>
                    <w:jc w:val="center"/>
                    <w:rPr>
                      <w:sz w:val="18"/>
                      <w:lang w:val="en-GB"/>
                    </w:rPr>
                  </w:pPr>
                  <w:r>
                    <w:rPr>
                      <w:sz w:val="18"/>
                      <w:lang w:val="en-GB"/>
                    </w:rPr>
                    <w:t>3</w:t>
                  </w:r>
                </w:p>
              </w:tc>
              <w:tc>
                <w:tcPr>
                  <w:tcW w:w="1543" w:type="dxa"/>
                  <w:vAlign w:val="center"/>
                </w:tcPr>
                <w:p w14:paraId="79FFAD0F" w14:textId="77777777" w:rsidR="00663BBA" w:rsidRDefault="0058480E">
                  <w:pPr>
                    <w:spacing w:after="0" w:line="240" w:lineRule="auto"/>
                    <w:jc w:val="center"/>
                    <w:rPr>
                      <w:sz w:val="18"/>
                      <w:lang w:val="en-GB"/>
                    </w:rPr>
                  </w:pPr>
                  <w:r>
                    <w:rPr>
                      <w:rFonts w:cs="Arial"/>
                      <w:kern w:val="24"/>
                      <w:sz w:val="18"/>
                      <w:szCs w:val="18"/>
                      <w:lang w:val="en-GB"/>
                    </w:rPr>
                    <w:t>24</w:t>
                  </w:r>
                </w:p>
              </w:tc>
              <w:tc>
                <w:tcPr>
                  <w:tcW w:w="1826" w:type="dxa"/>
                  <w:vAlign w:val="center"/>
                </w:tcPr>
                <w:p w14:paraId="609F0C23" w14:textId="77777777" w:rsidR="00663BBA" w:rsidRDefault="0058480E">
                  <w:pPr>
                    <w:spacing w:after="0" w:line="240" w:lineRule="auto"/>
                    <w:jc w:val="center"/>
                    <w:rPr>
                      <w:sz w:val="18"/>
                      <w:lang w:val="en-GB"/>
                    </w:rPr>
                  </w:pPr>
                  <w:r>
                    <w:rPr>
                      <w:rFonts w:cs="Arial"/>
                      <w:kern w:val="24"/>
                      <w:sz w:val="18"/>
                      <w:szCs w:val="18"/>
                      <w:lang w:val="en-GB"/>
                    </w:rPr>
                    <w:t>2</w:t>
                  </w:r>
                </w:p>
              </w:tc>
              <w:tc>
                <w:tcPr>
                  <w:tcW w:w="1451" w:type="dxa"/>
                  <w:vAlign w:val="center"/>
                </w:tcPr>
                <w:p w14:paraId="50A185F0" w14:textId="77777777" w:rsidR="00663BBA" w:rsidRDefault="0058480E">
                  <w:pPr>
                    <w:spacing w:after="0" w:line="240" w:lineRule="auto"/>
                    <w:jc w:val="center"/>
                    <w:rPr>
                      <w:sz w:val="18"/>
                      <w:lang w:val="en-GB"/>
                    </w:rPr>
                  </w:pPr>
                  <w:r>
                    <w:rPr>
                      <w:color w:val="FF0000"/>
                      <w:sz w:val="18"/>
                      <w:lang w:val="en-GB"/>
                    </w:rPr>
                    <w:t>24</w:t>
                  </w:r>
                </w:p>
              </w:tc>
            </w:tr>
            <w:tr w:rsidR="00663BBA" w14:paraId="297E02C6" w14:textId="77777777">
              <w:trPr>
                <w:cantSplit/>
              </w:trPr>
              <w:tc>
                <w:tcPr>
                  <w:tcW w:w="792" w:type="dxa"/>
                  <w:tcBorders>
                    <w:right w:val="double" w:sz="4" w:space="0" w:color="auto"/>
                  </w:tcBorders>
                  <w:shd w:val="clear" w:color="auto" w:fill="auto"/>
                  <w:vAlign w:val="center"/>
                </w:tcPr>
                <w:p w14:paraId="0367DD01" w14:textId="77777777" w:rsidR="00663BBA" w:rsidRDefault="0058480E">
                  <w:pPr>
                    <w:spacing w:after="0" w:line="240" w:lineRule="auto"/>
                    <w:jc w:val="center"/>
                    <w:rPr>
                      <w:sz w:val="18"/>
                      <w:lang w:val="en-GB"/>
                    </w:rPr>
                  </w:pPr>
                  <w:r>
                    <w:rPr>
                      <w:sz w:val="18"/>
                      <w:lang w:val="en-GB"/>
                    </w:rPr>
                    <w:t>8</w:t>
                  </w:r>
                </w:p>
              </w:tc>
              <w:tc>
                <w:tcPr>
                  <w:tcW w:w="3314" w:type="dxa"/>
                  <w:tcBorders>
                    <w:left w:val="double" w:sz="4" w:space="0" w:color="auto"/>
                  </w:tcBorders>
                  <w:vAlign w:val="center"/>
                </w:tcPr>
                <w:p w14:paraId="4296216A"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148CC63D"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779DC6C2"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7ADEEDF2" w14:textId="77777777" w:rsidR="00663BBA" w:rsidRDefault="0058480E">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55B454A" w14:textId="77777777" w:rsidR="00663BBA" w:rsidRDefault="0058480E">
                  <w:pPr>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26C7057A" w14:textId="77777777">
              <w:trPr>
                <w:cantSplit/>
              </w:trPr>
              <w:tc>
                <w:tcPr>
                  <w:tcW w:w="792" w:type="dxa"/>
                  <w:tcBorders>
                    <w:right w:val="double" w:sz="4" w:space="0" w:color="auto"/>
                  </w:tcBorders>
                  <w:shd w:val="clear" w:color="auto" w:fill="auto"/>
                  <w:vAlign w:val="center"/>
                </w:tcPr>
                <w:p w14:paraId="623D2611" w14:textId="77777777" w:rsidR="00663BBA" w:rsidRDefault="0058480E">
                  <w:pPr>
                    <w:spacing w:after="0" w:line="240" w:lineRule="auto"/>
                    <w:jc w:val="center"/>
                    <w:rPr>
                      <w:sz w:val="18"/>
                      <w:lang w:val="en-GB"/>
                    </w:rPr>
                  </w:pPr>
                  <w:r>
                    <w:rPr>
                      <w:sz w:val="18"/>
                      <w:lang w:val="en-GB"/>
                    </w:rPr>
                    <w:t>9</w:t>
                  </w:r>
                </w:p>
              </w:tc>
              <w:tc>
                <w:tcPr>
                  <w:tcW w:w="3314" w:type="dxa"/>
                  <w:tcBorders>
                    <w:left w:val="double" w:sz="4" w:space="0" w:color="auto"/>
                  </w:tcBorders>
                  <w:vAlign w:val="center"/>
                </w:tcPr>
                <w:p w14:paraId="5EEA4698"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5CA32F0D"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7B50ECE5" w14:textId="77777777" w:rsidR="00663BBA" w:rsidRDefault="0058480E">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6A9D11F6" w14:textId="77777777" w:rsidR="00663BBA" w:rsidRDefault="0058480E">
                  <w:pPr>
                    <w:spacing w:after="0" w:line="240" w:lineRule="auto"/>
                    <w:jc w:val="center"/>
                    <w:rPr>
                      <w:sz w:val="18"/>
                      <w:lang w:val="en-GB"/>
                    </w:rPr>
                  </w:pPr>
                  <w:r>
                    <w:rPr>
                      <w:color w:val="FF0000"/>
                      <w:sz w:val="18"/>
                      <w:lang w:val="en-GB"/>
                    </w:rPr>
                    <w:t>48</w:t>
                  </w:r>
                </w:p>
              </w:tc>
            </w:tr>
            <w:tr w:rsidR="00663BBA" w14:paraId="5230A600" w14:textId="77777777">
              <w:trPr>
                <w:cantSplit/>
              </w:trPr>
              <w:tc>
                <w:tcPr>
                  <w:tcW w:w="792" w:type="dxa"/>
                  <w:tcBorders>
                    <w:right w:val="double" w:sz="4" w:space="0" w:color="auto"/>
                  </w:tcBorders>
                  <w:shd w:val="clear" w:color="auto" w:fill="auto"/>
                  <w:vAlign w:val="center"/>
                </w:tcPr>
                <w:p w14:paraId="3C29DD81" w14:textId="77777777" w:rsidR="00663BBA" w:rsidRDefault="0058480E">
                  <w:pPr>
                    <w:spacing w:after="0" w:line="240" w:lineRule="auto"/>
                    <w:jc w:val="center"/>
                    <w:rPr>
                      <w:sz w:val="18"/>
                      <w:lang w:val="en-GB"/>
                    </w:rPr>
                  </w:pPr>
                  <w:r>
                    <w:rPr>
                      <w:sz w:val="18"/>
                      <w:lang w:val="en-GB"/>
                    </w:rPr>
                    <w:t>10</w:t>
                  </w:r>
                </w:p>
              </w:tc>
              <w:tc>
                <w:tcPr>
                  <w:tcW w:w="3314" w:type="dxa"/>
                  <w:tcBorders>
                    <w:left w:val="double" w:sz="4" w:space="0" w:color="auto"/>
                  </w:tcBorders>
                  <w:vAlign w:val="center"/>
                </w:tcPr>
                <w:p w14:paraId="2D2382F1" w14:textId="77777777" w:rsidR="00663BBA" w:rsidRDefault="00663BBA">
                  <w:pPr>
                    <w:spacing w:after="0" w:line="240" w:lineRule="auto"/>
                    <w:jc w:val="center"/>
                    <w:rPr>
                      <w:rFonts w:cs="Arial"/>
                      <w:kern w:val="24"/>
                      <w:sz w:val="18"/>
                      <w:szCs w:val="18"/>
                      <w:lang w:val="en-GB"/>
                    </w:rPr>
                  </w:pPr>
                </w:p>
              </w:tc>
              <w:tc>
                <w:tcPr>
                  <w:tcW w:w="1543" w:type="dxa"/>
                  <w:vAlign w:val="center"/>
                </w:tcPr>
                <w:p w14:paraId="466332AA" w14:textId="77777777" w:rsidR="00663BBA" w:rsidRDefault="00663BBA">
                  <w:pPr>
                    <w:spacing w:after="0" w:line="240" w:lineRule="auto"/>
                    <w:jc w:val="center"/>
                    <w:rPr>
                      <w:rFonts w:cs="Arial"/>
                      <w:kern w:val="24"/>
                      <w:sz w:val="18"/>
                      <w:szCs w:val="18"/>
                      <w:lang w:val="en-GB"/>
                    </w:rPr>
                  </w:pPr>
                </w:p>
              </w:tc>
              <w:tc>
                <w:tcPr>
                  <w:tcW w:w="1826" w:type="dxa"/>
                  <w:vAlign w:val="center"/>
                </w:tcPr>
                <w:p w14:paraId="669B78CD" w14:textId="77777777" w:rsidR="00663BBA" w:rsidRDefault="00663BBA">
                  <w:pPr>
                    <w:spacing w:after="0" w:line="240" w:lineRule="auto"/>
                    <w:jc w:val="center"/>
                    <w:rPr>
                      <w:rFonts w:cs="Arial"/>
                      <w:kern w:val="24"/>
                      <w:sz w:val="18"/>
                      <w:szCs w:val="18"/>
                      <w:lang w:val="en-GB"/>
                    </w:rPr>
                  </w:pPr>
                </w:p>
              </w:tc>
              <w:tc>
                <w:tcPr>
                  <w:tcW w:w="1451" w:type="dxa"/>
                  <w:vAlign w:val="center"/>
                </w:tcPr>
                <w:p w14:paraId="75763087" w14:textId="77777777" w:rsidR="00663BBA" w:rsidRDefault="00663BBA">
                  <w:pPr>
                    <w:spacing w:after="0" w:line="240" w:lineRule="auto"/>
                    <w:jc w:val="center"/>
                    <w:rPr>
                      <w:sz w:val="18"/>
                      <w:lang w:val="en-GB"/>
                    </w:rPr>
                  </w:pPr>
                </w:p>
              </w:tc>
            </w:tr>
            <w:tr w:rsidR="00663BBA" w14:paraId="0A2BA992" w14:textId="77777777">
              <w:trPr>
                <w:cantSplit/>
              </w:trPr>
              <w:tc>
                <w:tcPr>
                  <w:tcW w:w="792" w:type="dxa"/>
                  <w:tcBorders>
                    <w:right w:val="double" w:sz="4" w:space="0" w:color="auto"/>
                  </w:tcBorders>
                  <w:shd w:val="clear" w:color="auto" w:fill="auto"/>
                  <w:vAlign w:val="center"/>
                </w:tcPr>
                <w:p w14:paraId="2F5D2AB0" w14:textId="77777777" w:rsidR="00663BBA" w:rsidRDefault="0058480E">
                  <w:pPr>
                    <w:spacing w:after="0" w:line="240" w:lineRule="auto"/>
                    <w:jc w:val="center"/>
                    <w:rPr>
                      <w:sz w:val="18"/>
                      <w:lang w:val="en-GB"/>
                    </w:rPr>
                  </w:pPr>
                  <w:r>
                    <w:rPr>
                      <w:sz w:val="18"/>
                      <w:lang w:val="en-GB"/>
                    </w:rPr>
                    <w:t>11</w:t>
                  </w:r>
                </w:p>
              </w:tc>
              <w:tc>
                <w:tcPr>
                  <w:tcW w:w="3314" w:type="dxa"/>
                  <w:tcBorders>
                    <w:left w:val="double" w:sz="4" w:space="0" w:color="auto"/>
                  </w:tcBorders>
                  <w:vAlign w:val="center"/>
                </w:tcPr>
                <w:p w14:paraId="243B6FDD" w14:textId="77777777" w:rsidR="00663BBA" w:rsidRDefault="00663BBA">
                  <w:pPr>
                    <w:spacing w:after="0" w:line="240" w:lineRule="auto"/>
                    <w:jc w:val="center"/>
                    <w:rPr>
                      <w:rFonts w:cs="Arial"/>
                      <w:kern w:val="24"/>
                      <w:sz w:val="18"/>
                      <w:szCs w:val="18"/>
                      <w:lang w:val="en-GB"/>
                    </w:rPr>
                  </w:pPr>
                </w:p>
              </w:tc>
              <w:tc>
                <w:tcPr>
                  <w:tcW w:w="1543" w:type="dxa"/>
                  <w:vAlign w:val="center"/>
                </w:tcPr>
                <w:p w14:paraId="173F4788" w14:textId="77777777" w:rsidR="00663BBA" w:rsidRDefault="00663BBA">
                  <w:pPr>
                    <w:spacing w:after="0" w:line="240" w:lineRule="auto"/>
                    <w:jc w:val="center"/>
                    <w:rPr>
                      <w:rFonts w:cs="Arial"/>
                      <w:kern w:val="24"/>
                      <w:sz w:val="18"/>
                      <w:szCs w:val="18"/>
                      <w:lang w:val="en-GB"/>
                    </w:rPr>
                  </w:pPr>
                </w:p>
              </w:tc>
              <w:tc>
                <w:tcPr>
                  <w:tcW w:w="1826" w:type="dxa"/>
                  <w:vAlign w:val="center"/>
                </w:tcPr>
                <w:p w14:paraId="71A7E280" w14:textId="77777777" w:rsidR="00663BBA" w:rsidRDefault="00663BBA">
                  <w:pPr>
                    <w:spacing w:after="0" w:line="240" w:lineRule="auto"/>
                    <w:jc w:val="center"/>
                    <w:rPr>
                      <w:rFonts w:cs="Arial"/>
                      <w:kern w:val="24"/>
                      <w:sz w:val="18"/>
                      <w:szCs w:val="18"/>
                      <w:lang w:val="en-GB"/>
                    </w:rPr>
                  </w:pPr>
                </w:p>
              </w:tc>
              <w:tc>
                <w:tcPr>
                  <w:tcW w:w="1451" w:type="dxa"/>
                  <w:vAlign w:val="center"/>
                </w:tcPr>
                <w:p w14:paraId="50A94E3F" w14:textId="77777777" w:rsidR="00663BBA" w:rsidRDefault="00663BBA">
                  <w:pPr>
                    <w:spacing w:after="0" w:line="240" w:lineRule="auto"/>
                    <w:jc w:val="center"/>
                    <w:rPr>
                      <w:sz w:val="18"/>
                      <w:lang w:val="en-GB"/>
                    </w:rPr>
                  </w:pPr>
                </w:p>
              </w:tc>
            </w:tr>
            <w:tr w:rsidR="00663BBA" w14:paraId="10DF6CA4" w14:textId="77777777">
              <w:trPr>
                <w:cantSplit/>
              </w:trPr>
              <w:tc>
                <w:tcPr>
                  <w:tcW w:w="792" w:type="dxa"/>
                  <w:tcBorders>
                    <w:right w:val="double" w:sz="4" w:space="0" w:color="auto"/>
                  </w:tcBorders>
                  <w:shd w:val="clear" w:color="auto" w:fill="auto"/>
                  <w:vAlign w:val="center"/>
                </w:tcPr>
                <w:p w14:paraId="481501FB" w14:textId="77777777" w:rsidR="00663BBA" w:rsidRDefault="0058480E">
                  <w:pPr>
                    <w:spacing w:after="0" w:line="240" w:lineRule="auto"/>
                    <w:jc w:val="center"/>
                    <w:rPr>
                      <w:sz w:val="18"/>
                      <w:lang w:val="en-GB"/>
                    </w:rPr>
                  </w:pPr>
                  <w:r>
                    <w:rPr>
                      <w:sz w:val="18"/>
                      <w:lang w:val="en-GB"/>
                    </w:rPr>
                    <w:t>12</w:t>
                  </w:r>
                </w:p>
              </w:tc>
              <w:tc>
                <w:tcPr>
                  <w:tcW w:w="3314" w:type="dxa"/>
                  <w:tcBorders>
                    <w:left w:val="double" w:sz="4" w:space="0" w:color="auto"/>
                  </w:tcBorders>
                  <w:vAlign w:val="center"/>
                </w:tcPr>
                <w:p w14:paraId="68F9E002" w14:textId="77777777" w:rsidR="00663BBA" w:rsidRDefault="00663BBA">
                  <w:pPr>
                    <w:spacing w:after="0" w:line="240" w:lineRule="auto"/>
                    <w:jc w:val="center"/>
                    <w:rPr>
                      <w:rFonts w:cs="Arial"/>
                      <w:kern w:val="24"/>
                      <w:sz w:val="18"/>
                      <w:szCs w:val="18"/>
                      <w:lang w:val="en-GB"/>
                    </w:rPr>
                  </w:pPr>
                </w:p>
              </w:tc>
              <w:tc>
                <w:tcPr>
                  <w:tcW w:w="1543" w:type="dxa"/>
                  <w:vAlign w:val="center"/>
                </w:tcPr>
                <w:p w14:paraId="5513A729" w14:textId="77777777" w:rsidR="00663BBA" w:rsidRDefault="00663BBA">
                  <w:pPr>
                    <w:spacing w:after="0" w:line="240" w:lineRule="auto"/>
                    <w:jc w:val="center"/>
                    <w:rPr>
                      <w:rFonts w:cs="Arial"/>
                      <w:kern w:val="24"/>
                      <w:sz w:val="18"/>
                      <w:szCs w:val="18"/>
                      <w:lang w:val="en-GB"/>
                    </w:rPr>
                  </w:pPr>
                </w:p>
              </w:tc>
              <w:tc>
                <w:tcPr>
                  <w:tcW w:w="1826" w:type="dxa"/>
                  <w:vAlign w:val="center"/>
                </w:tcPr>
                <w:p w14:paraId="6E00A217" w14:textId="77777777" w:rsidR="00663BBA" w:rsidRDefault="00663BBA">
                  <w:pPr>
                    <w:spacing w:after="0" w:line="240" w:lineRule="auto"/>
                    <w:jc w:val="center"/>
                    <w:rPr>
                      <w:rFonts w:cs="Arial"/>
                      <w:kern w:val="24"/>
                      <w:sz w:val="18"/>
                      <w:szCs w:val="18"/>
                      <w:lang w:val="en-GB"/>
                    </w:rPr>
                  </w:pPr>
                </w:p>
              </w:tc>
              <w:tc>
                <w:tcPr>
                  <w:tcW w:w="1451" w:type="dxa"/>
                  <w:vAlign w:val="center"/>
                </w:tcPr>
                <w:p w14:paraId="29573029" w14:textId="77777777" w:rsidR="00663BBA" w:rsidRDefault="00663BBA">
                  <w:pPr>
                    <w:spacing w:after="0" w:line="240" w:lineRule="auto"/>
                    <w:jc w:val="center"/>
                    <w:rPr>
                      <w:color w:val="FF0000"/>
                      <w:sz w:val="18"/>
                      <w:lang w:val="en-GB"/>
                    </w:rPr>
                  </w:pPr>
                </w:p>
              </w:tc>
            </w:tr>
            <w:tr w:rsidR="00663BBA" w14:paraId="3D077427" w14:textId="77777777">
              <w:trPr>
                <w:cantSplit/>
              </w:trPr>
              <w:tc>
                <w:tcPr>
                  <w:tcW w:w="792" w:type="dxa"/>
                  <w:tcBorders>
                    <w:right w:val="double" w:sz="4" w:space="0" w:color="auto"/>
                  </w:tcBorders>
                  <w:shd w:val="clear" w:color="auto" w:fill="auto"/>
                  <w:vAlign w:val="center"/>
                </w:tcPr>
                <w:p w14:paraId="66577796" w14:textId="77777777" w:rsidR="00663BBA" w:rsidRDefault="0058480E">
                  <w:pPr>
                    <w:spacing w:after="0" w:line="240" w:lineRule="auto"/>
                    <w:jc w:val="center"/>
                    <w:rPr>
                      <w:sz w:val="18"/>
                      <w:lang w:val="en-GB"/>
                    </w:rPr>
                  </w:pPr>
                  <w:r>
                    <w:rPr>
                      <w:sz w:val="18"/>
                      <w:lang w:val="en-GB"/>
                    </w:rPr>
                    <w:t>13</w:t>
                  </w:r>
                </w:p>
              </w:tc>
              <w:tc>
                <w:tcPr>
                  <w:tcW w:w="3314" w:type="dxa"/>
                  <w:tcBorders>
                    <w:left w:val="double" w:sz="4" w:space="0" w:color="auto"/>
                  </w:tcBorders>
                  <w:vAlign w:val="center"/>
                </w:tcPr>
                <w:p w14:paraId="4493B58B" w14:textId="77777777" w:rsidR="00663BBA" w:rsidRDefault="00663BBA">
                  <w:pPr>
                    <w:spacing w:after="0" w:line="240" w:lineRule="auto"/>
                    <w:jc w:val="center"/>
                    <w:rPr>
                      <w:rFonts w:cs="Arial"/>
                      <w:kern w:val="24"/>
                      <w:sz w:val="18"/>
                      <w:szCs w:val="18"/>
                      <w:lang w:val="en-GB"/>
                    </w:rPr>
                  </w:pPr>
                </w:p>
              </w:tc>
              <w:tc>
                <w:tcPr>
                  <w:tcW w:w="1543" w:type="dxa"/>
                  <w:vAlign w:val="center"/>
                </w:tcPr>
                <w:p w14:paraId="71A87F98" w14:textId="77777777" w:rsidR="00663BBA" w:rsidRDefault="00663BBA">
                  <w:pPr>
                    <w:spacing w:after="0" w:line="240" w:lineRule="auto"/>
                    <w:jc w:val="center"/>
                    <w:rPr>
                      <w:rFonts w:cs="Arial"/>
                      <w:kern w:val="24"/>
                      <w:sz w:val="18"/>
                      <w:szCs w:val="18"/>
                      <w:lang w:val="en-GB"/>
                    </w:rPr>
                  </w:pPr>
                </w:p>
              </w:tc>
              <w:tc>
                <w:tcPr>
                  <w:tcW w:w="1826" w:type="dxa"/>
                  <w:vAlign w:val="center"/>
                </w:tcPr>
                <w:p w14:paraId="6833CBD9" w14:textId="77777777" w:rsidR="00663BBA" w:rsidRDefault="00663BBA">
                  <w:pPr>
                    <w:spacing w:after="0" w:line="240" w:lineRule="auto"/>
                    <w:jc w:val="center"/>
                    <w:rPr>
                      <w:rFonts w:cs="Arial"/>
                      <w:kern w:val="24"/>
                      <w:sz w:val="18"/>
                      <w:szCs w:val="18"/>
                      <w:lang w:val="en-GB"/>
                    </w:rPr>
                  </w:pPr>
                </w:p>
              </w:tc>
              <w:tc>
                <w:tcPr>
                  <w:tcW w:w="1451" w:type="dxa"/>
                  <w:vAlign w:val="center"/>
                </w:tcPr>
                <w:p w14:paraId="262037BF" w14:textId="77777777" w:rsidR="00663BBA" w:rsidRDefault="00663BBA">
                  <w:pPr>
                    <w:spacing w:after="0" w:line="240" w:lineRule="auto"/>
                    <w:jc w:val="center"/>
                    <w:rPr>
                      <w:color w:val="FF0000"/>
                      <w:sz w:val="18"/>
                      <w:lang w:val="en-GB"/>
                    </w:rPr>
                  </w:pPr>
                </w:p>
              </w:tc>
            </w:tr>
            <w:tr w:rsidR="00663BBA" w14:paraId="4F09C1C1" w14:textId="77777777">
              <w:trPr>
                <w:cantSplit/>
              </w:trPr>
              <w:tc>
                <w:tcPr>
                  <w:tcW w:w="792" w:type="dxa"/>
                  <w:tcBorders>
                    <w:right w:val="double" w:sz="4" w:space="0" w:color="auto"/>
                  </w:tcBorders>
                  <w:shd w:val="clear" w:color="auto" w:fill="auto"/>
                  <w:vAlign w:val="center"/>
                </w:tcPr>
                <w:p w14:paraId="61FFC6DF" w14:textId="77777777" w:rsidR="00663BBA" w:rsidRDefault="0058480E">
                  <w:pPr>
                    <w:spacing w:after="0" w:line="240" w:lineRule="auto"/>
                    <w:jc w:val="center"/>
                    <w:rPr>
                      <w:sz w:val="18"/>
                      <w:lang w:val="en-GB"/>
                    </w:rPr>
                  </w:pPr>
                  <w:r>
                    <w:rPr>
                      <w:sz w:val="18"/>
                      <w:lang w:val="en-GB"/>
                    </w:rPr>
                    <w:t>14</w:t>
                  </w:r>
                </w:p>
              </w:tc>
              <w:tc>
                <w:tcPr>
                  <w:tcW w:w="3314" w:type="dxa"/>
                  <w:tcBorders>
                    <w:left w:val="double" w:sz="4" w:space="0" w:color="auto"/>
                  </w:tcBorders>
                  <w:vAlign w:val="center"/>
                </w:tcPr>
                <w:p w14:paraId="2C7D3686" w14:textId="77777777" w:rsidR="00663BBA" w:rsidRDefault="00663BBA">
                  <w:pPr>
                    <w:spacing w:after="0" w:line="240" w:lineRule="auto"/>
                    <w:jc w:val="center"/>
                    <w:rPr>
                      <w:rFonts w:cs="Arial"/>
                      <w:kern w:val="24"/>
                      <w:sz w:val="18"/>
                      <w:szCs w:val="18"/>
                      <w:lang w:val="en-GB"/>
                    </w:rPr>
                  </w:pPr>
                </w:p>
              </w:tc>
              <w:tc>
                <w:tcPr>
                  <w:tcW w:w="1543" w:type="dxa"/>
                  <w:vAlign w:val="center"/>
                </w:tcPr>
                <w:p w14:paraId="5AA18087" w14:textId="77777777" w:rsidR="00663BBA" w:rsidRDefault="00663BBA">
                  <w:pPr>
                    <w:spacing w:after="0" w:line="240" w:lineRule="auto"/>
                    <w:jc w:val="center"/>
                    <w:rPr>
                      <w:rFonts w:cs="Arial"/>
                      <w:kern w:val="24"/>
                      <w:sz w:val="18"/>
                      <w:szCs w:val="18"/>
                      <w:lang w:val="en-GB"/>
                    </w:rPr>
                  </w:pPr>
                </w:p>
              </w:tc>
              <w:tc>
                <w:tcPr>
                  <w:tcW w:w="1826" w:type="dxa"/>
                  <w:vAlign w:val="center"/>
                </w:tcPr>
                <w:p w14:paraId="00CCB0AF" w14:textId="77777777" w:rsidR="00663BBA" w:rsidRDefault="00663BBA">
                  <w:pPr>
                    <w:spacing w:after="0" w:line="240" w:lineRule="auto"/>
                    <w:jc w:val="center"/>
                    <w:rPr>
                      <w:rFonts w:cs="Arial"/>
                      <w:kern w:val="24"/>
                      <w:sz w:val="18"/>
                      <w:szCs w:val="18"/>
                      <w:lang w:val="en-GB"/>
                    </w:rPr>
                  </w:pPr>
                </w:p>
              </w:tc>
              <w:tc>
                <w:tcPr>
                  <w:tcW w:w="1451" w:type="dxa"/>
                  <w:vAlign w:val="center"/>
                </w:tcPr>
                <w:p w14:paraId="47A2E3CB" w14:textId="77777777" w:rsidR="00663BBA" w:rsidRDefault="00663BBA">
                  <w:pPr>
                    <w:spacing w:after="0" w:line="240" w:lineRule="auto"/>
                    <w:jc w:val="center"/>
                    <w:rPr>
                      <w:sz w:val="18"/>
                      <w:lang w:val="en-GB"/>
                    </w:rPr>
                  </w:pPr>
                </w:p>
              </w:tc>
            </w:tr>
            <w:tr w:rsidR="00663BBA" w14:paraId="1D30EE05" w14:textId="77777777">
              <w:trPr>
                <w:cantSplit/>
              </w:trPr>
              <w:tc>
                <w:tcPr>
                  <w:tcW w:w="792" w:type="dxa"/>
                  <w:tcBorders>
                    <w:right w:val="double" w:sz="4" w:space="0" w:color="auto"/>
                  </w:tcBorders>
                  <w:shd w:val="clear" w:color="auto" w:fill="auto"/>
                  <w:vAlign w:val="center"/>
                </w:tcPr>
                <w:p w14:paraId="445AFAB4" w14:textId="77777777" w:rsidR="00663BBA" w:rsidRDefault="0058480E">
                  <w:pPr>
                    <w:spacing w:after="0" w:line="240" w:lineRule="auto"/>
                    <w:jc w:val="center"/>
                    <w:rPr>
                      <w:sz w:val="18"/>
                      <w:lang w:val="en-GB"/>
                    </w:rPr>
                  </w:pPr>
                  <w:r>
                    <w:rPr>
                      <w:sz w:val="18"/>
                      <w:lang w:val="en-GB"/>
                    </w:rPr>
                    <w:t>15</w:t>
                  </w:r>
                </w:p>
              </w:tc>
              <w:tc>
                <w:tcPr>
                  <w:tcW w:w="3314" w:type="dxa"/>
                  <w:tcBorders>
                    <w:left w:val="double" w:sz="4" w:space="0" w:color="auto"/>
                  </w:tcBorders>
                  <w:vAlign w:val="center"/>
                </w:tcPr>
                <w:p w14:paraId="7150B350" w14:textId="77777777" w:rsidR="00663BBA" w:rsidRDefault="00663BBA">
                  <w:pPr>
                    <w:spacing w:after="0" w:line="240" w:lineRule="auto"/>
                    <w:jc w:val="center"/>
                    <w:rPr>
                      <w:rFonts w:cs="Arial"/>
                      <w:kern w:val="24"/>
                      <w:sz w:val="18"/>
                      <w:szCs w:val="18"/>
                      <w:lang w:val="en-GB"/>
                    </w:rPr>
                  </w:pPr>
                </w:p>
              </w:tc>
              <w:tc>
                <w:tcPr>
                  <w:tcW w:w="1543" w:type="dxa"/>
                  <w:vAlign w:val="center"/>
                </w:tcPr>
                <w:p w14:paraId="3FFC01CB" w14:textId="77777777" w:rsidR="00663BBA" w:rsidRDefault="00663BBA">
                  <w:pPr>
                    <w:spacing w:after="0" w:line="240" w:lineRule="auto"/>
                    <w:jc w:val="center"/>
                    <w:rPr>
                      <w:rFonts w:cs="Arial"/>
                      <w:kern w:val="24"/>
                      <w:sz w:val="18"/>
                      <w:szCs w:val="18"/>
                      <w:lang w:val="en-GB"/>
                    </w:rPr>
                  </w:pPr>
                </w:p>
              </w:tc>
              <w:tc>
                <w:tcPr>
                  <w:tcW w:w="1826" w:type="dxa"/>
                  <w:vAlign w:val="center"/>
                </w:tcPr>
                <w:p w14:paraId="41DD9ACB" w14:textId="77777777" w:rsidR="00663BBA" w:rsidRDefault="00663BBA">
                  <w:pPr>
                    <w:spacing w:after="0" w:line="240" w:lineRule="auto"/>
                    <w:jc w:val="center"/>
                    <w:rPr>
                      <w:rFonts w:cs="Arial"/>
                      <w:kern w:val="24"/>
                      <w:sz w:val="18"/>
                      <w:szCs w:val="18"/>
                      <w:lang w:val="en-GB"/>
                    </w:rPr>
                  </w:pPr>
                </w:p>
              </w:tc>
              <w:tc>
                <w:tcPr>
                  <w:tcW w:w="1451" w:type="dxa"/>
                  <w:vAlign w:val="center"/>
                </w:tcPr>
                <w:p w14:paraId="6D88339D" w14:textId="77777777" w:rsidR="00663BBA" w:rsidRDefault="00663BBA">
                  <w:pPr>
                    <w:spacing w:after="0" w:line="240" w:lineRule="auto"/>
                    <w:jc w:val="center"/>
                    <w:rPr>
                      <w:sz w:val="18"/>
                      <w:lang w:val="en-GB"/>
                    </w:rPr>
                  </w:pPr>
                </w:p>
              </w:tc>
            </w:tr>
          </w:tbl>
          <w:p w14:paraId="79280384" w14:textId="77777777" w:rsidR="00663BBA" w:rsidRDefault="00663BBA">
            <w:pPr>
              <w:pStyle w:val="a4"/>
              <w:spacing w:after="0"/>
              <w:rPr>
                <w:rFonts w:ascii="Times New Roman" w:hAnsi="Times New Roman"/>
                <w:sz w:val="22"/>
                <w:szCs w:val="22"/>
                <w:lang w:eastAsia="zh-CN"/>
              </w:rPr>
            </w:pPr>
          </w:p>
        </w:tc>
      </w:tr>
    </w:tbl>
    <w:p w14:paraId="37A0DD7E" w14:textId="77777777" w:rsidR="00663BBA" w:rsidRDefault="00663BBA">
      <w:pPr>
        <w:pStyle w:val="a4"/>
        <w:spacing w:after="0"/>
        <w:rPr>
          <w:rFonts w:ascii="Times New Roman" w:hAnsi="Times New Roman"/>
          <w:sz w:val="22"/>
          <w:szCs w:val="22"/>
          <w:lang w:eastAsia="zh-CN"/>
        </w:rPr>
      </w:pPr>
    </w:p>
    <w:p w14:paraId="315E0909" w14:textId="77777777" w:rsidR="00663BBA" w:rsidRDefault="0058480E">
      <w:pPr>
        <w:rPr>
          <w:b/>
          <w:bCs/>
          <w:sz w:val="22"/>
          <w:szCs w:val="22"/>
        </w:rPr>
      </w:pPr>
      <w:r>
        <w:rPr>
          <w:b/>
          <w:bCs/>
          <w:sz w:val="22"/>
          <w:szCs w:val="22"/>
        </w:rPr>
        <w:t>TP# 4-1E for TS38.213 [16]</w:t>
      </w:r>
    </w:p>
    <w:tbl>
      <w:tblPr>
        <w:tblStyle w:val="af7"/>
        <w:tblW w:w="0" w:type="auto"/>
        <w:tblLook w:val="04A0" w:firstRow="1" w:lastRow="0" w:firstColumn="1" w:lastColumn="0" w:noHBand="0" w:noVBand="1"/>
      </w:tblPr>
      <w:tblGrid>
        <w:gridCol w:w="9350"/>
      </w:tblGrid>
      <w:tr w:rsidR="00663BBA" w14:paraId="256CCFD2" w14:textId="77777777">
        <w:tc>
          <w:tcPr>
            <w:tcW w:w="9350" w:type="dxa"/>
          </w:tcPr>
          <w:p w14:paraId="7F8D6513" w14:textId="77777777" w:rsidR="00663BBA" w:rsidRDefault="0058480E">
            <w:pPr>
              <w:pStyle w:val="TH"/>
              <w:keepNext w:val="0"/>
              <w:keepLines w:val="0"/>
              <w:spacing w:line="257" w:lineRule="auto"/>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63BBA" w14:paraId="2D7C2BF4" w14:textId="77777777">
              <w:trPr>
                <w:cantSplit/>
              </w:trPr>
              <w:tc>
                <w:tcPr>
                  <w:tcW w:w="792" w:type="dxa"/>
                  <w:tcBorders>
                    <w:bottom w:val="double" w:sz="4" w:space="0" w:color="auto"/>
                    <w:right w:val="double" w:sz="4" w:space="0" w:color="auto"/>
                  </w:tcBorders>
                  <w:shd w:val="clear" w:color="auto" w:fill="E0E0E0"/>
                  <w:vAlign w:val="center"/>
                </w:tcPr>
                <w:p w14:paraId="6E6B7CB1" w14:textId="77777777" w:rsidR="00663BBA" w:rsidRDefault="0058480E">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2C9B76A2" w14:textId="77777777" w:rsidR="00663BBA" w:rsidRDefault="0058480E">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6322E0B8" w14:textId="77777777" w:rsidR="00663BBA" w:rsidRDefault="0058480E">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4C13D1B4" w14:textId="77777777" w:rsidR="00663BBA" w:rsidRDefault="0058480E">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2F60BE95" w14:textId="77777777" w:rsidR="00663BBA" w:rsidRDefault="0058480E">
                  <w:pPr>
                    <w:pStyle w:val="TAH"/>
                    <w:keepNext w:val="0"/>
                    <w:keepLines w:val="0"/>
                    <w:spacing w:line="257" w:lineRule="auto"/>
                    <w:rPr>
                      <w:bCs/>
                    </w:rPr>
                  </w:pPr>
                  <w:r>
                    <w:rPr>
                      <w:kern w:val="24"/>
                    </w:rPr>
                    <w:t xml:space="preserve">Offset (RBs) </w:t>
                  </w:r>
                </w:p>
              </w:tc>
            </w:tr>
            <w:tr w:rsidR="00663BBA" w14:paraId="35594AF0" w14:textId="77777777">
              <w:trPr>
                <w:cantSplit/>
              </w:trPr>
              <w:tc>
                <w:tcPr>
                  <w:tcW w:w="792" w:type="dxa"/>
                  <w:tcBorders>
                    <w:top w:val="double" w:sz="4" w:space="0" w:color="auto"/>
                    <w:right w:val="double" w:sz="4" w:space="0" w:color="auto"/>
                  </w:tcBorders>
                  <w:shd w:val="clear" w:color="auto" w:fill="auto"/>
                  <w:vAlign w:val="center"/>
                </w:tcPr>
                <w:p w14:paraId="0FAEF09B" w14:textId="77777777" w:rsidR="00663BBA" w:rsidRDefault="0058480E">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4551304B" w14:textId="77777777" w:rsidR="00663BBA" w:rsidRDefault="0058480E">
                  <w:pPr>
                    <w:pStyle w:val="TAC"/>
                    <w:keepNext w:val="0"/>
                    <w:keepLines w:val="0"/>
                    <w:spacing w:line="257" w:lineRule="auto"/>
                  </w:pPr>
                  <w:r>
                    <w:rPr>
                      <w:kern w:val="24"/>
                      <w:szCs w:val="18"/>
                    </w:rPr>
                    <w:t xml:space="preserve">1 </w:t>
                  </w:r>
                </w:p>
              </w:tc>
              <w:tc>
                <w:tcPr>
                  <w:tcW w:w="1543" w:type="dxa"/>
                  <w:tcBorders>
                    <w:top w:val="double" w:sz="4" w:space="0" w:color="auto"/>
                  </w:tcBorders>
                  <w:vAlign w:val="center"/>
                </w:tcPr>
                <w:p w14:paraId="56B679BF" w14:textId="77777777" w:rsidR="00663BBA" w:rsidRDefault="0058480E">
                  <w:pPr>
                    <w:pStyle w:val="TAC"/>
                    <w:keepNext w:val="0"/>
                    <w:keepLines w:val="0"/>
                    <w:spacing w:line="257" w:lineRule="auto"/>
                  </w:pPr>
                  <w:r>
                    <w:rPr>
                      <w:kern w:val="24"/>
                      <w:szCs w:val="18"/>
                    </w:rPr>
                    <w:t>24</w:t>
                  </w:r>
                </w:p>
              </w:tc>
              <w:tc>
                <w:tcPr>
                  <w:tcW w:w="1826" w:type="dxa"/>
                  <w:tcBorders>
                    <w:top w:val="double" w:sz="4" w:space="0" w:color="auto"/>
                  </w:tcBorders>
                  <w:vAlign w:val="center"/>
                </w:tcPr>
                <w:p w14:paraId="31697FAF" w14:textId="77777777" w:rsidR="00663BBA" w:rsidRDefault="0058480E">
                  <w:pPr>
                    <w:pStyle w:val="TAC"/>
                    <w:keepNext w:val="0"/>
                    <w:keepLines w:val="0"/>
                    <w:spacing w:line="257" w:lineRule="auto"/>
                  </w:pPr>
                  <w:r>
                    <w:rPr>
                      <w:kern w:val="24"/>
                      <w:szCs w:val="18"/>
                    </w:rPr>
                    <w:t>2</w:t>
                  </w:r>
                </w:p>
              </w:tc>
              <w:tc>
                <w:tcPr>
                  <w:tcW w:w="1451" w:type="dxa"/>
                  <w:tcBorders>
                    <w:top w:val="double" w:sz="4" w:space="0" w:color="auto"/>
                  </w:tcBorders>
                  <w:vAlign w:val="center"/>
                </w:tcPr>
                <w:p w14:paraId="37543A9C" w14:textId="77777777" w:rsidR="00663BBA" w:rsidRDefault="0058480E">
                  <w:pPr>
                    <w:pStyle w:val="TAC"/>
                    <w:keepNext w:val="0"/>
                    <w:keepLines w:val="0"/>
                    <w:spacing w:line="257" w:lineRule="auto"/>
                  </w:pPr>
                  <w:r>
                    <w:t>2</w:t>
                  </w:r>
                </w:p>
              </w:tc>
            </w:tr>
            <w:tr w:rsidR="00663BBA" w14:paraId="7B112DCB" w14:textId="77777777">
              <w:trPr>
                <w:cantSplit/>
              </w:trPr>
              <w:tc>
                <w:tcPr>
                  <w:tcW w:w="792" w:type="dxa"/>
                  <w:tcBorders>
                    <w:right w:val="double" w:sz="4" w:space="0" w:color="auto"/>
                  </w:tcBorders>
                  <w:shd w:val="clear" w:color="auto" w:fill="auto"/>
                  <w:vAlign w:val="center"/>
                </w:tcPr>
                <w:p w14:paraId="3D9CB1FA" w14:textId="77777777" w:rsidR="00663BBA" w:rsidRDefault="0058480E">
                  <w:pPr>
                    <w:pStyle w:val="TAC"/>
                    <w:keepNext w:val="0"/>
                    <w:keepLines w:val="0"/>
                    <w:spacing w:line="257" w:lineRule="auto"/>
                  </w:pPr>
                  <w:r>
                    <w:t>1</w:t>
                  </w:r>
                </w:p>
              </w:tc>
              <w:tc>
                <w:tcPr>
                  <w:tcW w:w="3314" w:type="dxa"/>
                  <w:tcBorders>
                    <w:left w:val="double" w:sz="4" w:space="0" w:color="auto"/>
                  </w:tcBorders>
                  <w:vAlign w:val="center"/>
                </w:tcPr>
                <w:p w14:paraId="3F64A707" w14:textId="77777777" w:rsidR="00663BBA" w:rsidRDefault="0058480E">
                  <w:pPr>
                    <w:pStyle w:val="TAC"/>
                    <w:keepNext w:val="0"/>
                    <w:keepLines w:val="0"/>
                    <w:spacing w:line="257" w:lineRule="auto"/>
                  </w:pPr>
                  <w:r>
                    <w:rPr>
                      <w:kern w:val="24"/>
                      <w:szCs w:val="18"/>
                    </w:rPr>
                    <w:t xml:space="preserve">1 </w:t>
                  </w:r>
                </w:p>
              </w:tc>
              <w:tc>
                <w:tcPr>
                  <w:tcW w:w="1543" w:type="dxa"/>
                  <w:vAlign w:val="center"/>
                </w:tcPr>
                <w:p w14:paraId="13687DE7" w14:textId="77777777" w:rsidR="00663BBA" w:rsidRDefault="0058480E">
                  <w:pPr>
                    <w:pStyle w:val="TAC"/>
                    <w:keepNext w:val="0"/>
                    <w:keepLines w:val="0"/>
                    <w:spacing w:line="257" w:lineRule="auto"/>
                  </w:pPr>
                  <w:r>
                    <w:rPr>
                      <w:kern w:val="24"/>
                      <w:szCs w:val="18"/>
                    </w:rPr>
                    <w:t>48</w:t>
                  </w:r>
                </w:p>
              </w:tc>
              <w:tc>
                <w:tcPr>
                  <w:tcW w:w="1826" w:type="dxa"/>
                  <w:vAlign w:val="center"/>
                </w:tcPr>
                <w:p w14:paraId="2AB2CFE6" w14:textId="77777777" w:rsidR="00663BBA" w:rsidRDefault="0058480E">
                  <w:pPr>
                    <w:pStyle w:val="TAC"/>
                    <w:keepNext w:val="0"/>
                    <w:keepLines w:val="0"/>
                    <w:spacing w:line="257" w:lineRule="auto"/>
                  </w:pPr>
                  <w:r>
                    <w:rPr>
                      <w:kern w:val="24"/>
                      <w:szCs w:val="18"/>
                    </w:rPr>
                    <w:t>1</w:t>
                  </w:r>
                </w:p>
              </w:tc>
              <w:tc>
                <w:tcPr>
                  <w:tcW w:w="1451" w:type="dxa"/>
                  <w:vAlign w:val="center"/>
                </w:tcPr>
                <w:p w14:paraId="28DE8140" w14:textId="77777777" w:rsidR="00663BBA" w:rsidRDefault="0058480E">
                  <w:pPr>
                    <w:pStyle w:val="TAC"/>
                    <w:keepNext w:val="0"/>
                    <w:keepLines w:val="0"/>
                    <w:spacing w:line="257" w:lineRule="auto"/>
                  </w:pPr>
                  <w:r>
                    <w:t>0</w:t>
                  </w:r>
                </w:p>
              </w:tc>
            </w:tr>
            <w:tr w:rsidR="00663BBA" w14:paraId="749AAD49" w14:textId="77777777">
              <w:trPr>
                <w:cantSplit/>
              </w:trPr>
              <w:tc>
                <w:tcPr>
                  <w:tcW w:w="792" w:type="dxa"/>
                  <w:tcBorders>
                    <w:right w:val="double" w:sz="4" w:space="0" w:color="auto"/>
                  </w:tcBorders>
                  <w:shd w:val="clear" w:color="auto" w:fill="auto"/>
                  <w:vAlign w:val="center"/>
                </w:tcPr>
                <w:p w14:paraId="5D16B1C4" w14:textId="77777777" w:rsidR="00663BBA" w:rsidRDefault="0058480E">
                  <w:pPr>
                    <w:pStyle w:val="TAC"/>
                    <w:keepNext w:val="0"/>
                    <w:keepLines w:val="0"/>
                    <w:spacing w:line="257" w:lineRule="auto"/>
                  </w:pPr>
                  <w:r>
                    <w:t>2</w:t>
                  </w:r>
                </w:p>
              </w:tc>
              <w:tc>
                <w:tcPr>
                  <w:tcW w:w="3314" w:type="dxa"/>
                  <w:tcBorders>
                    <w:left w:val="double" w:sz="4" w:space="0" w:color="auto"/>
                  </w:tcBorders>
                  <w:vAlign w:val="center"/>
                </w:tcPr>
                <w:p w14:paraId="4AAE9122" w14:textId="77777777" w:rsidR="00663BBA" w:rsidRDefault="0058480E">
                  <w:pPr>
                    <w:pStyle w:val="TAC"/>
                    <w:keepNext w:val="0"/>
                    <w:keepLines w:val="0"/>
                    <w:spacing w:line="257" w:lineRule="auto"/>
                  </w:pPr>
                  <w:r>
                    <w:rPr>
                      <w:kern w:val="24"/>
                      <w:szCs w:val="18"/>
                    </w:rPr>
                    <w:t>1</w:t>
                  </w:r>
                </w:p>
              </w:tc>
              <w:tc>
                <w:tcPr>
                  <w:tcW w:w="1543" w:type="dxa"/>
                  <w:vAlign w:val="center"/>
                </w:tcPr>
                <w:p w14:paraId="26029288" w14:textId="77777777" w:rsidR="00663BBA" w:rsidRDefault="0058480E">
                  <w:pPr>
                    <w:pStyle w:val="TAC"/>
                    <w:keepNext w:val="0"/>
                    <w:keepLines w:val="0"/>
                    <w:spacing w:line="257" w:lineRule="auto"/>
                  </w:pPr>
                  <w:r>
                    <w:rPr>
                      <w:kern w:val="24"/>
                      <w:szCs w:val="18"/>
                    </w:rPr>
                    <w:t>48</w:t>
                  </w:r>
                </w:p>
              </w:tc>
              <w:tc>
                <w:tcPr>
                  <w:tcW w:w="1826" w:type="dxa"/>
                  <w:vAlign w:val="center"/>
                </w:tcPr>
                <w:p w14:paraId="4BBC2254" w14:textId="77777777" w:rsidR="00663BBA" w:rsidRDefault="0058480E">
                  <w:pPr>
                    <w:pStyle w:val="TAC"/>
                    <w:keepNext w:val="0"/>
                    <w:keepLines w:val="0"/>
                    <w:spacing w:line="257" w:lineRule="auto"/>
                  </w:pPr>
                  <w:r>
                    <w:rPr>
                      <w:kern w:val="24"/>
                      <w:szCs w:val="18"/>
                    </w:rPr>
                    <w:t>1</w:t>
                  </w:r>
                </w:p>
              </w:tc>
              <w:tc>
                <w:tcPr>
                  <w:tcW w:w="1451" w:type="dxa"/>
                  <w:vAlign w:val="center"/>
                </w:tcPr>
                <w:p w14:paraId="0B7DCFD4" w14:textId="77777777" w:rsidR="00663BBA" w:rsidRDefault="0058480E">
                  <w:pPr>
                    <w:pStyle w:val="TAC"/>
                    <w:keepNext w:val="0"/>
                    <w:keepLines w:val="0"/>
                    <w:spacing w:line="257" w:lineRule="auto"/>
                  </w:pPr>
                  <w:r>
                    <w:t>28</w:t>
                  </w:r>
                </w:p>
              </w:tc>
            </w:tr>
            <w:tr w:rsidR="00663BBA" w14:paraId="553A4131" w14:textId="77777777">
              <w:trPr>
                <w:cantSplit/>
              </w:trPr>
              <w:tc>
                <w:tcPr>
                  <w:tcW w:w="792" w:type="dxa"/>
                  <w:tcBorders>
                    <w:right w:val="double" w:sz="4" w:space="0" w:color="auto"/>
                  </w:tcBorders>
                  <w:shd w:val="clear" w:color="auto" w:fill="auto"/>
                  <w:vAlign w:val="center"/>
                </w:tcPr>
                <w:p w14:paraId="6CF6CF57" w14:textId="77777777" w:rsidR="00663BBA" w:rsidRDefault="0058480E">
                  <w:pPr>
                    <w:pStyle w:val="TAC"/>
                    <w:keepNext w:val="0"/>
                    <w:keepLines w:val="0"/>
                    <w:spacing w:line="257" w:lineRule="auto"/>
                  </w:pPr>
                  <w:r>
                    <w:t>3</w:t>
                  </w:r>
                </w:p>
              </w:tc>
              <w:tc>
                <w:tcPr>
                  <w:tcW w:w="3314" w:type="dxa"/>
                  <w:tcBorders>
                    <w:left w:val="double" w:sz="4" w:space="0" w:color="auto"/>
                  </w:tcBorders>
                  <w:vAlign w:val="center"/>
                </w:tcPr>
                <w:p w14:paraId="537D2654" w14:textId="77777777" w:rsidR="00663BBA" w:rsidRDefault="0058480E">
                  <w:pPr>
                    <w:pStyle w:val="TAC"/>
                    <w:keepNext w:val="0"/>
                    <w:keepLines w:val="0"/>
                    <w:spacing w:line="257" w:lineRule="auto"/>
                  </w:pPr>
                  <w:r>
                    <w:rPr>
                      <w:kern w:val="24"/>
                      <w:szCs w:val="18"/>
                    </w:rPr>
                    <w:t xml:space="preserve">1 </w:t>
                  </w:r>
                </w:p>
              </w:tc>
              <w:tc>
                <w:tcPr>
                  <w:tcW w:w="1543" w:type="dxa"/>
                  <w:vAlign w:val="center"/>
                </w:tcPr>
                <w:p w14:paraId="033449BF" w14:textId="77777777" w:rsidR="00663BBA" w:rsidRDefault="0058480E">
                  <w:pPr>
                    <w:pStyle w:val="TAC"/>
                    <w:keepNext w:val="0"/>
                    <w:keepLines w:val="0"/>
                    <w:spacing w:line="257" w:lineRule="auto"/>
                  </w:pPr>
                  <w:r>
                    <w:rPr>
                      <w:kern w:val="24"/>
                      <w:szCs w:val="18"/>
                    </w:rPr>
                    <w:t>48</w:t>
                  </w:r>
                </w:p>
              </w:tc>
              <w:tc>
                <w:tcPr>
                  <w:tcW w:w="1826" w:type="dxa"/>
                  <w:vAlign w:val="center"/>
                </w:tcPr>
                <w:p w14:paraId="07FDE714" w14:textId="77777777" w:rsidR="00663BBA" w:rsidRDefault="0058480E">
                  <w:pPr>
                    <w:pStyle w:val="TAC"/>
                    <w:keepNext w:val="0"/>
                    <w:keepLines w:val="0"/>
                    <w:spacing w:line="257" w:lineRule="auto"/>
                  </w:pPr>
                  <w:r>
                    <w:rPr>
                      <w:kern w:val="24"/>
                      <w:szCs w:val="18"/>
                    </w:rPr>
                    <w:t>2</w:t>
                  </w:r>
                </w:p>
              </w:tc>
              <w:tc>
                <w:tcPr>
                  <w:tcW w:w="1451" w:type="dxa"/>
                  <w:vAlign w:val="center"/>
                </w:tcPr>
                <w:p w14:paraId="329690B5" w14:textId="77777777" w:rsidR="00663BBA" w:rsidRDefault="0058480E">
                  <w:pPr>
                    <w:pStyle w:val="TAC"/>
                    <w:keepNext w:val="0"/>
                    <w:keepLines w:val="0"/>
                    <w:spacing w:line="257" w:lineRule="auto"/>
                  </w:pPr>
                  <w:r>
                    <w:t>0</w:t>
                  </w:r>
                </w:p>
              </w:tc>
            </w:tr>
            <w:tr w:rsidR="00663BBA" w14:paraId="3A2E42D2" w14:textId="77777777">
              <w:trPr>
                <w:cantSplit/>
              </w:trPr>
              <w:tc>
                <w:tcPr>
                  <w:tcW w:w="792" w:type="dxa"/>
                  <w:tcBorders>
                    <w:right w:val="double" w:sz="4" w:space="0" w:color="auto"/>
                  </w:tcBorders>
                  <w:shd w:val="clear" w:color="auto" w:fill="auto"/>
                  <w:vAlign w:val="center"/>
                </w:tcPr>
                <w:p w14:paraId="36E3D067" w14:textId="77777777" w:rsidR="00663BBA" w:rsidRDefault="0058480E">
                  <w:pPr>
                    <w:pStyle w:val="TAC"/>
                    <w:keepNext w:val="0"/>
                    <w:keepLines w:val="0"/>
                    <w:spacing w:line="257" w:lineRule="auto"/>
                  </w:pPr>
                  <w:r>
                    <w:t>4</w:t>
                  </w:r>
                </w:p>
              </w:tc>
              <w:tc>
                <w:tcPr>
                  <w:tcW w:w="3314" w:type="dxa"/>
                  <w:tcBorders>
                    <w:left w:val="double" w:sz="4" w:space="0" w:color="auto"/>
                  </w:tcBorders>
                  <w:vAlign w:val="center"/>
                </w:tcPr>
                <w:p w14:paraId="5CBEC83F" w14:textId="77777777" w:rsidR="00663BBA" w:rsidRDefault="0058480E">
                  <w:pPr>
                    <w:pStyle w:val="TAC"/>
                    <w:keepNext w:val="0"/>
                    <w:keepLines w:val="0"/>
                    <w:spacing w:line="257" w:lineRule="auto"/>
                  </w:pPr>
                  <w:r>
                    <w:rPr>
                      <w:kern w:val="24"/>
                      <w:szCs w:val="18"/>
                    </w:rPr>
                    <w:t>1</w:t>
                  </w:r>
                </w:p>
              </w:tc>
              <w:tc>
                <w:tcPr>
                  <w:tcW w:w="1543" w:type="dxa"/>
                  <w:vAlign w:val="center"/>
                </w:tcPr>
                <w:p w14:paraId="1E150802" w14:textId="77777777" w:rsidR="00663BBA" w:rsidRDefault="0058480E">
                  <w:pPr>
                    <w:pStyle w:val="TAC"/>
                    <w:keepNext w:val="0"/>
                    <w:keepLines w:val="0"/>
                    <w:spacing w:line="257" w:lineRule="auto"/>
                  </w:pPr>
                  <w:r>
                    <w:rPr>
                      <w:kern w:val="24"/>
                      <w:szCs w:val="18"/>
                    </w:rPr>
                    <w:t>48</w:t>
                  </w:r>
                </w:p>
              </w:tc>
              <w:tc>
                <w:tcPr>
                  <w:tcW w:w="1826" w:type="dxa"/>
                  <w:vAlign w:val="center"/>
                </w:tcPr>
                <w:p w14:paraId="27E0F684" w14:textId="77777777" w:rsidR="00663BBA" w:rsidRDefault="0058480E">
                  <w:pPr>
                    <w:pStyle w:val="TAC"/>
                    <w:keepNext w:val="0"/>
                    <w:keepLines w:val="0"/>
                    <w:spacing w:line="257" w:lineRule="auto"/>
                  </w:pPr>
                  <w:r>
                    <w:rPr>
                      <w:kern w:val="24"/>
                      <w:szCs w:val="18"/>
                    </w:rPr>
                    <w:t>2</w:t>
                  </w:r>
                </w:p>
              </w:tc>
              <w:tc>
                <w:tcPr>
                  <w:tcW w:w="1451" w:type="dxa"/>
                  <w:vAlign w:val="center"/>
                </w:tcPr>
                <w:p w14:paraId="7C5DEBDC" w14:textId="77777777" w:rsidR="00663BBA" w:rsidRDefault="0058480E">
                  <w:pPr>
                    <w:pStyle w:val="TAC"/>
                    <w:keepNext w:val="0"/>
                    <w:keepLines w:val="0"/>
                    <w:spacing w:line="257" w:lineRule="auto"/>
                  </w:pPr>
                  <w:r>
                    <w:t>28</w:t>
                  </w:r>
                </w:p>
              </w:tc>
            </w:tr>
            <w:tr w:rsidR="00663BBA" w14:paraId="79CC2082" w14:textId="77777777">
              <w:trPr>
                <w:cantSplit/>
              </w:trPr>
              <w:tc>
                <w:tcPr>
                  <w:tcW w:w="792" w:type="dxa"/>
                  <w:tcBorders>
                    <w:right w:val="double" w:sz="4" w:space="0" w:color="auto"/>
                  </w:tcBorders>
                  <w:shd w:val="clear" w:color="auto" w:fill="auto"/>
                  <w:vAlign w:val="center"/>
                </w:tcPr>
                <w:p w14:paraId="1BC63B59" w14:textId="77777777" w:rsidR="00663BBA" w:rsidRDefault="0058480E">
                  <w:pPr>
                    <w:pStyle w:val="TAC"/>
                    <w:keepNext w:val="0"/>
                    <w:keepLines w:val="0"/>
                    <w:spacing w:line="257" w:lineRule="auto"/>
                  </w:pPr>
                  <w:r>
                    <w:t>5</w:t>
                  </w:r>
                </w:p>
              </w:tc>
              <w:tc>
                <w:tcPr>
                  <w:tcW w:w="3314" w:type="dxa"/>
                  <w:tcBorders>
                    <w:left w:val="double" w:sz="4" w:space="0" w:color="auto"/>
                  </w:tcBorders>
                  <w:vAlign w:val="center"/>
                </w:tcPr>
                <w:p w14:paraId="1EDF7CA2" w14:textId="77777777" w:rsidR="00663BBA" w:rsidRDefault="0058480E">
                  <w:pPr>
                    <w:pStyle w:val="TAC"/>
                    <w:keepNext w:val="0"/>
                    <w:keepLines w:val="0"/>
                    <w:spacing w:line="257" w:lineRule="auto"/>
                  </w:pPr>
                  <w:r>
                    <w:t>1</w:t>
                  </w:r>
                </w:p>
              </w:tc>
              <w:tc>
                <w:tcPr>
                  <w:tcW w:w="1543" w:type="dxa"/>
                  <w:vAlign w:val="center"/>
                </w:tcPr>
                <w:p w14:paraId="7EBD0846" w14:textId="77777777" w:rsidR="00663BBA" w:rsidRDefault="0058480E">
                  <w:pPr>
                    <w:pStyle w:val="TAC"/>
                    <w:keepNext w:val="0"/>
                    <w:keepLines w:val="0"/>
                    <w:spacing w:line="257" w:lineRule="auto"/>
                  </w:pPr>
                  <w:r>
                    <w:t>96</w:t>
                  </w:r>
                </w:p>
              </w:tc>
              <w:tc>
                <w:tcPr>
                  <w:tcW w:w="1826" w:type="dxa"/>
                  <w:vAlign w:val="center"/>
                </w:tcPr>
                <w:p w14:paraId="34F352D3" w14:textId="77777777" w:rsidR="00663BBA" w:rsidRDefault="0058480E">
                  <w:pPr>
                    <w:pStyle w:val="TAC"/>
                    <w:keepNext w:val="0"/>
                    <w:keepLines w:val="0"/>
                    <w:spacing w:line="257" w:lineRule="auto"/>
                  </w:pPr>
                  <w:r>
                    <w:t>1</w:t>
                  </w:r>
                </w:p>
              </w:tc>
              <w:tc>
                <w:tcPr>
                  <w:tcW w:w="1451" w:type="dxa"/>
                  <w:vAlign w:val="center"/>
                </w:tcPr>
                <w:p w14:paraId="75BD49FB" w14:textId="77777777" w:rsidR="00663BBA" w:rsidRDefault="0058480E">
                  <w:pPr>
                    <w:pStyle w:val="TAC"/>
                    <w:keepNext w:val="0"/>
                    <w:keepLines w:val="0"/>
                    <w:spacing w:line="257" w:lineRule="auto"/>
                  </w:pPr>
                  <w:r>
                    <w:t>38</w:t>
                  </w:r>
                </w:p>
              </w:tc>
            </w:tr>
            <w:tr w:rsidR="00663BBA" w14:paraId="1D154105" w14:textId="77777777">
              <w:trPr>
                <w:cantSplit/>
              </w:trPr>
              <w:tc>
                <w:tcPr>
                  <w:tcW w:w="792" w:type="dxa"/>
                  <w:tcBorders>
                    <w:right w:val="double" w:sz="4" w:space="0" w:color="auto"/>
                  </w:tcBorders>
                  <w:shd w:val="clear" w:color="auto" w:fill="auto"/>
                  <w:vAlign w:val="center"/>
                </w:tcPr>
                <w:p w14:paraId="27082506" w14:textId="77777777" w:rsidR="00663BBA" w:rsidRDefault="0058480E">
                  <w:pPr>
                    <w:pStyle w:val="TAC"/>
                    <w:keepNext w:val="0"/>
                    <w:keepLines w:val="0"/>
                    <w:spacing w:line="257" w:lineRule="auto"/>
                  </w:pPr>
                  <w:r>
                    <w:t>6</w:t>
                  </w:r>
                </w:p>
              </w:tc>
              <w:tc>
                <w:tcPr>
                  <w:tcW w:w="3314" w:type="dxa"/>
                  <w:tcBorders>
                    <w:left w:val="double" w:sz="4" w:space="0" w:color="auto"/>
                  </w:tcBorders>
                  <w:vAlign w:val="center"/>
                </w:tcPr>
                <w:p w14:paraId="7E810C27" w14:textId="77777777" w:rsidR="00663BBA" w:rsidRDefault="0058480E">
                  <w:pPr>
                    <w:pStyle w:val="TAC"/>
                    <w:keepNext w:val="0"/>
                    <w:keepLines w:val="0"/>
                    <w:spacing w:line="257" w:lineRule="auto"/>
                  </w:pPr>
                  <w:r>
                    <w:t>1</w:t>
                  </w:r>
                </w:p>
              </w:tc>
              <w:tc>
                <w:tcPr>
                  <w:tcW w:w="1543" w:type="dxa"/>
                  <w:vAlign w:val="center"/>
                </w:tcPr>
                <w:p w14:paraId="37BC1E1E" w14:textId="77777777" w:rsidR="00663BBA" w:rsidRDefault="0058480E">
                  <w:pPr>
                    <w:pStyle w:val="TAC"/>
                    <w:keepNext w:val="0"/>
                    <w:keepLines w:val="0"/>
                    <w:spacing w:line="257" w:lineRule="auto"/>
                  </w:pPr>
                  <w:r>
                    <w:t>96</w:t>
                  </w:r>
                </w:p>
              </w:tc>
              <w:tc>
                <w:tcPr>
                  <w:tcW w:w="1826" w:type="dxa"/>
                  <w:vAlign w:val="center"/>
                </w:tcPr>
                <w:p w14:paraId="46DC38BE" w14:textId="77777777" w:rsidR="00663BBA" w:rsidRDefault="0058480E">
                  <w:pPr>
                    <w:pStyle w:val="TAC"/>
                    <w:keepNext w:val="0"/>
                    <w:keepLines w:val="0"/>
                    <w:spacing w:line="257" w:lineRule="auto"/>
                  </w:pPr>
                  <w:r>
                    <w:t>2</w:t>
                  </w:r>
                </w:p>
              </w:tc>
              <w:tc>
                <w:tcPr>
                  <w:tcW w:w="1451" w:type="dxa"/>
                  <w:vAlign w:val="center"/>
                </w:tcPr>
                <w:p w14:paraId="0979B4AF" w14:textId="77777777" w:rsidR="00663BBA" w:rsidRDefault="0058480E">
                  <w:pPr>
                    <w:pStyle w:val="TAC"/>
                    <w:keepNext w:val="0"/>
                    <w:keepLines w:val="0"/>
                    <w:spacing w:line="257" w:lineRule="auto"/>
                  </w:pPr>
                  <w:r>
                    <w:t>38</w:t>
                  </w:r>
                </w:p>
              </w:tc>
            </w:tr>
            <w:tr w:rsidR="00663BBA" w14:paraId="33B0E956" w14:textId="77777777">
              <w:trPr>
                <w:cantSplit/>
              </w:trPr>
              <w:tc>
                <w:tcPr>
                  <w:tcW w:w="792" w:type="dxa"/>
                  <w:tcBorders>
                    <w:right w:val="double" w:sz="4" w:space="0" w:color="auto"/>
                  </w:tcBorders>
                  <w:shd w:val="clear" w:color="auto" w:fill="auto"/>
                  <w:vAlign w:val="center"/>
                </w:tcPr>
                <w:p w14:paraId="536C0D12" w14:textId="77777777" w:rsidR="00663BBA" w:rsidRDefault="0058480E">
                  <w:pPr>
                    <w:pStyle w:val="TAC"/>
                    <w:keepNext w:val="0"/>
                    <w:keepLines w:val="0"/>
                    <w:spacing w:line="257" w:lineRule="auto"/>
                  </w:pPr>
                  <w:r>
                    <w:lastRenderedPageBreak/>
                    <w:t>7</w:t>
                  </w:r>
                </w:p>
              </w:tc>
              <w:tc>
                <w:tcPr>
                  <w:tcW w:w="3314" w:type="dxa"/>
                  <w:tcBorders>
                    <w:left w:val="double" w:sz="4" w:space="0" w:color="auto"/>
                  </w:tcBorders>
                  <w:vAlign w:val="center"/>
                </w:tcPr>
                <w:p w14:paraId="733E447A" w14:textId="77777777" w:rsidR="00663BBA" w:rsidRDefault="0058480E">
                  <w:pPr>
                    <w:pStyle w:val="TAC"/>
                    <w:keepNext w:val="0"/>
                    <w:keepLines w:val="0"/>
                    <w:spacing w:line="257" w:lineRule="auto"/>
                  </w:pPr>
                  <w:r>
                    <w:rPr>
                      <w:kern w:val="24"/>
                      <w:szCs w:val="18"/>
                    </w:rPr>
                    <w:t xml:space="preserve">3 </w:t>
                  </w:r>
                </w:p>
              </w:tc>
              <w:tc>
                <w:tcPr>
                  <w:tcW w:w="1543" w:type="dxa"/>
                  <w:vAlign w:val="center"/>
                </w:tcPr>
                <w:p w14:paraId="36D5ED77" w14:textId="77777777" w:rsidR="00663BBA" w:rsidRDefault="0058480E">
                  <w:pPr>
                    <w:pStyle w:val="TAC"/>
                    <w:keepNext w:val="0"/>
                    <w:keepLines w:val="0"/>
                    <w:spacing w:line="257" w:lineRule="auto"/>
                  </w:pPr>
                  <w:r>
                    <w:rPr>
                      <w:kern w:val="24"/>
                      <w:szCs w:val="18"/>
                    </w:rPr>
                    <w:t>24</w:t>
                  </w:r>
                </w:p>
              </w:tc>
              <w:tc>
                <w:tcPr>
                  <w:tcW w:w="1826" w:type="dxa"/>
                  <w:vAlign w:val="center"/>
                </w:tcPr>
                <w:p w14:paraId="4803AC7F" w14:textId="77777777" w:rsidR="00663BBA" w:rsidRDefault="0058480E">
                  <w:pPr>
                    <w:pStyle w:val="TAC"/>
                    <w:keepNext w:val="0"/>
                    <w:keepLines w:val="0"/>
                    <w:spacing w:line="257" w:lineRule="auto"/>
                  </w:pPr>
                  <w:r>
                    <w:rPr>
                      <w:kern w:val="24"/>
                      <w:szCs w:val="18"/>
                    </w:rPr>
                    <w:t>2</w:t>
                  </w:r>
                </w:p>
              </w:tc>
              <w:tc>
                <w:tcPr>
                  <w:tcW w:w="1451" w:type="dxa"/>
                  <w:vAlign w:val="center"/>
                </w:tcPr>
                <w:p w14:paraId="4FFD5BCD" w14:textId="77777777" w:rsidR="00663BBA" w:rsidRDefault="0058480E">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45B7B53E" w14:textId="77777777" w:rsidR="00663BBA" w:rsidRDefault="0058480E">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663BBA" w14:paraId="3311C697" w14:textId="77777777">
              <w:trPr>
                <w:cantSplit/>
              </w:trPr>
              <w:tc>
                <w:tcPr>
                  <w:tcW w:w="792" w:type="dxa"/>
                  <w:tcBorders>
                    <w:right w:val="double" w:sz="4" w:space="0" w:color="auto"/>
                  </w:tcBorders>
                  <w:shd w:val="clear" w:color="auto" w:fill="auto"/>
                  <w:vAlign w:val="center"/>
                </w:tcPr>
                <w:p w14:paraId="24F44B9B" w14:textId="77777777" w:rsidR="00663BBA" w:rsidRDefault="0058480E">
                  <w:pPr>
                    <w:pStyle w:val="TAC"/>
                    <w:keepNext w:val="0"/>
                    <w:keepLines w:val="0"/>
                    <w:spacing w:line="257" w:lineRule="auto"/>
                  </w:pPr>
                  <w:r>
                    <w:t>8</w:t>
                  </w:r>
                </w:p>
              </w:tc>
              <w:tc>
                <w:tcPr>
                  <w:tcW w:w="3314" w:type="dxa"/>
                  <w:tcBorders>
                    <w:left w:val="double" w:sz="4" w:space="0" w:color="auto"/>
                  </w:tcBorders>
                  <w:vAlign w:val="center"/>
                </w:tcPr>
                <w:p w14:paraId="4B053819" w14:textId="77777777" w:rsidR="00663BBA" w:rsidRDefault="0058480E">
                  <w:pPr>
                    <w:pStyle w:val="TAC"/>
                    <w:keepNext w:val="0"/>
                    <w:keepLines w:val="0"/>
                    <w:spacing w:line="257" w:lineRule="auto"/>
                    <w:rPr>
                      <w:kern w:val="24"/>
                      <w:szCs w:val="18"/>
                    </w:rPr>
                  </w:pPr>
                  <w:r>
                    <w:rPr>
                      <w:kern w:val="24"/>
                      <w:szCs w:val="18"/>
                    </w:rPr>
                    <w:t>3</w:t>
                  </w:r>
                </w:p>
              </w:tc>
              <w:tc>
                <w:tcPr>
                  <w:tcW w:w="1543" w:type="dxa"/>
                  <w:vAlign w:val="center"/>
                </w:tcPr>
                <w:p w14:paraId="2245F92A" w14:textId="77777777" w:rsidR="00663BBA" w:rsidRDefault="0058480E">
                  <w:pPr>
                    <w:pStyle w:val="TAC"/>
                    <w:keepNext w:val="0"/>
                    <w:keepLines w:val="0"/>
                    <w:spacing w:line="257" w:lineRule="auto"/>
                    <w:rPr>
                      <w:kern w:val="24"/>
                      <w:szCs w:val="18"/>
                    </w:rPr>
                  </w:pPr>
                  <w:r>
                    <w:rPr>
                      <w:kern w:val="24"/>
                      <w:szCs w:val="18"/>
                    </w:rPr>
                    <w:t>24</w:t>
                  </w:r>
                </w:p>
              </w:tc>
              <w:tc>
                <w:tcPr>
                  <w:tcW w:w="1826" w:type="dxa"/>
                  <w:vAlign w:val="center"/>
                </w:tcPr>
                <w:p w14:paraId="7174912D" w14:textId="77777777" w:rsidR="00663BBA" w:rsidRDefault="0058480E">
                  <w:pPr>
                    <w:pStyle w:val="TAC"/>
                    <w:keepNext w:val="0"/>
                    <w:keepLines w:val="0"/>
                    <w:spacing w:line="257" w:lineRule="auto"/>
                    <w:rPr>
                      <w:kern w:val="24"/>
                      <w:szCs w:val="18"/>
                    </w:rPr>
                  </w:pPr>
                  <w:r>
                    <w:rPr>
                      <w:kern w:val="24"/>
                      <w:szCs w:val="18"/>
                    </w:rPr>
                    <w:t>2</w:t>
                  </w:r>
                </w:p>
              </w:tc>
              <w:tc>
                <w:tcPr>
                  <w:tcW w:w="1451" w:type="dxa"/>
                  <w:vAlign w:val="center"/>
                </w:tcPr>
                <w:p w14:paraId="1FF27225" w14:textId="77777777" w:rsidR="00663BBA" w:rsidRDefault="0058480E">
                  <w:pPr>
                    <w:pStyle w:val="TAC"/>
                    <w:keepNext w:val="0"/>
                    <w:keepLines w:val="0"/>
                    <w:spacing w:line="257" w:lineRule="auto"/>
                  </w:pPr>
                  <w:r>
                    <w:t>24</w:t>
                  </w:r>
                </w:p>
              </w:tc>
            </w:tr>
            <w:tr w:rsidR="00663BBA" w14:paraId="20897520" w14:textId="77777777">
              <w:trPr>
                <w:cantSplit/>
              </w:trPr>
              <w:tc>
                <w:tcPr>
                  <w:tcW w:w="792" w:type="dxa"/>
                  <w:tcBorders>
                    <w:right w:val="double" w:sz="4" w:space="0" w:color="auto"/>
                  </w:tcBorders>
                  <w:shd w:val="clear" w:color="auto" w:fill="auto"/>
                  <w:vAlign w:val="center"/>
                </w:tcPr>
                <w:p w14:paraId="4BFC5DD4" w14:textId="77777777" w:rsidR="00663BBA" w:rsidRDefault="0058480E">
                  <w:pPr>
                    <w:pStyle w:val="TAC"/>
                    <w:keepNext w:val="0"/>
                    <w:keepLines w:val="0"/>
                    <w:spacing w:line="257" w:lineRule="auto"/>
                  </w:pPr>
                  <w:r>
                    <w:t>9</w:t>
                  </w:r>
                </w:p>
              </w:tc>
              <w:tc>
                <w:tcPr>
                  <w:tcW w:w="3314" w:type="dxa"/>
                  <w:tcBorders>
                    <w:left w:val="double" w:sz="4" w:space="0" w:color="auto"/>
                  </w:tcBorders>
                  <w:vAlign w:val="center"/>
                </w:tcPr>
                <w:p w14:paraId="2BA87917" w14:textId="77777777" w:rsidR="00663BBA" w:rsidRDefault="0058480E">
                  <w:pPr>
                    <w:pStyle w:val="TAC"/>
                    <w:keepNext w:val="0"/>
                    <w:keepLines w:val="0"/>
                    <w:spacing w:line="257" w:lineRule="auto"/>
                    <w:rPr>
                      <w:kern w:val="24"/>
                      <w:szCs w:val="18"/>
                    </w:rPr>
                  </w:pPr>
                  <w:r>
                    <w:rPr>
                      <w:kern w:val="24"/>
                      <w:szCs w:val="18"/>
                    </w:rPr>
                    <w:t xml:space="preserve">3 </w:t>
                  </w:r>
                </w:p>
              </w:tc>
              <w:tc>
                <w:tcPr>
                  <w:tcW w:w="1543" w:type="dxa"/>
                  <w:vAlign w:val="center"/>
                </w:tcPr>
                <w:p w14:paraId="793A307B" w14:textId="77777777" w:rsidR="00663BBA" w:rsidRDefault="0058480E">
                  <w:pPr>
                    <w:pStyle w:val="TAC"/>
                    <w:keepNext w:val="0"/>
                    <w:keepLines w:val="0"/>
                    <w:spacing w:line="257" w:lineRule="auto"/>
                    <w:rPr>
                      <w:kern w:val="24"/>
                      <w:szCs w:val="18"/>
                    </w:rPr>
                  </w:pPr>
                  <w:r>
                    <w:rPr>
                      <w:kern w:val="24"/>
                      <w:szCs w:val="18"/>
                    </w:rPr>
                    <w:t>48</w:t>
                  </w:r>
                </w:p>
              </w:tc>
              <w:tc>
                <w:tcPr>
                  <w:tcW w:w="1826" w:type="dxa"/>
                  <w:vAlign w:val="center"/>
                </w:tcPr>
                <w:p w14:paraId="4862E9AD" w14:textId="77777777" w:rsidR="00663BBA" w:rsidRDefault="0058480E">
                  <w:pPr>
                    <w:pStyle w:val="TAC"/>
                    <w:keepNext w:val="0"/>
                    <w:keepLines w:val="0"/>
                    <w:spacing w:line="257" w:lineRule="auto"/>
                    <w:rPr>
                      <w:kern w:val="24"/>
                      <w:szCs w:val="18"/>
                    </w:rPr>
                  </w:pPr>
                  <w:r>
                    <w:rPr>
                      <w:kern w:val="24"/>
                      <w:szCs w:val="18"/>
                    </w:rPr>
                    <w:t>2</w:t>
                  </w:r>
                </w:p>
              </w:tc>
              <w:tc>
                <w:tcPr>
                  <w:tcW w:w="1451" w:type="dxa"/>
                  <w:vAlign w:val="center"/>
                </w:tcPr>
                <w:p w14:paraId="15AB6997" w14:textId="77777777" w:rsidR="00663BBA" w:rsidRDefault="0058480E">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6BFE943A" w14:textId="77777777" w:rsidR="00663BBA" w:rsidRDefault="0058480E">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663BBA" w14:paraId="10231EAF" w14:textId="77777777">
              <w:trPr>
                <w:cantSplit/>
              </w:trPr>
              <w:tc>
                <w:tcPr>
                  <w:tcW w:w="792" w:type="dxa"/>
                  <w:tcBorders>
                    <w:right w:val="double" w:sz="4" w:space="0" w:color="auto"/>
                  </w:tcBorders>
                  <w:shd w:val="clear" w:color="auto" w:fill="auto"/>
                  <w:vAlign w:val="center"/>
                </w:tcPr>
                <w:p w14:paraId="545F106F" w14:textId="77777777" w:rsidR="00663BBA" w:rsidRDefault="0058480E">
                  <w:pPr>
                    <w:pStyle w:val="TAC"/>
                    <w:keepNext w:val="0"/>
                    <w:keepLines w:val="0"/>
                    <w:spacing w:line="257" w:lineRule="auto"/>
                  </w:pPr>
                  <w:r>
                    <w:t>10</w:t>
                  </w:r>
                </w:p>
              </w:tc>
              <w:tc>
                <w:tcPr>
                  <w:tcW w:w="3314" w:type="dxa"/>
                  <w:tcBorders>
                    <w:left w:val="double" w:sz="4" w:space="0" w:color="auto"/>
                  </w:tcBorders>
                  <w:vAlign w:val="center"/>
                </w:tcPr>
                <w:p w14:paraId="5E065AEC" w14:textId="77777777" w:rsidR="00663BBA" w:rsidRDefault="0058480E">
                  <w:pPr>
                    <w:pStyle w:val="TAC"/>
                    <w:keepNext w:val="0"/>
                    <w:keepLines w:val="0"/>
                    <w:spacing w:line="257" w:lineRule="auto"/>
                    <w:rPr>
                      <w:kern w:val="24"/>
                      <w:szCs w:val="18"/>
                    </w:rPr>
                  </w:pPr>
                  <w:r>
                    <w:t>3</w:t>
                  </w:r>
                </w:p>
              </w:tc>
              <w:tc>
                <w:tcPr>
                  <w:tcW w:w="1543" w:type="dxa"/>
                  <w:vAlign w:val="center"/>
                </w:tcPr>
                <w:p w14:paraId="34DAFF74" w14:textId="77777777" w:rsidR="00663BBA" w:rsidRDefault="0058480E">
                  <w:pPr>
                    <w:pStyle w:val="TAC"/>
                    <w:keepNext w:val="0"/>
                    <w:keepLines w:val="0"/>
                    <w:spacing w:line="257" w:lineRule="auto"/>
                    <w:rPr>
                      <w:kern w:val="24"/>
                      <w:szCs w:val="18"/>
                    </w:rPr>
                  </w:pPr>
                  <w:r>
                    <w:rPr>
                      <w:kern w:val="24"/>
                      <w:szCs w:val="18"/>
                    </w:rPr>
                    <w:t>48</w:t>
                  </w:r>
                </w:p>
              </w:tc>
              <w:tc>
                <w:tcPr>
                  <w:tcW w:w="1826" w:type="dxa"/>
                  <w:vAlign w:val="center"/>
                </w:tcPr>
                <w:p w14:paraId="5086D84F" w14:textId="77777777" w:rsidR="00663BBA" w:rsidRDefault="0058480E">
                  <w:pPr>
                    <w:pStyle w:val="TAC"/>
                    <w:keepNext w:val="0"/>
                    <w:keepLines w:val="0"/>
                    <w:spacing w:line="257" w:lineRule="auto"/>
                    <w:rPr>
                      <w:kern w:val="24"/>
                      <w:szCs w:val="18"/>
                    </w:rPr>
                  </w:pPr>
                  <w:r>
                    <w:rPr>
                      <w:kern w:val="24"/>
                      <w:szCs w:val="18"/>
                    </w:rPr>
                    <w:t>2</w:t>
                  </w:r>
                </w:p>
              </w:tc>
              <w:tc>
                <w:tcPr>
                  <w:tcW w:w="1451" w:type="dxa"/>
                  <w:vAlign w:val="center"/>
                </w:tcPr>
                <w:p w14:paraId="6025405D" w14:textId="77777777" w:rsidR="00663BBA" w:rsidRDefault="0058480E">
                  <w:pPr>
                    <w:pStyle w:val="TAC"/>
                    <w:keepNext w:val="0"/>
                    <w:keepLines w:val="0"/>
                    <w:spacing w:line="257" w:lineRule="auto"/>
                  </w:pPr>
                  <w:r>
                    <w:t>48</w:t>
                  </w:r>
                </w:p>
              </w:tc>
            </w:tr>
            <w:tr w:rsidR="00663BBA" w14:paraId="140574B5" w14:textId="77777777">
              <w:trPr>
                <w:cantSplit/>
              </w:trPr>
              <w:tc>
                <w:tcPr>
                  <w:tcW w:w="792" w:type="dxa"/>
                  <w:tcBorders>
                    <w:right w:val="double" w:sz="4" w:space="0" w:color="auto"/>
                  </w:tcBorders>
                  <w:shd w:val="clear" w:color="auto" w:fill="auto"/>
                  <w:vAlign w:val="center"/>
                </w:tcPr>
                <w:p w14:paraId="2E5CCC75" w14:textId="77777777" w:rsidR="00663BBA" w:rsidRDefault="0058480E">
                  <w:pPr>
                    <w:pStyle w:val="TAC"/>
                    <w:keepNext w:val="0"/>
                    <w:keepLines w:val="0"/>
                    <w:spacing w:line="257" w:lineRule="auto"/>
                  </w:pPr>
                  <w:r>
                    <w:t>11</w:t>
                  </w:r>
                </w:p>
              </w:tc>
              <w:tc>
                <w:tcPr>
                  <w:tcW w:w="8134" w:type="dxa"/>
                  <w:gridSpan w:val="4"/>
                  <w:tcBorders>
                    <w:left w:val="double" w:sz="4" w:space="0" w:color="auto"/>
                  </w:tcBorders>
                  <w:vAlign w:val="center"/>
                </w:tcPr>
                <w:p w14:paraId="391C76C7" w14:textId="77777777" w:rsidR="00663BBA" w:rsidRDefault="0058480E">
                  <w:pPr>
                    <w:pStyle w:val="TAC"/>
                    <w:keepNext w:val="0"/>
                    <w:keepLines w:val="0"/>
                    <w:spacing w:line="257" w:lineRule="auto"/>
                  </w:pPr>
                  <w:r>
                    <w:t>Reserved</w:t>
                  </w:r>
                </w:p>
              </w:tc>
            </w:tr>
            <w:tr w:rsidR="00663BBA" w14:paraId="50F7E446" w14:textId="77777777">
              <w:trPr>
                <w:cantSplit/>
              </w:trPr>
              <w:tc>
                <w:tcPr>
                  <w:tcW w:w="792" w:type="dxa"/>
                  <w:tcBorders>
                    <w:right w:val="double" w:sz="4" w:space="0" w:color="auto"/>
                  </w:tcBorders>
                  <w:shd w:val="clear" w:color="auto" w:fill="auto"/>
                  <w:vAlign w:val="center"/>
                </w:tcPr>
                <w:p w14:paraId="305AF103" w14:textId="77777777" w:rsidR="00663BBA" w:rsidRDefault="0058480E">
                  <w:pPr>
                    <w:pStyle w:val="TAC"/>
                    <w:keepNext w:val="0"/>
                    <w:keepLines w:val="0"/>
                    <w:spacing w:line="257" w:lineRule="auto"/>
                  </w:pPr>
                  <w:r>
                    <w:t>12</w:t>
                  </w:r>
                </w:p>
              </w:tc>
              <w:tc>
                <w:tcPr>
                  <w:tcW w:w="8134" w:type="dxa"/>
                  <w:gridSpan w:val="4"/>
                  <w:tcBorders>
                    <w:left w:val="double" w:sz="4" w:space="0" w:color="auto"/>
                  </w:tcBorders>
                  <w:vAlign w:val="center"/>
                </w:tcPr>
                <w:p w14:paraId="2BDCCED7" w14:textId="77777777" w:rsidR="00663BBA" w:rsidRDefault="0058480E">
                  <w:pPr>
                    <w:pStyle w:val="TAC"/>
                    <w:keepNext w:val="0"/>
                    <w:keepLines w:val="0"/>
                    <w:spacing w:line="257" w:lineRule="auto"/>
                  </w:pPr>
                  <w:r>
                    <w:t>Reserved</w:t>
                  </w:r>
                </w:p>
              </w:tc>
            </w:tr>
            <w:tr w:rsidR="00663BBA" w14:paraId="7B147963" w14:textId="77777777">
              <w:trPr>
                <w:cantSplit/>
              </w:trPr>
              <w:tc>
                <w:tcPr>
                  <w:tcW w:w="792" w:type="dxa"/>
                  <w:tcBorders>
                    <w:right w:val="double" w:sz="4" w:space="0" w:color="auto"/>
                  </w:tcBorders>
                  <w:shd w:val="clear" w:color="auto" w:fill="auto"/>
                  <w:vAlign w:val="center"/>
                </w:tcPr>
                <w:p w14:paraId="50FD26EC" w14:textId="77777777" w:rsidR="00663BBA" w:rsidRDefault="0058480E">
                  <w:pPr>
                    <w:pStyle w:val="TAC"/>
                    <w:keepNext w:val="0"/>
                    <w:keepLines w:val="0"/>
                    <w:spacing w:line="257" w:lineRule="auto"/>
                  </w:pPr>
                  <w:r>
                    <w:t>13</w:t>
                  </w:r>
                </w:p>
              </w:tc>
              <w:tc>
                <w:tcPr>
                  <w:tcW w:w="8134" w:type="dxa"/>
                  <w:gridSpan w:val="4"/>
                  <w:tcBorders>
                    <w:left w:val="double" w:sz="4" w:space="0" w:color="auto"/>
                  </w:tcBorders>
                  <w:vAlign w:val="center"/>
                </w:tcPr>
                <w:p w14:paraId="1ACB0F3E" w14:textId="77777777" w:rsidR="00663BBA" w:rsidRDefault="0058480E">
                  <w:pPr>
                    <w:pStyle w:val="TAC"/>
                    <w:keepNext w:val="0"/>
                    <w:keepLines w:val="0"/>
                    <w:spacing w:line="257" w:lineRule="auto"/>
                  </w:pPr>
                  <w:r>
                    <w:t>Reserved</w:t>
                  </w:r>
                </w:p>
              </w:tc>
            </w:tr>
            <w:tr w:rsidR="00663BBA" w14:paraId="4A44470D" w14:textId="77777777">
              <w:trPr>
                <w:cantSplit/>
              </w:trPr>
              <w:tc>
                <w:tcPr>
                  <w:tcW w:w="792" w:type="dxa"/>
                  <w:tcBorders>
                    <w:right w:val="double" w:sz="4" w:space="0" w:color="auto"/>
                  </w:tcBorders>
                  <w:shd w:val="clear" w:color="auto" w:fill="auto"/>
                  <w:vAlign w:val="center"/>
                </w:tcPr>
                <w:p w14:paraId="5B81D030" w14:textId="77777777" w:rsidR="00663BBA" w:rsidRDefault="0058480E">
                  <w:pPr>
                    <w:pStyle w:val="TAC"/>
                    <w:keepNext w:val="0"/>
                    <w:keepLines w:val="0"/>
                    <w:spacing w:line="257" w:lineRule="auto"/>
                  </w:pPr>
                  <w:r>
                    <w:t>14</w:t>
                  </w:r>
                </w:p>
              </w:tc>
              <w:tc>
                <w:tcPr>
                  <w:tcW w:w="8134" w:type="dxa"/>
                  <w:gridSpan w:val="4"/>
                  <w:tcBorders>
                    <w:left w:val="double" w:sz="4" w:space="0" w:color="auto"/>
                  </w:tcBorders>
                  <w:vAlign w:val="center"/>
                </w:tcPr>
                <w:p w14:paraId="1E1C99C8" w14:textId="77777777" w:rsidR="00663BBA" w:rsidRDefault="0058480E">
                  <w:pPr>
                    <w:pStyle w:val="TAC"/>
                    <w:keepNext w:val="0"/>
                    <w:keepLines w:val="0"/>
                    <w:spacing w:line="257" w:lineRule="auto"/>
                  </w:pPr>
                  <w:r>
                    <w:t>Reserved</w:t>
                  </w:r>
                </w:p>
              </w:tc>
            </w:tr>
            <w:tr w:rsidR="00663BBA" w14:paraId="67F7D148" w14:textId="77777777">
              <w:trPr>
                <w:cantSplit/>
              </w:trPr>
              <w:tc>
                <w:tcPr>
                  <w:tcW w:w="792" w:type="dxa"/>
                  <w:tcBorders>
                    <w:right w:val="double" w:sz="4" w:space="0" w:color="auto"/>
                  </w:tcBorders>
                  <w:shd w:val="clear" w:color="auto" w:fill="auto"/>
                  <w:vAlign w:val="center"/>
                </w:tcPr>
                <w:p w14:paraId="38669CCF" w14:textId="77777777" w:rsidR="00663BBA" w:rsidRDefault="0058480E">
                  <w:pPr>
                    <w:pStyle w:val="TAC"/>
                    <w:keepNext w:val="0"/>
                    <w:keepLines w:val="0"/>
                    <w:spacing w:line="257" w:lineRule="auto"/>
                  </w:pPr>
                  <w:r>
                    <w:t>15</w:t>
                  </w:r>
                </w:p>
              </w:tc>
              <w:tc>
                <w:tcPr>
                  <w:tcW w:w="8134" w:type="dxa"/>
                  <w:gridSpan w:val="4"/>
                  <w:tcBorders>
                    <w:left w:val="double" w:sz="4" w:space="0" w:color="auto"/>
                  </w:tcBorders>
                  <w:vAlign w:val="center"/>
                </w:tcPr>
                <w:p w14:paraId="539A77EE" w14:textId="77777777" w:rsidR="00663BBA" w:rsidRDefault="0058480E">
                  <w:pPr>
                    <w:pStyle w:val="TAC"/>
                    <w:keepNext w:val="0"/>
                    <w:keepLines w:val="0"/>
                    <w:spacing w:line="257" w:lineRule="auto"/>
                  </w:pPr>
                  <w:r>
                    <w:t>Reserved</w:t>
                  </w:r>
                </w:p>
              </w:tc>
            </w:tr>
          </w:tbl>
          <w:p w14:paraId="29249F9C" w14:textId="77777777" w:rsidR="00663BBA" w:rsidRDefault="00663BBA">
            <w:pPr>
              <w:spacing w:after="0" w:line="257" w:lineRule="auto"/>
              <w:rPr>
                <w:color w:val="FF0000"/>
              </w:rPr>
            </w:pPr>
          </w:p>
          <w:p w14:paraId="7D0BDF16" w14:textId="77777777" w:rsidR="00663BBA" w:rsidRDefault="0058480E">
            <w:pPr>
              <w:pStyle w:val="TH"/>
              <w:keepNext w:val="0"/>
              <w:keepLines w:val="0"/>
              <w:spacing w:line="257" w:lineRule="auto"/>
            </w:pPr>
            <w:r>
              <w:t>Table 13-10B: Set of resource blocks and slot symbols of CORESET for Type0-PDCCH search space set when {SS/PBCH block, PDCCH} SCS is {480, 480} kHz or {960, 960}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63BBA" w14:paraId="061F86CC" w14:textId="77777777">
              <w:trPr>
                <w:cantSplit/>
              </w:trPr>
              <w:tc>
                <w:tcPr>
                  <w:tcW w:w="792" w:type="dxa"/>
                  <w:tcBorders>
                    <w:bottom w:val="double" w:sz="4" w:space="0" w:color="auto"/>
                    <w:right w:val="double" w:sz="4" w:space="0" w:color="auto"/>
                  </w:tcBorders>
                  <w:shd w:val="clear" w:color="auto" w:fill="E0E0E0"/>
                  <w:vAlign w:val="center"/>
                </w:tcPr>
                <w:p w14:paraId="4B7A50C5" w14:textId="77777777" w:rsidR="00663BBA" w:rsidRDefault="0058480E">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2E79601F" w14:textId="77777777" w:rsidR="00663BBA" w:rsidRDefault="0058480E">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016954D7" w14:textId="77777777" w:rsidR="00663BBA" w:rsidRDefault="0058480E">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40E86BD6" w14:textId="77777777" w:rsidR="00663BBA" w:rsidRDefault="0058480E">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2F7DBF45" w14:textId="77777777" w:rsidR="00663BBA" w:rsidRDefault="0058480E">
                  <w:pPr>
                    <w:pStyle w:val="TAH"/>
                    <w:keepNext w:val="0"/>
                    <w:keepLines w:val="0"/>
                    <w:spacing w:line="257" w:lineRule="auto"/>
                    <w:rPr>
                      <w:bCs/>
                    </w:rPr>
                  </w:pPr>
                  <w:r>
                    <w:rPr>
                      <w:kern w:val="24"/>
                    </w:rPr>
                    <w:t xml:space="preserve">Offset (RBs) </w:t>
                  </w:r>
                </w:p>
              </w:tc>
            </w:tr>
            <w:tr w:rsidR="00663BBA" w14:paraId="3FDE9B75" w14:textId="77777777">
              <w:trPr>
                <w:cantSplit/>
              </w:trPr>
              <w:tc>
                <w:tcPr>
                  <w:tcW w:w="792" w:type="dxa"/>
                  <w:tcBorders>
                    <w:top w:val="double" w:sz="4" w:space="0" w:color="auto"/>
                    <w:right w:val="double" w:sz="4" w:space="0" w:color="auto"/>
                  </w:tcBorders>
                  <w:shd w:val="clear" w:color="auto" w:fill="auto"/>
                  <w:vAlign w:val="center"/>
                </w:tcPr>
                <w:p w14:paraId="0282F397" w14:textId="77777777" w:rsidR="00663BBA" w:rsidRDefault="0058480E">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74C79329" w14:textId="77777777" w:rsidR="00663BBA" w:rsidRDefault="0058480E">
                  <w:pPr>
                    <w:pStyle w:val="TAC"/>
                    <w:keepNext w:val="0"/>
                    <w:keepLines w:val="0"/>
                    <w:spacing w:line="257" w:lineRule="auto"/>
                  </w:pPr>
                  <w:r>
                    <w:rPr>
                      <w:kern w:val="24"/>
                      <w:szCs w:val="18"/>
                    </w:rPr>
                    <w:t xml:space="preserve">1 </w:t>
                  </w:r>
                </w:p>
              </w:tc>
              <w:tc>
                <w:tcPr>
                  <w:tcW w:w="1543" w:type="dxa"/>
                  <w:tcBorders>
                    <w:top w:val="double" w:sz="4" w:space="0" w:color="auto"/>
                  </w:tcBorders>
                  <w:vAlign w:val="center"/>
                </w:tcPr>
                <w:p w14:paraId="27658BA7" w14:textId="77777777" w:rsidR="00663BBA" w:rsidRDefault="0058480E">
                  <w:pPr>
                    <w:pStyle w:val="TAC"/>
                    <w:keepNext w:val="0"/>
                    <w:keepLines w:val="0"/>
                    <w:spacing w:line="257" w:lineRule="auto"/>
                  </w:pPr>
                  <w:r>
                    <w:rPr>
                      <w:kern w:val="24"/>
                      <w:szCs w:val="18"/>
                    </w:rPr>
                    <w:t>24</w:t>
                  </w:r>
                </w:p>
              </w:tc>
              <w:tc>
                <w:tcPr>
                  <w:tcW w:w="1826" w:type="dxa"/>
                  <w:tcBorders>
                    <w:top w:val="double" w:sz="4" w:space="0" w:color="auto"/>
                  </w:tcBorders>
                  <w:vAlign w:val="center"/>
                </w:tcPr>
                <w:p w14:paraId="7DAB4488" w14:textId="77777777" w:rsidR="00663BBA" w:rsidRDefault="0058480E">
                  <w:pPr>
                    <w:pStyle w:val="TAC"/>
                    <w:keepNext w:val="0"/>
                    <w:keepLines w:val="0"/>
                    <w:spacing w:line="257" w:lineRule="auto"/>
                  </w:pPr>
                  <w:r>
                    <w:rPr>
                      <w:kern w:val="24"/>
                      <w:szCs w:val="18"/>
                    </w:rPr>
                    <w:t>2</w:t>
                  </w:r>
                </w:p>
              </w:tc>
              <w:tc>
                <w:tcPr>
                  <w:tcW w:w="1451" w:type="dxa"/>
                  <w:tcBorders>
                    <w:top w:val="double" w:sz="4" w:space="0" w:color="auto"/>
                  </w:tcBorders>
                  <w:vAlign w:val="center"/>
                </w:tcPr>
                <w:p w14:paraId="2E70FE75" w14:textId="77777777" w:rsidR="00663BBA" w:rsidRDefault="0058480E">
                  <w:pPr>
                    <w:pStyle w:val="TAC"/>
                    <w:keepNext w:val="0"/>
                    <w:keepLines w:val="0"/>
                    <w:spacing w:line="257" w:lineRule="auto"/>
                  </w:pPr>
                  <w:r>
                    <w:t>0</w:t>
                  </w:r>
                </w:p>
              </w:tc>
            </w:tr>
            <w:tr w:rsidR="00663BBA" w14:paraId="351FDE46" w14:textId="77777777">
              <w:trPr>
                <w:cantSplit/>
              </w:trPr>
              <w:tc>
                <w:tcPr>
                  <w:tcW w:w="792" w:type="dxa"/>
                  <w:tcBorders>
                    <w:right w:val="double" w:sz="4" w:space="0" w:color="auto"/>
                  </w:tcBorders>
                  <w:shd w:val="clear" w:color="auto" w:fill="auto"/>
                  <w:vAlign w:val="center"/>
                </w:tcPr>
                <w:p w14:paraId="59FE9FE2" w14:textId="77777777" w:rsidR="00663BBA" w:rsidRDefault="0058480E">
                  <w:pPr>
                    <w:pStyle w:val="TAC"/>
                    <w:keepNext w:val="0"/>
                    <w:keepLines w:val="0"/>
                    <w:spacing w:line="257" w:lineRule="auto"/>
                  </w:pPr>
                  <w:r>
                    <w:t>1</w:t>
                  </w:r>
                </w:p>
              </w:tc>
              <w:tc>
                <w:tcPr>
                  <w:tcW w:w="3314" w:type="dxa"/>
                  <w:tcBorders>
                    <w:left w:val="double" w:sz="4" w:space="0" w:color="auto"/>
                  </w:tcBorders>
                  <w:vAlign w:val="center"/>
                </w:tcPr>
                <w:p w14:paraId="18488CC7" w14:textId="77777777" w:rsidR="00663BBA" w:rsidRDefault="0058480E">
                  <w:pPr>
                    <w:pStyle w:val="TAC"/>
                    <w:keepNext w:val="0"/>
                    <w:keepLines w:val="0"/>
                    <w:spacing w:line="257" w:lineRule="auto"/>
                  </w:pPr>
                  <w:r>
                    <w:rPr>
                      <w:kern w:val="24"/>
                      <w:szCs w:val="18"/>
                    </w:rPr>
                    <w:t>1</w:t>
                  </w:r>
                </w:p>
              </w:tc>
              <w:tc>
                <w:tcPr>
                  <w:tcW w:w="1543" w:type="dxa"/>
                  <w:vAlign w:val="center"/>
                </w:tcPr>
                <w:p w14:paraId="324D6272" w14:textId="77777777" w:rsidR="00663BBA" w:rsidRDefault="0058480E">
                  <w:pPr>
                    <w:pStyle w:val="TAC"/>
                    <w:keepNext w:val="0"/>
                    <w:keepLines w:val="0"/>
                    <w:spacing w:line="257" w:lineRule="auto"/>
                  </w:pPr>
                  <w:r>
                    <w:rPr>
                      <w:kern w:val="24"/>
                      <w:szCs w:val="18"/>
                    </w:rPr>
                    <w:t>24</w:t>
                  </w:r>
                </w:p>
              </w:tc>
              <w:tc>
                <w:tcPr>
                  <w:tcW w:w="1826" w:type="dxa"/>
                  <w:vAlign w:val="center"/>
                </w:tcPr>
                <w:p w14:paraId="5DC67313" w14:textId="77777777" w:rsidR="00663BBA" w:rsidRDefault="0058480E">
                  <w:pPr>
                    <w:pStyle w:val="TAC"/>
                    <w:keepNext w:val="0"/>
                    <w:keepLines w:val="0"/>
                    <w:spacing w:line="257" w:lineRule="auto"/>
                  </w:pPr>
                  <w:r>
                    <w:rPr>
                      <w:kern w:val="24"/>
                      <w:szCs w:val="18"/>
                    </w:rPr>
                    <w:t>2</w:t>
                  </w:r>
                </w:p>
              </w:tc>
              <w:tc>
                <w:tcPr>
                  <w:tcW w:w="1451" w:type="dxa"/>
                  <w:vAlign w:val="center"/>
                </w:tcPr>
                <w:p w14:paraId="21397A91" w14:textId="77777777" w:rsidR="00663BBA" w:rsidRDefault="0058480E">
                  <w:pPr>
                    <w:pStyle w:val="TAC"/>
                    <w:keepNext w:val="0"/>
                    <w:keepLines w:val="0"/>
                    <w:spacing w:line="257" w:lineRule="auto"/>
                  </w:pPr>
                  <w:r>
                    <w:t>4</w:t>
                  </w:r>
                </w:p>
              </w:tc>
            </w:tr>
            <w:tr w:rsidR="00663BBA" w14:paraId="56E53A25" w14:textId="77777777">
              <w:trPr>
                <w:cantSplit/>
              </w:trPr>
              <w:tc>
                <w:tcPr>
                  <w:tcW w:w="792" w:type="dxa"/>
                  <w:tcBorders>
                    <w:right w:val="double" w:sz="4" w:space="0" w:color="auto"/>
                  </w:tcBorders>
                  <w:shd w:val="clear" w:color="auto" w:fill="auto"/>
                  <w:vAlign w:val="center"/>
                </w:tcPr>
                <w:p w14:paraId="229EF5DA" w14:textId="77777777" w:rsidR="00663BBA" w:rsidRDefault="0058480E">
                  <w:pPr>
                    <w:pStyle w:val="TAC"/>
                    <w:keepNext w:val="0"/>
                    <w:keepLines w:val="0"/>
                    <w:spacing w:line="257" w:lineRule="auto"/>
                  </w:pPr>
                  <w:r>
                    <w:t>2</w:t>
                  </w:r>
                </w:p>
              </w:tc>
              <w:tc>
                <w:tcPr>
                  <w:tcW w:w="3314" w:type="dxa"/>
                  <w:tcBorders>
                    <w:left w:val="double" w:sz="4" w:space="0" w:color="auto"/>
                  </w:tcBorders>
                  <w:vAlign w:val="center"/>
                </w:tcPr>
                <w:p w14:paraId="474A7E8B" w14:textId="77777777" w:rsidR="00663BBA" w:rsidRDefault="0058480E">
                  <w:pPr>
                    <w:pStyle w:val="TAC"/>
                    <w:keepNext w:val="0"/>
                    <w:keepLines w:val="0"/>
                    <w:spacing w:line="257" w:lineRule="auto"/>
                  </w:pPr>
                  <w:r>
                    <w:rPr>
                      <w:kern w:val="24"/>
                      <w:szCs w:val="18"/>
                    </w:rPr>
                    <w:t xml:space="preserve">1 </w:t>
                  </w:r>
                </w:p>
              </w:tc>
              <w:tc>
                <w:tcPr>
                  <w:tcW w:w="1543" w:type="dxa"/>
                  <w:vAlign w:val="center"/>
                </w:tcPr>
                <w:p w14:paraId="0FE565E1" w14:textId="77777777" w:rsidR="00663BBA" w:rsidRDefault="0058480E">
                  <w:pPr>
                    <w:pStyle w:val="TAC"/>
                    <w:keepNext w:val="0"/>
                    <w:keepLines w:val="0"/>
                    <w:spacing w:line="257" w:lineRule="auto"/>
                  </w:pPr>
                  <w:r>
                    <w:rPr>
                      <w:kern w:val="24"/>
                      <w:szCs w:val="18"/>
                    </w:rPr>
                    <w:t>48</w:t>
                  </w:r>
                </w:p>
              </w:tc>
              <w:tc>
                <w:tcPr>
                  <w:tcW w:w="1826" w:type="dxa"/>
                  <w:vAlign w:val="center"/>
                </w:tcPr>
                <w:p w14:paraId="6E8211DF" w14:textId="77777777" w:rsidR="00663BBA" w:rsidRDefault="0058480E">
                  <w:pPr>
                    <w:pStyle w:val="TAC"/>
                    <w:keepNext w:val="0"/>
                    <w:keepLines w:val="0"/>
                    <w:spacing w:line="257" w:lineRule="auto"/>
                  </w:pPr>
                  <w:r>
                    <w:rPr>
                      <w:kern w:val="24"/>
                      <w:szCs w:val="18"/>
                    </w:rPr>
                    <w:t>1</w:t>
                  </w:r>
                </w:p>
              </w:tc>
              <w:tc>
                <w:tcPr>
                  <w:tcW w:w="1451" w:type="dxa"/>
                  <w:vAlign w:val="center"/>
                </w:tcPr>
                <w:p w14:paraId="0EF48D81" w14:textId="77777777" w:rsidR="00663BBA" w:rsidRDefault="0058480E">
                  <w:pPr>
                    <w:pStyle w:val="TAC"/>
                    <w:keepNext w:val="0"/>
                    <w:keepLines w:val="0"/>
                    <w:spacing w:line="257" w:lineRule="auto"/>
                  </w:pPr>
                  <w:r>
                    <w:t>0</w:t>
                  </w:r>
                </w:p>
              </w:tc>
            </w:tr>
            <w:tr w:rsidR="00663BBA" w14:paraId="0BB80AEB" w14:textId="77777777">
              <w:trPr>
                <w:cantSplit/>
              </w:trPr>
              <w:tc>
                <w:tcPr>
                  <w:tcW w:w="792" w:type="dxa"/>
                  <w:tcBorders>
                    <w:right w:val="double" w:sz="4" w:space="0" w:color="auto"/>
                  </w:tcBorders>
                  <w:shd w:val="clear" w:color="auto" w:fill="auto"/>
                  <w:vAlign w:val="center"/>
                </w:tcPr>
                <w:p w14:paraId="32F484B2" w14:textId="77777777" w:rsidR="00663BBA" w:rsidRDefault="0058480E">
                  <w:pPr>
                    <w:pStyle w:val="TAC"/>
                    <w:keepNext w:val="0"/>
                    <w:keepLines w:val="0"/>
                    <w:spacing w:line="257" w:lineRule="auto"/>
                  </w:pPr>
                  <w:r>
                    <w:t>3</w:t>
                  </w:r>
                </w:p>
              </w:tc>
              <w:tc>
                <w:tcPr>
                  <w:tcW w:w="3314" w:type="dxa"/>
                  <w:tcBorders>
                    <w:left w:val="double" w:sz="4" w:space="0" w:color="auto"/>
                  </w:tcBorders>
                  <w:vAlign w:val="center"/>
                </w:tcPr>
                <w:p w14:paraId="69935FAD" w14:textId="77777777" w:rsidR="00663BBA" w:rsidRDefault="0058480E">
                  <w:pPr>
                    <w:pStyle w:val="TAC"/>
                    <w:keepNext w:val="0"/>
                    <w:keepLines w:val="0"/>
                    <w:spacing w:line="257" w:lineRule="auto"/>
                  </w:pPr>
                  <w:r>
                    <w:rPr>
                      <w:kern w:val="24"/>
                      <w:szCs w:val="18"/>
                    </w:rPr>
                    <w:t>1</w:t>
                  </w:r>
                </w:p>
              </w:tc>
              <w:tc>
                <w:tcPr>
                  <w:tcW w:w="1543" w:type="dxa"/>
                  <w:vAlign w:val="center"/>
                </w:tcPr>
                <w:p w14:paraId="55CA66D5" w14:textId="77777777" w:rsidR="00663BBA" w:rsidRDefault="0058480E">
                  <w:pPr>
                    <w:pStyle w:val="TAC"/>
                    <w:keepNext w:val="0"/>
                    <w:keepLines w:val="0"/>
                    <w:spacing w:line="257" w:lineRule="auto"/>
                  </w:pPr>
                  <w:r>
                    <w:rPr>
                      <w:kern w:val="24"/>
                      <w:szCs w:val="18"/>
                    </w:rPr>
                    <w:t>48</w:t>
                  </w:r>
                </w:p>
              </w:tc>
              <w:tc>
                <w:tcPr>
                  <w:tcW w:w="1826" w:type="dxa"/>
                  <w:vAlign w:val="center"/>
                </w:tcPr>
                <w:p w14:paraId="50D7E44D" w14:textId="77777777" w:rsidR="00663BBA" w:rsidRDefault="0058480E">
                  <w:pPr>
                    <w:pStyle w:val="TAC"/>
                    <w:keepNext w:val="0"/>
                    <w:keepLines w:val="0"/>
                    <w:spacing w:line="257" w:lineRule="auto"/>
                  </w:pPr>
                  <w:r>
                    <w:rPr>
                      <w:kern w:val="24"/>
                      <w:szCs w:val="18"/>
                    </w:rPr>
                    <w:t>1</w:t>
                  </w:r>
                </w:p>
              </w:tc>
              <w:tc>
                <w:tcPr>
                  <w:tcW w:w="1451" w:type="dxa"/>
                  <w:vAlign w:val="center"/>
                </w:tcPr>
                <w:p w14:paraId="055E3F88" w14:textId="77777777" w:rsidR="00663BBA" w:rsidRDefault="0058480E">
                  <w:pPr>
                    <w:pStyle w:val="TAC"/>
                    <w:keepNext w:val="0"/>
                    <w:keepLines w:val="0"/>
                    <w:spacing w:line="257" w:lineRule="auto"/>
                  </w:pPr>
                  <w:r>
                    <w:t>14</w:t>
                  </w:r>
                </w:p>
              </w:tc>
            </w:tr>
            <w:tr w:rsidR="00663BBA" w14:paraId="4935646B" w14:textId="77777777">
              <w:trPr>
                <w:cantSplit/>
              </w:trPr>
              <w:tc>
                <w:tcPr>
                  <w:tcW w:w="792" w:type="dxa"/>
                  <w:tcBorders>
                    <w:right w:val="double" w:sz="4" w:space="0" w:color="auto"/>
                  </w:tcBorders>
                  <w:shd w:val="clear" w:color="auto" w:fill="auto"/>
                  <w:vAlign w:val="center"/>
                </w:tcPr>
                <w:p w14:paraId="2E8789ED" w14:textId="77777777" w:rsidR="00663BBA" w:rsidRDefault="0058480E">
                  <w:pPr>
                    <w:pStyle w:val="TAC"/>
                    <w:keepNext w:val="0"/>
                    <w:keepLines w:val="0"/>
                    <w:spacing w:line="257" w:lineRule="auto"/>
                  </w:pPr>
                  <w:r>
                    <w:t>4</w:t>
                  </w:r>
                </w:p>
              </w:tc>
              <w:tc>
                <w:tcPr>
                  <w:tcW w:w="3314" w:type="dxa"/>
                  <w:tcBorders>
                    <w:left w:val="double" w:sz="4" w:space="0" w:color="auto"/>
                  </w:tcBorders>
                  <w:vAlign w:val="center"/>
                </w:tcPr>
                <w:p w14:paraId="20C3178D" w14:textId="77777777" w:rsidR="00663BBA" w:rsidRDefault="0058480E">
                  <w:pPr>
                    <w:pStyle w:val="TAC"/>
                    <w:keepNext w:val="0"/>
                    <w:keepLines w:val="0"/>
                    <w:spacing w:line="257" w:lineRule="auto"/>
                  </w:pPr>
                  <w:r>
                    <w:rPr>
                      <w:kern w:val="24"/>
                      <w:szCs w:val="18"/>
                    </w:rPr>
                    <w:t xml:space="preserve">1 </w:t>
                  </w:r>
                </w:p>
              </w:tc>
              <w:tc>
                <w:tcPr>
                  <w:tcW w:w="1543" w:type="dxa"/>
                  <w:vAlign w:val="center"/>
                </w:tcPr>
                <w:p w14:paraId="776B3684" w14:textId="77777777" w:rsidR="00663BBA" w:rsidRDefault="0058480E">
                  <w:pPr>
                    <w:pStyle w:val="TAC"/>
                    <w:keepNext w:val="0"/>
                    <w:keepLines w:val="0"/>
                    <w:spacing w:line="257" w:lineRule="auto"/>
                  </w:pPr>
                  <w:r>
                    <w:rPr>
                      <w:kern w:val="24"/>
                      <w:szCs w:val="18"/>
                    </w:rPr>
                    <w:t>48</w:t>
                  </w:r>
                </w:p>
              </w:tc>
              <w:tc>
                <w:tcPr>
                  <w:tcW w:w="1826" w:type="dxa"/>
                  <w:vAlign w:val="center"/>
                </w:tcPr>
                <w:p w14:paraId="67174BEE" w14:textId="77777777" w:rsidR="00663BBA" w:rsidRDefault="0058480E">
                  <w:pPr>
                    <w:pStyle w:val="TAC"/>
                    <w:keepNext w:val="0"/>
                    <w:keepLines w:val="0"/>
                    <w:spacing w:line="257" w:lineRule="auto"/>
                  </w:pPr>
                  <w:r>
                    <w:rPr>
                      <w:kern w:val="24"/>
                      <w:szCs w:val="18"/>
                    </w:rPr>
                    <w:t>1</w:t>
                  </w:r>
                </w:p>
              </w:tc>
              <w:tc>
                <w:tcPr>
                  <w:tcW w:w="1451" w:type="dxa"/>
                  <w:vAlign w:val="center"/>
                </w:tcPr>
                <w:p w14:paraId="03C8CB8C" w14:textId="77777777" w:rsidR="00663BBA" w:rsidRDefault="0058480E">
                  <w:pPr>
                    <w:pStyle w:val="TAC"/>
                    <w:keepNext w:val="0"/>
                    <w:keepLines w:val="0"/>
                    <w:spacing w:line="257" w:lineRule="auto"/>
                  </w:pPr>
                  <w:r>
                    <w:t>28</w:t>
                  </w:r>
                </w:p>
              </w:tc>
            </w:tr>
            <w:tr w:rsidR="00663BBA" w14:paraId="59E94343" w14:textId="77777777">
              <w:trPr>
                <w:cantSplit/>
              </w:trPr>
              <w:tc>
                <w:tcPr>
                  <w:tcW w:w="792" w:type="dxa"/>
                  <w:tcBorders>
                    <w:right w:val="double" w:sz="4" w:space="0" w:color="auto"/>
                  </w:tcBorders>
                  <w:shd w:val="clear" w:color="auto" w:fill="auto"/>
                  <w:vAlign w:val="center"/>
                </w:tcPr>
                <w:p w14:paraId="205A3D4E" w14:textId="77777777" w:rsidR="00663BBA" w:rsidRDefault="0058480E">
                  <w:pPr>
                    <w:pStyle w:val="TAC"/>
                    <w:keepNext w:val="0"/>
                    <w:keepLines w:val="0"/>
                    <w:spacing w:line="257" w:lineRule="auto"/>
                  </w:pPr>
                  <w:r>
                    <w:t>5</w:t>
                  </w:r>
                </w:p>
              </w:tc>
              <w:tc>
                <w:tcPr>
                  <w:tcW w:w="3314" w:type="dxa"/>
                  <w:tcBorders>
                    <w:left w:val="double" w:sz="4" w:space="0" w:color="auto"/>
                  </w:tcBorders>
                  <w:vAlign w:val="center"/>
                </w:tcPr>
                <w:p w14:paraId="40EEAA69" w14:textId="77777777" w:rsidR="00663BBA" w:rsidRDefault="0058480E">
                  <w:pPr>
                    <w:pStyle w:val="TAC"/>
                    <w:keepNext w:val="0"/>
                    <w:keepLines w:val="0"/>
                    <w:spacing w:line="257" w:lineRule="auto"/>
                  </w:pPr>
                  <w:r>
                    <w:rPr>
                      <w:kern w:val="24"/>
                      <w:szCs w:val="18"/>
                    </w:rPr>
                    <w:t>1</w:t>
                  </w:r>
                </w:p>
              </w:tc>
              <w:tc>
                <w:tcPr>
                  <w:tcW w:w="1543" w:type="dxa"/>
                  <w:vAlign w:val="center"/>
                </w:tcPr>
                <w:p w14:paraId="1F0C4627" w14:textId="77777777" w:rsidR="00663BBA" w:rsidRDefault="0058480E">
                  <w:pPr>
                    <w:pStyle w:val="TAC"/>
                    <w:keepNext w:val="0"/>
                    <w:keepLines w:val="0"/>
                    <w:spacing w:line="257" w:lineRule="auto"/>
                  </w:pPr>
                  <w:r>
                    <w:rPr>
                      <w:kern w:val="24"/>
                      <w:szCs w:val="18"/>
                    </w:rPr>
                    <w:t>48</w:t>
                  </w:r>
                </w:p>
              </w:tc>
              <w:tc>
                <w:tcPr>
                  <w:tcW w:w="1826" w:type="dxa"/>
                  <w:vAlign w:val="center"/>
                </w:tcPr>
                <w:p w14:paraId="34EC0F00" w14:textId="77777777" w:rsidR="00663BBA" w:rsidRDefault="0058480E">
                  <w:pPr>
                    <w:pStyle w:val="TAC"/>
                    <w:keepNext w:val="0"/>
                    <w:keepLines w:val="0"/>
                    <w:spacing w:line="257" w:lineRule="auto"/>
                  </w:pPr>
                  <w:r>
                    <w:rPr>
                      <w:kern w:val="24"/>
                      <w:szCs w:val="18"/>
                    </w:rPr>
                    <w:t>2</w:t>
                  </w:r>
                </w:p>
              </w:tc>
              <w:tc>
                <w:tcPr>
                  <w:tcW w:w="1451" w:type="dxa"/>
                  <w:vAlign w:val="center"/>
                </w:tcPr>
                <w:p w14:paraId="5F083BC1" w14:textId="77777777" w:rsidR="00663BBA" w:rsidRDefault="0058480E">
                  <w:pPr>
                    <w:pStyle w:val="TAC"/>
                    <w:keepNext w:val="0"/>
                    <w:keepLines w:val="0"/>
                    <w:spacing w:line="257" w:lineRule="auto"/>
                  </w:pPr>
                  <w:r>
                    <w:t>0</w:t>
                  </w:r>
                </w:p>
              </w:tc>
            </w:tr>
            <w:tr w:rsidR="00663BBA" w14:paraId="35DED193" w14:textId="77777777">
              <w:trPr>
                <w:cantSplit/>
              </w:trPr>
              <w:tc>
                <w:tcPr>
                  <w:tcW w:w="792" w:type="dxa"/>
                  <w:tcBorders>
                    <w:right w:val="double" w:sz="4" w:space="0" w:color="auto"/>
                  </w:tcBorders>
                  <w:shd w:val="clear" w:color="auto" w:fill="auto"/>
                  <w:vAlign w:val="center"/>
                </w:tcPr>
                <w:p w14:paraId="64C64D9C" w14:textId="77777777" w:rsidR="00663BBA" w:rsidRDefault="0058480E">
                  <w:pPr>
                    <w:pStyle w:val="TAC"/>
                    <w:keepNext w:val="0"/>
                    <w:keepLines w:val="0"/>
                    <w:spacing w:line="257" w:lineRule="auto"/>
                  </w:pPr>
                  <w:r>
                    <w:t>6</w:t>
                  </w:r>
                </w:p>
              </w:tc>
              <w:tc>
                <w:tcPr>
                  <w:tcW w:w="3314" w:type="dxa"/>
                  <w:tcBorders>
                    <w:left w:val="double" w:sz="4" w:space="0" w:color="auto"/>
                  </w:tcBorders>
                  <w:vAlign w:val="center"/>
                </w:tcPr>
                <w:p w14:paraId="269C4592" w14:textId="77777777" w:rsidR="00663BBA" w:rsidRDefault="0058480E">
                  <w:pPr>
                    <w:pStyle w:val="TAC"/>
                    <w:keepNext w:val="0"/>
                    <w:keepLines w:val="0"/>
                    <w:spacing w:line="257" w:lineRule="auto"/>
                  </w:pPr>
                  <w:r>
                    <w:t>1</w:t>
                  </w:r>
                </w:p>
              </w:tc>
              <w:tc>
                <w:tcPr>
                  <w:tcW w:w="1543" w:type="dxa"/>
                  <w:vAlign w:val="center"/>
                </w:tcPr>
                <w:p w14:paraId="5425BB18" w14:textId="77777777" w:rsidR="00663BBA" w:rsidRDefault="0058480E">
                  <w:pPr>
                    <w:pStyle w:val="TAC"/>
                    <w:keepNext w:val="0"/>
                    <w:keepLines w:val="0"/>
                    <w:spacing w:line="257" w:lineRule="auto"/>
                  </w:pPr>
                  <w:r>
                    <w:rPr>
                      <w:kern w:val="24"/>
                      <w:szCs w:val="18"/>
                    </w:rPr>
                    <w:t>48</w:t>
                  </w:r>
                </w:p>
              </w:tc>
              <w:tc>
                <w:tcPr>
                  <w:tcW w:w="1826" w:type="dxa"/>
                  <w:vAlign w:val="center"/>
                </w:tcPr>
                <w:p w14:paraId="46876561" w14:textId="77777777" w:rsidR="00663BBA" w:rsidRDefault="0058480E">
                  <w:pPr>
                    <w:pStyle w:val="TAC"/>
                    <w:keepNext w:val="0"/>
                    <w:keepLines w:val="0"/>
                    <w:spacing w:line="257" w:lineRule="auto"/>
                  </w:pPr>
                  <w:r>
                    <w:rPr>
                      <w:kern w:val="24"/>
                      <w:szCs w:val="18"/>
                    </w:rPr>
                    <w:t>2</w:t>
                  </w:r>
                </w:p>
              </w:tc>
              <w:tc>
                <w:tcPr>
                  <w:tcW w:w="1451" w:type="dxa"/>
                  <w:vAlign w:val="center"/>
                </w:tcPr>
                <w:p w14:paraId="53491606" w14:textId="77777777" w:rsidR="00663BBA" w:rsidRDefault="0058480E">
                  <w:pPr>
                    <w:pStyle w:val="TAC"/>
                    <w:keepNext w:val="0"/>
                    <w:keepLines w:val="0"/>
                    <w:spacing w:line="257" w:lineRule="auto"/>
                  </w:pPr>
                  <w:r>
                    <w:t>14</w:t>
                  </w:r>
                </w:p>
              </w:tc>
            </w:tr>
            <w:tr w:rsidR="00663BBA" w14:paraId="19B88F0D" w14:textId="77777777">
              <w:trPr>
                <w:cantSplit/>
              </w:trPr>
              <w:tc>
                <w:tcPr>
                  <w:tcW w:w="792" w:type="dxa"/>
                  <w:tcBorders>
                    <w:right w:val="double" w:sz="4" w:space="0" w:color="auto"/>
                  </w:tcBorders>
                  <w:shd w:val="clear" w:color="auto" w:fill="auto"/>
                  <w:vAlign w:val="center"/>
                </w:tcPr>
                <w:p w14:paraId="401AD5BC" w14:textId="77777777" w:rsidR="00663BBA" w:rsidRDefault="0058480E">
                  <w:pPr>
                    <w:pStyle w:val="TAC"/>
                    <w:keepNext w:val="0"/>
                    <w:keepLines w:val="0"/>
                    <w:spacing w:line="257" w:lineRule="auto"/>
                  </w:pPr>
                  <w:r>
                    <w:t>7</w:t>
                  </w:r>
                </w:p>
              </w:tc>
              <w:tc>
                <w:tcPr>
                  <w:tcW w:w="3314" w:type="dxa"/>
                  <w:tcBorders>
                    <w:left w:val="double" w:sz="4" w:space="0" w:color="auto"/>
                  </w:tcBorders>
                  <w:vAlign w:val="center"/>
                </w:tcPr>
                <w:p w14:paraId="60866543" w14:textId="77777777" w:rsidR="00663BBA" w:rsidRDefault="0058480E">
                  <w:pPr>
                    <w:pStyle w:val="TAC"/>
                    <w:keepNext w:val="0"/>
                    <w:keepLines w:val="0"/>
                    <w:spacing w:line="257" w:lineRule="auto"/>
                  </w:pPr>
                  <w:r>
                    <w:t>1</w:t>
                  </w:r>
                </w:p>
              </w:tc>
              <w:tc>
                <w:tcPr>
                  <w:tcW w:w="1543" w:type="dxa"/>
                  <w:vAlign w:val="center"/>
                </w:tcPr>
                <w:p w14:paraId="1EE79E9F" w14:textId="77777777" w:rsidR="00663BBA" w:rsidRDefault="0058480E">
                  <w:pPr>
                    <w:pStyle w:val="TAC"/>
                    <w:keepNext w:val="0"/>
                    <w:keepLines w:val="0"/>
                    <w:spacing w:line="257" w:lineRule="auto"/>
                  </w:pPr>
                  <w:r>
                    <w:rPr>
                      <w:kern w:val="24"/>
                      <w:szCs w:val="18"/>
                    </w:rPr>
                    <w:t>48</w:t>
                  </w:r>
                </w:p>
              </w:tc>
              <w:tc>
                <w:tcPr>
                  <w:tcW w:w="1826" w:type="dxa"/>
                  <w:vAlign w:val="center"/>
                </w:tcPr>
                <w:p w14:paraId="36BD0717" w14:textId="77777777" w:rsidR="00663BBA" w:rsidRDefault="0058480E">
                  <w:pPr>
                    <w:pStyle w:val="TAC"/>
                    <w:keepNext w:val="0"/>
                    <w:keepLines w:val="0"/>
                    <w:spacing w:line="257" w:lineRule="auto"/>
                  </w:pPr>
                  <w:r>
                    <w:rPr>
                      <w:kern w:val="24"/>
                      <w:szCs w:val="18"/>
                    </w:rPr>
                    <w:t>2</w:t>
                  </w:r>
                </w:p>
              </w:tc>
              <w:tc>
                <w:tcPr>
                  <w:tcW w:w="1451" w:type="dxa"/>
                  <w:vAlign w:val="center"/>
                </w:tcPr>
                <w:p w14:paraId="0CC5C238" w14:textId="77777777" w:rsidR="00663BBA" w:rsidRDefault="0058480E">
                  <w:pPr>
                    <w:pStyle w:val="TAC"/>
                    <w:keepNext w:val="0"/>
                    <w:keepLines w:val="0"/>
                    <w:spacing w:line="257" w:lineRule="auto"/>
                  </w:pPr>
                  <w:r>
                    <w:t>28</w:t>
                  </w:r>
                </w:p>
              </w:tc>
            </w:tr>
            <w:tr w:rsidR="00663BBA" w14:paraId="756E2009" w14:textId="77777777">
              <w:trPr>
                <w:cantSplit/>
              </w:trPr>
              <w:tc>
                <w:tcPr>
                  <w:tcW w:w="792" w:type="dxa"/>
                  <w:tcBorders>
                    <w:right w:val="double" w:sz="4" w:space="0" w:color="auto"/>
                  </w:tcBorders>
                  <w:shd w:val="clear" w:color="auto" w:fill="auto"/>
                  <w:vAlign w:val="center"/>
                </w:tcPr>
                <w:p w14:paraId="58549BBF" w14:textId="77777777" w:rsidR="00663BBA" w:rsidRDefault="0058480E">
                  <w:pPr>
                    <w:pStyle w:val="TAC"/>
                    <w:keepNext w:val="0"/>
                    <w:keepLines w:val="0"/>
                    <w:spacing w:line="257" w:lineRule="auto"/>
                  </w:pPr>
                  <w:r>
                    <w:t>8</w:t>
                  </w:r>
                </w:p>
              </w:tc>
              <w:tc>
                <w:tcPr>
                  <w:tcW w:w="3314" w:type="dxa"/>
                  <w:tcBorders>
                    <w:left w:val="double" w:sz="4" w:space="0" w:color="auto"/>
                  </w:tcBorders>
                  <w:vAlign w:val="center"/>
                </w:tcPr>
                <w:p w14:paraId="40E7C6CD" w14:textId="77777777" w:rsidR="00663BBA" w:rsidRDefault="0058480E">
                  <w:pPr>
                    <w:pStyle w:val="TAC"/>
                    <w:keepNext w:val="0"/>
                    <w:keepLines w:val="0"/>
                    <w:spacing w:line="257" w:lineRule="auto"/>
                    <w:rPr>
                      <w:kern w:val="24"/>
                      <w:szCs w:val="18"/>
                    </w:rPr>
                  </w:pPr>
                  <w:r>
                    <w:rPr>
                      <w:kern w:val="24"/>
                      <w:szCs w:val="18"/>
                    </w:rPr>
                    <w:t>1</w:t>
                  </w:r>
                </w:p>
              </w:tc>
              <w:tc>
                <w:tcPr>
                  <w:tcW w:w="1543" w:type="dxa"/>
                  <w:vAlign w:val="center"/>
                </w:tcPr>
                <w:p w14:paraId="16C28D34" w14:textId="77777777" w:rsidR="00663BBA" w:rsidRDefault="0058480E">
                  <w:pPr>
                    <w:pStyle w:val="TAC"/>
                    <w:keepNext w:val="0"/>
                    <w:keepLines w:val="0"/>
                    <w:spacing w:line="257" w:lineRule="auto"/>
                    <w:rPr>
                      <w:kern w:val="24"/>
                      <w:szCs w:val="18"/>
                    </w:rPr>
                  </w:pPr>
                  <w:r>
                    <w:rPr>
                      <w:kern w:val="24"/>
                      <w:szCs w:val="18"/>
                    </w:rPr>
                    <w:t>96</w:t>
                  </w:r>
                </w:p>
              </w:tc>
              <w:tc>
                <w:tcPr>
                  <w:tcW w:w="1826" w:type="dxa"/>
                  <w:vAlign w:val="center"/>
                </w:tcPr>
                <w:p w14:paraId="40AFB87E" w14:textId="77777777" w:rsidR="00663BBA" w:rsidRDefault="0058480E">
                  <w:pPr>
                    <w:pStyle w:val="TAC"/>
                    <w:keepNext w:val="0"/>
                    <w:keepLines w:val="0"/>
                    <w:spacing w:line="257" w:lineRule="auto"/>
                    <w:rPr>
                      <w:kern w:val="24"/>
                      <w:szCs w:val="18"/>
                    </w:rPr>
                  </w:pPr>
                  <w:r>
                    <w:rPr>
                      <w:kern w:val="24"/>
                      <w:szCs w:val="18"/>
                    </w:rPr>
                    <w:t>1</w:t>
                  </w:r>
                </w:p>
              </w:tc>
              <w:tc>
                <w:tcPr>
                  <w:tcW w:w="1451" w:type="dxa"/>
                  <w:vAlign w:val="center"/>
                </w:tcPr>
                <w:p w14:paraId="304580E2" w14:textId="77777777" w:rsidR="00663BBA" w:rsidRDefault="0058480E">
                  <w:pPr>
                    <w:pStyle w:val="TAC"/>
                    <w:keepNext w:val="0"/>
                    <w:keepLines w:val="0"/>
                    <w:spacing w:line="257" w:lineRule="auto"/>
                  </w:pPr>
                  <w:r>
                    <w:t>0</w:t>
                  </w:r>
                </w:p>
              </w:tc>
            </w:tr>
            <w:tr w:rsidR="00663BBA" w14:paraId="519188A9" w14:textId="77777777">
              <w:trPr>
                <w:cantSplit/>
              </w:trPr>
              <w:tc>
                <w:tcPr>
                  <w:tcW w:w="792" w:type="dxa"/>
                  <w:tcBorders>
                    <w:right w:val="double" w:sz="4" w:space="0" w:color="auto"/>
                  </w:tcBorders>
                  <w:shd w:val="clear" w:color="auto" w:fill="auto"/>
                  <w:vAlign w:val="center"/>
                </w:tcPr>
                <w:p w14:paraId="1CCFF37B" w14:textId="77777777" w:rsidR="00663BBA" w:rsidRDefault="0058480E">
                  <w:pPr>
                    <w:pStyle w:val="TAC"/>
                    <w:keepNext w:val="0"/>
                    <w:keepLines w:val="0"/>
                    <w:spacing w:line="257" w:lineRule="auto"/>
                  </w:pPr>
                  <w:r>
                    <w:t>9</w:t>
                  </w:r>
                </w:p>
              </w:tc>
              <w:tc>
                <w:tcPr>
                  <w:tcW w:w="3314" w:type="dxa"/>
                  <w:tcBorders>
                    <w:left w:val="double" w:sz="4" w:space="0" w:color="auto"/>
                  </w:tcBorders>
                  <w:vAlign w:val="center"/>
                </w:tcPr>
                <w:p w14:paraId="70BC730C" w14:textId="77777777" w:rsidR="00663BBA" w:rsidRDefault="0058480E">
                  <w:pPr>
                    <w:pStyle w:val="TAC"/>
                    <w:keepNext w:val="0"/>
                    <w:keepLines w:val="0"/>
                    <w:spacing w:line="257" w:lineRule="auto"/>
                    <w:rPr>
                      <w:kern w:val="24"/>
                      <w:szCs w:val="18"/>
                    </w:rPr>
                  </w:pPr>
                  <w:r>
                    <w:rPr>
                      <w:kern w:val="24"/>
                      <w:szCs w:val="18"/>
                    </w:rPr>
                    <w:t>1</w:t>
                  </w:r>
                </w:p>
              </w:tc>
              <w:tc>
                <w:tcPr>
                  <w:tcW w:w="1543" w:type="dxa"/>
                  <w:vAlign w:val="center"/>
                </w:tcPr>
                <w:p w14:paraId="08968A80" w14:textId="77777777" w:rsidR="00663BBA" w:rsidRDefault="0058480E">
                  <w:pPr>
                    <w:pStyle w:val="TAC"/>
                    <w:keepNext w:val="0"/>
                    <w:keepLines w:val="0"/>
                    <w:spacing w:line="257" w:lineRule="auto"/>
                    <w:rPr>
                      <w:kern w:val="24"/>
                      <w:szCs w:val="18"/>
                    </w:rPr>
                  </w:pPr>
                  <w:r>
                    <w:rPr>
                      <w:kern w:val="24"/>
                      <w:szCs w:val="18"/>
                    </w:rPr>
                    <w:t>96</w:t>
                  </w:r>
                </w:p>
              </w:tc>
              <w:tc>
                <w:tcPr>
                  <w:tcW w:w="1826" w:type="dxa"/>
                  <w:vAlign w:val="center"/>
                </w:tcPr>
                <w:p w14:paraId="124BFCC9" w14:textId="77777777" w:rsidR="00663BBA" w:rsidRDefault="0058480E">
                  <w:pPr>
                    <w:pStyle w:val="TAC"/>
                    <w:keepNext w:val="0"/>
                    <w:keepLines w:val="0"/>
                    <w:spacing w:line="257" w:lineRule="auto"/>
                    <w:rPr>
                      <w:kern w:val="24"/>
                      <w:szCs w:val="18"/>
                    </w:rPr>
                  </w:pPr>
                  <w:r>
                    <w:rPr>
                      <w:kern w:val="24"/>
                      <w:szCs w:val="18"/>
                    </w:rPr>
                    <w:t>1</w:t>
                  </w:r>
                </w:p>
              </w:tc>
              <w:tc>
                <w:tcPr>
                  <w:tcW w:w="1451" w:type="dxa"/>
                  <w:vAlign w:val="center"/>
                </w:tcPr>
                <w:p w14:paraId="082D6BE9" w14:textId="77777777" w:rsidR="00663BBA" w:rsidRDefault="0058480E">
                  <w:pPr>
                    <w:pStyle w:val="TAC"/>
                    <w:keepNext w:val="0"/>
                    <w:keepLines w:val="0"/>
                    <w:spacing w:line="257" w:lineRule="auto"/>
                  </w:pPr>
                  <w:r>
                    <w:t>76</w:t>
                  </w:r>
                </w:p>
              </w:tc>
            </w:tr>
            <w:tr w:rsidR="00663BBA" w14:paraId="18480810" w14:textId="77777777">
              <w:trPr>
                <w:cantSplit/>
              </w:trPr>
              <w:tc>
                <w:tcPr>
                  <w:tcW w:w="792" w:type="dxa"/>
                  <w:tcBorders>
                    <w:right w:val="double" w:sz="4" w:space="0" w:color="auto"/>
                  </w:tcBorders>
                  <w:shd w:val="clear" w:color="auto" w:fill="auto"/>
                  <w:vAlign w:val="center"/>
                </w:tcPr>
                <w:p w14:paraId="57348C04" w14:textId="77777777" w:rsidR="00663BBA" w:rsidRDefault="0058480E">
                  <w:pPr>
                    <w:pStyle w:val="TAC"/>
                    <w:keepNext w:val="0"/>
                    <w:keepLines w:val="0"/>
                    <w:spacing w:line="257" w:lineRule="auto"/>
                  </w:pPr>
                  <w:r>
                    <w:t>10</w:t>
                  </w:r>
                </w:p>
              </w:tc>
              <w:tc>
                <w:tcPr>
                  <w:tcW w:w="3314" w:type="dxa"/>
                  <w:tcBorders>
                    <w:left w:val="double" w:sz="4" w:space="0" w:color="auto"/>
                  </w:tcBorders>
                  <w:vAlign w:val="center"/>
                </w:tcPr>
                <w:p w14:paraId="15EC6061" w14:textId="77777777" w:rsidR="00663BBA" w:rsidRDefault="0058480E">
                  <w:pPr>
                    <w:pStyle w:val="TAC"/>
                    <w:keepNext w:val="0"/>
                    <w:keepLines w:val="0"/>
                    <w:spacing w:line="257" w:lineRule="auto"/>
                    <w:rPr>
                      <w:kern w:val="24"/>
                      <w:szCs w:val="18"/>
                    </w:rPr>
                  </w:pPr>
                  <w:r>
                    <w:rPr>
                      <w:kern w:val="24"/>
                      <w:szCs w:val="18"/>
                    </w:rPr>
                    <w:t>1</w:t>
                  </w:r>
                </w:p>
              </w:tc>
              <w:tc>
                <w:tcPr>
                  <w:tcW w:w="1543" w:type="dxa"/>
                  <w:vAlign w:val="center"/>
                </w:tcPr>
                <w:p w14:paraId="283A246F" w14:textId="77777777" w:rsidR="00663BBA" w:rsidRDefault="0058480E">
                  <w:pPr>
                    <w:pStyle w:val="TAC"/>
                    <w:keepNext w:val="0"/>
                    <w:keepLines w:val="0"/>
                    <w:spacing w:line="257" w:lineRule="auto"/>
                    <w:rPr>
                      <w:kern w:val="24"/>
                      <w:szCs w:val="18"/>
                    </w:rPr>
                  </w:pPr>
                  <w:r>
                    <w:rPr>
                      <w:kern w:val="24"/>
                      <w:szCs w:val="18"/>
                    </w:rPr>
                    <w:t>96</w:t>
                  </w:r>
                </w:p>
              </w:tc>
              <w:tc>
                <w:tcPr>
                  <w:tcW w:w="1826" w:type="dxa"/>
                  <w:vAlign w:val="center"/>
                </w:tcPr>
                <w:p w14:paraId="59947CD5" w14:textId="77777777" w:rsidR="00663BBA" w:rsidRDefault="0058480E">
                  <w:pPr>
                    <w:pStyle w:val="TAC"/>
                    <w:keepNext w:val="0"/>
                    <w:keepLines w:val="0"/>
                    <w:spacing w:line="257" w:lineRule="auto"/>
                    <w:rPr>
                      <w:kern w:val="24"/>
                      <w:szCs w:val="18"/>
                    </w:rPr>
                  </w:pPr>
                  <w:r>
                    <w:rPr>
                      <w:kern w:val="24"/>
                      <w:szCs w:val="18"/>
                    </w:rPr>
                    <w:t>2</w:t>
                  </w:r>
                </w:p>
              </w:tc>
              <w:tc>
                <w:tcPr>
                  <w:tcW w:w="1451" w:type="dxa"/>
                  <w:vAlign w:val="center"/>
                </w:tcPr>
                <w:p w14:paraId="3085CE4C" w14:textId="77777777" w:rsidR="00663BBA" w:rsidRDefault="0058480E">
                  <w:pPr>
                    <w:pStyle w:val="TAC"/>
                    <w:keepNext w:val="0"/>
                    <w:keepLines w:val="0"/>
                    <w:spacing w:line="257" w:lineRule="auto"/>
                  </w:pPr>
                  <w:r>
                    <w:t>0</w:t>
                  </w:r>
                </w:p>
              </w:tc>
            </w:tr>
            <w:tr w:rsidR="00663BBA" w14:paraId="45174726" w14:textId="77777777">
              <w:trPr>
                <w:cantSplit/>
              </w:trPr>
              <w:tc>
                <w:tcPr>
                  <w:tcW w:w="792" w:type="dxa"/>
                  <w:tcBorders>
                    <w:right w:val="double" w:sz="4" w:space="0" w:color="auto"/>
                  </w:tcBorders>
                  <w:shd w:val="clear" w:color="auto" w:fill="auto"/>
                  <w:vAlign w:val="center"/>
                </w:tcPr>
                <w:p w14:paraId="1E6A081C" w14:textId="77777777" w:rsidR="00663BBA" w:rsidRDefault="0058480E">
                  <w:pPr>
                    <w:pStyle w:val="TAC"/>
                    <w:keepNext w:val="0"/>
                    <w:keepLines w:val="0"/>
                    <w:spacing w:line="257" w:lineRule="auto"/>
                  </w:pPr>
                  <w:r>
                    <w:t>11</w:t>
                  </w:r>
                </w:p>
              </w:tc>
              <w:tc>
                <w:tcPr>
                  <w:tcW w:w="3314" w:type="dxa"/>
                  <w:tcBorders>
                    <w:left w:val="double" w:sz="4" w:space="0" w:color="auto"/>
                  </w:tcBorders>
                  <w:vAlign w:val="center"/>
                </w:tcPr>
                <w:p w14:paraId="64C5D9C9" w14:textId="77777777" w:rsidR="00663BBA" w:rsidRDefault="0058480E">
                  <w:pPr>
                    <w:pStyle w:val="TAC"/>
                    <w:keepNext w:val="0"/>
                    <w:keepLines w:val="0"/>
                    <w:spacing w:line="257" w:lineRule="auto"/>
                    <w:rPr>
                      <w:kern w:val="24"/>
                      <w:szCs w:val="18"/>
                    </w:rPr>
                  </w:pPr>
                  <w:r>
                    <w:rPr>
                      <w:kern w:val="24"/>
                      <w:szCs w:val="18"/>
                    </w:rPr>
                    <w:t>1</w:t>
                  </w:r>
                </w:p>
              </w:tc>
              <w:tc>
                <w:tcPr>
                  <w:tcW w:w="1543" w:type="dxa"/>
                  <w:vAlign w:val="center"/>
                </w:tcPr>
                <w:p w14:paraId="1540D607" w14:textId="77777777" w:rsidR="00663BBA" w:rsidRDefault="0058480E">
                  <w:pPr>
                    <w:pStyle w:val="TAC"/>
                    <w:keepNext w:val="0"/>
                    <w:keepLines w:val="0"/>
                    <w:spacing w:line="257" w:lineRule="auto"/>
                    <w:rPr>
                      <w:kern w:val="24"/>
                      <w:szCs w:val="18"/>
                    </w:rPr>
                  </w:pPr>
                  <w:r>
                    <w:rPr>
                      <w:kern w:val="24"/>
                      <w:szCs w:val="18"/>
                    </w:rPr>
                    <w:t>96</w:t>
                  </w:r>
                </w:p>
              </w:tc>
              <w:tc>
                <w:tcPr>
                  <w:tcW w:w="1826" w:type="dxa"/>
                  <w:vAlign w:val="center"/>
                </w:tcPr>
                <w:p w14:paraId="735F947F" w14:textId="77777777" w:rsidR="00663BBA" w:rsidRDefault="0058480E">
                  <w:pPr>
                    <w:pStyle w:val="TAC"/>
                    <w:keepNext w:val="0"/>
                    <w:keepLines w:val="0"/>
                    <w:spacing w:line="257" w:lineRule="auto"/>
                    <w:rPr>
                      <w:kern w:val="24"/>
                      <w:szCs w:val="18"/>
                    </w:rPr>
                  </w:pPr>
                  <w:r>
                    <w:rPr>
                      <w:kern w:val="24"/>
                      <w:szCs w:val="18"/>
                    </w:rPr>
                    <w:t>2</w:t>
                  </w:r>
                </w:p>
              </w:tc>
              <w:tc>
                <w:tcPr>
                  <w:tcW w:w="1451" w:type="dxa"/>
                  <w:vAlign w:val="center"/>
                </w:tcPr>
                <w:p w14:paraId="34D0B0B1" w14:textId="77777777" w:rsidR="00663BBA" w:rsidRDefault="0058480E">
                  <w:pPr>
                    <w:pStyle w:val="TAC"/>
                    <w:keepNext w:val="0"/>
                    <w:keepLines w:val="0"/>
                    <w:spacing w:line="257" w:lineRule="auto"/>
                  </w:pPr>
                  <w:r>
                    <w:t>76</w:t>
                  </w:r>
                </w:p>
              </w:tc>
            </w:tr>
            <w:tr w:rsidR="00663BBA" w14:paraId="5D3BCD96" w14:textId="77777777">
              <w:trPr>
                <w:cantSplit/>
              </w:trPr>
              <w:tc>
                <w:tcPr>
                  <w:tcW w:w="792" w:type="dxa"/>
                  <w:tcBorders>
                    <w:right w:val="double" w:sz="4" w:space="0" w:color="auto"/>
                  </w:tcBorders>
                  <w:shd w:val="clear" w:color="auto" w:fill="auto"/>
                  <w:vAlign w:val="center"/>
                </w:tcPr>
                <w:p w14:paraId="29115645" w14:textId="77777777" w:rsidR="00663BBA" w:rsidRDefault="0058480E">
                  <w:pPr>
                    <w:pStyle w:val="TAC"/>
                    <w:keepNext w:val="0"/>
                    <w:keepLines w:val="0"/>
                    <w:spacing w:line="257" w:lineRule="auto"/>
                  </w:pPr>
                  <w:r>
                    <w:t>12</w:t>
                  </w:r>
                </w:p>
              </w:tc>
              <w:tc>
                <w:tcPr>
                  <w:tcW w:w="3314" w:type="dxa"/>
                  <w:tcBorders>
                    <w:left w:val="double" w:sz="4" w:space="0" w:color="auto"/>
                  </w:tcBorders>
                  <w:vAlign w:val="center"/>
                </w:tcPr>
                <w:p w14:paraId="19276A43" w14:textId="77777777" w:rsidR="00663BBA" w:rsidRDefault="0058480E">
                  <w:pPr>
                    <w:pStyle w:val="TAC"/>
                    <w:keepNext w:val="0"/>
                    <w:keepLines w:val="0"/>
                    <w:spacing w:line="257" w:lineRule="auto"/>
                    <w:rPr>
                      <w:kern w:val="24"/>
                      <w:szCs w:val="18"/>
                    </w:rPr>
                  </w:pPr>
                  <w:r>
                    <w:rPr>
                      <w:kern w:val="24"/>
                      <w:szCs w:val="18"/>
                    </w:rPr>
                    <w:t xml:space="preserve">3 </w:t>
                  </w:r>
                </w:p>
              </w:tc>
              <w:tc>
                <w:tcPr>
                  <w:tcW w:w="1543" w:type="dxa"/>
                  <w:vAlign w:val="center"/>
                </w:tcPr>
                <w:p w14:paraId="182453F9" w14:textId="77777777" w:rsidR="00663BBA" w:rsidRDefault="0058480E">
                  <w:pPr>
                    <w:pStyle w:val="TAC"/>
                    <w:keepNext w:val="0"/>
                    <w:keepLines w:val="0"/>
                    <w:spacing w:line="257" w:lineRule="auto"/>
                    <w:rPr>
                      <w:kern w:val="24"/>
                      <w:szCs w:val="18"/>
                    </w:rPr>
                  </w:pPr>
                  <w:r>
                    <w:rPr>
                      <w:kern w:val="24"/>
                      <w:szCs w:val="18"/>
                    </w:rPr>
                    <w:t>24</w:t>
                  </w:r>
                </w:p>
              </w:tc>
              <w:tc>
                <w:tcPr>
                  <w:tcW w:w="1826" w:type="dxa"/>
                  <w:vAlign w:val="center"/>
                </w:tcPr>
                <w:p w14:paraId="44B643CF" w14:textId="77777777" w:rsidR="00663BBA" w:rsidRDefault="0058480E">
                  <w:pPr>
                    <w:pStyle w:val="TAC"/>
                    <w:keepNext w:val="0"/>
                    <w:keepLines w:val="0"/>
                    <w:spacing w:line="257" w:lineRule="auto"/>
                    <w:rPr>
                      <w:kern w:val="24"/>
                      <w:szCs w:val="18"/>
                    </w:rPr>
                  </w:pPr>
                  <w:r>
                    <w:rPr>
                      <w:kern w:val="24"/>
                      <w:szCs w:val="18"/>
                    </w:rPr>
                    <w:t>2</w:t>
                  </w:r>
                </w:p>
              </w:tc>
              <w:tc>
                <w:tcPr>
                  <w:tcW w:w="1451" w:type="dxa"/>
                  <w:vAlign w:val="center"/>
                </w:tcPr>
                <w:p w14:paraId="1F543990" w14:textId="77777777" w:rsidR="00663BBA" w:rsidRDefault="0058480E">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7D310939" w14:textId="77777777" w:rsidR="00663BBA" w:rsidRDefault="0058480E">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663BBA" w14:paraId="28216137" w14:textId="77777777">
              <w:trPr>
                <w:cantSplit/>
              </w:trPr>
              <w:tc>
                <w:tcPr>
                  <w:tcW w:w="792" w:type="dxa"/>
                  <w:tcBorders>
                    <w:right w:val="double" w:sz="4" w:space="0" w:color="auto"/>
                  </w:tcBorders>
                  <w:shd w:val="clear" w:color="auto" w:fill="auto"/>
                  <w:vAlign w:val="center"/>
                </w:tcPr>
                <w:p w14:paraId="5A4AD353" w14:textId="77777777" w:rsidR="00663BBA" w:rsidRDefault="0058480E">
                  <w:pPr>
                    <w:pStyle w:val="TAC"/>
                    <w:keepNext w:val="0"/>
                    <w:keepLines w:val="0"/>
                    <w:spacing w:line="257" w:lineRule="auto"/>
                  </w:pPr>
                  <w:r>
                    <w:t>13</w:t>
                  </w:r>
                </w:p>
              </w:tc>
              <w:tc>
                <w:tcPr>
                  <w:tcW w:w="3314" w:type="dxa"/>
                  <w:tcBorders>
                    <w:left w:val="double" w:sz="4" w:space="0" w:color="auto"/>
                  </w:tcBorders>
                  <w:vAlign w:val="center"/>
                </w:tcPr>
                <w:p w14:paraId="0399FD35" w14:textId="77777777" w:rsidR="00663BBA" w:rsidRDefault="0058480E">
                  <w:pPr>
                    <w:pStyle w:val="TAC"/>
                    <w:keepNext w:val="0"/>
                    <w:keepLines w:val="0"/>
                    <w:spacing w:line="257" w:lineRule="auto"/>
                    <w:rPr>
                      <w:kern w:val="24"/>
                      <w:szCs w:val="18"/>
                    </w:rPr>
                  </w:pPr>
                  <w:r>
                    <w:rPr>
                      <w:kern w:val="24"/>
                      <w:szCs w:val="18"/>
                    </w:rPr>
                    <w:t>3</w:t>
                  </w:r>
                </w:p>
              </w:tc>
              <w:tc>
                <w:tcPr>
                  <w:tcW w:w="1543" w:type="dxa"/>
                  <w:vAlign w:val="center"/>
                </w:tcPr>
                <w:p w14:paraId="45939CDD" w14:textId="77777777" w:rsidR="00663BBA" w:rsidRDefault="0058480E">
                  <w:pPr>
                    <w:pStyle w:val="TAC"/>
                    <w:keepNext w:val="0"/>
                    <w:keepLines w:val="0"/>
                    <w:spacing w:line="257" w:lineRule="auto"/>
                    <w:rPr>
                      <w:kern w:val="24"/>
                      <w:szCs w:val="18"/>
                    </w:rPr>
                  </w:pPr>
                  <w:r>
                    <w:rPr>
                      <w:kern w:val="24"/>
                      <w:szCs w:val="18"/>
                    </w:rPr>
                    <w:t>24</w:t>
                  </w:r>
                </w:p>
              </w:tc>
              <w:tc>
                <w:tcPr>
                  <w:tcW w:w="1826" w:type="dxa"/>
                  <w:vAlign w:val="center"/>
                </w:tcPr>
                <w:p w14:paraId="4AF5B67B" w14:textId="77777777" w:rsidR="00663BBA" w:rsidRDefault="0058480E">
                  <w:pPr>
                    <w:pStyle w:val="TAC"/>
                    <w:keepNext w:val="0"/>
                    <w:keepLines w:val="0"/>
                    <w:spacing w:line="257" w:lineRule="auto"/>
                    <w:rPr>
                      <w:kern w:val="24"/>
                      <w:szCs w:val="18"/>
                    </w:rPr>
                  </w:pPr>
                  <w:r>
                    <w:rPr>
                      <w:kern w:val="24"/>
                      <w:szCs w:val="18"/>
                    </w:rPr>
                    <w:t>2</w:t>
                  </w:r>
                </w:p>
              </w:tc>
              <w:tc>
                <w:tcPr>
                  <w:tcW w:w="1451" w:type="dxa"/>
                  <w:vAlign w:val="center"/>
                </w:tcPr>
                <w:p w14:paraId="4F66719D" w14:textId="77777777" w:rsidR="00663BBA" w:rsidRDefault="0058480E">
                  <w:pPr>
                    <w:pStyle w:val="TAC"/>
                    <w:keepNext w:val="0"/>
                    <w:keepLines w:val="0"/>
                    <w:spacing w:line="257" w:lineRule="auto"/>
                  </w:pPr>
                  <w:r>
                    <w:t>24</w:t>
                  </w:r>
                </w:p>
              </w:tc>
            </w:tr>
            <w:tr w:rsidR="00663BBA" w14:paraId="383D28C7" w14:textId="77777777">
              <w:trPr>
                <w:cantSplit/>
              </w:trPr>
              <w:tc>
                <w:tcPr>
                  <w:tcW w:w="792" w:type="dxa"/>
                  <w:tcBorders>
                    <w:right w:val="double" w:sz="4" w:space="0" w:color="auto"/>
                  </w:tcBorders>
                  <w:shd w:val="clear" w:color="auto" w:fill="auto"/>
                  <w:vAlign w:val="center"/>
                </w:tcPr>
                <w:p w14:paraId="239B31E8" w14:textId="77777777" w:rsidR="00663BBA" w:rsidRDefault="0058480E">
                  <w:pPr>
                    <w:pStyle w:val="TAC"/>
                    <w:keepNext w:val="0"/>
                    <w:keepLines w:val="0"/>
                    <w:spacing w:line="257" w:lineRule="auto"/>
                  </w:pPr>
                  <w:r>
                    <w:t>14</w:t>
                  </w:r>
                </w:p>
              </w:tc>
              <w:tc>
                <w:tcPr>
                  <w:tcW w:w="3314" w:type="dxa"/>
                  <w:tcBorders>
                    <w:left w:val="double" w:sz="4" w:space="0" w:color="auto"/>
                  </w:tcBorders>
                  <w:vAlign w:val="center"/>
                </w:tcPr>
                <w:p w14:paraId="13D64A3B" w14:textId="77777777" w:rsidR="00663BBA" w:rsidRDefault="0058480E">
                  <w:pPr>
                    <w:pStyle w:val="TAC"/>
                    <w:keepNext w:val="0"/>
                    <w:keepLines w:val="0"/>
                    <w:spacing w:line="257" w:lineRule="auto"/>
                    <w:rPr>
                      <w:kern w:val="24"/>
                      <w:szCs w:val="18"/>
                    </w:rPr>
                  </w:pPr>
                  <w:r>
                    <w:rPr>
                      <w:kern w:val="24"/>
                      <w:szCs w:val="18"/>
                    </w:rPr>
                    <w:t xml:space="preserve">3 </w:t>
                  </w:r>
                </w:p>
              </w:tc>
              <w:tc>
                <w:tcPr>
                  <w:tcW w:w="1543" w:type="dxa"/>
                  <w:vAlign w:val="center"/>
                </w:tcPr>
                <w:p w14:paraId="1EEA6EB6" w14:textId="77777777" w:rsidR="00663BBA" w:rsidRDefault="0058480E">
                  <w:pPr>
                    <w:pStyle w:val="TAC"/>
                    <w:keepNext w:val="0"/>
                    <w:keepLines w:val="0"/>
                    <w:spacing w:line="257" w:lineRule="auto"/>
                    <w:rPr>
                      <w:kern w:val="24"/>
                      <w:szCs w:val="18"/>
                    </w:rPr>
                  </w:pPr>
                  <w:r>
                    <w:rPr>
                      <w:kern w:val="24"/>
                      <w:szCs w:val="18"/>
                    </w:rPr>
                    <w:t>48</w:t>
                  </w:r>
                </w:p>
              </w:tc>
              <w:tc>
                <w:tcPr>
                  <w:tcW w:w="1826" w:type="dxa"/>
                  <w:vAlign w:val="center"/>
                </w:tcPr>
                <w:p w14:paraId="22A5F537" w14:textId="77777777" w:rsidR="00663BBA" w:rsidRDefault="0058480E">
                  <w:pPr>
                    <w:pStyle w:val="TAC"/>
                    <w:keepNext w:val="0"/>
                    <w:keepLines w:val="0"/>
                    <w:spacing w:line="257" w:lineRule="auto"/>
                    <w:rPr>
                      <w:kern w:val="24"/>
                      <w:szCs w:val="18"/>
                    </w:rPr>
                  </w:pPr>
                  <w:r>
                    <w:rPr>
                      <w:kern w:val="24"/>
                      <w:szCs w:val="18"/>
                    </w:rPr>
                    <w:t>2</w:t>
                  </w:r>
                </w:p>
              </w:tc>
              <w:tc>
                <w:tcPr>
                  <w:tcW w:w="1451" w:type="dxa"/>
                  <w:vAlign w:val="center"/>
                </w:tcPr>
                <w:p w14:paraId="53BD0231" w14:textId="77777777" w:rsidR="00663BBA" w:rsidRDefault="0058480E">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1509E905" w14:textId="77777777" w:rsidR="00663BBA" w:rsidRDefault="0058480E">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663BBA" w14:paraId="7653798C" w14:textId="77777777">
              <w:trPr>
                <w:cantSplit/>
              </w:trPr>
              <w:tc>
                <w:tcPr>
                  <w:tcW w:w="792" w:type="dxa"/>
                  <w:tcBorders>
                    <w:right w:val="double" w:sz="4" w:space="0" w:color="auto"/>
                  </w:tcBorders>
                  <w:shd w:val="clear" w:color="auto" w:fill="auto"/>
                  <w:vAlign w:val="center"/>
                </w:tcPr>
                <w:p w14:paraId="1D522A78" w14:textId="77777777" w:rsidR="00663BBA" w:rsidRDefault="0058480E">
                  <w:pPr>
                    <w:pStyle w:val="TAC"/>
                    <w:keepNext w:val="0"/>
                    <w:keepLines w:val="0"/>
                    <w:spacing w:line="257" w:lineRule="auto"/>
                  </w:pPr>
                  <w:r>
                    <w:t>15</w:t>
                  </w:r>
                </w:p>
              </w:tc>
              <w:tc>
                <w:tcPr>
                  <w:tcW w:w="3314" w:type="dxa"/>
                  <w:tcBorders>
                    <w:left w:val="double" w:sz="4" w:space="0" w:color="auto"/>
                  </w:tcBorders>
                  <w:vAlign w:val="center"/>
                </w:tcPr>
                <w:p w14:paraId="7433FEB4" w14:textId="77777777" w:rsidR="00663BBA" w:rsidRDefault="0058480E">
                  <w:pPr>
                    <w:pStyle w:val="TAC"/>
                    <w:keepNext w:val="0"/>
                    <w:keepLines w:val="0"/>
                    <w:spacing w:line="257" w:lineRule="auto"/>
                    <w:rPr>
                      <w:kern w:val="24"/>
                      <w:szCs w:val="18"/>
                    </w:rPr>
                  </w:pPr>
                  <w:r>
                    <w:t>3</w:t>
                  </w:r>
                </w:p>
              </w:tc>
              <w:tc>
                <w:tcPr>
                  <w:tcW w:w="1543" w:type="dxa"/>
                  <w:vAlign w:val="center"/>
                </w:tcPr>
                <w:p w14:paraId="09BF39AD" w14:textId="77777777" w:rsidR="00663BBA" w:rsidRDefault="0058480E">
                  <w:pPr>
                    <w:pStyle w:val="TAC"/>
                    <w:keepNext w:val="0"/>
                    <w:keepLines w:val="0"/>
                    <w:spacing w:line="257" w:lineRule="auto"/>
                    <w:rPr>
                      <w:kern w:val="24"/>
                      <w:szCs w:val="18"/>
                    </w:rPr>
                  </w:pPr>
                  <w:r>
                    <w:rPr>
                      <w:kern w:val="24"/>
                      <w:szCs w:val="18"/>
                    </w:rPr>
                    <w:t>48</w:t>
                  </w:r>
                </w:p>
              </w:tc>
              <w:tc>
                <w:tcPr>
                  <w:tcW w:w="1826" w:type="dxa"/>
                  <w:vAlign w:val="center"/>
                </w:tcPr>
                <w:p w14:paraId="0814661C" w14:textId="77777777" w:rsidR="00663BBA" w:rsidRDefault="0058480E">
                  <w:pPr>
                    <w:pStyle w:val="TAC"/>
                    <w:keepNext w:val="0"/>
                    <w:keepLines w:val="0"/>
                    <w:spacing w:line="257" w:lineRule="auto"/>
                    <w:rPr>
                      <w:kern w:val="24"/>
                      <w:szCs w:val="18"/>
                    </w:rPr>
                  </w:pPr>
                  <w:r>
                    <w:rPr>
                      <w:kern w:val="24"/>
                      <w:szCs w:val="18"/>
                    </w:rPr>
                    <w:t>2</w:t>
                  </w:r>
                </w:p>
              </w:tc>
              <w:tc>
                <w:tcPr>
                  <w:tcW w:w="1451" w:type="dxa"/>
                  <w:vAlign w:val="center"/>
                </w:tcPr>
                <w:p w14:paraId="119E05DC" w14:textId="77777777" w:rsidR="00663BBA" w:rsidRDefault="0058480E">
                  <w:pPr>
                    <w:pStyle w:val="TAC"/>
                    <w:keepNext w:val="0"/>
                    <w:keepLines w:val="0"/>
                    <w:spacing w:line="257" w:lineRule="auto"/>
                  </w:pPr>
                  <w:r>
                    <w:t>48</w:t>
                  </w:r>
                </w:p>
              </w:tc>
            </w:tr>
          </w:tbl>
          <w:p w14:paraId="7B6AEBA3" w14:textId="77777777" w:rsidR="00663BBA" w:rsidRDefault="00663BBA">
            <w:pPr>
              <w:spacing w:line="257" w:lineRule="auto"/>
            </w:pPr>
          </w:p>
          <w:p w14:paraId="4FDECF1D" w14:textId="77777777" w:rsidR="00663BBA" w:rsidRDefault="0058480E">
            <w:pPr>
              <w:spacing w:line="257" w:lineRule="auto"/>
              <w:rPr>
                <w:color w:val="FF0000"/>
              </w:rPr>
            </w:pPr>
            <w:r>
              <w:rPr>
                <w:color w:val="FF0000"/>
              </w:rPr>
              <w:t>======================= Unchanged Text Omitted =============================</w:t>
            </w:r>
          </w:p>
          <w:p w14:paraId="31BC71F7" w14:textId="77777777" w:rsidR="00663BBA" w:rsidRDefault="00663BBA">
            <w:pPr>
              <w:pStyle w:val="a4"/>
              <w:spacing w:after="0" w:line="257" w:lineRule="auto"/>
              <w:rPr>
                <w:rFonts w:ascii="Times New Roman" w:hAnsi="Times New Roman"/>
                <w:sz w:val="22"/>
                <w:szCs w:val="22"/>
                <w:lang w:eastAsia="zh-CN"/>
              </w:rPr>
            </w:pPr>
          </w:p>
        </w:tc>
      </w:tr>
    </w:tbl>
    <w:p w14:paraId="5A6D82E1" w14:textId="77777777" w:rsidR="00663BBA" w:rsidRDefault="00663BBA">
      <w:pPr>
        <w:pStyle w:val="a4"/>
        <w:spacing w:after="0"/>
        <w:rPr>
          <w:rFonts w:ascii="Times New Roman" w:hAnsi="Times New Roman"/>
          <w:sz w:val="22"/>
          <w:szCs w:val="22"/>
          <w:lang w:eastAsia="zh-CN"/>
        </w:rPr>
      </w:pPr>
    </w:p>
    <w:p w14:paraId="3642D88A" w14:textId="77777777" w:rsidR="00663BBA" w:rsidRDefault="00663BBA">
      <w:pPr>
        <w:pStyle w:val="a4"/>
        <w:spacing w:after="0"/>
        <w:rPr>
          <w:rFonts w:ascii="Times New Roman" w:hAnsi="Times New Roman"/>
          <w:sz w:val="22"/>
          <w:szCs w:val="22"/>
          <w:lang w:eastAsia="zh-CN"/>
        </w:rPr>
      </w:pPr>
    </w:p>
    <w:p w14:paraId="3D7A0811" w14:textId="77777777" w:rsidR="00663BBA" w:rsidRDefault="00663BBA">
      <w:pPr>
        <w:pStyle w:val="a4"/>
        <w:spacing w:after="0"/>
        <w:rPr>
          <w:rFonts w:ascii="Times New Roman" w:hAnsi="Times New Roman"/>
          <w:sz w:val="22"/>
          <w:szCs w:val="22"/>
          <w:lang w:eastAsia="zh-CN"/>
        </w:rPr>
      </w:pPr>
    </w:p>
    <w:p w14:paraId="0D94372A" w14:textId="77777777" w:rsidR="00663BBA" w:rsidRDefault="0058480E">
      <w:pPr>
        <w:pStyle w:val="3"/>
        <w:rPr>
          <w:rFonts w:eastAsia="SimSun"/>
          <w:sz w:val="24"/>
          <w:szCs w:val="18"/>
          <w:lang w:eastAsia="zh-CN"/>
        </w:rPr>
      </w:pPr>
      <w:r>
        <w:rPr>
          <w:rFonts w:eastAsia="SimSun"/>
          <w:sz w:val="24"/>
          <w:szCs w:val="18"/>
          <w:lang w:eastAsia="zh-CN"/>
        </w:rPr>
        <w:t>Summary of Discussions</w:t>
      </w:r>
    </w:p>
    <w:p w14:paraId="0A15089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the CORESET#0 configuration in MIB.</w:t>
      </w:r>
    </w:p>
    <w:p w14:paraId="63F6995C" w14:textId="77777777" w:rsidR="00663BBA" w:rsidRDefault="00663BBA">
      <w:pPr>
        <w:pStyle w:val="a4"/>
        <w:spacing w:after="0"/>
        <w:rPr>
          <w:rFonts w:ascii="Times New Roman" w:hAnsi="Times New Roman"/>
          <w:sz w:val="22"/>
          <w:szCs w:val="22"/>
          <w:lang w:eastAsia="zh-CN"/>
        </w:rPr>
      </w:pPr>
    </w:p>
    <w:p w14:paraId="066653D7"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1EAB046C"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Finalize later once RAN4 finishes channelization: CATT, NTT Docomo</w:t>
      </w:r>
    </w:p>
    <w:p w14:paraId="21D5683F"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130CF788"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0 RB offset: Intel, Ericsson</w:t>
      </w:r>
    </w:p>
    <w:p w14:paraId="7380CA2F"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RB offset: Samsung</w:t>
      </w:r>
    </w:p>
    <w:p w14:paraId="2ED96C9B"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 Huawei/HiSilicon, vivo, Qualcomm</w:t>
      </w:r>
    </w:p>
    <w:p w14:paraId="66282FC7"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2EBDCB5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422ED7F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28} RB offset: Samsung</w:t>
      </w:r>
    </w:p>
    <w:p w14:paraId="1A1F24C0"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Huawei/HiliSicon, Intel, vivo, Ericsson</w:t>
      </w:r>
    </w:p>
    <w:p w14:paraId="37D19851"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w:t>
      </w:r>
    </w:p>
    <w:p w14:paraId="7ECD289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1F9B793C"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vivo</w:t>
      </w:r>
    </w:p>
    <w:p w14:paraId="2A86ABD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76} RB offset: Nokia/NSB</w:t>
      </w:r>
    </w:p>
    <w:p w14:paraId="0B7A538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38 RB offset: Samsung</w:t>
      </w:r>
    </w:p>
    <w:p w14:paraId="6EE363BE"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247659F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6B66794D"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Samsung, Ericsson, Qualcomm</w:t>
      </w:r>
    </w:p>
    <w:p w14:paraId="554862A0"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54FC8471"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7671C79A"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p>
    <w:p w14:paraId="06035603"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49075654"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3987B8EC"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26CDF87F"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vivo, Samsung, Qualcomm</w:t>
      </w:r>
    </w:p>
    <w:p w14:paraId="46C2F3E8"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4013E7F8"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56B6E305"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Intel, vivo, Samsung, Ericsson</w:t>
      </w:r>
    </w:p>
    <w:p w14:paraId="41300D0F"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6B71D4E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RB offset: Intel</w:t>
      </w:r>
    </w:p>
    <w:p w14:paraId="0901CE08"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2549C53A"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vivo, Samsung</w:t>
      </w:r>
    </w:p>
    <w:p w14:paraId="1A1FFE04"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36, 72, 76} RB offset: Nokia/NSB</w:t>
      </w:r>
    </w:p>
    <w:p w14:paraId="58609EEB"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0DBD717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37B5CE3F"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Ericsson, Qualcomm</w:t>
      </w:r>
    </w:p>
    <w:p w14:paraId="54B62AB1"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6B90A00A"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2658945F"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Ericsson, Qualcomm</w:t>
      </w:r>
    </w:p>
    <w:p w14:paraId="2F40DA5A"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6605805D"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7C1A6F8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Intel, vivo, Samsung, Qualcomm, Ericsson</w:t>
      </w:r>
    </w:p>
    <w:p w14:paraId="1D35CF5C"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3460C82D"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7FEC325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23537B0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vivo, Samsung</w:t>
      </w:r>
    </w:p>
    <w:p w14:paraId="54A3DCDD"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Multiplexing pattern 1 with 96 RBs: </w:t>
      </w:r>
    </w:p>
    <w:p w14:paraId="2D5CE6E6"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w:t>
      </w:r>
    </w:p>
    <w:p w14:paraId="6012CC83"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4C3C97F4"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Samsung</w:t>
      </w:r>
    </w:p>
    <w:p w14:paraId="4B9E47BA"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12328D7B"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386A522B"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Samsung, Ericsson, Qualcomm</w:t>
      </w:r>
    </w:p>
    <w:p w14:paraId="61DF1515"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4638C230"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0A7E7313"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p>
    <w:p w14:paraId="301145E4"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the 57 – 66 GHz band, the SSB-CORESET0 offsets proposed in Section 5.1 for the floating channelization design are also valid for the fixed design, and no additional offset values need to be defined</w:t>
      </w:r>
    </w:p>
    <w:p w14:paraId="21B31931"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Ericsson, [Intel]</w:t>
      </w:r>
    </w:p>
    <w:p w14:paraId="6EDA2CB6"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Additionally support 1 symbol duration 96 RB CORESET for 480 and 960 kHz for multiplexing pattern 1.</w:t>
      </w:r>
    </w:p>
    <w:p w14:paraId="42F23FFF"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Intel</w:t>
      </w:r>
    </w:p>
    <w:p w14:paraId="628DF978" w14:textId="77777777" w:rsidR="00663BBA" w:rsidRDefault="00663BBA">
      <w:pPr>
        <w:pStyle w:val="a4"/>
        <w:spacing w:after="0"/>
        <w:rPr>
          <w:rFonts w:ascii="Times New Roman" w:hAnsi="Times New Roman"/>
          <w:sz w:val="22"/>
          <w:szCs w:val="22"/>
          <w:lang w:eastAsia="zh-CN"/>
        </w:rPr>
      </w:pPr>
    </w:p>
    <w:p w14:paraId="7BA856A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Discuss further on the RB offset values and the proposals discussed above.</w:t>
      </w:r>
    </w:p>
    <w:p w14:paraId="0410E0EC" w14:textId="77777777" w:rsidR="00663BBA" w:rsidRDefault="00663BBA">
      <w:pPr>
        <w:pStyle w:val="a4"/>
        <w:spacing w:after="0"/>
        <w:rPr>
          <w:rFonts w:ascii="Times New Roman" w:hAnsi="Times New Roman"/>
          <w:sz w:val="22"/>
          <w:szCs w:val="22"/>
          <w:lang w:eastAsia="zh-CN"/>
        </w:rPr>
      </w:pPr>
    </w:p>
    <w:p w14:paraId="16915D48" w14:textId="77777777" w:rsidR="00663BBA" w:rsidRDefault="0058480E">
      <w:pPr>
        <w:pStyle w:val="3"/>
        <w:rPr>
          <w:rFonts w:eastAsia="SimSun"/>
          <w:sz w:val="24"/>
          <w:szCs w:val="18"/>
          <w:lang w:eastAsia="zh-CN"/>
        </w:rPr>
      </w:pPr>
      <w:r>
        <w:rPr>
          <w:rFonts w:eastAsia="SimSun"/>
          <w:sz w:val="24"/>
          <w:szCs w:val="18"/>
          <w:lang w:eastAsia="zh-CN"/>
        </w:rPr>
        <w:t>[CLOSED] 1st Round Discussion</w:t>
      </w:r>
    </w:p>
    <w:p w14:paraId="61B458B0"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It looks like few companies like Intel and Ericsson has provided some quantitative analysis of required RB offsets. Moderator thinks it will be highly useful if companies can provide some quantitative analysis of which RB offsets are required to support both licensed and unlicensed operation based on RAN4 LS.</w:t>
      </w:r>
    </w:p>
    <w:p w14:paraId="5EBB475B" w14:textId="77777777" w:rsidR="00663BBA" w:rsidRDefault="00663BBA">
      <w:pPr>
        <w:pStyle w:val="a4"/>
        <w:spacing w:after="0"/>
        <w:rPr>
          <w:rFonts w:ascii="Times New Roman" w:hAnsi="Times New Roman"/>
          <w:sz w:val="22"/>
          <w:szCs w:val="22"/>
          <w:lang w:eastAsia="zh-CN"/>
        </w:rPr>
      </w:pPr>
    </w:p>
    <w:p w14:paraId="51AD4BB8"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Companies are asked to provide further comments (including preferences, or whether they can accept specific options) on the following summary (e.g. provide further information or quantitative analysis about reasons behind the RB offset)</w:t>
      </w:r>
    </w:p>
    <w:p w14:paraId="003EADA3" w14:textId="77777777" w:rsidR="00663BBA" w:rsidRDefault="00663BBA">
      <w:pPr>
        <w:pStyle w:val="a4"/>
        <w:spacing w:after="0"/>
        <w:rPr>
          <w:rFonts w:ascii="Times New Roman" w:hAnsi="Times New Roman"/>
          <w:sz w:val="22"/>
          <w:szCs w:val="22"/>
          <w:lang w:eastAsia="zh-CN"/>
        </w:rPr>
      </w:pPr>
    </w:p>
    <w:p w14:paraId="7F97E6E1"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01814D70"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Finalize later once RAN4 finishes channelization: CATT</w:t>
      </w:r>
      <w:r>
        <w:rPr>
          <w:rFonts w:ascii="Times New Roman" w:hAnsi="Times New Roman"/>
          <w:strike/>
          <w:color w:val="FF0000"/>
          <w:sz w:val="22"/>
          <w:szCs w:val="22"/>
          <w:lang w:eastAsia="zh-CN"/>
        </w:rPr>
        <w:t>, NTT Docomo</w:t>
      </w:r>
    </w:p>
    <w:p w14:paraId="588481C0"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6E728834"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 CATT</w:t>
      </w:r>
    </w:p>
    <w:p w14:paraId="3AE015F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RB offset: Samsung</w:t>
      </w:r>
    </w:p>
    <w:p w14:paraId="41B6C3D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 Huawei/HiSilicon, vivo, Qualcomm</w:t>
      </w:r>
      <w:r>
        <w:rPr>
          <w:rFonts w:ascii="Times New Roman" w:hAnsi="Times New Roman"/>
          <w:color w:val="0070C0"/>
          <w:sz w:val="22"/>
          <w:szCs w:val="22"/>
          <w:u w:val="single"/>
          <w:lang w:eastAsia="zh-CN"/>
        </w:rPr>
        <w:t xml:space="preserve">, Nokia, </w:t>
      </w:r>
      <w:r>
        <w:rPr>
          <w:rFonts w:ascii="Times New Roman" w:hAnsi="Times New Roman"/>
          <w:color w:val="FF0000"/>
          <w:sz w:val="22"/>
          <w:szCs w:val="22"/>
          <w:u w:val="single"/>
          <w:lang w:eastAsia="zh-CN"/>
        </w:rPr>
        <w:t>Samsung, LG Electronics, Apple, Futurewei</w:t>
      </w:r>
    </w:p>
    <w:p w14:paraId="1B843AFE"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3AD7EFFA"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091E0B2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28} RB offset: Samsung</w:t>
      </w:r>
    </w:p>
    <w:p w14:paraId="609EE65B"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Huawei/HiliSicon, Intel, vivo, Ericsson</w:t>
      </w:r>
      <w:r>
        <w:rPr>
          <w:rFonts w:ascii="Times New Roman" w:hAnsi="Times New Roman"/>
          <w:color w:val="0070C0"/>
          <w:sz w:val="22"/>
          <w:szCs w:val="22"/>
          <w:u w:val="single"/>
          <w:lang w:eastAsia="zh-CN"/>
        </w:rPr>
        <w:t xml:space="preserve">, Nokia, </w:t>
      </w:r>
      <w:r>
        <w:rPr>
          <w:rFonts w:ascii="Times New Roman" w:hAnsi="Times New Roman"/>
          <w:color w:val="FF0000"/>
          <w:sz w:val="22"/>
          <w:szCs w:val="22"/>
          <w:u w:val="single"/>
          <w:lang w:eastAsia="zh-CN"/>
        </w:rPr>
        <w:t>Samsung, LG Electronics, NTT Docomo, Apple, Futurewei, CATT</w:t>
      </w:r>
    </w:p>
    <w:p w14:paraId="4AF80F51"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w:t>
      </w:r>
    </w:p>
    <w:p w14:paraId="2970839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 CATT</w:t>
      </w:r>
    </w:p>
    <w:p w14:paraId="5C75510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{0, 76} RB offset: Huawei/HiSilicon, vivo, </w:t>
      </w:r>
      <w:r>
        <w:rPr>
          <w:rFonts w:ascii="Times New Roman" w:hAnsi="Times New Roman"/>
          <w:color w:val="FF0000"/>
          <w:sz w:val="22"/>
          <w:szCs w:val="22"/>
          <w:lang w:eastAsia="zh-CN"/>
        </w:rPr>
        <w:t xml:space="preserve">Samsung, </w:t>
      </w:r>
    </w:p>
    <w:p w14:paraId="1BB19E0F"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{0, 38, 76} RB offset: Nokia/NSB, Samsung</w:t>
      </w:r>
    </w:p>
    <w:p w14:paraId="0809613F"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38 RB offset: Samsung</w:t>
      </w:r>
    </w:p>
    <w:p w14:paraId="6AE45F69"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562D41D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2142E6BD"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Samsung, Ericsson, Qualcomm</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1E9AA526"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2DBE5708"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7A1D9888"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5C71964F"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0CA04D1D"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7CBB010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 CATT</w:t>
      </w:r>
    </w:p>
    <w:p w14:paraId="2D23BC9E"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vivo, Samsung, Qualcomm</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Apple, Futurewei</w:t>
      </w:r>
    </w:p>
    <w:p w14:paraId="4F07C719"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786DF1C8"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2CE16E7C"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Intel, vivo, Samsung, Ericsson</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NTT Docomo, Apple, Futurewei, CATT</w:t>
      </w:r>
    </w:p>
    <w:p w14:paraId="5F584304"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580FE497"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RB offset: Intel</w:t>
      </w:r>
    </w:p>
    <w:p w14:paraId="74C16386"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3A13F06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vivo, Samsung</w:t>
      </w:r>
    </w:p>
    <w:p w14:paraId="29F9BE3D"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color w:val="0070C0"/>
          <w:sz w:val="22"/>
          <w:szCs w:val="22"/>
          <w:u w:val="single"/>
          <w:lang w:eastAsia="zh-CN"/>
        </w:rPr>
        <w:t>[</w:t>
      </w:r>
      <w:r>
        <w:rPr>
          <w:rFonts w:ascii="Times New Roman" w:hAnsi="Times New Roman"/>
          <w:sz w:val="22"/>
          <w:szCs w:val="22"/>
          <w:lang w:eastAsia="zh-CN"/>
        </w:rPr>
        <w:t>{0, 36, 72, 76}</w:t>
      </w:r>
      <w:r>
        <w:rPr>
          <w:rFonts w:ascii="Times New Roman" w:hAnsi="Times New Roman"/>
          <w:color w:val="0070C0"/>
          <w:sz w:val="22"/>
          <w:szCs w:val="22"/>
          <w:u w:val="single"/>
          <w:lang w:eastAsia="zh-CN"/>
        </w:rPr>
        <w:t>]</w:t>
      </w:r>
      <w:r>
        <w:rPr>
          <w:rFonts w:ascii="Times New Roman" w:hAnsi="Times New Roman"/>
          <w:sz w:val="22"/>
          <w:szCs w:val="22"/>
          <w:lang w:eastAsia="zh-CN"/>
        </w:rPr>
        <w:t xml:space="preserve"> RB offset: Nokia/NSB</w:t>
      </w:r>
    </w:p>
    <w:p w14:paraId="6D03ED71"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color w:val="FF0000"/>
          <w:sz w:val="22"/>
          <w:szCs w:val="22"/>
          <w:u w:val="single"/>
          <w:lang w:eastAsia="zh-CN"/>
        </w:rPr>
        <w:t>{0, x} RB offset, open to discuss on x value: NTT Docomo, CATT</w:t>
      </w:r>
    </w:p>
    <w:p w14:paraId="4AB90C99"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38252FDC"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05A9E271"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Ericsson, Qualcomm, Samsung</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6160C285"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58134E5E"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77B2551F"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Ericsson, Qualcomm, Samsung</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0F787276"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1ACBD76F"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19148A81"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Intel, vivo, Samsung, Qualcomm, Ericsson</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NTT Docomo, Apple, Futurewei, CATT</w:t>
      </w:r>
    </w:p>
    <w:p w14:paraId="44122DC9"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08735755"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4BEA0D27"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w:t>
      </w:r>
    </w:p>
    <w:p w14:paraId="6D0770A0"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vivo, Samsung</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Apple, Futurewei</w:t>
      </w:r>
    </w:p>
    <w:p w14:paraId="517893B3"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19C7115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0 RB offset: Intel</w:t>
      </w:r>
      <w:r>
        <w:rPr>
          <w:rFonts w:ascii="Times New Roman" w:hAnsi="Times New Roman"/>
          <w:color w:val="FF0000"/>
          <w:sz w:val="22"/>
          <w:szCs w:val="22"/>
          <w:u w:val="single"/>
          <w:lang w:eastAsia="zh-CN"/>
        </w:rPr>
        <w:t>, CATT</w:t>
      </w:r>
    </w:p>
    <w:p w14:paraId="04F041B9"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1015FBE6"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Samsung</w:t>
      </w:r>
    </w:p>
    <w:p w14:paraId="366D680B" w14:textId="77777777" w:rsidR="00663BBA" w:rsidRDefault="0058480E">
      <w:pPr>
        <w:pStyle w:val="a4"/>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{0, 36, 72, 76} RB offset: Nokia/NSB</w:t>
      </w:r>
    </w:p>
    <w:p w14:paraId="1E3D3E66"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color w:val="FF0000"/>
          <w:sz w:val="22"/>
          <w:szCs w:val="22"/>
          <w:u w:val="single"/>
          <w:lang w:eastAsia="zh-CN"/>
        </w:rPr>
        <w:t>{0, x} RB offset, open to discuss on x value: NTT Docomo</w:t>
      </w:r>
    </w:p>
    <w:p w14:paraId="2E8F7EB6"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51FCD3AC"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6B51593B"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Samsung, Ericsson, Qualcomm</w:t>
      </w:r>
      <w:r>
        <w:rPr>
          <w:rFonts w:ascii="Times New Roman" w:hAnsi="Times New Roman"/>
          <w:color w:val="FF0000"/>
          <w:sz w:val="22"/>
          <w:szCs w:val="22"/>
          <w:u w:val="single"/>
          <w:lang w:eastAsia="zh-CN"/>
        </w:rPr>
        <w:t xml:space="preserve">, LG Electronics, NTT Docomo, Futurewei, </w:t>
      </w:r>
      <w:r>
        <w:rPr>
          <w:rFonts w:ascii="Times New Roman" w:hAnsi="Times New Roman"/>
          <w:color w:val="FF0000"/>
          <w:sz w:val="22"/>
          <w:szCs w:val="22"/>
          <w:shd w:val="clear" w:color="auto" w:fill="FFFFFF" w:themeFill="background1"/>
          <w:lang w:eastAsia="zh-CN"/>
        </w:rPr>
        <w:t>Huawei/HiliSicon</w:t>
      </w:r>
    </w:p>
    <w:p w14:paraId="2AD90DEB"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63F7AFFC"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3027388E"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r>
        <w:rPr>
          <w:rFonts w:ascii="Times New Roman" w:hAnsi="Times New Roman"/>
          <w:color w:val="FF0000"/>
          <w:sz w:val="22"/>
          <w:szCs w:val="22"/>
          <w:u w:val="single"/>
          <w:lang w:eastAsia="zh-CN"/>
        </w:rPr>
        <w:t xml:space="preserve">, LG Electronics, NTT Docomo, Futurewei, </w:t>
      </w:r>
      <w:r>
        <w:rPr>
          <w:rFonts w:ascii="Times New Roman" w:hAnsi="Times New Roman"/>
          <w:color w:val="FF0000"/>
          <w:sz w:val="22"/>
          <w:szCs w:val="22"/>
          <w:shd w:val="clear" w:color="auto" w:fill="FFFFFF" w:themeFill="background1"/>
          <w:lang w:eastAsia="zh-CN"/>
        </w:rPr>
        <w:t>Huawei/HiliSicon</w:t>
      </w:r>
    </w:p>
    <w:p w14:paraId="6BB1698A" w14:textId="77777777" w:rsidR="00663BBA" w:rsidRDefault="00663BBA">
      <w:pPr>
        <w:pStyle w:val="a4"/>
        <w:spacing w:after="0"/>
        <w:rPr>
          <w:rFonts w:ascii="Times New Roman" w:hAnsi="Times New Roman"/>
          <w:sz w:val="22"/>
          <w:szCs w:val="22"/>
          <w:lang w:eastAsia="zh-CN"/>
        </w:rPr>
      </w:pPr>
    </w:p>
    <w:p w14:paraId="102AB7B1" w14:textId="77777777" w:rsidR="00663BBA" w:rsidRDefault="0058480E">
      <w:pPr>
        <w:pStyle w:val="4"/>
        <w:spacing w:line="257" w:lineRule="auto"/>
        <w:ind w:left="1411" w:hanging="1411"/>
        <w:rPr>
          <w:rFonts w:eastAsia="SimSun"/>
          <w:szCs w:val="18"/>
          <w:lang w:eastAsia="zh-CN"/>
        </w:rPr>
      </w:pPr>
      <w:r>
        <w:rPr>
          <w:rFonts w:eastAsia="SimSun"/>
          <w:szCs w:val="18"/>
          <w:lang w:eastAsia="zh-CN"/>
        </w:rPr>
        <w:t>Proposal# 4-1</w:t>
      </w:r>
    </w:p>
    <w:p w14:paraId="51D5ABC9" w14:textId="77777777" w:rsidR="00663BBA" w:rsidRDefault="0058480E">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Proposed Agreement:</w:t>
      </w:r>
    </w:p>
    <w:p w14:paraId="0D2C177D" w14:textId="77777777" w:rsidR="00663BBA" w:rsidRDefault="0058480E">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 are used for set of resource blocks and slot symbols of CORESET for Type0-PDCCH search space set when {SS/PBCH block, PDCCH} SCS is {120, 120}, {480, 480}, and {960, 960} kHz for FR2-2.</w:t>
      </w:r>
    </w:p>
    <w:p w14:paraId="6F8DC53D" w14:textId="77777777" w:rsidR="00663BBA" w:rsidRDefault="0058480E">
      <w:pPr>
        <w:pStyle w:val="a4"/>
        <w:numPr>
          <w:ilvl w:val="2"/>
          <w:numId w:val="10"/>
        </w:numPr>
        <w:spacing w:after="0"/>
        <w:rPr>
          <w:rFonts w:ascii="Times New Roman" w:hAnsi="Times New Roman"/>
          <w:sz w:val="22"/>
          <w:szCs w:val="22"/>
          <w:lang w:val="en-GB" w:eastAsia="zh-CN"/>
        </w:rPr>
      </w:pPr>
      <w:r>
        <w:rPr>
          <w:rFonts w:ascii="Times New Roman" w:hAnsi="Times New Roman"/>
          <w:sz w:val="22"/>
          <w:szCs w:val="22"/>
          <w:lang w:val="en-GB" w:eastAsia="zh-CN"/>
        </w:rPr>
        <w:t>Note: Values in [ ] are agreed as working assumption, and can be revisited once RAN4 finalizes the further details of the channelization.</w:t>
      </w:r>
    </w:p>
    <w:p w14:paraId="2CD4A328" w14:textId="77777777" w:rsidR="00663BBA" w:rsidRDefault="0058480E">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 for TS38.213 from R1-2202502</w:t>
      </w:r>
    </w:p>
    <w:p w14:paraId="748401E1" w14:textId="77777777" w:rsidR="00663BBA" w:rsidRDefault="00663BBA">
      <w:pPr>
        <w:pStyle w:val="a4"/>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663BBA" w14:paraId="0C3B4B76" w14:textId="77777777">
        <w:trPr>
          <w:cantSplit/>
        </w:trPr>
        <w:tc>
          <w:tcPr>
            <w:tcW w:w="745" w:type="dxa"/>
            <w:tcBorders>
              <w:bottom w:val="double" w:sz="4" w:space="0" w:color="auto"/>
              <w:right w:val="double" w:sz="4" w:space="0" w:color="auto"/>
            </w:tcBorders>
            <w:shd w:val="clear" w:color="auto" w:fill="E0E0E0"/>
            <w:vAlign w:val="center"/>
          </w:tcPr>
          <w:p w14:paraId="07491877" w14:textId="77777777" w:rsidR="00663BBA" w:rsidRDefault="0058480E">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1A3C4D4C" w14:textId="77777777" w:rsidR="00663BBA" w:rsidRDefault="0058480E">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66E1BB4" w14:textId="77777777" w:rsidR="00663BBA" w:rsidRDefault="0058480E">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1929799F" w14:textId="77777777" w:rsidR="00663BBA" w:rsidRDefault="0058480E">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672B8933" w14:textId="77777777" w:rsidR="00663BBA" w:rsidRDefault="0058480E">
            <w:pPr>
              <w:keepNext/>
              <w:keepLines/>
              <w:spacing w:after="0" w:line="240" w:lineRule="auto"/>
              <w:jc w:val="center"/>
              <w:rPr>
                <w:b/>
                <w:bCs/>
                <w:sz w:val="18"/>
              </w:rPr>
            </w:pPr>
            <w:r>
              <w:rPr>
                <w:rFonts w:cs="Arial"/>
                <w:b/>
                <w:kern w:val="24"/>
                <w:sz w:val="18"/>
                <w:lang w:val="en-GB"/>
              </w:rPr>
              <w:t xml:space="preserve">Offset (RBs) </w:t>
            </w:r>
          </w:p>
        </w:tc>
      </w:tr>
      <w:tr w:rsidR="00663BBA" w14:paraId="58F00D1B" w14:textId="77777777">
        <w:trPr>
          <w:cantSplit/>
        </w:trPr>
        <w:tc>
          <w:tcPr>
            <w:tcW w:w="745" w:type="dxa"/>
            <w:tcBorders>
              <w:top w:val="double" w:sz="4" w:space="0" w:color="auto"/>
              <w:right w:val="double" w:sz="4" w:space="0" w:color="auto"/>
            </w:tcBorders>
            <w:shd w:val="clear" w:color="auto" w:fill="auto"/>
            <w:vAlign w:val="center"/>
          </w:tcPr>
          <w:p w14:paraId="59CAB0DA" w14:textId="77777777" w:rsidR="00663BBA" w:rsidRDefault="0058480E">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4FEF83DF" w14:textId="77777777" w:rsidR="00663BBA" w:rsidRDefault="0058480E">
            <w:pPr>
              <w:keepNext/>
              <w:keepLines/>
              <w:spacing w:after="0" w:line="240" w:lineRule="auto"/>
              <w:jc w:val="center"/>
              <w:rPr>
                <w:sz w:val="18"/>
              </w:rPr>
            </w:pPr>
            <w:r>
              <w:rPr>
                <w:sz w:val="18"/>
              </w:rPr>
              <w:t>1</w:t>
            </w:r>
          </w:p>
        </w:tc>
        <w:tc>
          <w:tcPr>
            <w:tcW w:w="1321" w:type="dxa"/>
            <w:tcBorders>
              <w:top w:val="double" w:sz="4" w:space="0" w:color="auto"/>
            </w:tcBorders>
            <w:vAlign w:val="center"/>
          </w:tcPr>
          <w:p w14:paraId="32A2D256" w14:textId="77777777" w:rsidR="00663BBA" w:rsidRDefault="0058480E">
            <w:pPr>
              <w:keepNext/>
              <w:keepLines/>
              <w:spacing w:after="0" w:line="240" w:lineRule="auto"/>
              <w:jc w:val="center"/>
              <w:rPr>
                <w:sz w:val="18"/>
              </w:rPr>
            </w:pPr>
            <w:r>
              <w:rPr>
                <w:sz w:val="18"/>
              </w:rPr>
              <w:t>24</w:t>
            </w:r>
          </w:p>
        </w:tc>
        <w:tc>
          <w:tcPr>
            <w:tcW w:w="1201" w:type="dxa"/>
            <w:tcBorders>
              <w:top w:val="double" w:sz="4" w:space="0" w:color="auto"/>
            </w:tcBorders>
            <w:vAlign w:val="center"/>
          </w:tcPr>
          <w:p w14:paraId="2B6BFC4B" w14:textId="77777777" w:rsidR="00663BBA" w:rsidRDefault="0058480E">
            <w:pPr>
              <w:keepNext/>
              <w:keepLines/>
              <w:spacing w:after="0" w:line="240" w:lineRule="auto"/>
              <w:jc w:val="center"/>
              <w:rPr>
                <w:sz w:val="18"/>
              </w:rPr>
            </w:pPr>
            <w:r>
              <w:rPr>
                <w:sz w:val="18"/>
              </w:rPr>
              <w:t>2</w:t>
            </w:r>
          </w:p>
        </w:tc>
        <w:tc>
          <w:tcPr>
            <w:tcW w:w="1498" w:type="dxa"/>
            <w:tcBorders>
              <w:top w:val="double" w:sz="4" w:space="0" w:color="auto"/>
            </w:tcBorders>
            <w:vAlign w:val="center"/>
          </w:tcPr>
          <w:p w14:paraId="68BA94EC" w14:textId="77777777" w:rsidR="00663BBA" w:rsidRDefault="0058480E">
            <w:pPr>
              <w:keepNext/>
              <w:keepLines/>
              <w:spacing w:after="0" w:line="240" w:lineRule="auto"/>
              <w:jc w:val="center"/>
              <w:rPr>
                <w:color w:val="FF0000"/>
                <w:sz w:val="18"/>
              </w:rPr>
            </w:pPr>
            <w:r>
              <w:rPr>
                <w:color w:val="FF0000"/>
                <w:sz w:val="18"/>
              </w:rPr>
              <w:t>0</w:t>
            </w:r>
          </w:p>
        </w:tc>
      </w:tr>
      <w:tr w:rsidR="00663BBA" w14:paraId="3000ADBF" w14:textId="77777777">
        <w:trPr>
          <w:cantSplit/>
        </w:trPr>
        <w:tc>
          <w:tcPr>
            <w:tcW w:w="745" w:type="dxa"/>
            <w:tcBorders>
              <w:right w:val="double" w:sz="4" w:space="0" w:color="auto"/>
            </w:tcBorders>
            <w:shd w:val="clear" w:color="auto" w:fill="auto"/>
            <w:vAlign w:val="center"/>
          </w:tcPr>
          <w:p w14:paraId="0C33A9D1" w14:textId="77777777" w:rsidR="00663BBA" w:rsidRDefault="0058480E">
            <w:pPr>
              <w:keepNext/>
              <w:keepLines/>
              <w:spacing w:after="0" w:line="240" w:lineRule="auto"/>
              <w:jc w:val="center"/>
              <w:rPr>
                <w:sz w:val="18"/>
              </w:rPr>
            </w:pPr>
            <w:r>
              <w:rPr>
                <w:sz w:val="18"/>
              </w:rPr>
              <w:t>1</w:t>
            </w:r>
          </w:p>
        </w:tc>
        <w:tc>
          <w:tcPr>
            <w:tcW w:w="2590" w:type="dxa"/>
            <w:tcBorders>
              <w:left w:val="double" w:sz="4" w:space="0" w:color="auto"/>
            </w:tcBorders>
            <w:vAlign w:val="center"/>
          </w:tcPr>
          <w:p w14:paraId="350664B5" w14:textId="77777777" w:rsidR="00663BBA" w:rsidRDefault="0058480E">
            <w:pPr>
              <w:keepNext/>
              <w:keepLines/>
              <w:spacing w:after="0" w:line="240" w:lineRule="auto"/>
              <w:jc w:val="center"/>
              <w:rPr>
                <w:sz w:val="18"/>
              </w:rPr>
            </w:pPr>
            <w:r>
              <w:rPr>
                <w:sz w:val="18"/>
              </w:rPr>
              <w:t>1</w:t>
            </w:r>
          </w:p>
        </w:tc>
        <w:tc>
          <w:tcPr>
            <w:tcW w:w="1321" w:type="dxa"/>
            <w:vAlign w:val="center"/>
          </w:tcPr>
          <w:p w14:paraId="51524CEB" w14:textId="77777777" w:rsidR="00663BBA" w:rsidRDefault="0058480E">
            <w:pPr>
              <w:keepNext/>
              <w:keepLines/>
              <w:spacing w:after="0" w:line="240" w:lineRule="auto"/>
              <w:jc w:val="center"/>
              <w:rPr>
                <w:sz w:val="18"/>
              </w:rPr>
            </w:pPr>
            <w:r>
              <w:rPr>
                <w:sz w:val="18"/>
              </w:rPr>
              <w:t>24</w:t>
            </w:r>
          </w:p>
        </w:tc>
        <w:tc>
          <w:tcPr>
            <w:tcW w:w="1201" w:type="dxa"/>
            <w:vAlign w:val="center"/>
          </w:tcPr>
          <w:p w14:paraId="5D5DB30E" w14:textId="77777777" w:rsidR="00663BBA" w:rsidRDefault="0058480E">
            <w:pPr>
              <w:keepNext/>
              <w:keepLines/>
              <w:spacing w:after="0" w:line="240" w:lineRule="auto"/>
              <w:jc w:val="center"/>
              <w:rPr>
                <w:sz w:val="18"/>
              </w:rPr>
            </w:pPr>
            <w:r>
              <w:rPr>
                <w:sz w:val="18"/>
              </w:rPr>
              <w:t>2</w:t>
            </w:r>
          </w:p>
        </w:tc>
        <w:tc>
          <w:tcPr>
            <w:tcW w:w="1498" w:type="dxa"/>
            <w:vAlign w:val="center"/>
          </w:tcPr>
          <w:p w14:paraId="6EAAF833" w14:textId="77777777" w:rsidR="00663BBA" w:rsidRDefault="0058480E">
            <w:pPr>
              <w:keepNext/>
              <w:keepLines/>
              <w:spacing w:after="0" w:line="240" w:lineRule="auto"/>
              <w:jc w:val="center"/>
              <w:rPr>
                <w:color w:val="FF0000"/>
                <w:sz w:val="18"/>
              </w:rPr>
            </w:pPr>
            <w:r>
              <w:rPr>
                <w:color w:val="FF0000"/>
                <w:sz w:val="18"/>
              </w:rPr>
              <w:t>4</w:t>
            </w:r>
          </w:p>
        </w:tc>
      </w:tr>
      <w:tr w:rsidR="00663BBA" w14:paraId="26948A99" w14:textId="77777777">
        <w:trPr>
          <w:cantSplit/>
        </w:trPr>
        <w:tc>
          <w:tcPr>
            <w:tcW w:w="745" w:type="dxa"/>
            <w:tcBorders>
              <w:right w:val="double" w:sz="4" w:space="0" w:color="auto"/>
            </w:tcBorders>
            <w:shd w:val="clear" w:color="auto" w:fill="F2F2F2" w:themeFill="background1" w:themeFillShade="F2"/>
            <w:vAlign w:val="center"/>
          </w:tcPr>
          <w:p w14:paraId="25163D8C" w14:textId="77777777" w:rsidR="00663BBA" w:rsidRDefault="0058480E">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6143F06F" w14:textId="77777777" w:rsidR="00663BBA" w:rsidRDefault="0058480E">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66BC498" w14:textId="77777777" w:rsidR="00663BBA" w:rsidRDefault="0058480E">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6F61AEC4" w14:textId="77777777" w:rsidR="00663BBA" w:rsidRDefault="0058480E">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117A9436"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43365831" w14:textId="77777777">
        <w:trPr>
          <w:cantSplit/>
        </w:trPr>
        <w:tc>
          <w:tcPr>
            <w:tcW w:w="745" w:type="dxa"/>
            <w:tcBorders>
              <w:right w:val="double" w:sz="4" w:space="0" w:color="auto"/>
            </w:tcBorders>
            <w:shd w:val="clear" w:color="auto" w:fill="F2F2F2" w:themeFill="background1" w:themeFillShade="F2"/>
            <w:vAlign w:val="center"/>
          </w:tcPr>
          <w:p w14:paraId="2B95E527" w14:textId="77777777" w:rsidR="00663BBA" w:rsidRDefault="0058480E">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3084CD47" w14:textId="77777777" w:rsidR="00663BBA" w:rsidRDefault="0058480E">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1C3FAE6" w14:textId="77777777" w:rsidR="00663BBA" w:rsidRDefault="0058480E">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67D4F28" w14:textId="77777777" w:rsidR="00663BBA" w:rsidRDefault="0058480E">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10525FEA" w14:textId="77777777" w:rsidR="00663BBA" w:rsidRDefault="0058480E">
            <w:pPr>
              <w:keepNext/>
              <w:keepLines/>
              <w:spacing w:after="0" w:line="240" w:lineRule="auto"/>
              <w:jc w:val="center"/>
              <w:rPr>
                <w:color w:val="FF0000"/>
                <w:sz w:val="18"/>
                <w:lang w:val="en-GB"/>
              </w:rPr>
            </w:pPr>
            <w:r>
              <w:rPr>
                <w:color w:val="FF0000"/>
                <w:sz w:val="18"/>
                <w:lang w:val="en-GB"/>
              </w:rPr>
              <w:t>14</w:t>
            </w:r>
          </w:p>
        </w:tc>
      </w:tr>
      <w:tr w:rsidR="00663BBA" w14:paraId="6EFA8FB0" w14:textId="77777777">
        <w:trPr>
          <w:cantSplit/>
        </w:trPr>
        <w:tc>
          <w:tcPr>
            <w:tcW w:w="745" w:type="dxa"/>
            <w:tcBorders>
              <w:right w:val="double" w:sz="4" w:space="0" w:color="auto"/>
            </w:tcBorders>
            <w:shd w:val="clear" w:color="auto" w:fill="F2F2F2" w:themeFill="background1" w:themeFillShade="F2"/>
            <w:vAlign w:val="center"/>
          </w:tcPr>
          <w:p w14:paraId="16E234E2" w14:textId="77777777" w:rsidR="00663BBA" w:rsidRDefault="0058480E">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7F1376D9" w14:textId="77777777" w:rsidR="00663BBA" w:rsidRDefault="0058480E">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8C35E3E" w14:textId="77777777" w:rsidR="00663BBA" w:rsidRDefault="0058480E">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6A032A4A" w14:textId="77777777" w:rsidR="00663BBA" w:rsidRDefault="0058480E">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167A5AD0" w14:textId="77777777" w:rsidR="00663BBA" w:rsidRDefault="0058480E">
            <w:pPr>
              <w:keepNext/>
              <w:keepLines/>
              <w:spacing w:after="0" w:line="240" w:lineRule="auto"/>
              <w:jc w:val="center"/>
              <w:rPr>
                <w:color w:val="FF0000"/>
                <w:sz w:val="18"/>
                <w:lang w:val="en-GB"/>
              </w:rPr>
            </w:pPr>
            <w:r>
              <w:rPr>
                <w:color w:val="FF0000"/>
                <w:sz w:val="18"/>
                <w:lang w:val="en-GB"/>
              </w:rPr>
              <w:t>28</w:t>
            </w:r>
          </w:p>
        </w:tc>
      </w:tr>
      <w:tr w:rsidR="00663BBA" w14:paraId="42DFCF71" w14:textId="77777777">
        <w:trPr>
          <w:cantSplit/>
        </w:trPr>
        <w:tc>
          <w:tcPr>
            <w:tcW w:w="745" w:type="dxa"/>
            <w:tcBorders>
              <w:right w:val="double" w:sz="4" w:space="0" w:color="auto"/>
            </w:tcBorders>
            <w:shd w:val="clear" w:color="auto" w:fill="auto"/>
            <w:vAlign w:val="center"/>
          </w:tcPr>
          <w:p w14:paraId="1D6740A3" w14:textId="77777777" w:rsidR="00663BBA" w:rsidRDefault="0058480E">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1D275DB2"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0A423D26"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2A309939"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2572DEF3"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02A40E31" w14:textId="77777777">
        <w:trPr>
          <w:cantSplit/>
        </w:trPr>
        <w:tc>
          <w:tcPr>
            <w:tcW w:w="745" w:type="dxa"/>
            <w:tcBorders>
              <w:right w:val="double" w:sz="4" w:space="0" w:color="auto"/>
            </w:tcBorders>
            <w:shd w:val="clear" w:color="auto" w:fill="auto"/>
            <w:vAlign w:val="center"/>
          </w:tcPr>
          <w:p w14:paraId="1F26009D" w14:textId="77777777" w:rsidR="00663BBA" w:rsidRDefault="0058480E">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0FF2435B"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5C0EB600"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3B6903D4"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46C4B016" w14:textId="77777777" w:rsidR="00663BBA" w:rsidRDefault="0058480E">
            <w:pPr>
              <w:keepNext/>
              <w:keepLines/>
              <w:spacing w:after="0" w:line="240" w:lineRule="auto"/>
              <w:jc w:val="center"/>
              <w:rPr>
                <w:color w:val="FF0000"/>
                <w:sz w:val="18"/>
                <w:lang w:val="en-GB"/>
              </w:rPr>
            </w:pPr>
            <w:r>
              <w:rPr>
                <w:color w:val="FF0000"/>
                <w:sz w:val="18"/>
                <w:lang w:val="en-GB"/>
              </w:rPr>
              <w:t>14</w:t>
            </w:r>
          </w:p>
        </w:tc>
      </w:tr>
      <w:tr w:rsidR="00663BBA" w14:paraId="3D7ED88B" w14:textId="77777777">
        <w:trPr>
          <w:cantSplit/>
        </w:trPr>
        <w:tc>
          <w:tcPr>
            <w:tcW w:w="745" w:type="dxa"/>
            <w:tcBorders>
              <w:right w:val="double" w:sz="4" w:space="0" w:color="auto"/>
            </w:tcBorders>
            <w:shd w:val="clear" w:color="auto" w:fill="auto"/>
            <w:vAlign w:val="center"/>
          </w:tcPr>
          <w:p w14:paraId="6AC12B3D" w14:textId="77777777" w:rsidR="00663BBA" w:rsidRDefault="0058480E">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0FA4C145"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3E973315"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498F7D40"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20C4EB2D" w14:textId="77777777" w:rsidR="00663BBA" w:rsidRDefault="0058480E">
            <w:pPr>
              <w:keepNext/>
              <w:keepLines/>
              <w:spacing w:after="0" w:line="240" w:lineRule="auto"/>
              <w:jc w:val="center"/>
              <w:rPr>
                <w:color w:val="FF0000"/>
                <w:sz w:val="18"/>
                <w:lang w:val="en-GB"/>
              </w:rPr>
            </w:pPr>
            <w:r>
              <w:rPr>
                <w:color w:val="FF0000"/>
                <w:sz w:val="18"/>
                <w:lang w:val="en-GB"/>
              </w:rPr>
              <w:t>28</w:t>
            </w:r>
          </w:p>
        </w:tc>
      </w:tr>
      <w:tr w:rsidR="00663BBA" w14:paraId="5DDEEC80" w14:textId="77777777">
        <w:trPr>
          <w:cantSplit/>
        </w:trPr>
        <w:tc>
          <w:tcPr>
            <w:tcW w:w="745" w:type="dxa"/>
            <w:tcBorders>
              <w:right w:val="double" w:sz="4" w:space="0" w:color="auto"/>
            </w:tcBorders>
            <w:shd w:val="clear" w:color="auto" w:fill="F2F2F2" w:themeFill="background1" w:themeFillShade="F2"/>
            <w:vAlign w:val="center"/>
          </w:tcPr>
          <w:p w14:paraId="46461301" w14:textId="77777777" w:rsidR="00663BBA" w:rsidRDefault="0058480E">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0953E449"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72696C9A"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517856F7"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10AD27DC"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64B045C5" w14:textId="77777777">
        <w:trPr>
          <w:cantSplit/>
        </w:trPr>
        <w:tc>
          <w:tcPr>
            <w:tcW w:w="745" w:type="dxa"/>
            <w:tcBorders>
              <w:right w:val="double" w:sz="4" w:space="0" w:color="auto"/>
            </w:tcBorders>
            <w:shd w:val="clear" w:color="auto" w:fill="F2F2F2" w:themeFill="background1" w:themeFillShade="F2"/>
            <w:vAlign w:val="center"/>
          </w:tcPr>
          <w:p w14:paraId="4C23D293" w14:textId="77777777" w:rsidR="00663BBA" w:rsidRDefault="0058480E">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155236B5"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0E098769"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1E9C8FD4"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774672D5" w14:textId="77777777" w:rsidR="00663BBA" w:rsidRDefault="0058480E">
            <w:pPr>
              <w:keepNext/>
              <w:keepLines/>
              <w:spacing w:after="0" w:line="240" w:lineRule="auto"/>
              <w:jc w:val="center"/>
              <w:rPr>
                <w:color w:val="FF0000"/>
                <w:sz w:val="18"/>
                <w:lang w:val="en-GB"/>
              </w:rPr>
            </w:pPr>
            <w:r>
              <w:rPr>
                <w:color w:val="FF0000"/>
                <w:sz w:val="18"/>
                <w:lang w:val="en-GB"/>
              </w:rPr>
              <w:t>[56]</w:t>
            </w:r>
          </w:p>
        </w:tc>
      </w:tr>
      <w:tr w:rsidR="00663BBA" w14:paraId="75297D18" w14:textId="77777777">
        <w:trPr>
          <w:cantSplit/>
        </w:trPr>
        <w:tc>
          <w:tcPr>
            <w:tcW w:w="745" w:type="dxa"/>
            <w:tcBorders>
              <w:right w:val="double" w:sz="4" w:space="0" w:color="auto"/>
            </w:tcBorders>
            <w:shd w:val="clear" w:color="auto" w:fill="auto"/>
            <w:vAlign w:val="center"/>
          </w:tcPr>
          <w:p w14:paraId="59718216" w14:textId="77777777" w:rsidR="00663BBA" w:rsidRDefault="0058480E">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729878EE"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5E6434BA"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5479D8F"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774568E"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1B61D5CC" w14:textId="77777777">
        <w:trPr>
          <w:cantSplit/>
        </w:trPr>
        <w:tc>
          <w:tcPr>
            <w:tcW w:w="745" w:type="dxa"/>
            <w:tcBorders>
              <w:right w:val="double" w:sz="4" w:space="0" w:color="auto"/>
            </w:tcBorders>
            <w:shd w:val="clear" w:color="auto" w:fill="auto"/>
            <w:vAlign w:val="center"/>
          </w:tcPr>
          <w:p w14:paraId="53B0F70E" w14:textId="77777777" w:rsidR="00663BBA" w:rsidRDefault="0058480E">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4702BF4F"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4F7210C4"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65FA0B96"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49B7845" w14:textId="77777777" w:rsidR="00663BBA" w:rsidRDefault="0058480E">
            <w:pPr>
              <w:keepNext/>
              <w:keepLines/>
              <w:spacing w:after="0" w:line="240" w:lineRule="auto"/>
              <w:jc w:val="center"/>
              <w:rPr>
                <w:color w:val="FF0000"/>
                <w:sz w:val="18"/>
                <w:lang w:val="en-GB"/>
              </w:rPr>
            </w:pPr>
            <w:r>
              <w:rPr>
                <w:color w:val="FF0000"/>
                <w:sz w:val="18"/>
                <w:lang w:val="en-GB"/>
              </w:rPr>
              <w:t>[56]</w:t>
            </w:r>
          </w:p>
        </w:tc>
      </w:tr>
      <w:tr w:rsidR="00663BBA" w14:paraId="3EC3D91A" w14:textId="77777777">
        <w:trPr>
          <w:cantSplit/>
        </w:trPr>
        <w:tc>
          <w:tcPr>
            <w:tcW w:w="745" w:type="dxa"/>
            <w:tcBorders>
              <w:right w:val="double" w:sz="4" w:space="0" w:color="auto"/>
            </w:tcBorders>
            <w:shd w:val="clear" w:color="auto" w:fill="F2F2F2" w:themeFill="background1" w:themeFillShade="F2"/>
            <w:vAlign w:val="center"/>
          </w:tcPr>
          <w:p w14:paraId="1353A7B6" w14:textId="77777777" w:rsidR="00663BBA" w:rsidRDefault="0058480E">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0B55B83A"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72894B01"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180F5F93"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20D247C5" w14:textId="77777777" w:rsidR="00663BBA" w:rsidRDefault="0058480E">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3E182157" w14:textId="77777777" w:rsidR="00663BBA" w:rsidRDefault="0058480E">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4BE55472" w14:textId="77777777">
        <w:trPr>
          <w:cantSplit/>
        </w:trPr>
        <w:tc>
          <w:tcPr>
            <w:tcW w:w="745" w:type="dxa"/>
            <w:tcBorders>
              <w:right w:val="double" w:sz="4" w:space="0" w:color="auto"/>
            </w:tcBorders>
            <w:shd w:val="clear" w:color="auto" w:fill="F2F2F2" w:themeFill="background1" w:themeFillShade="F2"/>
            <w:vAlign w:val="center"/>
          </w:tcPr>
          <w:p w14:paraId="7A6C93C2" w14:textId="77777777" w:rsidR="00663BBA" w:rsidRDefault="0058480E">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326D6719"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A18FA08"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1B3CD77B"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0823439B" w14:textId="77777777" w:rsidR="00663BBA" w:rsidRDefault="0058480E">
            <w:pPr>
              <w:keepNext/>
              <w:keepLines/>
              <w:spacing w:after="0" w:line="240" w:lineRule="auto"/>
              <w:jc w:val="center"/>
              <w:rPr>
                <w:sz w:val="18"/>
                <w:lang w:val="en-GB"/>
              </w:rPr>
            </w:pPr>
            <w:r>
              <w:rPr>
                <w:color w:val="FF0000"/>
                <w:sz w:val="18"/>
                <w:lang w:val="en-GB"/>
              </w:rPr>
              <w:t>24</w:t>
            </w:r>
          </w:p>
        </w:tc>
      </w:tr>
      <w:tr w:rsidR="00663BBA" w14:paraId="34915607" w14:textId="77777777">
        <w:trPr>
          <w:cantSplit/>
        </w:trPr>
        <w:tc>
          <w:tcPr>
            <w:tcW w:w="745" w:type="dxa"/>
            <w:tcBorders>
              <w:right w:val="double" w:sz="4" w:space="0" w:color="auto"/>
            </w:tcBorders>
            <w:shd w:val="clear" w:color="auto" w:fill="auto"/>
            <w:vAlign w:val="center"/>
          </w:tcPr>
          <w:p w14:paraId="37E569AA" w14:textId="77777777" w:rsidR="00663BBA" w:rsidRDefault="0058480E">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771366D6"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E5D15E8"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141E29FE"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43DBE67" w14:textId="77777777" w:rsidR="00663BBA" w:rsidRDefault="0058480E">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FBE5A0C" w14:textId="77777777" w:rsidR="00663BBA" w:rsidRDefault="0058480E">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6AD350BF" w14:textId="77777777">
        <w:trPr>
          <w:cantSplit/>
        </w:trPr>
        <w:tc>
          <w:tcPr>
            <w:tcW w:w="745" w:type="dxa"/>
            <w:tcBorders>
              <w:right w:val="double" w:sz="4" w:space="0" w:color="auto"/>
            </w:tcBorders>
            <w:shd w:val="clear" w:color="auto" w:fill="auto"/>
            <w:vAlign w:val="center"/>
          </w:tcPr>
          <w:p w14:paraId="469E11F3" w14:textId="77777777" w:rsidR="00663BBA" w:rsidRDefault="0058480E">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39237517"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204FB6B8"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2D216FA3"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6C47BEE" w14:textId="77777777" w:rsidR="00663BBA" w:rsidRDefault="0058480E">
            <w:pPr>
              <w:keepNext/>
              <w:keepLines/>
              <w:spacing w:after="0" w:line="240" w:lineRule="auto"/>
              <w:jc w:val="center"/>
              <w:rPr>
                <w:sz w:val="18"/>
                <w:lang w:val="en-GB"/>
              </w:rPr>
            </w:pPr>
            <w:r>
              <w:rPr>
                <w:color w:val="FF0000"/>
                <w:sz w:val="18"/>
                <w:lang w:val="en-GB"/>
              </w:rPr>
              <w:t>48</w:t>
            </w:r>
          </w:p>
        </w:tc>
      </w:tr>
    </w:tbl>
    <w:p w14:paraId="47CD8FD2" w14:textId="77777777" w:rsidR="00663BBA" w:rsidRDefault="00663BBA">
      <w:pPr>
        <w:pStyle w:val="a4"/>
        <w:spacing w:after="0"/>
        <w:rPr>
          <w:rFonts w:ascii="Times New Roman" w:hAnsi="Times New Roman"/>
          <w:sz w:val="22"/>
          <w:szCs w:val="22"/>
          <w:lang w:eastAsia="zh-CN"/>
        </w:rPr>
      </w:pPr>
    </w:p>
    <w:p w14:paraId="34133C70" w14:textId="77777777" w:rsidR="00663BBA" w:rsidRDefault="0058480E">
      <w:pPr>
        <w:pStyle w:val="4"/>
        <w:spacing w:line="257" w:lineRule="auto"/>
        <w:ind w:left="1411" w:hanging="1411"/>
        <w:rPr>
          <w:rFonts w:eastAsia="SimSun"/>
          <w:szCs w:val="18"/>
          <w:lang w:eastAsia="zh-CN"/>
        </w:rPr>
      </w:pPr>
      <w:r>
        <w:rPr>
          <w:rFonts w:eastAsia="SimSun"/>
          <w:szCs w:val="18"/>
          <w:lang w:eastAsia="zh-CN"/>
        </w:rPr>
        <w:lastRenderedPageBreak/>
        <w:t>TP# 4-2 for TS38.213</w:t>
      </w:r>
    </w:p>
    <w:tbl>
      <w:tblPr>
        <w:tblStyle w:val="af7"/>
        <w:tblW w:w="0" w:type="auto"/>
        <w:tblLook w:val="04A0" w:firstRow="1" w:lastRow="0" w:firstColumn="1" w:lastColumn="0" w:noHBand="0" w:noVBand="1"/>
      </w:tblPr>
      <w:tblGrid>
        <w:gridCol w:w="9350"/>
      </w:tblGrid>
      <w:tr w:rsidR="00663BBA" w14:paraId="5EFFC0A7" w14:textId="77777777">
        <w:tc>
          <w:tcPr>
            <w:tcW w:w="9350" w:type="dxa"/>
          </w:tcPr>
          <w:p w14:paraId="610263A9" w14:textId="77777777" w:rsidR="00663BBA" w:rsidRDefault="0058480E">
            <w:pPr>
              <w:pStyle w:val="1"/>
              <w:keepNext w:val="0"/>
              <w:keepLines w:val="0"/>
              <w:outlineLvl w:val="0"/>
              <w:rPr>
                <w:rFonts w:eastAsia="MS Mincho"/>
                <w:lang w:eastAsia="ja-JP"/>
              </w:rPr>
            </w:pPr>
            <w:bookmarkStart w:id="28" w:name="_Toc29894872"/>
            <w:bookmarkStart w:id="29" w:name="_Ref500334477"/>
            <w:bookmarkStart w:id="30" w:name="_Toc92093875"/>
            <w:bookmarkStart w:id="31" w:name="_Toc45699227"/>
            <w:bookmarkStart w:id="32" w:name="_Toc20311607"/>
            <w:bookmarkStart w:id="33" w:name="_Toc29899171"/>
            <w:bookmarkStart w:id="34" w:name="_Toc12021495"/>
            <w:bookmarkStart w:id="35" w:name="_Toc26719432"/>
            <w:bookmarkStart w:id="36" w:name="_Toc36498199"/>
            <w:bookmarkStart w:id="37" w:name="_Toc29899589"/>
            <w:bookmarkStart w:id="38" w:name="_Toc29917325"/>
            <w:r>
              <w:rPr>
                <w:rFonts w:hint="eastAsia"/>
                <w:lang w:eastAsia="zh-CN"/>
              </w:rPr>
              <w:t>1</w:t>
            </w:r>
            <w:r>
              <w:rPr>
                <w:lang w:eastAsia="zh-CN"/>
              </w:rPr>
              <w:t>3</w:t>
            </w:r>
            <w:r>
              <w:tab/>
            </w:r>
            <w:r>
              <w:rPr>
                <w:rFonts w:eastAsia="MS Mincho"/>
                <w:lang w:eastAsia="ja-JP"/>
              </w:rPr>
              <w:t>UE procedure for monitoring Type0-PDCCH CSS sets</w:t>
            </w:r>
            <w:bookmarkEnd w:id="28"/>
            <w:bookmarkEnd w:id="29"/>
            <w:bookmarkEnd w:id="30"/>
            <w:bookmarkEnd w:id="31"/>
            <w:bookmarkEnd w:id="32"/>
            <w:bookmarkEnd w:id="33"/>
            <w:bookmarkEnd w:id="34"/>
            <w:bookmarkEnd w:id="35"/>
            <w:bookmarkEnd w:id="36"/>
            <w:bookmarkEnd w:id="37"/>
            <w:bookmarkEnd w:id="38"/>
          </w:p>
          <w:p w14:paraId="33B63578" w14:textId="77777777" w:rsidR="00663BBA" w:rsidRDefault="0058480E">
            <w:pPr>
              <w:spacing w:line="257" w:lineRule="auto"/>
              <w:rPr>
                <w:color w:val="FF0000"/>
              </w:rPr>
            </w:pPr>
            <w:r>
              <w:rPr>
                <w:color w:val="FF0000"/>
              </w:rPr>
              <w:t>======================= Unchanged Text Omitted =============================</w:t>
            </w:r>
          </w:p>
          <w:p w14:paraId="702E05B9" w14:textId="77777777" w:rsidR="00663BBA" w:rsidRDefault="0058480E">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63BBA" w14:paraId="7DC5DE02" w14:textId="77777777">
              <w:trPr>
                <w:cantSplit/>
              </w:trPr>
              <w:tc>
                <w:tcPr>
                  <w:tcW w:w="787" w:type="dxa"/>
                  <w:tcBorders>
                    <w:bottom w:val="double" w:sz="4" w:space="0" w:color="auto"/>
                    <w:right w:val="double" w:sz="4" w:space="0" w:color="auto"/>
                  </w:tcBorders>
                  <w:shd w:val="clear" w:color="auto" w:fill="E0E0E0"/>
                  <w:vAlign w:val="center"/>
                </w:tcPr>
                <w:p w14:paraId="309E6ED6" w14:textId="77777777" w:rsidR="00663BBA" w:rsidRDefault="0058480E">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490EDF7C" w14:textId="77777777" w:rsidR="00663BBA" w:rsidRDefault="0058480E">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5AA0666C" w14:textId="77777777" w:rsidR="00663BBA" w:rsidRDefault="0058480E">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568616EC" w14:textId="77777777" w:rsidR="00663BBA" w:rsidRDefault="0058480E">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712A45D5" w14:textId="77777777" w:rsidR="00663BBA" w:rsidRDefault="0058480E">
                  <w:pPr>
                    <w:pStyle w:val="TAH"/>
                    <w:keepNext w:val="0"/>
                    <w:keepLines w:val="0"/>
                    <w:rPr>
                      <w:bCs/>
                    </w:rPr>
                  </w:pPr>
                  <w:r>
                    <w:rPr>
                      <w:kern w:val="24"/>
                    </w:rPr>
                    <w:t xml:space="preserve">Offset (RBs) </w:t>
                  </w:r>
                </w:p>
              </w:tc>
            </w:tr>
            <w:tr w:rsidR="00663BBA" w14:paraId="6CBF9E0D" w14:textId="77777777">
              <w:trPr>
                <w:cantSplit/>
              </w:trPr>
              <w:tc>
                <w:tcPr>
                  <w:tcW w:w="787" w:type="dxa"/>
                  <w:tcBorders>
                    <w:top w:val="double" w:sz="4" w:space="0" w:color="auto"/>
                    <w:right w:val="double" w:sz="4" w:space="0" w:color="auto"/>
                  </w:tcBorders>
                  <w:shd w:val="clear" w:color="auto" w:fill="auto"/>
                  <w:vAlign w:val="center"/>
                </w:tcPr>
                <w:p w14:paraId="2AE2E6A4" w14:textId="77777777" w:rsidR="00663BBA" w:rsidRDefault="0058480E">
                  <w:pPr>
                    <w:pStyle w:val="TAC"/>
                    <w:keepNext w:val="0"/>
                    <w:keepLines w:val="0"/>
                  </w:pPr>
                  <w:r>
                    <w:t>0</w:t>
                  </w:r>
                </w:p>
              </w:tc>
              <w:tc>
                <w:tcPr>
                  <w:tcW w:w="3208" w:type="dxa"/>
                  <w:tcBorders>
                    <w:top w:val="double" w:sz="4" w:space="0" w:color="auto"/>
                    <w:left w:val="double" w:sz="4" w:space="0" w:color="auto"/>
                  </w:tcBorders>
                  <w:vAlign w:val="center"/>
                </w:tcPr>
                <w:p w14:paraId="5DB6FB6A" w14:textId="77777777" w:rsidR="00663BBA" w:rsidRDefault="0058480E">
                  <w:pPr>
                    <w:pStyle w:val="TAC"/>
                    <w:keepNext w:val="0"/>
                    <w:keepLines w:val="0"/>
                  </w:pPr>
                  <w:r>
                    <w:rPr>
                      <w:kern w:val="24"/>
                      <w:szCs w:val="18"/>
                    </w:rPr>
                    <w:t xml:space="preserve">1 </w:t>
                  </w:r>
                </w:p>
              </w:tc>
              <w:tc>
                <w:tcPr>
                  <w:tcW w:w="1510" w:type="dxa"/>
                  <w:tcBorders>
                    <w:top w:val="double" w:sz="4" w:space="0" w:color="auto"/>
                  </w:tcBorders>
                  <w:vAlign w:val="center"/>
                </w:tcPr>
                <w:p w14:paraId="4FD8098B" w14:textId="77777777" w:rsidR="00663BBA" w:rsidRDefault="0058480E">
                  <w:pPr>
                    <w:pStyle w:val="TAC"/>
                    <w:keepNext w:val="0"/>
                    <w:keepLines w:val="0"/>
                  </w:pPr>
                  <w:r>
                    <w:rPr>
                      <w:kern w:val="24"/>
                      <w:szCs w:val="18"/>
                    </w:rPr>
                    <w:t>24</w:t>
                  </w:r>
                </w:p>
              </w:tc>
              <w:tc>
                <w:tcPr>
                  <w:tcW w:w="1781" w:type="dxa"/>
                  <w:tcBorders>
                    <w:top w:val="double" w:sz="4" w:space="0" w:color="auto"/>
                  </w:tcBorders>
                  <w:vAlign w:val="center"/>
                </w:tcPr>
                <w:p w14:paraId="2DF2F2E3" w14:textId="77777777" w:rsidR="00663BBA" w:rsidRDefault="0058480E">
                  <w:pPr>
                    <w:pStyle w:val="TAC"/>
                    <w:keepNext w:val="0"/>
                    <w:keepLines w:val="0"/>
                  </w:pPr>
                  <w:r>
                    <w:rPr>
                      <w:kern w:val="24"/>
                      <w:szCs w:val="18"/>
                    </w:rPr>
                    <w:t>2</w:t>
                  </w:r>
                </w:p>
              </w:tc>
              <w:tc>
                <w:tcPr>
                  <w:tcW w:w="1414" w:type="dxa"/>
                  <w:tcBorders>
                    <w:top w:val="double" w:sz="4" w:space="0" w:color="auto"/>
                  </w:tcBorders>
                  <w:vAlign w:val="center"/>
                </w:tcPr>
                <w:p w14:paraId="5C5CBCB0" w14:textId="77777777" w:rsidR="00663BBA" w:rsidRDefault="0058480E">
                  <w:pPr>
                    <w:pStyle w:val="TAC"/>
                    <w:keepNext w:val="0"/>
                    <w:keepLines w:val="0"/>
                    <w:rPr>
                      <w:color w:val="C00000"/>
                      <w:u w:val="single"/>
                    </w:rPr>
                  </w:pPr>
                  <w:r>
                    <w:rPr>
                      <w:color w:val="C00000"/>
                      <w:u w:val="single"/>
                    </w:rPr>
                    <w:t>0</w:t>
                  </w:r>
                </w:p>
              </w:tc>
            </w:tr>
            <w:tr w:rsidR="00663BBA" w14:paraId="4F20A976" w14:textId="77777777">
              <w:trPr>
                <w:cantSplit/>
              </w:trPr>
              <w:tc>
                <w:tcPr>
                  <w:tcW w:w="787" w:type="dxa"/>
                  <w:tcBorders>
                    <w:right w:val="double" w:sz="4" w:space="0" w:color="auto"/>
                  </w:tcBorders>
                  <w:shd w:val="clear" w:color="auto" w:fill="auto"/>
                  <w:vAlign w:val="center"/>
                </w:tcPr>
                <w:p w14:paraId="0E1F4B11" w14:textId="77777777" w:rsidR="00663BBA" w:rsidRDefault="0058480E">
                  <w:pPr>
                    <w:pStyle w:val="TAC"/>
                    <w:keepNext w:val="0"/>
                    <w:keepLines w:val="0"/>
                  </w:pPr>
                  <w:r>
                    <w:t>1</w:t>
                  </w:r>
                </w:p>
              </w:tc>
              <w:tc>
                <w:tcPr>
                  <w:tcW w:w="3208" w:type="dxa"/>
                  <w:tcBorders>
                    <w:left w:val="double" w:sz="4" w:space="0" w:color="auto"/>
                  </w:tcBorders>
                  <w:vAlign w:val="center"/>
                </w:tcPr>
                <w:p w14:paraId="618F85D8" w14:textId="77777777" w:rsidR="00663BBA" w:rsidRDefault="0058480E">
                  <w:pPr>
                    <w:pStyle w:val="TAC"/>
                    <w:keepNext w:val="0"/>
                    <w:keepLines w:val="0"/>
                  </w:pPr>
                  <w:r>
                    <w:rPr>
                      <w:kern w:val="24"/>
                      <w:szCs w:val="18"/>
                    </w:rPr>
                    <w:t xml:space="preserve">1 </w:t>
                  </w:r>
                </w:p>
              </w:tc>
              <w:tc>
                <w:tcPr>
                  <w:tcW w:w="1510" w:type="dxa"/>
                  <w:vAlign w:val="center"/>
                </w:tcPr>
                <w:p w14:paraId="5A0E91EC" w14:textId="77777777" w:rsidR="00663BBA" w:rsidRDefault="0058480E">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7C00FE7F" w14:textId="77777777" w:rsidR="00663BBA" w:rsidRDefault="0058480E">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4D304054" w14:textId="77777777" w:rsidR="00663BBA" w:rsidRDefault="0058480E">
                  <w:pPr>
                    <w:pStyle w:val="TAC"/>
                    <w:keepNext w:val="0"/>
                    <w:keepLines w:val="0"/>
                    <w:rPr>
                      <w:color w:val="C00000"/>
                      <w:u w:val="single"/>
                    </w:rPr>
                  </w:pPr>
                  <w:r>
                    <w:rPr>
                      <w:color w:val="C00000"/>
                      <w:u w:val="single"/>
                    </w:rPr>
                    <w:t>4</w:t>
                  </w:r>
                </w:p>
              </w:tc>
            </w:tr>
            <w:tr w:rsidR="00663BBA" w14:paraId="5D2022EC" w14:textId="77777777">
              <w:trPr>
                <w:cantSplit/>
              </w:trPr>
              <w:tc>
                <w:tcPr>
                  <w:tcW w:w="787" w:type="dxa"/>
                  <w:tcBorders>
                    <w:right w:val="double" w:sz="4" w:space="0" w:color="auto"/>
                  </w:tcBorders>
                  <w:shd w:val="clear" w:color="auto" w:fill="auto"/>
                  <w:vAlign w:val="center"/>
                </w:tcPr>
                <w:p w14:paraId="3311F0A1" w14:textId="77777777" w:rsidR="00663BBA" w:rsidRDefault="0058480E">
                  <w:pPr>
                    <w:pStyle w:val="TAC"/>
                    <w:keepNext w:val="0"/>
                    <w:keepLines w:val="0"/>
                  </w:pPr>
                  <w:r>
                    <w:t>2</w:t>
                  </w:r>
                </w:p>
              </w:tc>
              <w:tc>
                <w:tcPr>
                  <w:tcW w:w="3208" w:type="dxa"/>
                  <w:tcBorders>
                    <w:left w:val="double" w:sz="4" w:space="0" w:color="auto"/>
                  </w:tcBorders>
                  <w:vAlign w:val="center"/>
                </w:tcPr>
                <w:p w14:paraId="52492562" w14:textId="77777777" w:rsidR="00663BBA" w:rsidRDefault="0058480E">
                  <w:pPr>
                    <w:pStyle w:val="TAC"/>
                    <w:keepNext w:val="0"/>
                    <w:keepLines w:val="0"/>
                  </w:pPr>
                  <w:r>
                    <w:rPr>
                      <w:kern w:val="24"/>
                      <w:szCs w:val="18"/>
                    </w:rPr>
                    <w:t xml:space="preserve">1 </w:t>
                  </w:r>
                </w:p>
              </w:tc>
              <w:tc>
                <w:tcPr>
                  <w:tcW w:w="1510" w:type="dxa"/>
                  <w:vAlign w:val="center"/>
                </w:tcPr>
                <w:p w14:paraId="5B2BF2B9" w14:textId="77777777" w:rsidR="00663BBA" w:rsidRDefault="0058480E">
                  <w:pPr>
                    <w:pStyle w:val="TAC"/>
                    <w:keepNext w:val="0"/>
                    <w:keepLines w:val="0"/>
                    <w:rPr>
                      <w:color w:val="C00000"/>
                    </w:rPr>
                  </w:pPr>
                  <w:r>
                    <w:rPr>
                      <w:kern w:val="24"/>
                      <w:szCs w:val="18"/>
                    </w:rPr>
                    <w:t>48</w:t>
                  </w:r>
                </w:p>
              </w:tc>
              <w:tc>
                <w:tcPr>
                  <w:tcW w:w="1781" w:type="dxa"/>
                  <w:vAlign w:val="center"/>
                </w:tcPr>
                <w:p w14:paraId="400B800B" w14:textId="77777777" w:rsidR="00663BBA" w:rsidRDefault="0058480E">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143C01DC" w14:textId="77777777" w:rsidR="00663BBA" w:rsidRDefault="0058480E">
                  <w:pPr>
                    <w:pStyle w:val="TAC"/>
                    <w:keepNext w:val="0"/>
                    <w:keepLines w:val="0"/>
                    <w:rPr>
                      <w:color w:val="C00000"/>
                      <w:u w:val="single"/>
                    </w:rPr>
                  </w:pPr>
                  <w:r>
                    <w:rPr>
                      <w:color w:val="C00000"/>
                      <w:u w:val="single"/>
                      <w:lang w:val="en-GB"/>
                    </w:rPr>
                    <w:t>0</w:t>
                  </w:r>
                </w:p>
              </w:tc>
            </w:tr>
            <w:tr w:rsidR="00663BBA" w14:paraId="227950C2" w14:textId="77777777">
              <w:trPr>
                <w:cantSplit/>
              </w:trPr>
              <w:tc>
                <w:tcPr>
                  <w:tcW w:w="787" w:type="dxa"/>
                  <w:tcBorders>
                    <w:right w:val="double" w:sz="4" w:space="0" w:color="auto"/>
                  </w:tcBorders>
                  <w:shd w:val="clear" w:color="auto" w:fill="auto"/>
                  <w:vAlign w:val="center"/>
                </w:tcPr>
                <w:p w14:paraId="34E894F2" w14:textId="77777777" w:rsidR="00663BBA" w:rsidRDefault="0058480E">
                  <w:pPr>
                    <w:pStyle w:val="TAC"/>
                    <w:keepNext w:val="0"/>
                    <w:keepLines w:val="0"/>
                  </w:pPr>
                  <w:r>
                    <w:t>3</w:t>
                  </w:r>
                </w:p>
              </w:tc>
              <w:tc>
                <w:tcPr>
                  <w:tcW w:w="3208" w:type="dxa"/>
                  <w:tcBorders>
                    <w:left w:val="double" w:sz="4" w:space="0" w:color="auto"/>
                  </w:tcBorders>
                  <w:vAlign w:val="center"/>
                </w:tcPr>
                <w:p w14:paraId="59A6E041" w14:textId="77777777" w:rsidR="00663BBA" w:rsidRDefault="0058480E">
                  <w:pPr>
                    <w:pStyle w:val="TAC"/>
                    <w:keepNext w:val="0"/>
                    <w:keepLines w:val="0"/>
                  </w:pPr>
                  <w:r>
                    <w:t>1</w:t>
                  </w:r>
                </w:p>
              </w:tc>
              <w:tc>
                <w:tcPr>
                  <w:tcW w:w="1510" w:type="dxa"/>
                  <w:vAlign w:val="center"/>
                </w:tcPr>
                <w:p w14:paraId="71F5FD5E" w14:textId="77777777" w:rsidR="00663BBA" w:rsidRDefault="0058480E">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0506049A" w14:textId="77777777" w:rsidR="00663BBA" w:rsidRDefault="0058480E">
                  <w:pPr>
                    <w:pStyle w:val="TAC"/>
                    <w:keepNext w:val="0"/>
                    <w:keepLines w:val="0"/>
                    <w:rPr>
                      <w:color w:val="C00000"/>
                    </w:rPr>
                  </w:pPr>
                  <w:r>
                    <w:t>1</w:t>
                  </w:r>
                </w:p>
              </w:tc>
              <w:tc>
                <w:tcPr>
                  <w:tcW w:w="1414" w:type="dxa"/>
                  <w:vAlign w:val="center"/>
                </w:tcPr>
                <w:p w14:paraId="52EB2863" w14:textId="77777777" w:rsidR="00663BBA" w:rsidRDefault="0058480E">
                  <w:pPr>
                    <w:pStyle w:val="TAC"/>
                    <w:keepNext w:val="0"/>
                    <w:keepLines w:val="0"/>
                    <w:rPr>
                      <w:color w:val="C00000"/>
                      <w:u w:val="single"/>
                    </w:rPr>
                  </w:pPr>
                  <w:r>
                    <w:rPr>
                      <w:color w:val="C00000"/>
                      <w:u w:val="single"/>
                      <w:lang w:val="en-GB"/>
                    </w:rPr>
                    <w:t>14</w:t>
                  </w:r>
                </w:p>
              </w:tc>
            </w:tr>
            <w:tr w:rsidR="00663BBA" w14:paraId="354B38B0" w14:textId="77777777">
              <w:trPr>
                <w:cantSplit/>
              </w:trPr>
              <w:tc>
                <w:tcPr>
                  <w:tcW w:w="787" w:type="dxa"/>
                  <w:tcBorders>
                    <w:right w:val="double" w:sz="4" w:space="0" w:color="auto"/>
                  </w:tcBorders>
                  <w:shd w:val="clear" w:color="auto" w:fill="auto"/>
                  <w:vAlign w:val="center"/>
                </w:tcPr>
                <w:p w14:paraId="231BE072" w14:textId="77777777" w:rsidR="00663BBA" w:rsidRDefault="0058480E">
                  <w:pPr>
                    <w:pStyle w:val="TAC"/>
                    <w:keepNext w:val="0"/>
                    <w:keepLines w:val="0"/>
                  </w:pPr>
                  <w:r>
                    <w:t>4</w:t>
                  </w:r>
                </w:p>
              </w:tc>
              <w:tc>
                <w:tcPr>
                  <w:tcW w:w="3208" w:type="dxa"/>
                  <w:tcBorders>
                    <w:left w:val="double" w:sz="4" w:space="0" w:color="auto"/>
                  </w:tcBorders>
                  <w:vAlign w:val="center"/>
                </w:tcPr>
                <w:p w14:paraId="7F7E3134" w14:textId="77777777" w:rsidR="00663BBA" w:rsidRDefault="0058480E">
                  <w:pPr>
                    <w:pStyle w:val="TAC"/>
                    <w:keepNext w:val="0"/>
                    <w:keepLines w:val="0"/>
                  </w:pPr>
                  <w:r>
                    <w:t>1</w:t>
                  </w:r>
                </w:p>
              </w:tc>
              <w:tc>
                <w:tcPr>
                  <w:tcW w:w="1510" w:type="dxa"/>
                  <w:vAlign w:val="center"/>
                </w:tcPr>
                <w:p w14:paraId="27329626" w14:textId="77777777" w:rsidR="00663BBA" w:rsidRDefault="0058480E">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5AB6E5D4" w14:textId="77777777" w:rsidR="00663BBA" w:rsidRDefault="0058480E">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359BCE6F" w14:textId="77777777" w:rsidR="00663BBA" w:rsidRDefault="0058480E">
                  <w:pPr>
                    <w:pStyle w:val="TAC"/>
                    <w:keepNext w:val="0"/>
                    <w:keepLines w:val="0"/>
                    <w:rPr>
                      <w:color w:val="C00000"/>
                      <w:u w:val="single"/>
                    </w:rPr>
                  </w:pPr>
                  <w:r>
                    <w:rPr>
                      <w:color w:val="C00000"/>
                      <w:u w:val="single"/>
                      <w:lang w:val="en-GB"/>
                    </w:rPr>
                    <w:t>28</w:t>
                  </w:r>
                </w:p>
              </w:tc>
            </w:tr>
            <w:tr w:rsidR="00663BBA" w14:paraId="4332F9FB" w14:textId="77777777">
              <w:trPr>
                <w:cantSplit/>
              </w:trPr>
              <w:tc>
                <w:tcPr>
                  <w:tcW w:w="787" w:type="dxa"/>
                  <w:tcBorders>
                    <w:right w:val="double" w:sz="4" w:space="0" w:color="auto"/>
                  </w:tcBorders>
                  <w:shd w:val="clear" w:color="auto" w:fill="auto"/>
                  <w:vAlign w:val="center"/>
                </w:tcPr>
                <w:p w14:paraId="21CA92E7" w14:textId="77777777" w:rsidR="00663BBA" w:rsidRDefault="0058480E">
                  <w:pPr>
                    <w:pStyle w:val="TAC"/>
                    <w:keepNext w:val="0"/>
                    <w:keepLines w:val="0"/>
                  </w:pPr>
                  <w:r>
                    <w:t>5</w:t>
                  </w:r>
                </w:p>
              </w:tc>
              <w:tc>
                <w:tcPr>
                  <w:tcW w:w="3208" w:type="dxa"/>
                  <w:tcBorders>
                    <w:left w:val="double" w:sz="4" w:space="0" w:color="auto"/>
                  </w:tcBorders>
                  <w:vAlign w:val="center"/>
                </w:tcPr>
                <w:p w14:paraId="73726F06" w14:textId="77777777" w:rsidR="00663BBA" w:rsidRDefault="0058480E">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081A217C" w14:textId="77777777" w:rsidR="00663BBA" w:rsidRDefault="0058480E">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6D833F87" w14:textId="77777777" w:rsidR="00663BBA" w:rsidRDefault="0058480E">
                  <w:pPr>
                    <w:pStyle w:val="TAC"/>
                    <w:keepNext w:val="0"/>
                    <w:keepLines w:val="0"/>
                  </w:pPr>
                  <w:r>
                    <w:rPr>
                      <w:kern w:val="24"/>
                      <w:szCs w:val="18"/>
                    </w:rPr>
                    <w:t>2</w:t>
                  </w:r>
                </w:p>
              </w:tc>
              <w:tc>
                <w:tcPr>
                  <w:tcW w:w="1414" w:type="dxa"/>
                  <w:vAlign w:val="center"/>
                </w:tcPr>
                <w:p w14:paraId="5F2901B2" w14:textId="77777777" w:rsidR="00663BBA" w:rsidRDefault="0058480E">
                  <w:pPr>
                    <w:pStyle w:val="TAC"/>
                    <w:keepNext w:val="0"/>
                    <w:keepLines w:val="0"/>
                    <w:rPr>
                      <w:color w:val="C00000"/>
                      <w:u w:val="single"/>
                    </w:rPr>
                  </w:pPr>
                  <w:r>
                    <w:rPr>
                      <w:color w:val="C00000"/>
                      <w:u w:val="single"/>
                      <w:lang w:val="en-GB"/>
                    </w:rPr>
                    <w:t>0</w:t>
                  </w:r>
                </w:p>
              </w:tc>
            </w:tr>
            <w:tr w:rsidR="00663BBA" w14:paraId="4EFA3E2E" w14:textId="77777777">
              <w:trPr>
                <w:cantSplit/>
              </w:trPr>
              <w:tc>
                <w:tcPr>
                  <w:tcW w:w="787" w:type="dxa"/>
                  <w:tcBorders>
                    <w:right w:val="double" w:sz="4" w:space="0" w:color="auto"/>
                  </w:tcBorders>
                  <w:shd w:val="clear" w:color="auto" w:fill="auto"/>
                  <w:vAlign w:val="center"/>
                </w:tcPr>
                <w:p w14:paraId="15ACF6BE" w14:textId="77777777" w:rsidR="00663BBA" w:rsidRDefault="0058480E">
                  <w:pPr>
                    <w:pStyle w:val="TAC"/>
                    <w:keepNext w:val="0"/>
                    <w:keepLines w:val="0"/>
                  </w:pPr>
                  <w:r>
                    <w:t>6</w:t>
                  </w:r>
                </w:p>
              </w:tc>
              <w:tc>
                <w:tcPr>
                  <w:tcW w:w="3208" w:type="dxa"/>
                  <w:tcBorders>
                    <w:left w:val="double" w:sz="4" w:space="0" w:color="auto"/>
                  </w:tcBorders>
                  <w:vAlign w:val="center"/>
                </w:tcPr>
                <w:p w14:paraId="2782815C" w14:textId="77777777" w:rsidR="00663BBA" w:rsidRDefault="0058480E">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54A971F3" w14:textId="77777777" w:rsidR="00663BBA" w:rsidRDefault="0058480E">
                  <w:pPr>
                    <w:pStyle w:val="TAC"/>
                    <w:keepNext w:val="0"/>
                    <w:keepLines w:val="0"/>
                    <w:rPr>
                      <w:color w:val="C00000"/>
                    </w:rPr>
                  </w:pPr>
                  <w:r>
                    <w:rPr>
                      <w:kern w:val="24"/>
                      <w:szCs w:val="18"/>
                    </w:rPr>
                    <w:t>48</w:t>
                  </w:r>
                </w:p>
              </w:tc>
              <w:tc>
                <w:tcPr>
                  <w:tcW w:w="1781" w:type="dxa"/>
                  <w:vAlign w:val="center"/>
                </w:tcPr>
                <w:p w14:paraId="038554B8" w14:textId="77777777" w:rsidR="00663BBA" w:rsidRDefault="0058480E">
                  <w:pPr>
                    <w:pStyle w:val="TAC"/>
                    <w:keepNext w:val="0"/>
                    <w:keepLines w:val="0"/>
                  </w:pPr>
                  <w:r>
                    <w:rPr>
                      <w:kern w:val="24"/>
                      <w:szCs w:val="18"/>
                    </w:rPr>
                    <w:t>2</w:t>
                  </w:r>
                </w:p>
              </w:tc>
              <w:tc>
                <w:tcPr>
                  <w:tcW w:w="1414" w:type="dxa"/>
                  <w:vAlign w:val="center"/>
                </w:tcPr>
                <w:p w14:paraId="2D0FB75D" w14:textId="77777777" w:rsidR="00663BBA" w:rsidRDefault="0058480E">
                  <w:pPr>
                    <w:pStyle w:val="TAC"/>
                    <w:keepNext w:val="0"/>
                    <w:keepLines w:val="0"/>
                    <w:rPr>
                      <w:color w:val="C00000"/>
                      <w:u w:val="single"/>
                    </w:rPr>
                  </w:pPr>
                  <w:r>
                    <w:rPr>
                      <w:color w:val="C00000"/>
                      <w:u w:val="single"/>
                      <w:lang w:val="en-GB"/>
                    </w:rPr>
                    <w:t>14</w:t>
                  </w:r>
                </w:p>
              </w:tc>
            </w:tr>
            <w:tr w:rsidR="00663BBA" w14:paraId="0B797EDE" w14:textId="77777777">
              <w:trPr>
                <w:cantSplit/>
              </w:trPr>
              <w:tc>
                <w:tcPr>
                  <w:tcW w:w="787" w:type="dxa"/>
                  <w:tcBorders>
                    <w:right w:val="double" w:sz="4" w:space="0" w:color="auto"/>
                  </w:tcBorders>
                  <w:shd w:val="clear" w:color="auto" w:fill="auto"/>
                  <w:vAlign w:val="center"/>
                </w:tcPr>
                <w:p w14:paraId="71304AEB" w14:textId="77777777" w:rsidR="00663BBA" w:rsidRDefault="0058480E">
                  <w:pPr>
                    <w:pStyle w:val="TAC"/>
                    <w:keepNext w:val="0"/>
                    <w:keepLines w:val="0"/>
                  </w:pPr>
                  <w:r>
                    <w:t>7</w:t>
                  </w:r>
                </w:p>
              </w:tc>
              <w:tc>
                <w:tcPr>
                  <w:tcW w:w="3208" w:type="dxa"/>
                  <w:tcBorders>
                    <w:left w:val="double" w:sz="4" w:space="0" w:color="auto"/>
                  </w:tcBorders>
                  <w:vAlign w:val="center"/>
                </w:tcPr>
                <w:p w14:paraId="64B6FBE6" w14:textId="77777777" w:rsidR="00663BBA" w:rsidRDefault="0058480E">
                  <w:pPr>
                    <w:pStyle w:val="TAC"/>
                    <w:keepNext w:val="0"/>
                    <w:keepLines w:val="0"/>
                    <w:rPr>
                      <w:color w:val="C00000"/>
                      <w:u w:val="single"/>
                    </w:rPr>
                  </w:pPr>
                  <w:r>
                    <w:rPr>
                      <w:color w:val="C00000"/>
                      <w:u w:val="single"/>
                      <w:lang w:val="en-GB"/>
                    </w:rPr>
                    <w:t>1</w:t>
                  </w:r>
                </w:p>
              </w:tc>
              <w:tc>
                <w:tcPr>
                  <w:tcW w:w="1510" w:type="dxa"/>
                  <w:vAlign w:val="center"/>
                </w:tcPr>
                <w:p w14:paraId="5AEAA15C" w14:textId="77777777" w:rsidR="00663BBA" w:rsidRDefault="0058480E">
                  <w:pPr>
                    <w:pStyle w:val="TAC"/>
                    <w:keepNext w:val="0"/>
                    <w:keepLines w:val="0"/>
                    <w:rPr>
                      <w:color w:val="C00000"/>
                      <w:u w:val="single"/>
                    </w:rPr>
                  </w:pPr>
                  <w:r>
                    <w:rPr>
                      <w:color w:val="C00000"/>
                      <w:u w:val="single"/>
                      <w:lang w:val="en-GB"/>
                    </w:rPr>
                    <w:t>48</w:t>
                  </w:r>
                </w:p>
              </w:tc>
              <w:tc>
                <w:tcPr>
                  <w:tcW w:w="1781" w:type="dxa"/>
                  <w:vAlign w:val="center"/>
                </w:tcPr>
                <w:p w14:paraId="763D3B75" w14:textId="77777777" w:rsidR="00663BBA" w:rsidRDefault="0058480E">
                  <w:pPr>
                    <w:pStyle w:val="TAC"/>
                    <w:keepNext w:val="0"/>
                    <w:keepLines w:val="0"/>
                    <w:rPr>
                      <w:color w:val="C00000"/>
                      <w:u w:val="single"/>
                    </w:rPr>
                  </w:pPr>
                  <w:r>
                    <w:rPr>
                      <w:color w:val="C00000"/>
                      <w:u w:val="single"/>
                      <w:lang w:val="en-GB"/>
                    </w:rPr>
                    <w:t>2</w:t>
                  </w:r>
                </w:p>
              </w:tc>
              <w:tc>
                <w:tcPr>
                  <w:tcW w:w="1414" w:type="dxa"/>
                  <w:vAlign w:val="center"/>
                </w:tcPr>
                <w:p w14:paraId="261EED11" w14:textId="77777777" w:rsidR="00663BBA" w:rsidRDefault="0058480E">
                  <w:pPr>
                    <w:pStyle w:val="TAC"/>
                    <w:keepNext w:val="0"/>
                    <w:keepLines w:val="0"/>
                    <w:rPr>
                      <w:color w:val="C00000"/>
                      <w:u w:val="single"/>
                    </w:rPr>
                  </w:pPr>
                  <w:r>
                    <w:rPr>
                      <w:color w:val="C00000"/>
                      <w:u w:val="single"/>
                      <w:lang w:val="en-GB"/>
                    </w:rPr>
                    <w:t>28</w:t>
                  </w:r>
                </w:p>
              </w:tc>
            </w:tr>
            <w:tr w:rsidR="00663BBA" w14:paraId="38CE2F54" w14:textId="77777777">
              <w:trPr>
                <w:cantSplit/>
              </w:trPr>
              <w:tc>
                <w:tcPr>
                  <w:tcW w:w="787" w:type="dxa"/>
                  <w:tcBorders>
                    <w:right w:val="double" w:sz="4" w:space="0" w:color="auto"/>
                  </w:tcBorders>
                  <w:shd w:val="clear" w:color="auto" w:fill="auto"/>
                  <w:vAlign w:val="center"/>
                </w:tcPr>
                <w:p w14:paraId="4F04CE62" w14:textId="77777777" w:rsidR="00663BBA" w:rsidRDefault="0058480E">
                  <w:pPr>
                    <w:pStyle w:val="TAC"/>
                    <w:keepNext w:val="0"/>
                    <w:keepLines w:val="0"/>
                  </w:pPr>
                  <w:r>
                    <w:t>8</w:t>
                  </w:r>
                </w:p>
              </w:tc>
              <w:tc>
                <w:tcPr>
                  <w:tcW w:w="3208" w:type="dxa"/>
                  <w:tcBorders>
                    <w:left w:val="double" w:sz="4" w:space="0" w:color="auto"/>
                  </w:tcBorders>
                  <w:vAlign w:val="center"/>
                </w:tcPr>
                <w:p w14:paraId="066E673D"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547B3646" w14:textId="77777777" w:rsidR="00663BBA" w:rsidRDefault="0058480E">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15DDEE3A"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7E08F5E4" w14:textId="77777777" w:rsidR="00663BBA" w:rsidRDefault="0058480E">
                  <w:pPr>
                    <w:pStyle w:val="TAC"/>
                    <w:keepNext w:val="0"/>
                    <w:keepLines w:val="0"/>
                    <w:rPr>
                      <w:color w:val="C00000"/>
                      <w:u w:val="single"/>
                    </w:rPr>
                  </w:pPr>
                  <w:r>
                    <w:rPr>
                      <w:color w:val="C00000"/>
                      <w:u w:val="single"/>
                      <w:lang w:val="en-GB"/>
                    </w:rPr>
                    <w:t>0</w:t>
                  </w:r>
                </w:p>
              </w:tc>
            </w:tr>
            <w:tr w:rsidR="00663BBA" w14:paraId="6BDB1EBA" w14:textId="77777777">
              <w:trPr>
                <w:cantSplit/>
              </w:trPr>
              <w:tc>
                <w:tcPr>
                  <w:tcW w:w="787" w:type="dxa"/>
                  <w:tcBorders>
                    <w:right w:val="double" w:sz="4" w:space="0" w:color="auto"/>
                  </w:tcBorders>
                  <w:shd w:val="clear" w:color="auto" w:fill="auto"/>
                  <w:vAlign w:val="center"/>
                </w:tcPr>
                <w:p w14:paraId="58FA7AF6" w14:textId="77777777" w:rsidR="00663BBA" w:rsidRDefault="0058480E">
                  <w:pPr>
                    <w:pStyle w:val="TAC"/>
                    <w:keepNext w:val="0"/>
                    <w:keepLines w:val="0"/>
                  </w:pPr>
                  <w:r>
                    <w:t>9</w:t>
                  </w:r>
                </w:p>
              </w:tc>
              <w:tc>
                <w:tcPr>
                  <w:tcW w:w="3208" w:type="dxa"/>
                  <w:tcBorders>
                    <w:left w:val="double" w:sz="4" w:space="0" w:color="auto"/>
                  </w:tcBorders>
                  <w:vAlign w:val="center"/>
                </w:tcPr>
                <w:p w14:paraId="1C4C1A38"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2E968A92" w14:textId="77777777" w:rsidR="00663BBA" w:rsidRDefault="0058480E">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604ECDAA"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4A34EFAA" w14:textId="77777777" w:rsidR="00663BBA" w:rsidRDefault="0058480E">
                  <w:pPr>
                    <w:pStyle w:val="TAC"/>
                    <w:keepNext w:val="0"/>
                    <w:keepLines w:val="0"/>
                    <w:rPr>
                      <w:color w:val="C00000"/>
                      <w:u w:val="single"/>
                    </w:rPr>
                  </w:pPr>
                  <w:r>
                    <w:rPr>
                      <w:color w:val="C00000"/>
                      <w:u w:val="single"/>
                      <w:lang w:val="en-GB"/>
                    </w:rPr>
                    <w:t>56</w:t>
                  </w:r>
                </w:p>
              </w:tc>
            </w:tr>
            <w:tr w:rsidR="00663BBA" w14:paraId="48312456" w14:textId="77777777">
              <w:trPr>
                <w:cantSplit/>
              </w:trPr>
              <w:tc>
                <w:tcPr>
                  <w:tcW w:w="787" w:type="dxa"/>
                  <w:tcBorders>
                    <w:right w:val="double" w:sz="4" w:space="0" w:color="auto"/>
                  </w:tcBorders>
                  <w:shd w:val="clear" w:color="auto" w:fill="auto"/>
                  <w:vAlign w:val="center"/>
                </w:tcPr>
                <w:p w14:paraId="5036BAD5" w14:textId="77777777" w:rsidR="00663BBA" w:rsidRDefault="0058480E">
                  <w:pPr>
                    <w:pStyle w:val="TAC"/>
                    <w:keepNext w:val="0"/>
                    <w:keepLines w:val="0"/>
                  </w:pPr>
                  <w:r>
                    <w:t>10</w:t>
                  </w:r>
                </w:p>
              </w:tc>
              <w:tc>
                <w:tcPr>
                  <w:tcW w:w="3208" w:type="dxa"/>
                  <w:tcBorders>
                    <w:left w:val="double" w:sz="4" w:space="0" w:color="auto"/>
                  </w:tcBorders>
                  <w:vAlign w:val="center"/>
                </w:tcPr>
                <w:p w14:paraId="5EAA618E"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496D7F2B" w14:textId="77777777" w:rsidR="00663BBA" w:rsidRDefault="0058480E">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8B474C2"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DEFEBAE" w14:textId="77777777" w:rsidR="00663BBA" w:rsidRDefault="0058480E">
                  <w:pPr>
                    <w:pStyle w:val="TAC"/>
                    <w:keepNext w:val="0"/>
                    <w:keepLines w:val="0"/>
                    <w:rPr>
                      <w:color w:val="C00000"/>
                      <w:u w:val="single"/>
                    </w:rPr>
                  </w:pPr>
                  <w:r>
                    <w:rPr>
                      <w:color w:val="C00000"/>
                      <w:u w:val="single"/>
                      <w:lang w:val="en-GB"/>
                    </w:rPr>
                    <w:t>0</w:t>
                  </w:r>
                </w:p>
              </w:tc>
            </w:tr>
            <w:tr w:rsidR="00663BBA" w14:paraId="543933A7" w14:textId="77777777">
              <w:trPr>
                <w:cantSplit/>
              </w:trPr>
              <w:tc>
                <w:tcPr>
                  <w:tcW w:w="787" w:type="dxa"/>
                  <w:tcBorders>
                    <w:right w:val="double" w:sz="4" w:space="0" w:color="auto"/>
                  </w:tcBorders>
                  <w:shd w:val="clear" w:color="auto" w:fill="auto"/>
                  <w:vAlign w:val="center"/>
                </w:tcPr>
                <w:p w14:paraId="204BE4F1" w14:textId="77777777" w:rsidR="00663BBA" w:rsidRDefault="0058480E">
                  <w:pPr>
                    <w:pStyle w:val="TAC"/>
                    <w:keepNext w:val="0"/>
                    <w:keepLines w:val="0"/>
                  </w:pPr>
                  <w:r>
                    <w:t>11</w:t>
                  </w:r>
                </w:p>
              </w:tc>
              <w:tc>
                <w:tcPr>
                  <w:tcW w:w="3208" w:type="dxa"/>
                  <w:tcBorders>
                    <w:left w:val="double" w:sz="4" w:space="0" w:color="auto"/>
                  </w:tcBorders>
                  <w:vAlign w:val="center"/>
                </w:tcPr>
                <w:p w14:paraId="1A9AA208"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3946D463" w14:textId="77777777" w:rsidR="00663BBA" w:rsidRDefault="0058480E">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6D4EBEBE"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0F864A1" w14:textId="77777777" w:rsidR="00663BBA" w:rsidRDefault="0058480E">
                  <w:pPr>
                    <w:pStyle w:val="TAC"/>
                    <w:keepNext w:val="0"/>
                    <w:keepLines w:val="0"/>
                    <w:rPr>
                      <w:color w:val="C00000"/>
                      <w:u w:val="single"/>
                    </w:rPr>
                  </w:pPr>
                  <w:r>
                    <w:rPr>
                      <w:color w:val="C00000"/>
                      <w:u w:val="single"/>
                      <w:lang w:val="en-GB"/>
                    </w:rPr>
                    <w:t>56</w:t>
                  </w:r>
                </w:p>
              </w:tc>
            </w:tr>
            <w:tr w:rsidR="00663BBA" w14:paraId="27F3553D" w14:textId="77777777">
              <w:trPr>
                <w:cantSplit/>
              </w:trPr>
              <w:tc>
                <w:tcPr>
                  <w:tcW w:w="787" w:type="dxa"/>
                  <w:tcBorders>
                    <w:right w:val="double" w:sz="4" w:space="0" w:color="auto"/>
                  </w:tcBorders>
                  <w:shd w:val="clear" w:color="auto" w:fill="auto"/>
                  <w:vAlign w:val="center"/>
                </w:tcPr>
                <w:p w14:paraId="317F6C3B" w14:textId="77777777" w:rsidR="00663BBA" w:rsidRDefault="0058480E">
                  <w:pPr>
                    <w:pStyle w:val="TAC"/>
                    <w:keepNext w:val="0"/>
                    <w:keepLines w:val="0"/>
                  </w:pPr>
                  <w:r>
                    <w:t>12</w:t>
                  </w:r>
                </w:p>
              </w:tc>
              <w:tc>
                <w:tcPr>
                  <w:tcW w:w="3208" w:type="dxa"/>
                  <w:tcBorders>
                    <w:left w:val="double" w:sz="4" w:space="0" w:color="auto"/>
                  </w:tcBorders>
                  <w:vAlign w:val="center"/>
                </w:tcPr>
                <w:p w14:paraId="0067DB38"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2B51A745" w14:textId="77777777" w:rsidR="00663BBA" w:rsidRDefault="0058480E">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768AD72F"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76E1B7D" w14:textId="77777777" w:rsidR="00663BBA" w:rsidRDefault="0058480E">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66215629" w14:textId="77777777" w:rsidR="00663BBA" w:rsidRDefault="0058480E">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663BBA" w14:paraId="491A291D" w14:textId="77777777">
              <w:trPr>
                <w:cantSplit/>
              </w:trPr>
              <w:tc>
                <w:tcPr>
                  <w:tcW w:w="787" w:type="dxa"/>
                  <w:tcBorders>
                    <w:right w:val="double" w:sz="4" w:space="0" w:color="auto"/>
                  </w:tcBorders>
                  <w:shd w:val="clear" w:color="auto" w:fill="auto"/>
                  <w:vAlign w:val="center"/>
                </w:tcPr>
                <w:p w14:paraId="3D19BFAE" w14:textId="77777777" w:rsidR="00663BBA" w:rsidRDefault="0058480E">
                  <w:pPr>
                    <w:pStyle w:val="TAC"/>
                    <w:keepNext w:val="0"/>
                    <w:keepLines w:val="0"/>
                  </w:pPr>
                  <w:r>
                    <w:t>13</w:t>
                  </w:r>
                </w:p>
              </w:tc>
              <w:tc>
                <w:tcPr>
                  <w:tcW w:w="3208" w:type="dxa"/>
                  <w:tcBorders>
                    <w:left w:val="double" w:sz="4" w:space="0" w:color="auto"/>
                  </w:tcBorders>
                  <w:vAlign w:val="center"/>
                </w:tcPr>
                <w:p w14:paraId="1FDB4ABB"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ACEBD94" w14:textId="77777777" w:rsidR="00663BBA" w:rsidRDefault="0058480E">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284BA1D8"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788CB574" w14:textId="77777777" w:rsidR="00663BBA" w:rsidRDefault="0058480E">
                  <w:pPr>
                    <w:pStyle w:val="TAC"/>
                    <w:keepNext w:val="0"/>
                    <w:keepLines w:val="0"/>
                    <w:rPr>
                      <w:color w:val="C00000"/>
                      <w:u w:val="single"/>
                    </w:rPr>
                  </w:pPr>
                  <w:r>
                    <w:rPr>
                      <w:color w:val="C00000"/>
                      <w:u w:val="single"/>
                      <w:lang w:val="en-GB"/>
                    </w:rPr>
                    <w:t>24</w:t>
                  </w:r>
                </w:p>
              </w:tc>
            </w:tr>
            <w:tr w:rsidR="00663BBA" w14:paraId="41B43EB4" w14:textId="77777777">
              <w:trPr>
                <w:cantSplit/>
              </w:trPr>
              <w:tc>
                <w:tcPr>
                  <w:tcW w:w="787" w:type="dxa"/>
                  <w:tcBorders>
                    <w:right w:val="double" w:sz="4" w:space="0" w:color="auto"/>
                  </w:tcBorders>
                  <w:shd w:val="clear" w:color="auto" w:fill="auto"/>
                  <w:vAlign w:val="center"/>
                </w:tcPr>
                <w:p w14:paraId="0BA80EB0" w14:textId="77777777" w:rsidR="00663BBA" w:rsidRDefault="0058480E">
                  <w:pPr>
                    <w:pStyle w:val="TAC"/>
                    <w:keepNext w:val="0"/>
                    <w:keepLines w:val="0"/>
                  </w:pPr>
                  <w:r>
                    <w:t>14</w:t>
                  </w:r>
                </w:p>
              </w:tc>
              <w:tc>
                <w:tcPr>
                  <w:tcW w:w="3208" w:type="dxa"/>
                  <w:tcBorders>
                    <w:left w:val="double" w:sz="4" w:space="0" w:color="auto"/>
                  </w:tcBorders>
                  <w:vAlign w:val="center"/>
                </w:tcPr>
                <w:p w14:paraId="49481E8C"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6EC8CBEE" w14:textId="77777777" w:rsidR="00663BBA" w:rsidRDefault="0058480E">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284458F5"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1156D45" w14:textId="77777777" w:rsidR="00663BBA" w:rsidRDefault="0058480E">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0E0DC7BC" w14:textId="77777777" w:rsidR="00663BBA" w:rsidRDefault="0058480E">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663BBA" w14:paraId="5D99BEAA" w14:textId="77777777">
              <w:trPr>
                <w:cantSplit/>
              </w:trPr>
              <w:tc>
                <w:tcPr>
                  <w:tcW w:w="787" w:type="dxa"/>
                  <w:tcBorders>
                    <w:right w:val="double" w:sz="4" w:space="0" w:color="auto"/>
                  </w:tcBorders>
                  <w:shd w:val="clear" w:color="auto" w:fill="auto"/>
                  <w:vAlign w:val="center"/>
                </w:tcPr>
                <w:p w14:paraId="3AD65D34" w14:textId="77777777" w:rsidR="00663BBA" w:rsidRDefault="0058480E">
                  <w:pPr>
                    <w:pStyle w:val="TAC"/>
                    <w:keepNext w:val="0"/>
                    <w:keepLines w:val="0"/>
                  </w:pPr>
                  <w:r>
                    <w:t>15</w:t>
                  </w:r>
                </w:p>
              </w:tc>
              <w:tc>
                <w:tcPr>
                  <w:tcW w:w="3208" w:type="dxa"/>
                  <w:tcBorders>
                    <w:left w:val="double" w:sz="4" w:space="0" w:color="auto"/>
                  </w:tcBorders>
                  <w:vAlign w:val="center"/>
                </w:tcPr>
                <w:p w14:paraId="4CC25740"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69A1767" w14:textId="77777777" w:rsidR="00663BBA" w:rsidRDefault="0058480E">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7080AC7F"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13667B6D" w14:textId="77777777" w:rsidR="00663BBA" w:rsidRDefault="0058480E">
                  <w:pPr>
                    <w:pStyle w:val="TAC"/>
                    <w:keepNext w:val="0"/>
                    <w:keepLines w:val="0"/>
                    <w:rPr>
                      <w:color w:val="C00000"/>
                      <w:u w:val="single"/>
                    </w:rPr>
                  </w:pPr>
                  <w:r>
                    <w:rPr>
                      <w:color w:val="C00000"/>
                      <w:u w:val="single"/>
                      <w:lang w:val="en-GB"/>
                    </w:rPr>
                    <w:t>48</w:t>
                  </w:r>
                </w:p>
              </w:tc>
            </w:tr>
          </w:tbl>
          <w:p w14:paraId="6E347731" w14:textId="77777777" w:rsidR="00663BBA" w:rsidRDefault="00663BBA">
            <w:pPr>
              <w:rPr>
                <w:b/>
                <w:strike/>
                <w:color w:val="C00000"/>
              </w:rPr>
            </w:pPr>
          </w:p>
          <w:p w14:paraId="6DCD812B" w14:textId="77777777" w:rsidR="00663BBA" w:rsidRDefault="0058480E">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63BBA" w14:paraId="6B2B62F3" w14:textId="77777777">
              <w:trPr>
                <w:cantSplit/>
              </w:trPr>
              <w:tc>
                <w:tcPr>
                  <w:tcW w:w="792" w:type="dxa"/>
                  <w:tcBorders>
                    <w:bottom w:val="double" w:sz="4" w:space="0" w:color="auto"/>
                    <w:right w:val="double" w:sz="4" w:space="0" w:color="auto"/>
                  </w:tcBorders>
                  <w:shd w:val="clear" w:color="auto" w:fill="E0E0E0"/>
                  <w:vAlign w:val="center"/>
                </w:tcPr>
                <w:p w14:paraId="7FE13DE3" w14:textId="77777777" w:rsidR="00663BBA" w:rsidRDefault="0058480E">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7F1023A0" w14:textId="77777777" w:rsidR="00663BBA" w:rsidRDefault="0058480E">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29339C33" w14:textId="77777777" w:rsidR="00663BBA" w:rsidRDefault="0058480E">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3BFC19BC" w14:textId="77777777" w:rsidR="00663BBA" w:rsidRDefault="0058480E">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51740688" w14:textId="77777777" w:rsidR="00663BBA" w:rsidRDefault="0058480E">
                  <w:pPr>
                    <w:pStyle w:val="TAH"/>
                    <w:keepNext w:val="0"/>
                    <w:keepLines w:val="0"/>
                    <w:rPr>
                      <w:bCs/>
                      <w:strike/>
                      <w:color w:val="C00000"/>
                    </w:rPr>
                  </w:pPr>
                  <w:r>
                    <w:rPr>
                      <w:strike/>
                      <w:color w:val="C00000"/>
                      <w:kern w:val="24"/>
                    </w:rPr>
                    <w:t xml:space="preserve">Offset (RBs) </w:t>
                  </w:r>
                </w:p>
              </w:tc>
            </w:tr>
            <w:tr w:rsidR="00663BBA" w14:paraId="7813312D" w14:textId="77777777">
              <w:trPr>
                <w:cantSplit/>
              </w:trPr>
              <w:tc>
                <w:tcPr>
                  <w:tcW w:w="792" w:type="dxa"/>
                  <w:tcBorders>
                    <w:top w:val="double" w:sz="4" w:space="0" w:color="auto"/>
                    <w:right w:val="double" w:sz="4" w:space="0" w:color="auto"/>
                  </w:tcBorders>
                  <w:shd w:val="clear" w:color="auto" w:fill="auto"/>
                  <w:vAlign w:val="center"/>
                </w:tcPr>
                <w:p w14:paraId="7A7FF26B" w14:textId="77777777" w:rsidR="00663BBA" w:rsidRDefault="0058480E">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1983F3AD" w14:textId="77777777" w:rsidR="00663BBA" w:rsidRDefault="0058480E">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7627F09D" w14:textId="77777777" w:rsidR="00663BBA" w:rsidRDefault="0058480E">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75469CC9" w14:textId="77777777" w:rsidR="00663BBA" w:rsidRDefault="0058480E">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30F9BEA3" w14:textId="77777777" w:rsidR="00663BBA" w:rsidRDefault="00663BBA">
                  <w:pPr>
                    <w:pStyle w:val="TAC"/>
                    <w:keepNext w:val="0"/>
                    <w:keepLines w:val="0"/>
                    <w:rPr>
                      <w:strike/>
                      <w:color w:val="C00000"/>
                    </w:rPr>
                  </w:pPr>
                </w:p>
              </w:tc>
            </w:tr>
            <w:tr w:rsidR="00663BBA" w14:paraId="77B163E4" w14:textId="77777777">
              <w:trPr>
                <w:cantSplit/>
              </w:trPr>
              <w:tc>
                <w:tcPr>
                  <w:tcW w:w="792" w:type="dxa"/>
                  <w:tcBorders>
                    <w:right w:val="double" w:sz="4" w:space="0" w:color="auto"/>
                  </w:tcBorders>
                  <w:shd w:val="clear" w:color="auto" w:fill="auto"/>
                  <w:vAlign w:val="center"/>
                </w:tcPr>
                <w:p w14:paraId="135293DF" w14:textId="77777777" w:rsidR="00663BBA" w:rsidRDefault="0058480E">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61FF83B0" w14:textId="77777777" w:rsidR="00663BBA" w:rsidRDefault="0058480E">
                  <w:pPr>
                    <w:pStyle w:val="TAC"/>
                    <w:keepNext w:val="0"/>
                    <w:keepLines w:val="0"/>
                    <w:rPr>
                      <w:strike/>
                      <w:color w:val="C00000"/>
                    </w:rPr>
                  </w:pPr>
                  <w:r>
                    <w:rPr>
                      <w:strike/>
                      <w:color w:val="C00000"/>
                    </w:rPr>
                    <w:t>1</w:t>
                  </w:r>
                </w:p>
              </w:tc>
              <w:tc>
                <w:tcPr>
                  <w:tcW w:w="1543" w:type="dxa"/>
                  <w:vAlign w:val="center"/>
                </w:tcPr>
                <w:p w14:paraId="226BE130" w14:textId="77777777" w:rsidR="00663BBA" w:rsidRDefault="0058480E">
                  <w:pPr>
                    <w:pStyle w:val="TAC"/>
                    <w:keepNext w:val="0"/>
                    <w:keepLines w:val="0"/>
                    <w:rPr>
                      <w:strike/>
                      <w:color w:val="C00000"/>
                    </w:rPr>
                  </w:pPr>
                  <w:r>
                    <w:rPr>
                      <w:strike/>
                      <w:color w:val="C00000"/>
                    </w:rPr>
                    <w:t>48</w:t>
                  </w:r>
                </w:p>
              </w:tc>
              <w:tc>
                <w:tcPr>
                  <w:tcW w:w="1826" w:type="dxa"/>
                  <w:vAlign w:val="center"/>
                </w:tcPr>
                <w:p w14:paraId="1FAAB7A5" w14:textId="77777777" w:rsidR="00663BBA" w:rsidRDefault="0058480E">
                  <w:pPr>
                    <w:pStyle w:val="TAC"/>
                    <w:keepNext w:val="0"/>
                    <w:keepLines w:val="0"/>
                    <w:rPr>
                      <w:strike/>
                      <w:color w:val="C00000"/>
                    </w:rPr>
                  </w:pPr>
                  <w:r>
                    <w:rPr>
                      <w:strike/>
                      <w:color w:val="C00000"/>
                    </w:rPr>
                    <w:t>1</w:t>
                  </w:r>
                </w:p>
              </w:tc>
              <w:tc>
                <w:tcPr>
                  <w:tcW w:w="1451" w:type="dxa"/>
                  <w:vAlign w:val="center"/>
                </w:tcPr>
                <w:p w14:paraId="7353FA2C" w14:textId="77777777" w:rsidR="00663BBA" w:rsidRDefault="00663BBA">
                  <w:pPr>
                    <w:pStyle w:val="TAC"/>
                    <w:keepNext w:val="0"/>
                    <w:keepLines w:val="0"/>
                    <w:rPr>
                      <w:strike/>
                      <w:color w:val="C00000"/>
                    </w:rPr>
                  </w:pPr>
                </w:p>
              </w:tc>
            </w:tr>
            <w:tr w:rsidR="00663BBA" w14:paraId="5CE1C46F" w14:textId="77777777">
              <w:trPr>
                <w:cantSplit/>
              </w:trPr>
              <w:tc>
                <w:tcPr>
                  <w:tcW w:w="792" w:type="dxa"/>
                  <w:tcBorders>
                    <w:right w:val="double" w:sz="4" w:space="0" w:color="auto"/>
                  </w:tcBorders>
                  <w:shd w:val="clear" w:color="auto" w:fill="auto"/>
                  <w:vAlign w:val="center"/>
                </w:tcPr>
                <w:p w14:paraId="6B52100C" w14:textId="77777777" w:rsidR="00663BBA" w:rsidRDefault="0058480E">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463E7DB1" w14:textId="77777777" w:rsidR="00663BBA" w:rsidRDefault="0058480E">
                  <w:pPr>
                    <w:pStyle w:val="TAC"/>
                    <w:keepNext w:val="0"/>
                    <w:keepLines w:val="0"/>
                    <w:rPr>
                      <w:strike/>
                      <w:color w:val="C00000"/>
                    </w:rPr>
                  </w:pPr>
                  <w:r>
                    <w:rPr>
                      <w:strike/>
                      <w:color w:val="C00000"/>
                    </w:rPr>
                    <w:t>1</w:t>
                  </w:r>
                </w:p>
              </w:tc>
              <w:tc>
                <w:tcPr>
                  <w:tcW w:w="1543" w:type="dxa"/>
                  <w:vAlign w:val="center"/>
                </w:tcPr>
                <w:p w14:paraId="6668C757" w14:textId="77777777" w:rsidR="00663BBA" w:rsidRDefault="0058480E">
                  <w:pPr>
                    <w:pStyle w:val="TAC"/>
                    <w:keepNext w:val="0"/>
                    <w:keepLines w:val="0"/>
                    <w:rPr>
                      <w:strike/>
                      <w:color w:val="C00000"/>
                    </w:rPr>
                  </w:pPr>
                  <w:r>
                    <w:rPr>
                      <w:strike/>
                      <w:color w:val="C00000"/>
                    </w:rPr>
                    <w:t>48</w:t>
                  </w:r>
                </w:p>
              </w:tc>
              <w:tc>
                <w:tcPr>
                  <w:tcW w:w="1826" w:type="dxa"/>
                  <w:vAlign w:val="center"/>
                </w:tcPr>
                <w:p w14:paraId="5CB43EDA" w14:textId="77777777" w:rsidR="00663BBA" w:rsidRDefault="0058480E">
                  <w:pPr>
                    <w:pStyle w:val="TAC"/>
                    <w:keepNext w:val="0"/>
                    <w:keepLines w:val="0"/>
                    <w:rPr>
                      <w:strike/>
                      <w:color w:val="C00000"/>
                    </w:rPr>
                  </w:pPr>
                  <w:r>
                    <w:rPr>
                      <w:strike/>
                      <w:color w:val="C00000"/>
                    </w:rPr>
                    <w:t>2</w:t>
                  </w:r>
                </w:p>
              </w:tc>
              <w:tc>
                <w:tcPr>
                  <w:tcW w:w="1451" w:type="dxa"/>
                  <w:vAlign w:val="center"/>
                </w:tcPr>
                <w:p w14:paraId="09DC20C4" w14:textId="77777777" w:rsidR="00663BBA" w:rsidRDefault="00663BBA">
                  <w:pPr>
                    <w:pStyle w:val="TAC"/>
                    <w:keepNext w:val="0"/>
                    <w:keepLines w:val="0"/>
                    <w:rPr>
                      <w:strike/>
                      <w:color w:val="C00000"/>
                    </w:rPr>
                  </w:pPr>
                </w:p>
              </w:tc>
            </w:tr>
            <w:tr w:rsidR="00663BBA" w14:paraId="0DA6BFD9" w14:textId="77777777">
              <w:trPr>
                <w:cantSplit/>
              </w:trPr>
              <w:tc>
                <w:tcPr>
                  <w:tcW w:w="792" w:type="dxa"/>
                  <w:tcBorders>
                    <w:right w:val="double" w:sz="4" w:space="0" w:color="auto"/>
                  </w:tcBorders>
                  <w:shd w:val="clear" w:color="auto" w:fill="auto"/>
                  <w:vAlign w:val="center"/>
                </w:tcPr>
                <w:p w14:paraId="5C39D03B" w14:textId="77777777" w:rsidR="00663BBA" w:rsidRDefault="0058480E">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0F65594" w14:textId="77777777" w:rsidR="00663BBA" w:rsidRDefault="0058480E">
                  <w:pPr>
                    <w:pStyle w:val="TAC"/>
                    <w:keepNext w:val="0"/>
                    <w:keepLines w:val="0"/>
                    <w:rPr>
                      <w:strike/>
                      <w:color w:val="C00000"/>
                    </w:rPr>
                  </w:pPr>
                  <w:r>
                    <w:rPr>
                      <w:strike/>
                      <w:color w:val="C00000"/>
                    </w:rPr>
                    <w:t>1</w:t>
                  </w:r>
                </w:p>
              </w:tc>
              <w:tc>
                <w:tcPr>
                  <w:tcW w:w="1543" w:type="dxa"/>
                  <w:vAlign w:val="center"/>
                </w:tcPr>
                <w:p w14:paraId="753DE90D" w14:textId="77777777" w:rsidR="00663BBA" w:rsidRDefault="0058480E">
                  <w:pPr>
                    <w:pStyle w:val="TAC"/>
                    <w:keepNext w:val="0"/>
                    <w:keepLines w:val="0"/>
                    <w:rPr>
                      <w:strike/>
                      <w:color w:val="C00000"/>
                    </w:rPr>
                  </w:pPr>
                  <w:r>
                    <w:rPr>
                      <w:strike/>
                      <w:color w:val="C00000"/>
                    </w:rPr>
                    <w:t>96</w:t>
                  </w:r>
                </w:p>
              </w:tc>
              <w:tc>
                <w:tcPr>
                  <w:tcW w:w="1826" w:type="dxa"/>
                  <w:vAlign w:val="center"/>
                </w:tcPr>
                <w:p w14:paraId="63229334" w14:textId="77777777" w:rsidR="00663BBA" w:rsidRDefault="0058480E">
                  <w:pPr>
                    <w:pStyle w:val="TAC"/>
                    <w:keepNext w:val="0"/>
                    <w:keepLines w:val="0"/>
                    <w:rPr>
                      <w:strike/>
                      <w:color w:val="C00000"/>
                    </w:rPr>
                  </w:pPr>
                  <w:r>
                    <w:rPr>
                      <w:strike/>
                      <w:color w:val="C00000"/>
                    </w:rPr>
                    <w:t>2</w:t>
                  </w:r>
                </w:p>
              </w:tc>
              <w:tc>
                <w:tcPr>
                  <w:tcW w:w="1451" w:type="dxa"/>
                  <w:vAlign w:val="center"/>
                </w:tcPr>
                <w:p w14:paraId="407618EB" w14:textId="77777777" w:rsidR="00663BBA" w:rsidRDefault="00663BBA">
                  <w:pPr>
                    <w:pStyle w:val="TAC"/>
                    <w:keepNext w:val="0"/>
                    <w:keepLines w:val="0"/>
                    <w:rPr>
                      <w:strike/>
                      <w:color w:val="C00000"/>
                    </w:rPr>
                  </w:pPr>
                </w:p>
              </w:tc>
            </w:tr>
            <w:tr w:rsidR="00663BBA" w14:paraId="7C84BB49" w14:textId="77777777">
              <w:trPr>
                <w:cantSplit/>
              </w:trPr>
              <w:tc>
                <w:tcPr>
                  <w:tcW w:w="792" w:type="dxa"/>
                  <w:tcBorders>
                    <w:right w:val="double" w:sz="4" w:space="0" w:color="auto"/>
                  </w:tcBorders>
                  <w:shd w:val="clear" w:color="auto" w:fill="auto"/>
                  <w:vAlign w:val="center"/>
                </w:tcPr>
                <w:p w14:paraId="511A9E74" w14:textId="77777777" w:rsidR="00663BBA" w:rsidRDefault="0058480E">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053DB1F1" w14:textId="77777777" w:rsidR="00663BBA" w:rsidRDefault="0058480E">
                  <w:pPr>
                    <w:pStyle w:val="TAC"/>
                    <w:keepNext w:val="0"/>
                    <w:keepLines w:val="0"/>
                    <w:rPr>
                      <w:strike/>
                      <w:color w:val="C00000"/>
                    </w:rPr>
                  </w:pPr>
                  <w:r>
                    <w:rPr>
                      <w:strike/>
                      <w:color w:val="C00000"/>
                    </w:rPr>
                    <w:t>3</w:t>
                  </w:r>
                </w:p>
              </w:tc>
              <w:tc>
                <w:tcPr>
                  <w:tcW w:w="1543" w:type="dxa"/>
                  <w:vAlign w:val="center"/>
                </w:tcPr>
                <w:p w14:paraId="2AE03050" w14:textId="77777777" w:rsidR="00663BBA" w:rsidRDefault="0058480E">
                  <w:pPr>
                    <w:pStyle w:val="TAC"/>
                    <w:keepNext w:val="0"/>
                    <w:keepLines w:val="0"/>
                    <w:rPr>
                      <w:strike/>
                      <w:color w:val="C00000"/>
                    </w:rPr>
                  </w:pPr>
                  <w:r>
                    <w:rPr>
                      <w:strike/>
                      <w:color w:val="C00000"/>
                    </w:rPr>
                    <w:t>24</w:t>
                  </w:r>
                </w:p>
              </w:tc>
              <w:tc>
                <w:tcPr>
                  <w:tcW w:w="1826" w:type="dxa"/>
                  <w:vAlign w:val="center"/>
                </w:tcPr>
                <w:p w14:paraId="75AA24A8" w14:textId="77777777" w:rsidR="00663BBA" w:rsidRDefault="0058480E">
                  <w:pPr>
                    <w:pStyle w:val="TAC"/>
                    <w:keepNext w:val="0"/>
                    <w:keepLines w:val="0"/>
                    <w:rPr>
                      <w:strike/>
                      <w:color w:val="C00000"/>
                    </w:rPr>
                  </w:pPr>
                  <w:r>
                    <w:rPr>
                      <w:strike/>
                      <w:color w:val="C00000"/>
                    </w:rPr>
                    <w:t>2</w:t>
                  </w:r>
                </w:p>
              </w:tc>
              <w:tc>
                <w:tcPr>
                  <w:tcW w:w="1451" w:type="dxa"/>
                  <w:vAlign w:val="center"/>
                </w:tcPr>
                <w:p w14:paraId="1B4D38B2" w14:textId="77777777" w:rsidR="00663BBA" w:rsidRDefault="00663BBA">
                  <w:pPr>
                    <w:pStyle w:val="TAC"/>
                    <w:keepNext w:val="0"/>
                    <w:keepLines w:val="0"/>
                    <w:rPr>
                      <w:strike/>
                      <w:color w:val="C00000"/>
                    </w:rPr>
                  </w:pPr>
                </w:p>
              </w:tc>
            </w:tr>
            <w:tr w:rsidR="00663BBA" w14:paraId="3684AA1F" w14:textId="77777777">
              <w:trPr>
                <w:cantSplit/>
              </w:trPr>
              <w:tc>
                <w:tcPr>
                  <w:tcW w:w="792" w:type="dxa"/>
                  <w:tcBorders>
                    <w:right w:val="double" w:sz="4" w:space="0" w:color="auto"/>
                  </w:tcBorders>
                  <w:shd w:val="clear" w:color="auto" w:fill="auto"/>
                  <w:vAlign w:val="center"/>
                </w:tcPr>
                <w:p w14:paraId="0B11C952" w14:textId="77777777" w:rsidR="00663BBA" w:rsidRDefault="0058480E">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4465148C" w14:textId="77777777" w:rsidR="00663BBA" w:rsidRDefault="0058480E">
                  <w:pPr>
                    <w:pStyle w:val="TAC"/>
                    <w:keepNext w:val="0"/>
                    <w:keepLines w:val="0"/>
                    <w:rPr>
                      <w:strike/>
                      <w:color w:val="C00000"/>
                    </w:rPr>
                  </w:pPr>
                  <w:r>
                    <w:rPr>
                      <w:strike/>
                      <w:color w:val="C00000"/>
                    </w:rPr>
                    <w:t>3</w:t>
                  </w:r>
                </w:p>
              </w:tc>
              <w:tc>
                <w:tcPr>
                  <w:tcW w:w="1543" w:type="dxa"/>
                  <w:vAlign w:val="center"/>
                </w:tcPr>
                <w:p w14:paraId="74D21CD1" w14:textId="77777777" w:rsidR="00663BBA" w:rsidRDefault="0058480E">
                  <w:pPr>
                    <w:pStyle w:val="TAC"/>
                    <w:keepNext w:val="0"/>
                    <w:keepLines w:val="0"/>
                    <w:rPr>
                      <w:strike/>
                      <w:color w:val="C00000"/>
                    </w:rPr>
                  </w:pPr>
                  <w:r>
                    <w:rPr>
                      <w:strike/>
                      <w:color w:val="C00000"/>
                    </w:rPr>
                    <w:t>48</w:t>
                  </w:r>
                </w:p>
              </w:tc>
              <w:tc>
                <w:tcPr>
                  <w:tcW w:w="1826" w:type="dxa"/>
                  <w:vAlign w:val="center"/>
                </w:tcPr>
                <w:p w14:paraId="3BA87596" w14:textId="77777777" w:rsidR="00663BBA" w:rsidRDefault="0058480E">
                  <w:pPr>
                    <w:pStyle w:val="TAC"/>
                    <w:keepNext w:val="0"/>
                    <w:keepLines w:val="0"/>
                    <w:rPr>
                      <w:strike/>
                      <w:color w:val="C00000"/>
                    </w:rPr>
                  </w:pPr>
                  <w:r>
                    <w:rPr>
                      <w:strike/>
                      <w:color w:val="C00000"/>
                    </w:rPr>
                    <w:t>2</w:t>
                  </w:r>
                </w:p>
              </w:tc>
              <w:tc>
                <w:tcPr>
                  <w:tcW w:w="1451" w:type="dxa"/>
                  <w:vAlign w:val="center"/>
                </w:tcPr>
                <w:p w14:paraId="48B3D87A" w14:textId="77777777" w:rsidR="00663BBA" w:rsidRDefault="00663BBA">
                  <w:pPr>
                    <w:pStyle w:val="TAC"/>
                    <w:keepNext w:val="0"/>
                    <w:keepLines w:val="0"/>
                    <w:rPr>
                      <w:strike/>
                      <w:color w:val="C00000"/>
                    </w:rPr>
                  </w:pPr>
                </w:p>
              </w:tc>
            </w:tr>
            <w:tr w:rsidR="00663BBA" w14:paraId="67984726" w14:textId="77777777">
              <w:trPr>
                <w:cantSplit/>
              </w:trPr>
              <w:tc>
                <w:tcPr>
                  <w:tcW w:w="792" w:type="dxa"/>
                  <w:tcBorders>
                    <w:right w:val="double" w:sz="4" w:space="0" w:color="auto"/>
                  </w:tcBorders>
                  <w:shd w:val="clear" w:color="auto" w:fill="auto"/>
                  <w:vAlign w:val="center"/>
                </w:tcPr>
                <w:p w14:paraId="1A7F2D06" w14:textId="77777777" w:rsidR="00663BBA" w:rsidRDefault="0058480E">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1BEEF6C7" w14:textId="77777777" w:rsidR="00663BBA" w:rsidRDefault="00663BBA">
                  <w:pPr>
                    <w:pStyle w:val="TAC"/>
                    <w:keepNext w:val="0"/>
                    <w:keepLines w:val="0"/>
                    <w:rPr>
                      <w:strike/>
                      <w:color w:val="C00000"/>
                    </w:rPr>
                  </w:pPr>
                </w:p>
              </w:tc>
              <w:tc>
                <w:tcPr>
                  <w:tcW w:w="1543" w:type="dxa"/>
                  <w:vAlign w:val="center"/>
                </w:tcPr>
                <w:p w14:paraId="397E0197" w14:textId="77777777" w:rsidR="00663BBA" w:rsidRDefault="00663BBA">
                  <w:pPr>
                    <w:pStyle w:val="TAC"/>
                    <w:keepNext w:val="0"/>
                    <w:keepLines w:val="0"/>
                    <w:rPr>
                      <w:strike/>
                      <w:color w:val="C00000"/>
                    </w:rPr>
                  </w:pPr>
                </w:p>
              </w:tc>
              <w:tc>
                <w:tcPr>
                  <w:tcW w:w="1826" w:type="dxa"/>
                  <w:vAlign w:val="center"/>
                </w:tcPr>
                <w:p w14:paraId="320FDAC5" w14:textId="77777777" w:rsidR="00663BBA" w:rsidRDefault="00663BBA">
                  <w:pPr>
                    <w:pStyle w:val="TAC"/>
                    <w:keepNext w:val="0"/>
                    <w:keepLines w:val="0"/>
                    <w:rPr>
                      <w:strike/>
                      <w:color w:val="C00000"/>
                    </w:rPr>
                  </w:pPr>
                </w:p>
              </w:tc>
              <w:tc>
                <w:tcPr>
                  <w:tcW w:w="1451" w:type="dxa"/>
                  <w:vAlign w:val="center"/>
                </w:tcPr>
                <w:p w14:paraId="25487409" w14:textId="77777777" w:rsidR="00663BBA" w:rsidRDefault="00663BBA">
                  <w:pPr>
                    <w:pStyle w:val="TAC"/>
                    <w:keepNext w:val="0"/>
                    <w:keepLines w:val="0"/>
                    <w:rPr>
                      <w:strike/>
                      <w:color w:val="C00000"/>
                    </w:rPr>
                  </w:pPr>
                </w:p>
              </w:tc>
            </w:tr>
            <w:tr w:rsidR="00663BBA" w14:paraId="2808D2F9" w14:textId="77777777">
              <w:trPr>
                <w:cantSplit/>
              </w:trPr>
              <w:tc>
                <w:tcPr>
                  <w:tcW w:w="792" w:type="dxa"/>
                  <w:tcBorders>
                    <w:right w:val="double" w:sz="4" w:space="0" w:color="auto"/>
                  </w:tcBorders>
                  <w:shd w:val="clear" w:color="auto" w:fill="auto"/>
                  <w:vAlign w:val="center"/>
                </w:tcPr>
                <w:p w14:paraId="57EE5A64" w14:textId="77777777" w:rsidR="00663BBA" w:rsidRDefault="0058480E">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6E0E8325" w14:textId="77777777" w:rsidR="00663BBA" w:rsidRDefault="00663BBA">
                  <w:pPr>
                    <w:pStyle w:val="TAC"/>
                    <w:keepNext w:val="0"/>
                    <w:keepLines w:val="0"/>
                    <w:rPr>
                      <w:strike/>
                      <w:color w:val="C00000"/>
                    </w:rPr>
                  </w:pPr>
                </w:p>
              </w:tc>
              <w:tc>
                <w:tcPr>
                  <w:tcW w:w="1543" w:type="dxa"/>
                  <w:vAlign w:val="center"/>
                </w:tcPr>
                <w:p w14:paraId="3DCA13F5" w14:textId="77777777" w:rsidR="00663BBA" w:rsidRDefault="00663BBA">
                  <w:pPr>
                    <w:pStyle w:val="TAC"/>
                    <w:keepNext w:val="0"/>
                    <w:keepLines w:val="0"/>
                    <w:rPr>
                      <w:strike/>
                      <w:color w:val="C00000"/>
                    </w:rPr>
                  </w:pPr>
                </w:p>
              </w:tc>
              <w:tc>
                <w:tcPr>
                  <w:tcW w:w="1826" w:type="dxa"/>
                  <w:vAlign w:val="center"/>
                </w:tcPr>
                <w:p w14:paraId="0C6C7F0A" w14:textId="77777777" w:rsidR="00663BBA" w:rsidRDefault="00663BBA">
                  <w:pPr>
                    <w:pStyle w:val="TAC"/>
                    <w:keepNext w:val="0"/>
                    <w:keepLines w:val="0"/>
                    <w:rPr>
                      <w:strike/>
                      <w:color w:val="C00000"/>
                    </w:rPr>
                  </w:pPr>
                </w:p>
              </w:tc>
              <w:tc>
                <w:tcPr>
                  <w:tcW w:w="1451" w:type="dxa"/>
                  <w:vAlign w:val="center"/>
                </w:tcPr>
                <w:p w14:paraId="39525EBA" w14:textId="77777777" w:rsidR="00663BBA" w:rsidRDefault="00663BBA">
                  <w:pPr>
                    <w:pStyle w:val="TAC"/>
                    <w:keepNext w:val="0"/>
                    <w:keepLines w:val="0"/>
                    <w:rPr>
                      <w:strike/>
                      <w:color w:val="C00000"/>
                    </w:rPr>
                  </w:pPr>
                </w:p>
              </w:tc>
            </w:tr>
            <w:tr w:rsidR="00663BBA" w14:paraId="3BA09FCE" w14:textId="77777777">
              <w:trPr>
                <w:cantSplit/>
              </w:trPr>
              <w:tc>
                <w:tcPr>
                  <w:tcW w:w="792" w:type="dxa"/>
                  <w:tcBorders>
                    <w:right w:val="double" w:sz="4" w:space="0" w:color="auto"/>
                  </w:tcBorders>
                  <w:shd w:val="clear" w:color="auto" w:fill="auto"/>
                  <w:vAlign w:val="center"/>
                </w:tcPr>
                <w:p w14:paraId="75926648" w14:textId="77777777" w:rsidR="00663BBA" w:rsidRDefault="0058480E">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0C6AD178" w14:textId="77777777" w:rsidR="00663BBA" w:rsidRDefault="00663BBA">
                  <w:pPr>
                    <w:pStyle w:val="TAC"/>
                    <w:keepNext w:val="0"/>
                    <w:keepLines w:val="0"/>
                    <w:rPr>
                      <w:strike/>
                      <w:color w:val="C00000"/>
                      <w:kern w:val="24"/>
                      <w:szCs w:val="18"/>
                    </w:rPr>
                  </w:pPr>
                </w:p>
              </w:tc>
              <w:tc>
                <w:tcPr>
                  <w:tcW w:w="1543" w:type="dxa"/>
                  <w:vAlign w:val="center"/>
                </w:tcPr>
                <w:p w14:paraId="78F29F10" w14:textId="77777777" w:rsidR="00663BBA" w:rsidRDefault="00663BBA">
                  <w:pPr>
                    <w:pStyle w:val="TAC"/>
                    <w:keepNext w:val="0"/>
                    <w:keepLines w:val="0"/>
                    <w:rPr>
                      <w:strike/>
                      <w:color w:val="C00000"/>
                      <w:kern w:val="24"/>
                      <w:szCs w:val="18"/>
                    </w:rPr>
                  </w:pPr>
                </w:p>
              </w:tc>
              <w:tc>
                <w:tcPr>
                  <w:tcW w:w="1826" w:type="dxa"/>
                  <w:vAlign w:val="center"/>
                </w:tcPr>
                <w:p w14:paraId="0ECD2B0B" w14:textId="77777777" w:rsidR="00663BBA" w:rsidRDefault="00663BBA">
                  <w:pPr>
                    <w:pStyle w:val="TAC"/>
                    <w:keepNext w:val="0"/>
                    <w:keepLines w:val="0"/>
                    <w:rPr>
                      <w:strike/>
                      <w:color w:val="C00000"/>
                      <w:kern w:val="24"/>
                      <w:szCs w:val="18"/>
                    </w:rPr>
                  </w:pPr>
                </w:p>
              </w:tc>
              <w:tc>
                <w:tcPr>
                  <w:tcW w:w="1451" w:type="dxa"/>
                  <w:vAlign w:val="center"/>
                </w:tcPr>
                <w:p w14:paraId="6FF8ECC8" w14:textId="77777777" w:rsidR="00663BBA" w:rsidRDefault="00663BBA">
                  <w:pPr>
                    <w:pStyle w:val="TAC"/>
                    <w:keepNext w:val="0"/>
                    <w:keepLines w:val="0"/>
                    <w:rPr>
                      <w:strike/>
                      <w:color w:val="C00000"/>
                    </w:rPr>
                  </w:pPr>
                </w:p>
              </w:tc>
            </w:tr>
            <w:tr w:rsidR="00663BBA" w14:paraId="3D0F7608" w14:textId="77777777">
              <w:trPr>
                <w:cantSplit/>
              </w:trPr>
              <w:tc>
                <w:tcPr>
                  <w:tcW w:w="792" w:type="dxa"/>
                  <w:tcBorders>
                    <w:right w:val="double" w:sz="4" w:space="0" w:color="auto"/>
                  </w:tcBorders>
                  <w:shd w:val="clear" w:color="auto" w:fill="auto"/>
                  <w:vAlign w:val="center"/>
                </w:tcPr>
                <w:p w14:paraId="1C1F7216" w14:textId="77777777" w:rsidR="00663BBA" w:rsidRDefault="0058480E">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7D687E12" w14:textId="77777777" w:rsidR="00663BBA" w:rsidRDefault="00663BBA">
                  <w:pPr>
                    <w:pStyle w:val="TAC"/>
                    <w:keepNext w:val="0"/>
                    <w:keepLines w:val="0"/>
                    <w:rPr>
                      <w:strike/>
                      <w:color w:val="C00000"/>
                      <w:kern w:val="24"/>
                      <w:szCs w:val="18"/>
                    </w:rPr>
                  </w:pPr>
                </w:p>
              </w:tc>
              <w:tc>
                <w:tcPr>
                  <w:tcW w:w="1543" w:type="dxa"/>
                  <w:vAlign w:val="center"/>
                </w:tcPr>
                <w:p w14:paraId="2CB96EB4" w14:textId="77777777" w:rsidR="00663BBA" w:rsidRDefault="00663BBA">
                  <w:pPr>
                    <w:pStyle w:val="TAC"/>
                    <w:keepNext w:val="0"/>
                    <w:keepLines w:val="0"/>
                    <w:rPr>
                      <w:strike/>
                      <w:color w:val="C00000"/>
                      <w:kern w:val="24"/>
                      <w:szCs w:val="18"/>
                    </w:rPr>
                  </w:pPr>
                </w:p>
              </w:tc>
              <w:tc>
                <w:tcPr>
                  <w:tcW w:w="1826" w:type="dxa"/>
                  <w:vAlign w:val="center"/>
                </w:tcPr>
                <w:p w14:paraId="60D8B419" w14:textId="77777777" w:rsidR="00663BBA" w:rsidRDefault="00663BBA">
                  <w:pPr>
                    <w:pStyle w:val="TAC"/>
                    <w:keepNext w:val="0"/>
                    <w:keepLines w:val="0"/>
                    <w:rPr>
                      <w:strike/>
                      <w:color w:val="C00000"/>
                      <w:kern w:val="24"/>
                      <w:szCs w:val="18"/>
                    </w:rPr>
                  </w:pPr>
                </w:p>
              </w:tc>
              <w:tc>
                <w:tcPr>
                  <w:tcW w:w="1451" w:type="dxa"/>
                  <w:vAlign w:val="center"/>
                </w:tcPr>
                <w:p w14:paraId="74821293" w14:textId="77777777" w:rsidR="00663BBA" w:rsidRDefault="00663BBA">
                  <w:pPr>
                    <w:pStyle w:val="TAC"/>
                    <w:keepNext w:val="0"/>
                    <w:keepLines w:val="0"/>
                    <w:rPr>
                      <w:strike/>
                      <w:color w:val="C00000"/>
                    </w:rPr>
                  </w:pPr>
                </w:p>
              </w:tc>
            </w:tr>
            <w:tr w:rsidR="00663BBA" w14:paraId="4CBF3A73" w14:textId="77777777">
              <w:trPr>
                <w:cantSplit/>
              </w:trPr>
              <w:tc>
                <w:tcPr>
                  <w:tcW w:w="792" w:type="dxa"/>
                  <w:tcBorders>
                    <w:right w:val="double" w:sz="4" w:space="0" w:color="auto"/>
                  </w:tcBorders>
                  <w:shd w:val="clear" w:color="auto" w:fill="auto"/>
                  <w:vAlign w:val="center"/>
                </w:tcPr>
                <w:p w14:paraId="152FE8A6" w14:textId="77777777" w:rsidR="00663BBA" w:rsidRDefault="0058480E">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69FCF6AD" w14:textId="77777777" w:rsidR="00663BBA" w:rsidRDefault="00663BBA">
                  <w:pPr>
                    <w:pStyle w:val="TAC"/>
                    <w:keepNext w:val="0"/>
                    <w:keepLines w:val="0"/>
                    <w:rPr>
                      <w:strike/>
                      <w:color w:val="C00000"/>
                      <w:kern w:val="24"/>
                      <w:szCs w:val="18"/>
                    </w:rPr>
                  </w:pPr>
                </w:p>
              </w:tc>
              <w:tc>
                <w:tcPr>
                  <w:tcW w:w="1543" w:type="dxa"/>
                  <w:vAlign w:val="center"/>
                </w:tcPr>
                <w:p w14:paraId="28904AE7" w14:textId="77777777" w:rsidR="00663BBA" w:rsidRDefault="00663BBA">
                  <w:pPr>
                    <w:pStyle w:val="TAC"/>
                    <w:keepNext w:val="0"/>
                    <w:keepLines w:val="0"/>
                    <w:rPr>
                      <w:strike/>
                      <w:color w:val="C00000"/>
                      <w:kern w:val="24"/>
                      <w:szCs w:val="18"/>
                    </w:rPr>
                  </w:pPr>
                </w:p>
              </w:tc>
              <w:tc>
                <w:tcPr>
                  <w:tcW w:w="1826" w:type="dxa"/>
                  <w:vAlign w:val="center"/>
                </w:tcPr>
                <w:p w14:paraId="429643A7" w14:textId="77777777" w:rsidR="00663BBA" w:rsidRDefault="00663BBA">
                  <w:pPr>
                    <w:pStyle w:val="TAC"/>
                    <w:keepNext w:val="0"/>
                    <w:keepLines w:val="0"/>
                    <w:rPr>
                      <w:strike/>
                      <w:color w:val="C00000"/>
                      <w:kern w:val="24"/>
                      <w:szCs w:val="18"/>
                    </w:rPr>
                  </w:pPr>
                </w:p>
              </w:tc>
              <w:tc>
                <w:tcPr>
                  <w:tcW w:w="1451" w:type="dxa"/>
                  <w:vAlign w:val="center"/>
                </w:tcPr>
                <w:p w14:paraId="19AE3F4D" w14:textId="77777777" w:rsidR="00663BBA" w:rsidRDefault="00663BBA">
                  <w:pPr>
                    <w:pStyle w:val="TAC"/>
                    <w:keepNext w:val="0"/>
                    <w:keepLines w:val="0"/>
                    <w:rPr>
                      <w:strike/>
                      <w:color w:val="C00000"/>
                    </w:rPr>
                  </w:pPr>
                </w:p>
              </w:tc>
            </w:tr>
            <w:tr w:rsidR="00663BBA" w14:paraId="49BA1913" w14:textId="77777777">
              <w:trPr>
                <w:cantSplit/>
              </w:trPr>
              <w:tc>
                <w:tcPr>
                  <w:tcW w:w="792" w:type="dxa"/>
                  <w:tcBorders>
                    <w:right w:val="double" w:sz="4" w:space="0" w:color="auto"/>
                  </w:tcBorders>
                  <w:shd w:val="clear" w:color="auto" w:fill="auto"/>
                  <w:vAlign w:val="center"/>
                </w:tcPr>
                <w:p w14:paraId="5F322092" w14:textId="77777777" w:rsidR="00663BBA" w:rsidRDefault="0058480E">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2118763B" w14:textId="77777777" w:rsidR="00663BBA" w:rsidRDefault="00663BBA">
                  <w:pPr>
                    <w:pStyle w:val="TAC"/>
                    <w:keepNext w:val="0"/>
                    <w:keepLines w:val="0"/>
                    <w:rPr>
                      <w:strike/>
                      <w:color w:val="C00000"/>
                      <w:kern w:val="24"/>
                      <w:szCs w:val="18"/>
                    </w:rPr>
                  </w:pPr>
                </w:p>
              </w:tc>
              <w:tc>
                <w:tcPr>
                  <w:tcW w:w="1543" w:type="dxa"/>
                  <w:vAlign w:val="center"/>
                </w:tcPr>
                <w:p w14:paraId="427C6C35" w14:textId="77777777" w:rsidR="00663BBA" w:rsidRDefault="00663BBA">
                  <w:pPr>
                    <w:pStyle w:val="TAC"/>
                    <w:keepNext w:val="0"/>
                    <w:keepLines w:val="0"/>
                    <w:rPr>
                      <w:strike/>
                      <w:color w:val="C00000"/>
                      <w:kern w:val="24"/>
                      <w:szCs w:val="18"/>
                    </w:rPr>
                  </w:pPr>
                </w:p>
              </w:tc>
              <w:tc>
                <w:tcPr>
                  <w:tcW w:w="1826" w:type="dxa"/>
                  <w:vAlign w:val="center"/>
                </w:tcPr>
                <w:p w14:paraId="3A4FFEA0" w14:textId="77777777" w:rsidR="00663BBA" w:rsidRDefault="00663BBA">
                  <w:pPr>
                    <w:pStyle w:val="TAC"/>
                    <w:keepNext w:val="0"/>
                    <w:keepLines w:val="0"/>
                    <w:rPr>
                      <w:strike/>
                      <w:color w:val="C00000"/>
                      <w:kern w:val="24"/>
                      <w:szCs w:val="18"/>
                    </w:rPr>
                  </w:pPr>
                </w:p>
              </w:tc>
              <w:tc>
                <w:tcPr>
                  <w:tcW w:w="1451" w:type="dxa"/>
                  <w:vAlign w:val="center"/>
                </w:tcPr>
                <w:p w14:paraId="29E82402" w14:textId="77777777" w:rsidR="00663BBA" w:rsidRDefault="00663BBA">
                  <w:pPr>
                    <w:pStyle w:val="TAC"/>
                    <w:keepNext w:val="0"/>
                    <w:keepLines w:val="0"/>
                    <w:rPr>
                      <w:strike/>
                      <w:color w:val="C00000"/>
                    </w:rPr>
                  </w:pPr>
                </w:p>
              </w:tc>
            </w:tr>
            <w:tr w:rsidR="00663BBA" w14:paraId="3EB20B5D" w14:textId="77777777">
              <w:trPr>
                <w:cantSplit/>
              </w:trPr>
              <w:tc>
                <w:tcPr>
                  <w:tcW w:w="792" w:type="dxa"/>
                  <w:tcBorders>
                    <w:right w:val="double" w:sz="4" w:space="0" w:color="auto"/>
                  </w:tcBorders>
                  <w:shd w:val="clear" w:color="auto" w:fill="auto"/>
                  <w:vAlign w:val="center"/>
                </w:tcPr>
                <w:p w14:paraId="0360B829" w14:textId="77777777" w:rsidR="00663BBA" w:rsidRDefault="0058480E">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3085B099" w14:textId="77777777" w:rsidR="00663BBA" w:rsidRDefault="00663BBA">
                  <w:pPr>
                    <w:pStyle w:val="TAC"/>
                    <w:keepNext w:val="0"/>
                    <w:keepLines w:val="0"/>
                    <w:rPr>
                      <w:strike/>
                      <w:color w:val="C00000"/>
                      <w:kern w:val="24"/>
                      <w:szCs w:val="18"/>
                    </w:rPr>
                  </w:pPr>
                </w:p>
              </w:tc>
              <w:tc>
                <w:tcPr>
                  <w:tcW w:w="1543" w:type="dxa"/>
                  <w:vAlign w:val="center"/>
                </w:tcPr>
                <w:p w14:paraId="13D49DCC" w14:textId="77777777" w:rsidR="00663BBA" w:rsidRDefault="00663BBA">
                  <w:pPr>
                    <w:pStyle w:val="TAC"/>
                    <w:keepNext w:val="0"/>
                    <w:keepLines w:val="0"/>
                    <w:rPr>
                      <w:strike/>
                      <w:color w:val="C00000"/>
                      <w:kern w:val="24"/>
                      <w:szCs w:val="18"/>
                    </w:rPr>
                  </w:pPr>
                </w:p>
              </w:tc>
              <w:tc>
                <w:tcPr>
                  <w:tcW w:w="1826" w:type="dxa"/>
                  <w:vAlign w:val="center"/>
                </w:tcPr>
                <w:p w14:paraId="5EB66822" w14:textId="77777777" w:rsidR="00663BBA" w:rsidRDefault="00663BBA">
                  <w:pPr>
                    <w:pStyle w:val="TAC"/>
                    <w:keepNext w:val="0"/>
                    <w:keepLines w:val="0"/>
                    <w:rPr>
                      <w:strike/>
                      <w:color w:val="C00000"/>
                      <w:kern w:val="24"/>
                      <w:szCs w:val="18"/>
                    </w:rPr>
                  </w:pPr>
                </w:p>
              </w:tc>
              <w:tc>
                <w:tcPr>
                  <w:tcW w:w="1451" w:type="dxa"/>
                  <w:vAlign w:val="center"/>
                </w:tcPr>
                <w:p w14:paraId="16C5D611" w14:textId="77777777" w:rsidR="00663BBA" w:rsidRDefault="00663BBA">
                  <w:pPr>
                    <w:pStyle w:val="TAC"/>
                    <w:keepNext w:val="0"/>
                    <w:keepLines w:val="0"/>
                    <w:rPr>
                      <w:strike/>
                      <w:color w:val="C00000"/>
                    </w:rPr>
                  </w:pPr>
                </w:p>
              </w:tc>
            </w:tr>
            <w:tr w:rsidR="00663BBA" w14:paraId="40E4D9D2" w14:textId="77777777">
              <w:trPr>
                <w:cantSplit/>
              </w:trPr>
              <w:tc>
                <w:tcPr>
                  <w:tcW w:w="792" w:type="dxa"/>
                  <w:tcBorders>
                    <w:right w:val="double" w:sz="4" w:space="0" w:color="auto"/>
                  </w:tcBorders>
                  <w:shd w:val="clear" w:color="auto" w:fill="auto"/>
                  <w:vAlign w:val="center"/>
                </w:tcPr>
                <w:p w14:paraId="4F6AC9AC" w14:textId="77777777" w:rsidR="00663BBA" w:rsidRDefault="0058480E">
                  <w:pPr>
                    <w:pStyle w:val="TAC"/>
                    <w:keepNext w:val="0"/>
                    <w:keepLines w:val="0"/>
                    <w:rPr>
                      <w:strike/>
                      <w:color w:val="C00000"/>
                    </w:rPr>
                  </w:pPr>
                  <w:r>
                    <w:rPr>
                      <w:strike/>
                      <w:color w:val="C00000"/>
                    </w:rPr>
                    <w:lastRenderedPageBreak/>
                    <w:t>13</w:t>
                  </w:r>
                </w:p>
              </w:tc>
              <w:tc>
                <w:tcPr>
                  <w:tcW w:w="3314" w:type="dxa"/>
                  <w:tcBorders>
                    <w:left w:val="double" w:sz="4" w:space="0" w:color="auto"/>
                  </w:tcBorders>
                  <w:vAlign w:val="center"/>
                </w:tcPr>
                <w:p w14:paraId="4EC7B1FC" w14:textId="77777777" w:rsidR="00663BBA" w:rsidRDefault="00663BBA">
                  <w:pPr>
                    <w:pStyle w:val="TAC"/>
                    <w:keepNext w:val="0"/>
                    <w:keepLines w:val="0"/>
                    <w:rPr>
                      <w:strike/>
                      <w:color w:val="C00000"/>
                      <w:kern w:val="24"/>
                      <w:szCs w:val="18"/>
                    </w:rPr>
                  </w:pPr>
                </w:p>
              </w:tc>
              <w:tc>
                <w:tcPr>
                  <w:tcW w:w="1543" w:type="dxa"/>
                  <w:vAlign w:val="center"/>
                </w:tcPr>
                <w:p w14:paraId="5E03FCF7" w14:textId="77777777" w:rsidR="00663BBA" w:rsidRDefault="00663BBA">
                  <w:pPr>
                    <w:pStyle w:val="TAC"/>
                    <w:keepNext w:val="0"/>
                    <w:keepLines w:val="0"/>
                    <w:rPr>
                      <w:strike/>
                      <w:color w:val="C00000"/>
                      <w:kern w:val="24"/>
                      <w:szCs w:val="18"/>
                    </w:rPr>
                  </w:pPr>
                </w:p>
              </w:tc>
              <w:tc>
                <w:tcPr>
                  <w:tcW w:w="1826" w:type="dxa"/>
                  <w:vAlign w:val="center"/>
                </w:tcPr>
                <w:p w14:paraId="5A0C8990" w14:textId="77777777" w:rsidR="00663BBA" w:rsidRDefault="00663BBA">
                  <w:pPr>
                    <w:pStyle w:val="TAC"/>
                    <w:keepNext w:val="0"/>
                    <w:keepLines w:val="0"/>
                    <w:rPr>
                      <w:strike/>
                      <w:color w:val="C00000"/>
                      <w:kern w:val="24"/>
                      <w:szCs w:val="18"/>
                    </w:rPr>
                  </w:pPr>
                </w:p>
              </w:tc>
              <w:tc>
                <w:tcPr>
                  <w:tcW w:w="1451" w:type="dxa"/>
                  <w:vAlign w:val="center"/>
                </w:tcPr>
                <w:p w14:paraId="2E06407D" w14:textId="77777777" w:rsidR="00663BBA" w:rsidRDefault="00663BBA">
                  <w:pPr>
                    <w:pStyle w:val="TAC"/>
                    <w:keepNext w:val="0"/>
                    <w:keepLines w:val="0"/>
                    <w:rPr>
                      <w:strike/>
                      <w:color w:val="C00000"/>
                    </w:rPr>
                  </w:pPr>
                </w:p>
              </w:tc>
            </w:tr>
            <w:tr w:rsidR="00663BBA" w14:paraId="0DA1A4EC" w14:textId="77777777">
              <w:trPr>
                <w:cantSplit/>
              </w:trPr>
              <w:tc>
                <w:tcPr>
                  <w:tcW w:w="792" w:type="dxa"/>
                  <w:tcBorders>
                    <w:right w:val="double" w:sz="4" w:space="0" w:color="auto"/>
                  </w:tcBorders>
                  <w:shd w:val="clear" w:color="auto" w:fill="auto"/>
                  <w:vAlign w:val="center"/>
                </w:tcPr>
                <w:p w14:paraId="26852209" w14:textId="77777777" w:rsidR="00663BBA" w:rsidRDefault="0058480E">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5C777774" w14:textId="77777777" w:rsidR="00663BBA" w:rsidRDefault="00663BBA">
                  <w:pPr>
                    <w:pStyle w:val="TAC"/>
                    <w:keepNext w:val="0"/>
                    <w:keepLines w:val="0"/>
                    <w:rPr>
                      <w:strike/>
                      <w:color w:val="C00000"/>
                      <w:kern w:val="24"/>
                      <w:szCs w:val="18"/>
                    </w:rPr>
                  </w:pPr>
                </w:p>
              </w:tc>
              <w:tc>
                <w:tcPr>
                  <w:tcW w:w="1543" w:type="dxa"/>
                  <w:vAlign w:val="center"/>
                </w:tcPr>
                <w:p w14:paraId="6E2E8237" w14:textId="77777777" w:rsidR="00663BBA" w:rsidRDefault="00663BBA">
                  <w:pPr>
                    <w:pStyle w:val="TAC"/>
                    <w:keepNext w:val="0"/>
                    <w:keepLines w:val="0"/>
                    <w:rPr>
                      <w:strike/>
                      <w:color w:val="C00000"/>
                      <w:kern w:val="24"/>
                      <w:szCs w:val="18"/>
                    </w:rPr>
                  </w:pPr>
                </w:p>
              </w:tc>
              <w:tc>
                <w:tcPr>
                  <w:tcW w:w="1826" w:type="dxa"/>
                  <w:vAlign w:val="center"/>
                </w:tcPr>
                <w:p w14:paraId="09467976" w14:textId="77777777" w:rsidR="00663BBA" w:rsidRDefault="00663BBA">
                  <w:pPr>
                    <w:pStyle w:val="TAC"/>
                    <w:keepNext w:val="0"/>
                    <w:keepLines w:val="0"/>
                    <w:rPr>
                      <w:strike/>
                      <w:color w:val="C00000"/>
                      <w:kern w:val="24"/>
                      <w:szCs w:val="18"/>
                    </w:rPr>
                  </w:pPr>
                </w:p>
              </w:tc>
              <w:tc>
                <w:tcPr>
                  <w:tcW w:w="1451" w:type="dxa"/>
                  <w:vAlign w:val="center"/>
                </w:tcPr>
                <w:p w14:paraId="6FAE528C" w14:textId="77777777" w:rsidR="00663BBA" w:rsidRDefault="00663BBA">
                  <w:pPr>
                    <w:pStyle w:val="TAC"/>
                    <w:keepNext w:val="0"/>
                    <w:keepLines w:val="0"/>
                    <w:rPr>
                      <w:strike/>
                      <w:color w:val="C00000"/>
                    </w:rPr>
                  </w:pPr>
                </w:p>
              </w:tc>
            </w:tr>
            <w:tr w:rsidR="00663BBA" w14:paraId="64882299" w14:textId="77777777">
              <w:trPr>
                <w:cantSplit/>
              </w:trPr>
              <w:tc>
                <w:tcPr>
                  <w:tcW w:w="792" w:type="dxa"/>
                  <w:tcBorders>
                    <w:right w:val="double" w:sz="4" w:space="0" w:color="auto"/>
                  </w:tcBorders>
                  <w:shd w:val="clear" w:color="auto" w:fill="auto"/>
                  <w:vAlign w:val="center"/>
                </w:tcPr>
                <w:p w14:paraId="0D40A01E" w14:textId="77777777" w:rsidR="00663BBA" w:rsidRDefault="0058480E">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034B6316" w14:textId="77777777" w:rsidR="00663BBA" w:rsidRDefault="00663BBA">
                  <w:pPr>
                    <w:pStyle w:val="TAC"/>
                    <w:keepNext w:val="0"/>
                    <w:keepLines w:val="0"/>
                    <w:rPr>
                      <w:strike/>
                      <w:color w:val="C00000"/>
                      <w:kern w:val="24"/>
                      <w:szCs w:val="18"/>
                    </w:rPr>
                  </w:pPr>
                </w:p>
              </w:tc>
              <w:tc>
                <w:tcPr>
                  <w:tcW w:w="1543" w:type="dxa"/>
                  <w:vAlign w:val="center"/>
                </w:tcPr>
                <w:p w14:paraId="7E2501B4" w14:textId="77777777" w:rsidR="00663BBA" w:rsidRDefault="00663BBA">
                  <w:pPr>
                    <w:pStyle w:val="TAC"/>
                    <w:keepNext w:val="0"/>
                    <w:keepLines w:val="0"/>
                    <w:rPr>
                      <w:strike/>
                      <w:color w:val="C00000"/>
                      <w:kern w:val="24"/>
                      <w:szCs w:val="18"/>
                    </w:rPr>
                  </w:pPr>
                </w:p>
              </w:tc>
              <w:tc>
                <w:tcPr>
                  <w:tcW w:w="1826" w:type="dxa"/>
                  <w:vAlign w:val="center"/>
                </w:tcPr>
                <w:p w14:paraId="6CBF57DE" w14:textId="77777777" w:rsidR="00663BBA" w:rsidRDefault="00663BBA">
                  <w:pPr>
                    <w:pStyle w:val="TAC"/>
                    <w:keepNext w:val="0"/>
                    <w:keepLines w:val="0"/>
                    <w:rPr>
                      <w:strike/>
                      <w:color w:val="C00000"/>
                      <w:kern w:val="24"/>
                      <w:szCs w:val="18"/>
                    </w:rPr>
                  </w:pPr>
                </w:p>
              </w:tc>
              <w:tc>
                <w:tcPr>
                  <w:tcW w:w="1451" w:type="dxa"/>
                  <w:vAlign w:val="center"/>
                </w:tcPr>
                <w:p w14:paraId="039ACBC6" w14:textId="77777777" w:rsidR="00663BBA" w:rsidRDefault="00663BBA">
                  <w:pPr>
                    <w:pStyle w:val="TAC"/>
                    <w:keepNext w:val="0"/>
                    <w:keepLines w:val="0"/>
                    <w:rPr>
                      <w:strike/>
                      <w:color w:val="C00000"/>
                    </w:rPr>
                  </w:pPr>
                </w:p>
              </w:tc>
            </w:tr>
          </w:tbl>
          <w:p w14:paraId="55A44636" w14:textId="77777777" w:rsidR="00663BBA" w:rsidRDefault="00663BBA">
            <w:pPr>
              <w:rPr>
                <w:strike/>
                <w:color w:val="C00000"/>
              </w:rPr>
            </w:pPr>
          </w:p>
          <w:p w14:paraId="1A265E69" w14:textId="77777777" w:rsidR="00663BBA" w:rsidRDefault="0058480E">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63BBA" w14:paraId="7FC7E881" w14:textId="77777777">
              <w:trPr>
                <w:cantSplit/>
              </w:trPr>
              <w:tc>
                <w:tcPr>
                  <w:tcW w:w="792" w:type="dxa"/>
                  <w:tcBorders>
                    <w:bottom w:val="double" w:sz="4" w:space="0" w:color="auto"/>
                    <w:right w:val="double" w:sz="4" w:space="0" w:color="auto"/>
                  </w:tcBorders>
                  <w:shd w:val="clear" w:color="auto" w:fill="E0E0E0"/>
                  <w:vAlign w:val="center"/>
                </w:tcPr>
                <w:p w14:paraId="4D009EFC" w14:textId="77777777" w:rsidR="00663BBA" w:rsidRDefault="0058480E">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2BE01645" w14:textId="77777777" w:rsidR="00663BBA" w:rsidRDefault="0058480E">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4EC31E0C" w14:textId="77777777" w:rsidR="00663BBA" w:rsidRDefault="0058480E">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2E64890E" w14:textId="77777777" w:rsidR="00663BBA" w:rsidRDefault="0058480E">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61EA97A1" w14:textId="77777777" w:rsidR="00663BBA" w:rsidRDefault="0058480E">
                  <w:pPr>
                    <w:pStyle w:val="TAH"/>
                    <w:keepNext w:val="0"/>
                    <w:keepLines w:val="0"/>
                    <w:rPr>
                      <w:bCs/>
                      <w:strike/>
                      <w:color w:val="C00000"/>
                    </w:rPr>
                  </w:pPr>
                  <w:r>
                    <w:rPr>
                      <w:strike/>
                      <w:color w:val="C00000"/>
                      <w:kern w:val="24"/>
                    </w:rPr>
                    <w:t xml:space="preserve">Offset (RBs) </w:t>
                  </w:r>
                </w:p>
              </w:tc>
            </w:tr>
            <w:tr w:rsidR="00663BBA" w14:paraId="6A50F3BA" w14:textId="77777777">
              <w:trPr>
                <w:cantSplit/>
              </w:trPr>
              <w:tc>
                <w:tcPr>
                  <w:tcW w:w="792" w:type="dxa"/>
                  <w:tcBorders>
                    <w:top w:val="double" w:sz="4" w:space="0" w:color="auto"/>
                    <w:right w:val="double" w:sz="4" w:space="0" w:color="auto"/>
                  </w:tcBorders>
                  <w:shd w:val="clear" w:color="auto" w:fill="auto"/>
                  <w:vAlign w:val="center"/>
                </w:tcPr>
                <w:p w14:paraId="332FA815" w14:textId="77777777" w:rsidR="00663BBA" w:rsidRDefault="0058480E">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464FF3FD" w14:textId="77777777" w:rsidR="00663BBA" w:rsidRDefault="0058480E">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044FF9E5" w14:textId="77777777" w:rsidR="00663BBA" w:rsidRDefault="0058480E">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0B327686" w14:textId="77777777" w:rsidR="00663BBA" w:rsidRDefault="0058480E">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29F9AC3A" w14:textId="77777777" w:rsidR="00663BBA" w:rsidRDefault="00663BBA">
                  <w:pPr>
                    <w:pStyle w:val="TAC"/>
                    <w:keepNext w:val="0"/>
                    <w:keepLines w:val="0"/>
                    <w:rPr>
                      <w:strike/>
                      <w:color w:val="C00000"/>
                    </w:rPr>
                  </w:pPr>
                </w:p>
              </w:tc>
            </w:tr>
            <w:tr w:rsidR="00663BBA" w14:paraId="11A6DD76" w14:textId="77777777">
              <w:trPr>
                <w:cantSplit/>
              </w:trPr>
              <w:tc>
                <w:tcPr>
                  <w:tcW w:w="792" w:type="dxa"/>
                  <w:tcBorders>
                    <w:right w:val="double" w:sz="4" w:space="0" w:color="auto"/>
                  </w:tcBorders>
                  <w:shd w:val="clear" w:color="auto" w:fill="auto"/>
                  <w:vAlign w:val="center"/>
                </w:tcPr>
                <w:p w14:paraId="3EA30B6D" w14:textId="77777777" w:rsidR="00663BBA" w:rsidRDefault="0058480E">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0FFA1ACF" w14:textId="77777777" w:rsidR="00663BBA" w:rsidRDefault="0058480E">
                  <w:pPr>
                    <w:pStyle w:val="TAC"/>
                    <w:keepNext w:val="0"/>
                    <w:keepLines w:val="0"/>
                    <w:rPr>
                      <w:strike/>
                      <w:color w:val="C00000"/>
                    </w:rPr>
                  </w:pPr>
                  <w:r>
                    <w:rPr>
                      <w:strike/>
                      <w:color w:val="C00000"/>
                    </w:rPr>
                    <w:t>1</w:t>
                  </w:r>
                </w:p>
              </w:tc>
              <w:tc>
                <w:tcPr>
                  <w:tcW w:w="1543" w:type="dxa"/>
                  <w:vAlign w:val="center"/>
                </w:tcPr>
                <w:p w14:paraId="08E3323F" w14:textId="77777777" w:rsidR="00663BBA" w:rsidRDefault="0058480E">
                  <w:pPr>
                    <w:pStyle w:val="TAC"/>
                    <w:keepNext w:val="0"/>
                    <w:keepLines w:val="0"/>
                    <w:rPr>
                      <w:strike/>
                      <w:color w:val="C00000"/>
                    </w:rPr>
                  </w:pPr>
                  <w:r>
                    <w:rPr>
                      <w:strike/>
                      <w:color w:val="C00000"/>
                    </w:rPr>
                    <w:t>48</w:t>
                  </w:r>
                </w:p>
              </w:tc>
              <w:tc>
                <w:tcPr>
                  <w:tcW w:w="1826" w:type="dxa"/>
                  <w:vAlign w:val="center"/>
                </w:tcPr>
                <w:p w14:paraId="0F0B5376" w14:textId="77777777" w:rsidR="00663BBA" w:rsidRDefault="0058480E">
                  <w:pPr>
                    <w:pStyle w:val="TAC"/>
                    <w:keepNext w:val="0"/>
                    <w:keepLines w:val="0"/>
                    <w:rPr>
                      <w:strike/>
                      <w:color w:val="C00000"/>
                    </w:rPr>
                  </w:pPr>
                  <w:r>
                    <w:rPr>
                      <w:strike/>
                      <w:color w:val="C00000"/>
                    </w:rPr>
                    <w:t>1</w:t>
                  </w:r>
                </w:p>
              </w:tc>
              <w:tc>
                <w:tcPr>
                  <w:tcW w:w="1451" w:type="dxa"/>
                  <w:vAlign w:val="center"/>
                </w:tcPr>
                <w:p w14:paraId="408D8EAA" w14:textId="77777777" w:rsidR="00663BBA" w:rsidRDefault="00663BBA">
                  <w:pPr>
                    <w:pStyle w:val="TAC"/>
                    <w:keepNext w:val="0"/>
                    <w:keepLines w:val="0"/>
                    <w:rPr>
                      <w:strike/>
                      <w:color w:val="C00000"/>
                    </w:rPr>
                  </w:pPr>
                </w:p>
              </w:tc>
            </w:tr>
            <w:tr w:rsidR="00663BBA" w14:paraId="68478F2A" w14:textId="77777777">
              <w:trPr>
                <w:cantSplit/>
              </w:trPr>
              <w:tc>
                <w:tcPr>
                  <w:tcW w:w="792" w:type="dxa"/>
                  <w:tcBorders>
                    <w:right w:val="double" w:sz="4" w:space="0" w:color="auto"/>
                  </w:tcBorders>
                  <w:shd w:val="clear" w:color="auto" w:fill="auto"/>
                  <w:vAlign w:val="center"/>
                </w:tcPr>
                <w:p w14:paraId="498AB934" w14:textId="77777777" w:rsidR="00663BBA" w:rsidRDefault="0058480E">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69EFE8B7" w14:textId="77777777" w:rsidR="00663BBA" w:rsidRDefault="0058480E">
                  <w:pPr>
                    <w:pStyle w:val="TAC"/>
                    <w:keepNext w:val="0"/>
                    <w:keepLines w:val="0"/>
                    <w:rPr>
                      <w:strike/>
                      <w:color w:val="C00000"/>
                    </w:rPr>
                  </w:pPr>
                  <w:r>
                    <w:rPr>
                      <w:strike/>
                      <w:color w:val="C00000"/>
                    </w:rPr>
                    <w:t>1</w:t>
                  </w:r>
                </w:p>
              </w:tc>
              <w:tc>
                <w:tcPr>
                  <w:tcW w:w="1543" w:type="dxa"/>
                  <w:vAlign w:val="center"/>
                </w:tcPr>
                <w:p w14:paraId="33BF92BE" w14:textId="77777777" w:rsidR="00663BBA" w:rsidRDefault="0058480E">
                  <w:pPr>
                    <w:pStyle w:val="TAC"/>
                    <w:keepNext w:val="0"/>
                    <w:keepLines w:val="0"/>
                    <w:rPr>
                      <w:strike/>
                      <w:color w:val="C00000"/>
                    </w:rPr>
                  </w:pPr>
                  <w:r>
                    <w:rPr>
                      <w:strike/>
                      <w:color w:val="C00000"/>
                    </w:rPr>
                    <w:t>48</w:t>
                  </w:r>
                </w:p>
              </w:tc>
              <w:tc>
                <w:tcPr>
                  <w:tcW w:w="1826" w:type="dxa"/>
                  <w:vAlign w:val="center"/>
                </w:tcPr>
                <w:p w14:paraId="576D49D4" w14:textId="77777777" w:rsidR="00663BBA" w:rsidRDefault="0058480E">
                  <w:pPr>
                    <w:pStyle w:val="TAC"/>
                    <w:keepNext w:val="0"/>
                    <w:keepLines w:val="0"/>
                    <w:rPr>
                      <w:strike/>
                      <w:color w:val="C00000"/>
                    </w:rPr>
                  </w:pPr>
                  <w:r>
                    <w:rPr>
                      <w:strike/>
                      <w:color w:val="C00000"/>
                    </w:rPr>
                    <w:t>2</w:t>
                  </w:r>
                </w:p>
              </w:tc>
              <w:tc>
                <w:tcPr>
                  <w:tcW w:w="1451" w:type="dxa"/>
                  <w:vAlign w:val="center"/>
                </w:tcPr>
                <w:p w14:paraId="16B63CCF" w14:textId="77777777" w:rsidR="00663BBA" w:rsidRDefault="00663BBA">
                  <w:pPr>
                    <w:pStyle w:val="TAC"/>
                    <w:keepNext w:val="0"/>
                    <w:keepLines w:val="0"/>
                    <w:rPr>
                      <w:strike/>
                      <w:color w:val="C00000"/>
                    </w:rPr>
                  </w:pPr>
                </w:p>
              </w:tc>
            </w:tr>
            <w:tr w:rsidR="00663BBA" w14:paraId="0FD5A2C4" w14:textId="77777777">
              <w:trPr>
                <w:cantSplit/>
              </w:trPr>
              <w:tc>
                <w:tcPr>
                  <w:tcW w:w="792" w:type="dxa"/>
                  <w:tcBorders>
                    <w:right w:val="double" w:sz="4" w:space="0" w:color="auto"/>
                  </w:tcBorders>
                  <w:shd w:val="clear" w:color="auto" w:fill="auto"/>
                  <w:vAlign w:val="center"/>
                </w:tcPr>
                <w:p w14:paraId="1C4C206B" w14:textId="77777777" w:rsidR="00663BBA" w:rsidRDefault="0058480E">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2F845A66" w14:textId="77777777" w:rsidR="00663BBA" w:rsidRDefault="0058480E">
                  <w:pPr>
                    <w:pStyle w:val="TAC"/>
                    <w:keepNext w:val="0"/>
                    <w:keepLines w:val="0"/>
                    <w:rPr>
                      <w:strike/>
                      <w:color w:val="C00000"/>
                    </w:rPr>
                  </w:pPr>
                  <w:r>
                    <w:rPr>
                      <w:strike/>
                      <w:color w:val="C00000"/>
                    </w:rPr>
                    <w:t>1</w:t>
                  </w:r>
                </w:p>
              </w:tc>
              <w:tc>
                <w:tcPr>
                  <w:tcW w:w="1543" w:type="dxa"/>
                  <w:vAlign w:val="center"/>
                </w:tcPr>
                <w:p w14:paraId="038CD75F" w14:textId="77777777" w:rsidR="00663BBA" w:rsidRDefault="0058480E">
                  <w:pPr>
                    <w:pStyle w:val="TAC"/>
                    <w:keepNext w:val="0"/>
                    <w:keepLines w:val="0"/>
                    <w:rPr>
                      <w:strike/>
                      <w:color w:val="C00000"/>
                    </w:rPr>
                  </w:pPr>
                  <w:r>
                    <w:rPr>
                      <w:strike/>
                      <w:color w:val="C00000"/>
                    </w:rPr>
                    <w:t>96</w:t>
                  </w:r>
                </w:p>
              </w:tc>
              <w:tc>
                <w:tcPr>
                  <w:tcW w:w="1826" w:type="dxa"/>
                  <w:vAlign w:val="center"/>
                </w:tcPr>
                <w:p w14:paraId="4D2F0298" w14:textId="77777777" w:rsidR="00663BBA" w:rsidRDefault="0058480E">
                  <w:pPr>
                    <w:pStyle w:val="TAC"/>
                    <w:keepNext w:val="0"/>
                    <w:keepLines w:val="0"/>
                    <w:rPr>
                      <w:strike/>
                      <w:color w:val="C00000"/>
                    </w:rPr>
                  </w:pPr>
                  <w:r>
                    <w:rPr>
                      <w:strike/>
                      <w:color w:val="C00000"/>
                    </w:rPr>
                    <w:t>2</w:t>
                  </w:r>
                </w:p>
              </w:tc>
              <w:tc>
                <w:tcPr>
                  <w:tcW w:w="1451" w:type="dxa"/>
                  <w:vAlign w:val="center"/>
                </w:tcPr>
                <w:p w14:paraId="1F836C12" w14:textId="77777777" w:rsidR="00663BBA" w:rsidRDefault="00663BBA">
                  <w:pPr>
                    <w:pStyle w:val="TAC"/>
                    <w:keepNext w:val="0"/>
                    <w:keepLines w:val="0"/>
                    <w:rPr>
                      <w:strike/>
                      <w:color w:val="C00000"/>
                    </w:rPr>
                  </w:pPr>
                </w:p>
              </w:tc>
            </w:tr>
            <w:tr w:rsidR="00663BBA" w14:paraId="76369C2E" w14:textId="77777777">
              <w:trPr>
                <w:cantSplit/>
              </w:trPr>
              <w:tc>
                <w:tcPr>
                  <w:tcW w:w="792" w:type="dxa"/>
                  <w:tcBorders>
                    <w:right w:val="double" w:sz="4" w:space="0" w:color="auto"/>
                  </w:tcBorders>
                  <w:shd w:val="clear" w:color="auto" w:fill="auto"/>
                  <w:vAlign w:val="center"/>
                </w:tcPr>
                <w:p w14:paraId="11D203D6" w14:textId="77777777" w:rsidR="00663BBA" w:rsidRDefault="0058480E">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40E9D8EC" w14:textId="77777777" w:rsidR="00663BBA" w:rsidRDefault="0058480E">
                  <w:pPr>
                    <w:pStyle w:val="TAC"/>
                    <w:keepNext w:val="0"/>
                    <w:keepLines w:val="0"/>
                    <w:rPr>
                      <w:strike/>
                      <w:color w:val="C00000"/>
                    </w:rPr>
                  </w:pPr>
                  <w:r>
                    <w:rPr>
                      <w:strike/>
                      <w:color w:val="C00000"/>
                    </w:rPr>
                    <w:t>3</w:t>
                  </w:r>
                </w:p>
              </w:tc>
              <w:tc>
                <w:tcPr>
                  <w:tcW w:w="1543" w:type="dxa"/>
                  <w:vAlign w:val="center"/>
                </w:tcPr>
                <w:p w14:paraId="6633A7B4" w14:textId="77777777" w:rsidR="00663BBA" w:rsidRDefault="0058480E">
                  <w:pPr>
                    <w:pStyle w:val="TAC"/>
                    <w:keepNext w:val="0"/>
                    <w:keepLines w:val="0"/>
                    <w:rPr>
                      <w:strike/>
                      <w:color w:val="C00000"/>
                    </w:rPr>
                  </w:pPr>
                  <w:r>
                    <w:rPr>
                      <w:strike/>
                      <w:color w:val="C00000"/>
                    </w:rPr>
                    <w:t>24</w:t>
                  </w:r>
                </w:p>
              </w:tc>
              <w:tc>
                <w:tcPr>
                  <w:tcW w:w="1826" w:type="dxa"/>
                  <w:vAlign w:val="center"/>
                </w:tcPr>
                <w:p w14:paraId="66B599A7" w14:textId="77777777" w:rsidR="00663BBA" w:rsidRDefault="0058480E">
                  <w:pPr>
                    <w:pStyle w:val="TAC"/>
                    <w:keepNext w:val="0"/>
                    <w:keepLines w:val="0"/>
                    <w:rPr>
                      <w:strike/>
                      <w:color w:val="C00000"/>
                    </w:rPr>
                  </w:pPr>
                  <w:r>
                    <w:rPr>
                      <w:strike/>
                      <w:color w:val="C00000"/>
                    </w:rPr>
                    <w:t>2</w:t>
                  </w:r>
                </w:p>
              </w:tc>
              <w:tc>
                <w:tcPr>
                  <w:tcW w:w="1451" w:type="dxa"/>
                  <w:vAlign w:val="center"/>
                </w:tcPr>
                <w:p w14:paraId="5FD47FC5" w14:textId="77777777" w:rsidR="00663BBA" w:rsidRDefault="00663BBA">
                  <w:pPr>
                    <w:pStyle w:val="TAC"/>
                    <w:keepNext w:val="0"/>
                    <w:keepLines w:val="0"/>
                    <w:rPr>
                      <w:strike/>
                      <w:color w:val="C00000"/>
                    </w:rPr>
                  </w:pPr>
                </w:p>
              </w:tc>
            </w:tr>
            <w:tr w:rsidR="00663BBA" w14:paraId="12462847" w14:textId="77777777">
              <w:trPr>
                <w:cantSplit/>
              </w:trPr>
              <w:tc>
                <w:tcPr>
                  <w:tcW w:w="792" w:type="dxa"/>
                  <w:tcBorders>
                    <w:right w:val="double" w:sz="4" w:space="0" w:color="auto"/>
                  </w:tcBorders>
                  <w:shd w:val="clear" w:color="auto" w:fill="auto"/>
                  <w:vAlign w:val="center"/>
                </w:tcPr>
                <w:p w14:paraId="281274F7" w14:textId="77777777" w:rsidR="00663BBA" w:rsidRDefault="0058480E">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671E0311" w14:textId="77777777" w:rsidR="00663BBA" w:rsidRDefault="0058480E">
                  <w:pPr>
                    <w:pStyle w:val="TAC"/>
                    <w:keepNext w:val="0"/>
                    <w:keepLines w:val="0"/>
                    <w:rPr>
                      <w:strike/>
                      <w:color w:val="C00000"/>
                    </w:rPr>
                  </w:pPr>
                  <w:r>
                    <w:rPr>
                      <w:strike/>
                      <w:color w:val="C00000"/>
                    </w:rPr>
                    <w:t>3</w:t>
                  </w:r>
                </w:p>
              </w:tc>
              <w:tc>
                <w:tcPr>
                  <w:tcW w:w="1543" w:type="dxa"/>
                  <w:vAlign w:val="center"/>
                </w:tcPr>
                <w:p w14:paraId="05688D21" w14:textId="77777777" w:rsidR="00663BBA" w:rsidRDefault="0058480E">
                  <w:pPr>
                    <w:pStyle w:val="TAC"/>
                    <w:keepNext w:val="0"/>
                    <w:keepLines w:val="0"/>
                    <w:rPr>
                      <w:strike/>
                      <w:color w:val="C00000"/>
                    </w:rPr>
                  </w:pPr>
                  <w:r>
                    <w:rPr>
                      <w:strike/>
                      <w:color w:val="C00000"/>
                    </w:rPr>
                    <w:t>48</w:t>
                  </w:r>
                </w:p>
              </w:tc>
              <w:tc>
                <w:tcPr>
                  <w:tcW w:w="1826" w:type="dxa"/>
                  <w:vAlign w:val="center"/>
                </w:tcPr>
                <w:p w14:paraId="16FAD853" w14:textId="77777777" w:rsidR="00663BBA" w:rsidRDefault="0058480E">
                  <w:pPr>
                    <w:pStyle w:val="TAC"/>
                    <w:keepNext w:val="0"/>
                    <w:keepLines w:val="0"/>
                    <w:rPr>
                      <w:strike/>
                      <w:color w:val="C00000"/>
                    </w:rPr>
                  </w:pPr>
                  <w:r>
                    <w:rPr>
                      <w:strike/>
                      <w:color w:val="C00000"/>
                    </w:rPr>
                    <w:t>2</w:t>
                  </w:r>
                </w:p>
              </w:tc>
              <w:tc>
                <w:tcPr>
                  <w:tcW w:w="1451" w:type="dxa"/>
                  <w:vAlign w:val="center"/>
                </w:tcPr>
                <w:p w14:paraId="30499782" w14:textId="77777777" w:rsidR="00663BBA" w:rsidRDefault="00663BBA">
                  <w:pPr>
                    <w:pStyle w:val="TAC"/>
                    <w:keepNext w:val="0"/>
                    <w:keepLines w:val="0"/>
                    <w:rPr>
                      <w:strike/>
                      <w:color w:val="C00000"/>
                    </w:rPr>
                  </w:pPr>
                </w:p>
              </w:tc>
            </w:tr>
            <w:tr w:rsidR="00663BBA" w14:paraId="002279D9" w14:textId="77777777">
              <w:trPr>
                <w:cantSplit/>
              </w:trPr>
              <w:tc>
                <w:tcPr>
                  <w:tcW w:w="792" w:type="dxa"/>
                  <w:tcBorders>
                    <w:right w:val="double" w:sz="4" w:space="0" w:color="auto"/>
                  </w:tcBorders>
                  <w:shd w:val="clear" w:color="auto" w:fill="auto"/>
                  <w:vAlign w:val="center"/>
                </w:tcPr>
                <w:p w14:paraId="2883DB4D" w14:textId="77777777" w:rsidR="00663BBA" w:rsidRDefault="0058480E">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6580D297" w14:textId="77777777" w:rsidR="00663BBA" w:rsidRDefault="00663BBA">
                  <w:pPr>
                    <w:pStyle w:val="TAC"/>
                    <w:keepNext w:val="0"/>
                    <w:keepLines w:val="0"/>
                    <w:rPr>
                      <w:strike/>
                      <w:color w:val="C00000"/>
                    </w:rPr>
                  </w:pPr>
                </w:p>
              </w:tc>
              <w:tc>
                <w:tcPr>
                  <w:tcW w:w="1543" w:type="dxa"/>
                  <w:vAlign w:val="center"/>
                </w:tcPr>
                <w:p w14:paraId="1A1BDED9" w14:textId="77777777" w:rsidR="00663BBA" w:rsidRDefault="00663BBA">
                  <w:pPr>
                    <w:pStyle w:val="TAC"/>
                    <w:keepNext w:val="0"/>
                    <w:keepLines w:val="0"/>
                    <w:rPr>
                      <w:strike/>
                      <w:color w:val="C00000"/>
                    </w:rPr>
                  </w:pPr>
                </w:p>
              </w:tc>
              <w:tc>
                <w:tcPr>
                  <w:tcW w:w="1826" w:type="dxa"/>
                  <w:vAlign w:val="center"/>
                </w:tcPr>
                <w:p w14:paraId="3A40E534" w14:textId="77777777" w:rsidR="00663BBA" w:rsidRDefault="00663BBA">
                  <w:pPr>
                    <w:pStyle w:val="TAC"/>
                    <w:keepNext w:val="0"/>
                    <w:keepLines w:val="0"/>
                    <w:rPr>
                      <w:strike/>
                      <w:color w:val="C00000"/>
                    </w:rPr>
                  </w:pPr>
                </w:p>
              </w:tc>
              <w:tc>
                <w:tcPr>
                  <w:tcW w:w="1451" w:type="dxa"/>
                  <w:vAlign w:val="center"/>
                </w:tcPr>
                <w:p w14:paraId="66A5C279" w14:textId="77777777" w:rsidR="00663BBA" w:rsidRDefault="00663BBA">
                  <w:pPr>
                    <w:pStyle w:val="TAC"/>
                    <w:keepNext w:val="0"/>
                    <w:keepLines w:val="0"/>
                    <w:rPr>
                      <w:strike/>
                      <w:color w:val="C00000"/>
                    </w:rPr>
                  </w:pPr>
                </w:p>
              </w:tc>
            </w:tr>
            <w:tr w:rsidR="00663BBA" w14:paraId="617EF870" w14:textId="77777777">
              <w:trPr>
                <w:cantSplit/>
              </w:trPr>
              <w:tc>
                <w:tcPr>
                  <w:tcW w:w="792" w:type="dxa"/>
                  <w:tcBorders>
                    <w:right w:val="double" w:sz="4" w:space="0" w:color="auto"/>
                  </w:tcBorders>
                  <w:shd w:val="clear" w:color="auto" w:fill="auto"/>
                  <w:vAlign w:val="center"/>
                </w:tcPr>
                <w:p w14:paraId="45A91DCC" w14:textId="77777777" w:rsidR="00663BBA" w:rsidRDefault="0058480E">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03E8FC26" w14:textId="77777777" w:rsidR="00663BBA" w:rsidRDefault="00663BBA">
                  <w:pPr>
                    <w:pStyle w:val="TAC"/>
                    <w:keepNext w:val="0"/>
                    <w:keepLines w:val="0"/>
                    <w:rPr>
                      <w:strike/>
                      <w:color w:val="C00000"/>
                    </w:rPr>
                  </w:pPr>
                </w:p>
              </w:tc>
              <w:tc>
                <w:tcPr>
                  <w:tcW w:w="1543" w:type="dxa"/>
                  <w:vAlign w:val="center"/>
                </w:tcPr>
                <w:p w14:paraId="1C1DE1EC" w14:textId="77777777" w:rsidR="00663BBA" w:rsidRDefault="00663BBA">
                  <w:pPr>
                    <w:pStyle w:val="TAC"/>
                    <w:keepNext w:val="0"/>
                    <w:keepLines w:val="0"/>
                    <w:rPr>
                      <w:strike/>
                      <w:color w:val="C00000"/>
                    </w:rPr>
                  </w:pPr>
                </w:p>
              </w:tc>
              <w:tc>
                <w:tcPr>
                  <w:tcW w:w="1826" w:type="dxa"/>
                  <w:vAlign w:val="center"/>
                </w:tcPr>
                <w:p w14:paraId="4170E357" w14:textId="77777777" w:rsidR="00663BBA" w:rsidRDefault="00663BBA">
                  <w:pPr>
                    <w:pStyle w:val="TAC"/>
                    <w:keepNext w:val="0"/>
                    <w:keepLines w:val="0"/>
                    <w:rPr>
                      <w:strike/>
                      <w:color w:val="C00000"/>
                    </w:rPr>
                  </w:pPr>
                </w:p>
              </w:tc>
              <w:tc>
                <w:tcPr>
                  <w:tcW w:w="1451" w:type="dxa"/>
                  <w:vAlign w:val="center"/>
                </w:tcPr>
                <w:p w14:paraId="22CE5AD2" w14:textId="77777777" w:rsidR="00663BBA" w:rsidRDefault="00663BBA">
                  <w:pPr>
                    <w:pStyle w:val="TAC"/>
                    <w:keepNext w:val="0"/>
                    <w:keepLines w:val="0"/>
                    <w:rPr>
                      <w:strike/>
                      <w:color w:val="C00000"/>
                    </w:rPr>
                  </w:pPr>
                </w:p>
              </w:tc>
            </w:tr>
            <w:tr w:rsidR="00663BBA" w14:paraId="55152786" w14:textId="77777777">
              <w:trPr>
                <w:cantSplit/>
              </w:trPr>
              <w:tc>
                <w:tcPr>
                  <w:tcW w:w="792" w:type="dxa"/>
                  <w:tcBorders>
                    <w:right w:val="double" w:sz="4" w:space="0" w:color="auto"/>
                  </w:tcBorders>
                  <w:shd w:val="clear" w:color="auto" w:fill="auto"/>
                  <w:vAlign w:val="center"/>
                </w:tcPr>
                <w:p w14:paraId="5F0DCBD5" w14:textId="77777777" w:rsidR="00663BBA" w:rsidRDefault="0058480E">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2F51A0D8" w14:textId="77777777" w:rsidR="00663BBA" w:rsidRDefault="00663BBA">
                  <w:pPr>
                    <w:pStyle w:val="TAC"/>
                    <w:keepNext w:val="0"/>
                    <w:keepLines w:val="0"/>
                    <w:rPr>
                      <w:strike/>
                      <w:color w:val="C00000"/>
                      <w:kern w:val="24"/>
                      <w:szCs w:val="18"/>
                    </w:rPr>
                  </w:pPr>
                </w:p>
              </w:tc>
              <w:tc>
                <w:tcPr>
                  <w:tcW w:w="1543" w:type="dxa"/>
                  <w:vAlign w:val="center"/>
                </w:tcPr>
                <w:p w14:paraId="6994389C" w14:textId="77777777" w:rsidR="00663BBA" w:rsidRDefault="00663BBA">
                  <w:pPr>
                    <w:pStyle w:val="TAC"/>
                    <w:keepNext w:val="0"/>
                    <w:keepLines w:val="0"/>
                    <w:rPr>
                      <w:strike/>
                      <w:color w:val="C00000"/>
                      <w:kern w:val="24"/>
                      <w:szCs w:val="18"/>
                    </w:rPr>
                  </w:pPr>
                </w:p>
              </w:tc>
              <w:tc>
                <w:tcPr>
                  <w:tcW w:w="1826" w:type="dxa"/>
                  <w:vAlign w:val="center"/>
                </w:tcPr>
                <w:p w14:paraId="764CB713" w14:textId="77777777" w:rsidR="00663BBA" w:rsidRDefault="00663BBA">
                  <w:pPr>
                    <w:pStyle w:val="TAC"/>
                    <w:keepNext w:val="0"/>
                    <w:keepLines w:val="0"/>
                    <w:rPr>
                      <w:strike/>
                      <w:color w:val="C00000"/>
                      <w:kern w:val="24"/>
                      <w:szCs w:val="18"/>
                    </w:rPr>
                  </w:pPr>
                </w:p>
              </w:tc>
              <w:tc>
                <w:tcPr>
                  <w:tcW w:w="1451" w:type="dxa"/>
                  <w:vAlign w:val="center"/>
                </w:tcPr>
                <w:p w14:paraId="78183E26" w14:textId="77777777" w:rsidR="00663BBA" w:rsidRDefault="00663BBA">
                  <w:pPr>
                    <w:pStyle w:val="TAC"/>
                    <w:keepNext w:val="0"/>
                    <w:keepLines w:val="0"/>
                    <w:rPr>
                      <w:strike/>
                      <w:color w:val="C00000"/>
                    </w:rPr>
                  </w:pPr>
                </w:p>
              </w:tc>
            </w:tr>
            <w:tr w:rsidR="00663BBA" w14:paraId="6C02415D" w14:textId="77777777">
              <w:trPr>
                <w:cantSplit/>
              </w:trPr>
              <w:tc>
                <w:tcPr>
                  <w:tcW w:w="792" w:type="dxa"/>
                  <w:tcBorders>
                    <w:right w:val="double" w:sz="4" w:space="0" w:color="auto"/>
                  </w:tcBorders>
                  <w:shd w:val="clear" w:color="auto" w:fill="auto"/>
                  <w:vAlign w:val="center"/>
                </w:tcPr>
                <w:p w14:paraId="279A12ED" w14:textId="77777777" w:rsidR="00663BBA" w:rsidRDefault="0058480E">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5CD4E05E" w14:textId="77777777" w:rsidR="00663BBA" w:rsidRDefault="00663BBA">
                  <w:pPr>
                    <w:pStyle w:val="TAC"/>
                    <w:keepNext w:val="0"/>
                    <w:keepLines w:val="0"/>
                    <w:rPr>
                      <w:strike/>
                      <w:color w:val="C00000"/>
                      <w:kern w:val="24"/>
                      <w:szCs w:val="18"/>
                    </w:rPr>
                  </w:pPr>
                </w:p>
              </w:tc>
              <w:tc>
                <w:tcPr>
                  <w:tcW w:w="1543" w:type="dxa"/>
                  <w:vAlign w:val="center"/>
                </w:tcPr>
                <w:p w14:paraId="6DB060EB" w14:textId="77777777" w:rsidR="00663BBA" w:rsidRDefault="00663BBA">
                  <w:pPr>
                    <w:pStyle w:val="TAC"/>
                    <w:keepNext w:val="0"/>
                    <w:keepLines w:val="0"/>
                    <w:rPr>
                      <w:strike/>
                      <w:color w:val="C00000"/>
                      <w:kern w:val="24"/>
                      <w:szCs w:val="18"/>
                    </w:rPr>
                  </w:pPr>
                </w:p>
              </w:tc>
              <w:tc>
                <w:tcPr>
                  <w:tcW w:w="1826" w:type="dxa"/>
                  <w:vAlign w:val="center"/>
                </w:tcPr>
                <w:p w14:paraId="2283115B" w14:textId="77777777" w:rsidR="00663BBA" w:rsidRDefault="00663BBA">
                  <w:pPr>
                    <w:pStyle w:val="TAC"/>
                    <w:keepNext w:val="0"/>
                    <w:keepLines w:val="0"/>
                    <w:rPr>
                      <w:strike/>
                      <w:color w:val="C00000"/>
                      <w:kern w:val="24"/>
                      <w:szCs w:val="18"/>
                    </w:rPr>
                  </w:pPr>
                </w:p>
              </w:tc>
              <w:tc>
                <w:tcPr>
                  <w:tcW w:w="1451" w:type="dxa"/>
                  <w:vAlign w:val="center"/>
                </w:tcPr>
                <w:p w14:paraId="193D9ED0" w14:textId="77777777" w:rsidR="00663BBA" w:rsidRDefault="00663BBA">
                  <w:pPr>
                    <w:pStyle w:val="TAC"/>
                    <w:keepNext w:val="0"/>
                    <w:keepLines w:val="0"/>
                    <w:rPr>
                      <w:strike/>
                      <w:color w:val="C00000"/>
                    </w:rPr>
                  </w:pPr>
                </w:p>
              </w:tc>
            </w:tr>
            <w:tr w:rsidR="00663BBA" w14:paraId="5E00D5F8" w14:textId="77777777">
              <w:trPr>
                <w:cantSplit/>
              </w:trPr>
              <w:tc>
                <w:tcPr>
                  <w:tcW w:w="792" w:type="dxa"/>
                  <w:tcBorders>
                    <w:right w:val="double" w:sz="4" w:space="0" w:color="auto"/>
                  </w:tcBorders>
                  <w:shd w:val="clear" w:color="auto" w:fill="auto"/>
                  <w:vAlign w:val="center"/>
                </w:tcPr>
                <w:p w14:paraId="2D9288A5" w14:textId="77777777" w:rsidR="00663BBA" w:rsidRDefault="0058480E">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6990DF28" w14:textId="77777777" w:rsidR="00663BBA" w:rsidRDefault="00663BBA">
                  <w:pPr>
                    <w:pStyle w:val="TAC"/>
                    <w:keepNext w:val="0"/>
                    <w:keepLines w:val="0"/>
                    <w:rPr>
                      <w:strike/>
                      <w:color w:val="C00000"/>
                      <w:kern w:val="24"/>
                      <w:szCs w:val="18"/>
                    </w:rPr>
                  </w:pPr>
                </w:p>
              </w:tc>
              <w:tc>
                <w:tcPr>
                  <w:tcW w:w="1543" w:type="dxa"/>
                  <w:vAlign w:val="center"/>
                </w:tcPr>
                <w:p w14:paraId="75CDEABA" w14:textId="77777777" w:rsidR="00663BBA" w:rsidRDefault="00663BBA">
                  <w:pPr>
                    <w:pStyle w:val="TAC"/>
                    <w:keepNext w:val="0"/>
                    <w:keepLines w:val="0"/>
                    <w:rPr>
                      <w:strike/>
                      <w:color w:val="C00000"/>
                      <w:kern w:val="24"/>
                      <w:szCs w:val="18"/>
                    </w:rPr>
                  </w:pPr>
                </w:p>
              </w:tc>
              <w:tc>
                <w:tcPr>
                  <w:tcW w:w="1826" w:type="dxa"/>
                  <w:vAlign w:val="center"/>
                </w:tcPr>
                <w:p w14:paraId="77B2E2AB" w14:textId="77777777" w:rsidR="00663BBA" w:rsidRDefault="00663BBA">
                  <w:pPr>
                    <w:pStyle w:val="TAC"/>
                    <w:keepNext w:val="0"/>
                    <w:keepLines w:val="0"/>
                    <w:rPr>
                      <w:strike/>
                      <w:color w:val="C00000"/>
                      <w:kern w:val="24"/>
                      <w:szCs w:val="18"/>
                    </w:rPr>
                  </w:pPr>
                </w:p>
              </w:tc>
              <w:tc>
                <w:tcPr>
                  <w:tcW w:w="1451" w:type="dxa"/>
                  <w:vAlign w:val="center"/>
                </w:tcPr>
                <w:p w14:paraId="24AEB920" w14:textId="77777777" w:rsidR="00663BBA" w:rsidRDefault="00663BBA">
                  <w:pPr>
                    <w:pStyle w:val="TAC"/>
                    <w:keepNext w:val="0"/>
                    <w:keepLines w:val="0"/>
                    <w:rPr>
                      <w:strike/>
                      <w:color w:val="C00000"/>
                    </w:rPr>
                  </w:pPr>
                </w:p>
              </w:tc>
            </w:tr>
            <w:tr w:rsidR="00663BBA" w14:paraId="065F049A" w14:textId="77777777">
              <w:trPr>
                <w:cantSplit/>
              </w:trPr>
              <w:tc>
                <w:tcPr>
                  <w:tcW w:w="792" w:type="dxa"/>
                  <w:tcBorders>
                    <w:right w:val="double" w:sz="4" w:space="0" w:color="auto"/>
                  </w:tcBorders>
                  <w:shd w:val="clear" w:color="auto" w:fill="auto"/>
                  <w:vAlign w:val="center"/>
                </w:tcPr>
                <w:p w14:paraId="611D60A9" w14:textId="77777777" w:rsidR="00663BBA" w:rsidRDefault="0058480E">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3F121DDE" w14:textId="77777777" w:rsidR="00663BBA" w:rsidRDefault="00663BBA">
                  <w:pPr>
                    <w:pStyle w:val="TAC"/>
                    <w:keepNext w:val="0"/>
                    <w:keepLines w:val="0"/>
                    <w:rPr>
                      <w:strike/>
                      <w:color w:val="C00000"/>
                      <w:kern w:val="24"/>
                      <w:szCs w:val="18"/>
                    </w:rPr>
                  </w:pPr>
                </w:p>
              </w:tc>
              <w:tc>
                <w:tcPr>
                  <w:tcW w:w="1543" w:type="dxa"/>
                  <w:vAlign w:val="center"/>
                </w:tcPr>
                <w:p w14:paraId="3510ABC2" w14:textId="77777777" w:rsidR="00663BBA" w:rsidRDefault="00663BBA">
                  <w:pPr>
                    <w:pStyle w:val="TAC"/>
                    <w:keepNext w:val="0"/>
                    <w:keepLines w:val="0"/>
                    <w:rPr>
                      <w:strike/>
                      <w:color w:val="C00000"/>
                      <w:kern w:val="24"/>
                      <w:szCs w:val="18"/>
                    </w:rPr>
                  </w:pPr>
                </w:p>
              </w:tc>
              <w:tc>
                <w:tcPr>
                  <w:tcW w:w="1826" w:type="dxa"/>
                  <w:vAlign w:val="center"/>
                </w:tcPr>
                <w:p w14:paraId="5B9A10B6" w14:textId="77777777" w:rsidR="00663BBA" w:rsidRDefault="00663BBA">
                  <w:pPr>
                    <w:pStyle w:val="TAC"/>
                    <w:keepNext w:val="0"/>
                    <w:keepLines w:val="0"/>
                    <w:rPr>
                      <w:strike/>
                      <w:color w:val="C00000"/>
                      <w:kern w:val="24"/>
                      <w:szCs w:val="18"/>
                    </w:rPr>
                  </w:pPr>
                </w:p>
              </w:tc>
              <w:tc>
                <w:tcPr>
                  <w:tcW w:w="1451" w:type="dxa"/>
                  <w:vAlign w:val="center"/>
                </w:tcPr>
                <w:p w14:paraId="407FEAC9" w14:textId="77777777" w:rsidR="00663BBA" w:rsidRDefault="00663BBA">
                  <w:pPr>
                    <w:pStyle w:val="TAC"/>
                    <w:keepNext w:val="0"/>
                    <w:keepLines w:val="0"/>
                    <w:rPr>
                      <w:strike/>
                      <w:color w:val="C00000"/>
                    </w:rPr>
                  </w:pPr>
                </w:p>
              </w:tc>
            </w:tr>
            <w:tr w:rsidR="00663BBA" w14:paraId="784EAF96" w14:textId="77777777">
              <w:trPr>
                <w:cantSplit/>
              </w:trPr>
              <w:tc>
                <w:tcPr>
                  <w:tcW w:w="792" w:type="dxa"/>
                  <w:tcBorders>
                    <w:right w:val="double" w:sz="4" w:space="0" w:color="auto"/>
                  </w:tcBorders>
                  <w:shd w:val="clear" w:color="auto" w:fill="auto"/>
                  <w:vAlign w:val="center"/>
                </w:tcPr>
                <w:p w14:paraId="06404AC9" w14:textId="77777777" w:rsidR="00663BBA" w:rsidRDefault="0058480E">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6B81B564" w14:textId="77777777" w:rsidR="00663BBA" w:rsidRDefault="00663BBA">
                  <w:pPr>
                    <w:pStyle w:val="TAC"/>
                    <w:keepNext w:val="0"/>
                    <w:keepLines w:val="0"/>
                    <w:rPr>
                      <w:strike/>
                      <w:color w:val="C00000"/>
                      <w:kern w:val="24"/>
                      <w:szCs w:val="18"/>
                    </w:rPr>
                  </w:pPr>
                </w:p>
              </w:tc>
              <w:tc>
                <w:tcPr>
                  <w:tcW w:w="1543" w:type="dxa"/>
                  <w:vAlign w:val="center"/>
                </w:tcPr>
                <w:p w14:paraId="6A18BC41" w14:textId="77777777" w:rsidR="00663BBA" w:rsidRDefault="00663BBA">
                  <w:pPr>
                    <w:pStyle w:val="TAC"/>
                    <w:keepNext w:val="0"/>
                    <w:keepLines w:val="0"/>
                    <w:rPr>
                      <w:strike/>
                      <w:color w:val="C00000"/>
                      <w:kern w:val="24"/>
                      <w:szCs w:val="18"/>
                    </w:rPr>
                  </w:pPr>
                </w:p>
              </w:tc>
              <w:tc>
                <w:tcPr>
                  <w:tcW w:w="1826" w:type="dxa"/>
                  <w:vAlign w:val="center"/>
                </w:tcPr>
                <w:p w14:paraId="51FAFE6D" w14:textId="77777777" w:rsidR="00663BBA" w:rsidRDefault="00663BBA">
                  <w:pPr>
                    <w:pStyle w:val="TAC"/>
                    <w:keepNext w:val="0"/>
                    <w:keepLines w:val="0"/>
                    <w:rPr>
                      <w:strike/>
                      <w:color w:val="C00000"/>
                      <w:kern w:val="24"/>
                      <w:szCs w:val="18"/>
                    </w:rPr>
                  </w:pPr>
                </w:p>
              </w:tc>
              <w:tc>
                <w:tcPr>
                  <w:tcW w:w="1451" w:type="dxa"/>
                  <w:vAlign w:val="center"/>
                </w:tcPr>
                <w:p w14:paraId="24FF7C42" w14:textId="77777777" w:rsidR="00663BBA" w:rsidRDefault="00663BBA">
                  <w:pPr>
                    <w:pStyle w:val="TAC"/>
                    <w:keepNext w:val="0"/>
                    <w:keepLines w:val="0"/>
                    <w:rPr>
                      <w:strike/>
                      <w:color w:val="C00000"/>
                    </w:rPr>
                  </w:pPr>
                </w:p>
              </w:tc>
            </w:tr>
            <w:tr w:rsidR="00663BBA" w14:paraId="120127CD" w14:textId="77777777">
              <w:trPr>
                <w:cantSplit/>
              </w:trPr>
              <w:tc>
                <w:tcPr>
                  <w:tcW w:w="792" w:type="dxa"/>
                  <w:tcBorders>
                    <w:right w:val="double" w:sz="4" w:space="0" w:color="auto"/>
                  </w:tcBorders>
                  <w:shd w:val="clear" w:color="auto" w:fill="auto"/>
                  <w:vAlign w:val="center"/>
                </w:tcPr>
                <w:p w14:paraId="7DB315DC" w14:textId="77777777" w:rsidR="00663BBA" w:rsidRDefault="0058480E">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5A5A893D" w14:textId="77777777" w:rsidR="00663BBA" w:rsidRDefault="00663BBA">
                  <w:pPr>
                    <w:pStyle w:val="TAC"/>
                    <w:keepNext w:val="0"/>
                    <w:keepLines w:val="0"/>
                    <w:rPr>
                      <w:strike/>
                      <w:color w:val="C00000"/>
                      <w:kern w:val="24"/>
                      <w:szCs w:val="18"/>
                    </w:rPr>
                  </w:pPr>
                </w:p>
              </w:tc>
              <w:tc>
                <w:tcPr>
                  <w:tcW w:w="1543" w:type="dxa"/>
                  <w:vAlign w:val="center"/>
                </w:tcPr>
                <w:p w14:paraId="5E4FCDCA" w14:textId="77777777" w:rsidR="00663BBA" w:rsidRDefault="00663BBA">
                  <w:pPr>
                    <w:pStyle w:val="TAC"/>
                    <w:keepNext w:val="0"/>
                    <w:keepLines w:val="0"/>
                    <w:rPr>
                      <w:strike/>
                      <w:color w:val="C00000"/>
                      <w:kern w:val="24"/>
                      <w:szCs w:val="18"/>
                    </w:rPr>
                  </w:pPr>
                </w:p>
              </w:tc>
              <w:tc>
                <w:tcPr>
                  <w:tcW w:w="1826" w:type="dxa"/>
                  <w:vAlign w:val="center"/>
                </w:tcPr>
                <w:p w14:paraId="3696960D" w14:textId="77777777" w:rsidR="00663BBA" w:rsidRDefault="00663BBA">
                  <w:pPr>
                    <w:pStyle w:val="TAC"/>
                    <w:keepNext w:val="0"/>
                    <w:keepLines w:val="0"/>
                    <w:rPr>
                      <w:strike/>
                      <w:color w:val="C00000"/>
                      <w:kern w:val="24"/>
                      <w:szCs w:val="18"/>
                    </w:rPr>
                  </w:pPr>
                </w:p>
              </w:tc>
              <w:tc>
                <w:tcPr>
                  <w:tcW w:w="1451" w:type="dxa"/>
                  <w:vAlign w:val="center"/>
                </w:tcPr>
                <w:p w14:paraId="4A073821" w14:textId="77777777" w:rsidR="00663BBA" w:rsidRDefault="00663BBA">
                  <w:pPr>
                    <w:pStyle w:val="TAC"/>
                    <w:keepNext w:val="0"/>
                    <w:keepLines w:val="0"/>
                    <w:rPr>
                      <w:strike/>
                      <w:color w:val="C00000"/>
                    </w:rPr>
                  </w:pPr>
                </w:p>
              </w:tc>
            </w:tr>
            <w:tr w:rsidR="00663BBA" w14:paraId="637B9035" w14:textId="77777777">
              <w:trPr>
                <w:cantSplit/>
              </w:trPr>
              <w:tc>
                <w:tcPr>
                  <w:tcW w:w="792" w:type="dxa"/>
                  <w:tcBorders>
                    <w:right w:val="double" w:sz="4" w:space="0" w:color="auto"/>
                  </w:tcBorders>
                  <w:shd w:val="clear" w:color="auto" w:fill="auto"/>
                  <w:vAlign w:val="center"/>
                </w:tcPr>
                <w:p w14:paraId="5160A6D5" w14:textId="77777777" w:rsidR="00663BBA" w:rsidRDefault="0058480E">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03ED1E89" w14:textId="77777777" w:rsidR="00663BBA" w:rsidRDefault="00663BBA">
                  <w:pPr>
                    <w:pStyle w:val="TAC"/>
                    <w:keepNext w:val="0"/>
                    <w:keepLines w:val="0"/>
                    <w:rPr>
                      <w:strike/>
                      <w:color w:val="C00000"/>
                      <w:kern w:val="24"/>
                      <w:szCs w:val="18"/>
                    </w:rPr>
                  </w:pPr>
                </w:p>
              </w:tc>
              <w:tc>
                <w:tcPr>
                  <w:tcW w:w="1543" w:type="dxa"/>
                  <w:vAlign w:val="center"/>
                </w:tcPr>
                <w:p w14:paraId="3AB9297D" w14:textId="77777777" w:rsidR="00663BBA" w:rsidRDefault="00663BBA">
                  <w:pPr>
                    <w:pStyle w:val="TAC"/>
                    <w:keepNext w:val="0"/>
                    <w:keepLines w:val="0"/>
                    <w:rPr>
                      <w:strike/>
                      <w:color w:val="C00000"/>
                      <w:kern w:val="24"/>
                      <w:szCs w:val="18"/>
                    </w:rPr>
                  </w:pPr>
                </w:p>
              </w:tc>
              <w:tc>
                <w:tcPr>
                  <w:tcW w:w="1826" w:type="dxa"/>
                  <w:vAlign w:val="center"/>
                </w:tcPr>
                <w:p w14:paraId="6C797155" w14:textId="77777777" w:rsidR="00663BBA" w:rsidRDefault="00663BBA">
                  <w:pPr>
                    <w:pStyle w:val="TAC"/>
                    <w:keepNext w:val="0"/>
                    <w:keepLines w:val="0"/>
                    <w:rPr>
                      <w:strike/>
                      <w:color w:val="C00000"/>
                      <w:kern w:val="24"/>
                      <w:szCs w:val="18"/>
                    </w:rPr>
                  </w:pPr>
                </w:p>
              </w:tc>
              <w:tc>
                <w:tcPr>
                  <w:tcW w:w="1451" w:type="dxa"/>
                  <w:vAlign w:val="center"/>
                </w:tcPr>
                <w:p w14:paraId="09FDAA51" w14:textId="77777777" w:rsidR="00663BBA" w:rsidRDefault="00663BBA">
                  <w:pPr>
                    <w:pStyle w:val="TAC"/>
                    <w:keepNext w:val="0"/>
                    <w:keepLines w:val="0"/>
                    <w:rPr>
                      <w:strike/>
                      <w:color w:val="C00000"/>
                    </w:rPr>
                  </w:pPr>
                </w:p>
              </w:tc>
            </w:tr>
            <w:tr w:rsidR="00663BBA" w14:paraId="0DBC94E4" w14:textId="77777777">
              <w:trPr>
                <w:cantSplit/>
              </w:trPr>
              <w:tc>
                <w:tcPr>
                  <w:tcW w:w="792" w:type="dxa"/>
                  <w:tcBorders>
                    <w:right w:val="double" w:sz="4" w:space="0" w:color="auto"/>
                  </w:tcBorders>
                  <w:shd w:val="clear" w:color="auto" w:fill="auto"/>
                  <w:vAlign w:val="center"/>
                </w:tcPr>
                <w:p w14:paraId="16583698" w14:textId="77777777" w:rsidR="00663BBA" w:rsidRDefault="0058480E">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513329ED" w14:textId="77777777" w:rsidR="00663BBA" w:rsidRDefault="00663BBA">
                  <w:pPr>
                    <w:pStyle w:val="TAC"/>
                    <w:keepNext w:val="0"/>
                    <w:keepLines w:val="0"/>
                    <w:rPr>
                      <w:strike/>
                      <w:color w:val="C00000"/>
                      <w:kern w:val="24"/>
                      <w:szCs w:val="18"/>
                    </w:rPr>
                  </w:pPr>
                </w:p>
              </w:tc>
              <w:tc>
                <w:tcPr>
                  <w:tcW w:w="1543" w:type="dxa"/>
                  <w:vAlign w:val="center"/>
                </w:tcPr>
                <w:p w14:paraId="32DC5898" w14:textId="77777777" w:rsidR="00663BBA" w:rsidRDefault="00663BBA">
                  <w:pPr>
                    <w:pStyle w:val="TAC"/>
                    <w:keepNext w:val="0"/>
                    <w:keepLines w:val="0"/>
                    <w:rPr>
                      <w:strike/>
                      <w:color w:val="C00000"/>
                      <w:kern w:val="24"/>
                      <w:szCs w:val="18"/>
                    </w:rPr>
                  </w:pPr>
                </w:p>
              </w:tc>
              <w:tc>
                <w:tcPr>
                  <w:tcW w:w="1826" w:type="dxa"/>
                  <w:vAlign w:val="center"/>
                </w:tcPr>
                <w:p w14:paraId="4A3F7D7C" w14:textId="77777777" w:rsidR="00663BBA" w:rsidRDefault="00663BBA">
                  <w:pPr>
                    <w:pStyle w:val="TAC"/>
                    <w:keepNext w:val="0"/>
                    <w:keepLines w:val="0"/>
                    <w:rPr>
                      <w:strike/>
                      <w:color w:val="C00000"/>
                      <w:kern w:val="24"/>
                      <w:szCs w:val="18"/>
                    </w:rPr>
                  </w:pPr>
                </w:p>
              </w:tc>
              <w:tc>
                <w:tcPr>
                  <w:tcW w:w="1451" w:type="dxa"/>
                  <w:vAlign w:val="center"/>
                </w:tcPr>
                <w:p w14:paraId="00BDD5B8" w14:textId="77777777" w:rsidR="00663BBA" w:rsidRDefault="00663BBA">
                  <w:pPr>
                    <w:pStyle w:val="TAC"/>
                    <w:keepNext w:val="0"/>
                    <w:keepLines w:val="0"/>
                    <w:rPr>
                      <w:strike/>
                      <w:color w:val="C00000"/>
                    </w:rPr>
                  </w:pPr>
                </w:p>
              </w:tc>
            </w:tr>
          </w:tbl>
          <w:p w14:paraId="16A8A647" w14:textId="77777777" w:rsidR="00663BBA" w:rsidRDefault="0058480E">
            <w:pPr>
              <w:spacing w:line="257" w:lineRule="auto"/>
              <w:rPr>
                <w:color w:val="FF0000"/>
              </w:rPr>
            </w:pPr>
            <w:r>
              <w:rPr>
                <w:color w:val="FF0000"/>
              </w:rPr>
              <w:t>======================= Unchanged Text Omitted =============================</w:t>
            </w:r>
          </w:p>
        </w:tc>
      </w:tr>
    </w:tbl>
    <w:p w14:paraId="148EBA79" w14:textId="77777777" w:rsidR="00663BBA" w:rsidRDefault="00663BBA">
      <w:pPr>
        <w:pStyle w:val="a4"/>
        <w:spacing w:after="0"/>
        <w:rPr>
          <w:rFonts w:ascii="Times New Roman" w:hAnsi="Times New Roman"/>
          <w:sz w:val="22"/>
          <w:szCs w:val="22"/>
          <w:lang w:eastAsia="zh-CN"/>
        </w:rPr>
      </w:pPr>
    </w:p>
    <w:p w14:paraId="4294700D" w14:textId="77777777" w:rsidR="00663BBA" w:rsidRDefault="00663BBA">
      <w:pPr>
        <w:pStyle w:val="a4"/>
        <w:spacing w:after="0"/>
        <w:rPr>
          <w:rFonts w:ascii="Times New Roman" w:hAnsi="Times New Roman"/>
          <w:sz w:val="22"/>
          <w:szCs w:val="22"/>
          <w:lang w:eastAsia="zh-CN"/>
        </w:rPr>
      </w:pPr>
    </w:p>
    <w:p w14:paraId="539B701F" w14:textId="77777777" w:rsidR="00663BBA" w:rsidRDefault="00663BBA">
      <w:pPr>
        <w:pStyle w:val="a4"/>
        <w:spacing w:after="0"/>
        <w:rPr>
          <w:rFonts w:ascii="Times New Roman" w:hAnsi="Times New Roman"/>
          <w:sz w:val="22"/>
          <w:szCs w:val="22"/>
          <w:lang w:eastAsia="zh-CN"/>
        </w:rPr>
      </w:pPr>
    </w:p>
    <w:p w14:paraId="0D294775" w14:textId="77777777" w:rsidR="00663BBA" w:rsidRDefault="00663BBA">
      <w:pPr>
        <w:pStyle w:val="a4"/>
        <w:spacing w:after="0"/>
        <w:rPr>
          <w:rFonts w:ascii="Times New Roman" w:hAnsi="Times New Roman"/>
          <w:sz w:val="22"/>
          <w:szCs w:val="22"/>
          <w:lang w:val="en-GB" w:eastAsia="zh-CN"/>
        </w:rPr>
      </w:pPr>
    </w:p>
    <w:p w14:paraId="03A70017" w14:textId="77777777" w:rsidR="00663BBA" w:rsidRDefault="00663BBA">
      <w:pPr>
        <w:pStyle w:val="a4"/>
        <w:spacing w:after="0"/>
        <w:rPr>
          <w:rFonts w:ascii="Times New Roman" w:hAnsi="Times New Roman"/>
          <w:sz w:val="22"/>
          <w:szCs w:val="22"/>
          <w:lang w:eastAsia="zh-CN"/>
        </w:rPr>
      </w:pPr>
    </w:p>
    <w:p w14:paraId="38BB28C1" w14:textId="77777777" w:rsidR="00663BBA" w:rsidRDefault="0058480E">
      <w:pPr>
        <w:pStyle w:val="4"/>
        <w:spacing w:line="257" w:lineRule="auto"/>
        <w:ind w:left="1411" w:hanging="1411"/>
        <w:rPr>
          <w:rFonts w:eastAsia="SimSun"/>
          <w:szCs w:val="18"/>
          <w:lang w:eastAsia="zh-CN"/>
        </w:rPr>
      </w:pPr>
      <w:r>
        <w:rPr>
          <w:rFonts w:eastAsia="SimSun"/>
          <w:szCs w:val="18"/>
          <w:lang w:eastAsia="zh-CN"/>
        </w:rPr>
        <w:t>Company Comments</w:t>
      </w:r>
    </w:p>
    <w:tbl>
      <w:tblPr>
        <w:tblStyle w:val="af7"/>
        <w:tblW w:w="0" w:type="auto"/>
        <w:tblInd w:w="-3" w:type="dxa"/>
        <w:tblLook w:val="04A0" w:firstRow="1" w:lastRow="0" w:firstColumn="1" w:lastColumn="0" w:noHBand="0" w:noVBand="1"/>
      </w:tblPr>
      <w:tblGrid>
        <w:gridCol w:w="1345"/>
        <w:gridCol w:w="8005"/>
      </w:tblGrid>
      <w:tr w:rsidR="00663BBA" w14:paraId="529298AB" w14:textId="77777777">
        <w:tc>
          <w:tcPr>
            <w:tcW w:w="1345" w:type="dxa"/>
            <w:shd w:val="clear" w:color="auto" w:fill="FBE4D5" w:themeFill="accent2" w:themeFillTint="33"/>
          </w:tcPr>
          <w:p w14:paraId="7F174901"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3B58A3D9"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663BBA" w14:paraId="2BDD4980" w14:textId="77777777">
        <w:tc>
          <w:tcPr>
            <w:tcW w:w="1345" w:type="dxa"/>
          </w:tcPr>
          <w:p w14:paraId="5CF7B3FB"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25C0988D"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If multiplexing pattern 3 is supported in CORESET#0 configuration, we prefer to use the currently existing RB offset configuration in Rel. 16. </w:t>
            </w:r>
          </w:p>
          <w:p w14:paraId="68A91011"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Therefore, we support two RB offset values for MUX 3. The two values could be (-20 if kssb=0, -21 based on kssb) and X, where X is the number of RBs in the respective CORESET#0 (can be 24 or 48 RBs).</w:t>
            </w:r>
          </w:p>
          <w:p w14:paraId="38DA5AE1"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In this way, the CORESET#0 could be multiplexed along with SSB in frequency domain, wherein the CORESET#0 RBs could have the option to be positioned preceding or following the respective SSB RBs.</w:t>
            </w:r>
          </w:p>
        </w:tc>
      </w:tr>
      <w:tr w:rsidR="00663BBA" w14:paraId="5697D8BA" w14:textId="77777777">
        <w:tc>
          <w:tcPr>
            <w:tcW w:w="1345" w:type="dxa"/>
          </w:tcPr>
          <w:p w14:paraId="63596C38"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78998D70"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Update to the above summary our proposed ranges, if missing. For multiplexing pattern 3 case we did not have specific/dedicated proposal in our paper but in the formulated tables {-20/-21, 24} and {-20/-21, 48} were assumed, for 24RB and 48RB CORESET sizes, respectively.</w:t>
            </w:r>
          </w:p>
          <w:p w14:paraId="35D3ED8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We used fixed RF channel placement (given in Appendix A of our contribution in R1-2201662) to identify the possible channel locations i.e.</w:t>
            </w:r>
          </w:p>
          <w:p w14:paraId="1E4B7CC1" w14:textId="77777777" w:rsidR="00663BBA" w:rsidRDefault="0058480E">
            <w:pPr>
              <w:numPr>
                <w:ilvl w:val="1"/>
                <w:numId w:val="11"/>
              </w:numPr>
              <w:overflowPunct/>
              <w:autoSpaceDE/>
              <w:autoSpaceDN/>
              <w:adjustRightInd/>
              <w:spacing w:after="160" w:line="259" w:lineRule="auto"/>
            </w:pPr>
            <w:r>
              <w:t>Distance between center of the channels being integer multiple of 960 kHz</w:t>
            </w:r>
          </w:p>
          <w:p w14:paraId="50FDBA80" w14:textId="77777777" w:rsidR="00663BBA" w:rsidRDefault="0058480E">
            <w:pPr>
              <w:numPr>
                <w:ilvl w:val="1"/>
                <w:numId w:val="11"/>
              </w:numPr>
              <w:overflowPunct/>
              <w:autoSpaceDE/>
              <w:autoSpaceDN/>
              <w:adjustRightInd/>
              <w:spacing w:after="160" w:line="259" w:lineRule="auto"/>
            </w:pPr>
            <w:r>
              <w:t>Guard bands of different RF channels are not overlapping</w:t>
            </w:r>
          </w:p>
          <w:p w14:paraId="30E897CB" w14:textId="77777777" w:rsidR="00663BBA" w:rsidRDefault="0058480E">
            <w:pPr>
              <w:numPr>
                <w:ilvl w:val="1"/>
                <w:numId w:val="11"/>
              </w:numPr>
              <w:overflowPunct/>
              <w:autoSpaceDE/>
              <w:autoSpaceDN/>
              <w:adjustRightInd/>
              <w:spacing w:after="160" w:line="259" w:lineRule="auto"/>
            </w:pPr>
            <w:r>
              <w:t>For 100MHz channel bandwidth the channel raster step is minimized</w:t>
            </w:r>
          </w:p>
          <w:p w14:paraId="661411AC" w14:textId="77777777" w:rsidR="00663BBA" w:rsidRDefault="0058480E">
            <w:pPr>
              <w:numPr>
                <w:ilvl w:val="1"/>
                <w:numId w:val="11"/>
              </w:numPr>
              <w:overflowPunct/>
              <w:autoSpaceDE/>
              <w:autoSpaceDN/>
              <w:adjustRightInd/>
              <w:spacing w:after="160" w:line="259" w:lineRule="auto"/>
            </w:pPr>
            <w:r>
              <w:t>For 400MHz, 800MHz, 1600MHz and 2GHz channel bandwidths the channel raster locations are aligned to enable smooth CA operation and minimize the gap between channels</w:t>
            </w:r>
          </w:p>
          <w:p w14:paraId="2AF6E5E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 Based on these locations we evaluated the needed SS-raster positions and RB offsets for ‘fixed SS-raster’. For ‘floating SS-raster’ valid ARFCN was assumed for channel placement, and RB offsets were identified.</w:t>
            </w:r>
          </w:p>
          <w:p w14:paraId="5CDE906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For multiplexing pattern 1 and CORESET size of 24RB and 48RB, it would seem that regardless of partially different assumptions, common offsets can be found. With multiplexing pattern 3, the offsets should be hopefully common.</w:t>
            </w:r>
          </w:p>
          <w:p w14:paraId="6156B62D"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Further discussion and alignment seems to be needed for 96RB case.</w:t>
            </w:r>
          </w:p>
        </w:tc>
      </w:tr>
      <w:tr w:rsidR="00663BBA" w14:paraId="6775B803" w14:textId="77777777">
        <w:tc>
          <w:tcPr>
            <w:tcW w:w="1345" w:type="dxa"/>
          </w:tcPr>
          <w:p w14:paraId="1A62457E"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005" w:type="dxa"/>
          </w:tcPr>
          <w:p w14:paraId="4710B828"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also provided the analysis on the minimum number of frequency offset required for each possible sync raster intervals discussed in RAN4, according to same principle used for Rel-15. The particular choices on the offset values, according to the minimum number of offsets, can be multiple, and we can be flexible on that point. We suggest to go with a conservative design as long as the total number of rows in the CORESET#0 configuration table doesn’t exceed 16. </w:t>
            </w:r>
          </w:p>
        </w:tc>
      </w:tr>
      <w:tr w:rsidR="00663BBA" w14:paraId="17E358F7" w14:textId="77777777">
        <w:tc>
          <w:tcPr>
            <w:tcW w:w="1345" w:type="dxa"/>
          </w:tcPr>
          <w:p w14:paraId="2A2130FE"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56615B4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Our analysis on the required RB offset in R1-2201688 is actually quite similar to Ericsson’s analysis. The only difference for multiplexing pattern 1 is {0 38} RB offset vs {0 56} RB offset for 96 PRB with 480/960 kHz case.  From our understanding {0 56} should equally work ok for 480 kHz case, and 56 RB offset is not really needed for 960 kHz case. Other than this the analysis is pretty much identical.</w:t>
            </w:r>
          </w:p>
          <w:p w14:paraId="6FF8DA2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While we don’t quite understand the need for additional RB offsets (other than what we have proposed) and how they provide additional optimization (since putting the SSB in the edge of the CORESET#0 is always a preferred approach due to providing the largest contiguous bandwidth for PDSCH), if companies really think additional values are needed, then we suggest having completely identical table (with 16 entries) for 120, 480, and 960 kHz.</w:t>
            </w:r>
          </w:p>
          <w:p w14:paraId="38D554E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Alternative 1) minimal set</w:t>
            </w:r>
          </w:p>
          <w:p w14:paraId="6B26A97C"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4540E126"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650A463E"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5635B7C0"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65D72AEC"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0A968856"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Multiplexing pattern 3 with 48 RB: -20 or -21 (depending on k_ssb) RB offset</w:t>
            </w:r>
          </w:p>
          <w:p w14:paraId="4BF91499"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2D9804C1"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3BFB2B6B"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2DBD7067"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{0, 38} </w:t>
            </w:r>
            <w:r>
              <w:rPr>
                <w:rFonts w:ascii="Times New Roman" w:hAnsi="Times New Roman"/>
                <w:color w:val="FF0000"/>
                <w:sz w:val="22"/>
                <w:szCs w:val="22"/>
                <w:lang w:eastAsia="zh-CN"/>
              </w:rPr>
              <w:t xml:space="preserve">or {0, 56} </w:t>
            </w:r>
            <w:r>
              <w:rPr>
                <w:rFonts w:ascii="Times New Roman" w:hAnsi="Times New Roman"/>
                <w:sz w:val="22"/>
                <w:szCs w:val="22"/>
                <w:lang w:eastAsia="zh-CN"/>
              </w:rPr>
              <w:t>RB offset</w:t>
            </w:r>
          </w:p>
          <w:p w14:paraId="578DF2AA"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7BA33607"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3F5C9551"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5DD9181F"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4} RB offset</w:t>
            </w:r>
          </w:p>
          <w:p w14:paraId="6C7F32FA"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RB offset</w:t>
            </w:r>
          </w:p>
          <w:p w14:paraId="66D3993A"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5EAA4260"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44C143D4"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4553E58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Alternative 2) identical table for 120/480/960 kHz</w:t>
            </w:r>
          </w:p>
          <w:p w14:paraId="3E99006D"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and 2 symbol: {0, 4} RB offset</w:t>
            </w:r>
          </w:p>
          <w:p w14:paraId="0EB218A9"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and {1, 2} symbols: {0, 14, 28} RB offset</w:t>
            </w:r>
          </w:p>
          <w:p w14:paraId="6168D4AC"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and {1, 2} symbols: {0, 76} RB offset</w:t>
            </w:r>
          </w:p>
          <w:p w14:paraId="0DB3BD0E"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with 2 symbols: {-20 or -21 (depending on k_ssb) or 24} RB offset</w:t>
            </w:r>
          </w:p>
          <w:p w14:paraId="43686B2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Multiplexing pattern 3 with 48 RB with 2 symbols: {-20 or -21 (depending on k_ssb) or 48} RB offset</w:t>
            </w:r>
          </w:p>
        </w:tc>
      </w:tr>
      <w:tr w:rsidR="00663BBA" w14:paraId="20172DD7" w14:textId="77777777">
        <w:tc>
          <w:tcPr>
            <w:tcW w:w="1345" w:type="dxa"/>
          </w:tcPr>
          <w:p w14:paraId="07D8AC23" w14:textId="77777777" w:rsidR="00663BBA" w:rsidRDefault="0058480E">
            <w:pPr>
              <w:pStyle w:val="a4"/>
              <w:spacing w:after="0"/>
              <w:rPr>
                <w:rFonts w:ascii="Times New Roman" w:hAnsi="Times New Roman"/>
                <w:sz w:val="22"/>
                <w:szCs w:val="22"/>
                <w:lang w:eastAsia="zh-CN"/>
              </w:rPr>
            </w:pPr>
            <w:r>
              <w:rPr>
                <w:rFonts w:ascii="Times New Roman" w:hAnsi="Times New Roman" w:hint="eastAsia"/>
                <w:sz w:val="22"/>
                <w:szCs w:val="22"/>
                <w:lang w:eastAsia="zh-CN"/>
              </w:rPr>
              <w:lastRenderedPageBreak/>
              <w:t>LG Electronics</w:t>
            </w:r>
          </w:p>
        </w:tc>
        <w:tc>
          <w:tcPr>
            <w:tcW w:w="8005" w:type="dxa"/>
          </w:tcPr>
          <w:p w14:paraId="1E507B3B" w14:textId="77777777" w:rsidR="00663BBA" w:rsidRDefault="0058480E">
            <w:pPr>
              <w:pStyle w:val="a4"/>
              <w:spacing w:after="0"/>
              <w:rPr>
                <w:rFonts w:ascii="Times New Roman" w:hAnsi="Times New Roman"/>
                <w:sz w:val="22"/>
                <w:szCs w:val="22"/>
                <w:lang w:eastAsia="zh-CN"/>
              </w:rPr>
            </w:pPr>
            <w:r>
              <w:rPr>
                <w:rFonts w:ascii="Times New Roman" w:hAnsi="Times New Roman" w:hint="eastAsia"/>
                <w:sz w:val="22"/>
                <w:szCs w:val="22"/>
                <w:lang w:eastAsia="zh-CN"/>
              </w:rPr>
              <w:t xml:space="preserve">We indicated our preference </w:t>
            </w:r>
            <w:r>
              <w:rPr>
                <w:rFonts w:ascii="Times New Roman" w:hAnsi="Times New Roman"/>
                <w:sz w:val="22"/>
                <w:szCs w:val="22"/>
                <w:lang w:eastAsia="zh-CN"/>
              </w:rPr>
              <w:t>above.</w:t>
            </w:r>
          </w:p>
          <w:p w14:paraId="109448F9" w14:textId="77777777" w:rsidR="00663BBA" w:rsidRDefault="0058480E">
            <w:pPr>
              <w:pStyle w:val="a4"/>
              <w:spacing w:after="0"/>
              <w:rPr>
                <w:rFonts w:ascii="Times New Roman" w:hAnsi="Times New Roman"/>
                <w:sz w:val="22"/>
                <w:szCs w:val="22"/>
                <w:lang w:eastAsia="zh-CN"/>
              </w:rPr>
            </w:pPr>
            <w:r>
              <w:rPr>
                <w:rFonts w:ascii="Times New Roman" w:hAnsi="Times New Roman" w:hint="eastAsia"/>
                <w:sz w:val="22"/>
                <w:szCs w:val="22"/>
                <w:lang w:eastAsia="zh-CN"/>
              </w:rPr>
              <w:t>For 96-RB CORESET#0, we think one (or two, if needed) RB offset value is sufficient and don</w:t>
            </w:r>
            <w:r>
              <w:rPr>
                <w:rFonts w:ascii="Times New Roman" w:hAnsi="Times New Roman"/>
                <w:sz w:val="22"/>
                <w:szCs w:val="22"/>
                <w:lang w:eastAsia="zh-CN"/>
              </w:rPr>
              <w:t>’t prefer to optimize RB offset since it is not essential for FR2-2.</w:t>
            </w:r>
          </w:p>
          <w:p w14:paraId="23C0375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In addition, we think a single table for 480/960 kHz seems reasonable considering that initial access is not supported for 960 kHz (i.e., sync raster doesn’t need to be defined for 960 kHz).</w:t>
            </w:r>
          </w:p>
        </w:tc>
      </w:tr>
      <w:tr w:rsidR="00663BBA" w14:paraId="6EC535E7" w14:textId="77777777">
        <w:tc>
          <w:tcPr>
            <w:tcW w:w="1345" w:type="dxa"/>
          </w:tcPr>
          <w:p w14:paraId="34465DE8" w14:textId="77777777" w:rsidR="00663BBA" w:rsidRDefault="0058480E">
            <w:pPr>
              <w:pStyle w:val="a4"/>
              <w:spacing w:after="0"/>
              <w:rPr>
                <w:rFonts w:ascii="Times New Roman" w:hAnsi="Times New Roman"/>
                <w:sz w:val="22"/>
                <w:szCs w:val="22"/>
                <w:lang w:eastAsia="zh-CN"/>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0A8D6E18" w14:textId="77777777" w:rsidR="00663BBA" w:rsidRDefault="0058480E">
            <w:pPr>
              <w:pStyle w:val="a4"/>
              <w:spacing w:after="0"/>
              <w:rPr>
                <w:rFonts w:ascii="Times New Roman" w:hAnsi="Times New Roman"/>
                <w:sz w:val="22"/>
                <w:szCs w:val="22"/>
                <w:lang w:eastAsia="zh-CN"/>
              </w:rPr>
            </w:pPr>
            <w:r>
              <w:rPr>
                <w:rFonts w:ascii="Times New Roman" w:eastAsia="Yu Mincho" w:hAnsi="Times New Roman"/>
                <w:sz w:val="22"/>
                <w:szCs w:val="22"/>
                <w:lang w:eastAsia="ja-JP"/>
              </w:rPr>
              <w:t xml:space="preserve">After some rough observation, we agree with Intel (and Ericsson) in general. Having Alt-1 (or Alt-2) as a starting point, we are ok with adding some other RB offsets (e.g. the ones supported in FR2-1), as long as Mux pattern 3 and Mux pattern 1 with 96 PRB are supported. </w:t>
            </w:r>
          </w:p>
        </w:tc>
      </w:tr>
      <w:tr w:rsidR="00663BBA" w14:paraId="19C452C9" w14:textId="77777777">
        <w:tc>
          <w:tcPr>
            <w:tcW w:w="1345" w:type="dxa"/>
          </w:tcPr>
          <w:p w14:paraId="1EB1DF0C"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Apple</w:t>
            </w:r>
          </w:p>
        </w:tc>
        <w:tc>
          <w:tcPr>
            <w:tcW w:w="8005" w:type="dxa"/>
          </w:tcPr>
          <w:p w14:paraId="28C69A37"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Our preference is indicated above. </w:t>
            </w:r>
          </w:p>
          <w:p w14:paraId="6616F510" w14:textId="77777777" w:rsidR="00663BBA" w:rsidRDefault="0058480E">
            <w:pPr>
              <w:pStyle w:val="a4"/>
              <w:spacing w:after="0"/>
              <w:jc w:val="left"/>
              <w:rPr>
                <w:rFonts w:ascii="Times New Roman" w:eastAsia="Yu Mincho" w:hAnsi="Times New Roman"/>
                <w:sz w:val="22"/>
                <w:szCs w:val="22"/>
                <w:lang w:eastAsia="ja-JP"/>
              </w:rPr>
            </w:pPr>
            <w:r>
              <w:rPr>
                <w:rFonts w:ascii="Times New Roman" w:eastAsia="Yu Mincho" w:hAnsi="Times New Roman"/>
                <w:sz w:val="22"/>
                <w:szCs w:val="22"/>
                <w:lang w:eastAsia="ja-JP"/>
              </w:rPr>
              <w:t xml:space="preserve">In addition, we also prefer to define a single Table for all SCSs unless clear benefit or flexibility is identified to justify the need.  </w:t>
            </w:r>
          </w:p>
        </w:tc>
      </w:tr>
      <w:tr w:rsidR="00663BBA" w14:paraId="654DC7EE" w14:textId="77777777">
        <w:tc>
          <w:tcPr>
            <w:tcW w:w="1345" w:type="dxa"/>
          </w:tcPr>
          <w:p w14:paraId="1BA8B90C"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32CFB489"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indicated our preferences above.</w:t>
            </w:r>
          </w:p>
        </w:tc>
      </w:tr>
      <w:tr w:rsidR="00663BBA" w14:paraId="3A3BF957" w14:textId="77777777">
        <w:tc>
          <w:tcPr>
            <w:tcW w:w="1345" w:type="dxa"/>
          </w:tcPr>
          <w:p w14:paraId="73FBDF5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20B3B2F9"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RAN4 has made an agreement regarding supporting floating synch-raster for licensed and fixed synch raster for unlicensed band as well as the minimum gap between adjacent SS rasters in RAN4 101b-e. To our understanding, not much further progress is yet made about the channel raster design or further details of synch raster design. </w:t>
            </w:r>
          </w:p>
          <w:p w14:paraId="28E5ADE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Given the current state, we think that a detailed analysis regarding admissible RB offsets in RAN1 would be mainly contemplative and a concrete analysis of admissible RB offsets would only be possible if the exact locations of SS rasters and channel rasters for both licensed and unlicesend bands are already determined in RAN4. </w:t>
            </w:r>
          </w:p>
          <w:p w14:paraId="0E4E7B80"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On the other hand, given the large available BW and the synch/channel raster design flexibility, we think that it is likely that most of proposed sets of RB offsets in RAN1 can be accommodated by RAN4 synch/channel raster design. Therefore, we think that, at this point, a reasonable course of action is that RAN1 agrees (or reaches a WA) on the RB offsets based on RAN1 requirements/preference and send an LS to RAN4 regarding the agreed RB offsets in RAN1. Then, RAN4 can design synch/channel rasters in a way that each RB offset can be accommodated in at least one channel BW. If RAN4 design cannot provide such an accommodation, they can later notify RAN1 and RAN1 can update their WA regarding the inadmissible RB offsets. </w:t>
            </w:r>
          </w:p>
          <w:p w14:paraId="73E49086" w14:textId="77777777" w:rsidR="00663BBA" w:rsidRDefault="00663BBA">
            <w:pPr>
              <w:pStyle w:val="a4"/>
              <w:spacing w:after="0"/>
              <w:rPr>
                <w:rFonts w:ascii="Times New Roman" w:hAnsi="Times New Roman"/>
                <w:sz w:val="22"/>
                <w:szCs w:val="22"/>
                <w:lang w:eastAsia="zh-CN"/>
              </w:rPr>
            </w:pPr>
          </w:p>
          <w:p w14:paraId="2289594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Given above explanation, we think </w:t>
            </w:r>
            <w:r>
              <w:rPr>
                <w:szCs w:val="20"/>
                <w:lang w:eastAsia="ja-JP"/>
              </w:rPr>
              <w:t>f</w:t>
            </w:r>
            <w:r>
              <w:rPr>
                <w:rFonts w:cs="Times"/>
                <w:szCs w:val="20"/>
                <w:lang w:eastAsia="zh-CN"/>
              </w:rPr>
              <w:t xml:space="preserve">or CORESET#0 with 48 and 96 PRB with multiplexing pattern 1 </w:t>
            </w:r>
            <w:r>
              <w:rPr>
                <w:rFonts w:ascii="Times New Roman" w:hAnsi="Times New Roman"/>
                <w:sz w:val="22"/>
                <w:szCs w:val="22"/>
                <w:lang w:eastAsia="zh-CN"/>
              </w:rPr>
              <w:t xml:space="preserve">that </w:t>
            </w:r>
          </w:p>
          <w:p w14:paraId="0A3277D3" w14:textId="77777777" w:rsidR="00663BBA" w:rsidRDefault="0058480E">
            <w:pPr>
              <w:pStyle w:val="a4"/>
              <w:numPr>
                <w:ilvl w:val="0"/>
                <w:numId w:val="12"/>
              </w:numPr>
              <w:spacing w:after="0"/>
              <w:rPr>
                <w:rFonts w:ascii="Times New Roman" w:hAnsi="Times New Roman"/>
                <w:sz w:val="22"/>
                <w:szCs w:val="22"/>
                <w:lang w:eastAsia="zh-CN"/>
              </w:rPr>
            </w:pPr>
            <w:r>
              <w:rPr>
                <w:rFonts w:cs="Times"/>
                <w:szCs w:val="20"/>
                <w:lang w:eastAsia="zh-CN"/>
              </w:rPr>
              <w:t xml:space="preserve">It would be beneficial for gNB to transmit portion of discovery burst (e.g. SSB, Type0-PDCCH, RMSI PDSCH) with the same beam and as compact as possible in time and frequency domain to save LBT and beam switching overheads. Considering only frequency domain resource allocation type 1 is allowed for RMSI PDSCH, aligning SSB with the two extremities of CORESET#0 in the frequency domain frees up more contiguous RBs and allows a more flexible and potentially a larger allocation for RMSI PDSCH. </w:t>
            </w:r>
          </w:p>
          <w:p w14:paraId="4D2B7F44" w14:textId="77777777" w:rsidR="00663BBA" w:rsidRDefault="0058480E">
            <w:pPr>
              <w:pStyle w:val="a4"/>
              <w:numPr>
                <w:ilvl w:val="0"/>
                <w:numId w:val="12"/>
              </w:numPr>
              <w:spacing w:after="0"/>
              <w:rPr>
                <w:rFonts w:ascii="Times New Roman" w:hAnsi="Times New Roman"/>
                <w:sz w:val="22"/>
                <w:szCs w:val="22"/>
                <w:lang w:eastAsia="zh-CN"/>
              </w:rPr>
            </w:pPr>
            <w:r>
              <w:rPr>
                <w:rFonts w:cs="Times"/>
                <w:szCs w:val="20"/>
                <w:lang w:eastAsia="zh-CN"/>
              </w:rPr>
              <w:t>aligning SSB with the two extremities of CORESET#0 in the frequency domain</w:t>
            </w:r>
            <w:r>
              <w:rPr>
                <w:szCs w:val="20"/>
                <w:lang w:eastAsia="zh-CN"/>
              </w:rPr>
              <w:t xml:space="preserve"> even more important in 480/960 kHz as the beam switching delay may be too large to be absorbed in CP in 480/960 kHz SCS and, therefore, it is critical to have the possibility of transmitting SSB and its associated RMSI PDCCH/PDSCH in contiguous set of time/frequency resources without a need for a switching gap as shown in the following figure.</w:t>
            </w:r>
          </w:p>
          <w:p w14:paraId="18BE3497" w14:textId="77777777" w:rsidR="00663BBA" w:rsidRDefault="0058480E">
            <w:pPr>
              <w:pStyle w:val="a4"/>
              <w:spacing w:after="0"/>
              <w:rPr>
                <w:rFonts w:ascii="Times New Roman" w:hAnsi="Times New Roman"/>
                <w:sz w:val="22"/>
                <w:szCs w:val="22"/>
                <w:lang w:eastAsia="zh-CN"/>
              </w:rPr>
            </w:pPr>
            <w:r>
              <w:rPr>
                <w:noProof/>
                <w:szCs w:val="20"/>
                <w:lang w:eastAsia="ko-KR"/>
              </w:rPr>
              <w:lastRenderedPageBreak/>
              <w:drawing>
                <wp:inline distT="0" distB="0" distL="0" distR="0" wp14:anchorId="37234C37" wp14:editId="602FAF52">
                  <wp:extent cx="4326255" cy="2080895"/>
                  <wp:effectExtent l="0" t="0" r="0" b="0"/>
                  <wp:docPr id="3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2"/>
                          <pic:cNvPicPr>
                            <a:picLocks noChangeAspect="1"/>
                          </pic:cNvPicPr>
                        </pic:nvPicPr>
                        <pic:blipFill>
                          <a:blip r:embed="rId17"/>
                          <a:stretch>
                            <a:fillRect/>
                          </a:stretch>
                        </pic:blipFill>
                        <pic:spPr>
                          <a:xfrm>
                            <a:off x="0" y="0"/>
                            <a:ext cx="4332557" cy="2084203"/>
                          </a:xfrm>
                          <a:prstGeom prst="rect">
                            <a:avLst/>
                          </a:prstGeom>
                        </pic:spPr>
                      </pic:pic>
                    </a:graphicData>
                  </a:graphic>
                </wp:inline>
              </w:drawing>
            </w:r>
          </w:p>
          <w:p w14:paraId="53F4330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As such, we think it is quite important to support the following RB offsets for all three numerologies:</w:t>
            </w:r>
          </w:p>
          <w:p w14:paraId="5A55CFBB" w14:textId="77777777" w:rsidR="00663BBA" w:rsidRDefault="00663BBA">
            <w:pPr>
              <w:pStyle w:val="a4"/>
              <w:spacing w:after="0"/>
              <w:rPr>
                <w:rFonts w:ascii="Times New Roman" w:hAnsi="Times New Roman"/>
                <w:sz w:val="22"/>
                <w:szCs w:val="22"/>
                <w:lang w:eastAsia="zh-CN"/>
              </w:rPr>
            </w:pPr>
          </w:p>
          <w:p w14:paraId="290F2A60" w14:textId="77777777" w:rsidR="00663BBA" w:rsidRDefault="0058480E">
            <w:pPr>
              <w:pStyle w:val="af8"/>
              <w:numPr>
                <w:ilvl w:val="0"/>
                <w:numId w:val="13"/>
              </w:numPr>
              <w:autoSpaceDE w:val="0"/>
              <w:autoSpaceDN w:val="0"/>
              <w:adjustRightInd w:val="0"/>
              <w:snapToGrid w:val="0"/>
              <w:spacing w:after="120" w:line="240" w:lineRule="auto"/>
              <w:ind w:left="714" w:hanging="357"/>
              <w:contextualSpacing/>
              <w:jc w:val="left"/>
              <w:rPr>
                <w:rFonts w:eastAsia="SimSun"/>
                <w:lang w:eastAsia="zh-CN"/>
              </w:rPr>
            </w:pPr>
            <w:r>
              <w:rPr>
                <w:rFonts w:eastAsia="SimSun"/>
                <w:lang w:eastAsia="zh-CN"/>
              </w:rPr>
              <w:t xml:space="preserve">For CORESET#0 with 48 RBs: The same as supported values in Table 13-8 of 38.213 in addition to </w:t>
            </w:r>
            <w:r>
              <w:rPr>
                <w:rFonts w:eastAsia="SimSun"/>
                <w:b/>
                <w:lang w:eastAsia="zh-CN"/>
              </w:rPr>
              <w:t>RB offset values of [0] and [28] RBs for multiplexing pattern 1</w:t>
            </w:r>
            <w:r>
              <w:rPr>
                <w:rFonts w:eastAsia="SimSun"/>
                <w:lang w:eastAsia="zh-CN"/>
              </w:rPr>
              <w:t>.</w:t>
            </w:r>
          </w:p>
          <w:p w14:paraId="45D97EDD" w14:textId="77777777" w:rsidR="00663BBA" w:rsidRDefault="0058480E">
            <w:pPr>
              <w:pStyle w:val="af8"/>
              <w:numPr>
                <w:ilvl w:val="0"/>
                <w:numId w:val="13"/>
              </w:numPr>
              <w:autoSpaceDE w:val="0"/>
              <w:autoSpaceDN w:val="0"/>
              <w:adjustRightInd w:val="0"/>
              <w:snapToGrid w:val="0"/>
              <w:spacing w:after="120" w:line="240" w:lineRule="auto"/>
              <w:ind w:left="714" w:hanging="357"/>
              <w:contextualSpacing/>
              <w:jc w:val="left"/>
              <w:rPr>
                <w:rFonts w:eastAsia="SimSun"/>
                <w:lang w:eastAsia="zh-CN"/>
              </w:rPr>
            </w:pPr>
            <w:r>
              <w:rPr>
                <w:rFonts w:eastAsia="SimSun"/>
                <w:lang w:eastAsia="zh-CN"/>
              </w:rPr>
              <w:t xml:space="preserve">For CORESET#0 with 96 RBs: </w:t>
            </w:r>
            <w:r>
              <w:rPr>
                <w:rFonts w:eastAsia="SimSun"/>
                <w:b/>
                <w:lang w:eastAsia="zh-CN"/>
              </w:rPr>
              <w:t>RB offsets of [0] and [76] RBs for multiplexing pattern 1.</w:t>
            </w:r>
            <w:r>
              <w:rPr>
                <w:rFonts w:eastAsia="SimSun"/>
                <w:lang w:eastAsia="zh-CN"/>
              </w:rPr>
              <w:t xml:space="preserve"> </w:t>
            </w:r>
          </w:p>
          <w:p w14:paraId="43E4C3E5" w14:textId="77777777" w:rsidR="00663BBA" w:rsidRDefault="00663BBA">
            <w:pPr>
              <w:pStyle w:val="a4"/>
              <w:spacing w:after="0"/>
              <w:rPr>
                <w:rFonts w:ascii="Times New Roman" w:hAnsi="Times New Roman"/>
                <w:sz w:val="22"/>
                <w:szCs w:val="22"/>
                <w:lang w:eastAsia="zh-CN"/>
              </w:rPr>
            </w:pPr>
          </w:p>
        </w:tc>
      </w:tr>
      <w:tr w:rsidR="00663BBA" w14:paraId="010C162E" w14:textId="77777777">
        <w:tc>
          <w:tcPr>
            <w:tcW w:w="1345" w:type="dxa"/>
          </w:tcPr>
          <w:p w14:paraId="29D94D95" w14:textId="77777777" w:rsidR="00663BBA" w:rsidRDefault="0058480E">
            <w:pPr>
              <w:pStyle w:val="a4"/>
              <w:spacing w:after="0"/>
              <w:rPr>
                <w:rFonts w:ascii="Times New Roman" w:hAnsi="Times New Roman"/>
                <w:szCs w:val="22"/>
                <w:lang w:eastAsia="zh-CN"/>
              </w:rPr>
            </w:pPr>
            <w:r>
              <w:rPr>
                <w:rFonts w:ascii="Times New Roman" w:eastAsia="Yu Mincho" w:hAnsi="Times New Roman"/>
                <w:szCs w:val="22"/>
                <w:lang w:eastAsia="ja-JP"/>
              </w:rPr>
              <w:lastRenderedPageBreak/>
              <w:t>Ericsson</w:t>
            </w:r>
          </w:p>
        </w:tc>
        <w:tc>
          <w:tcPr>
            <w:tcW w:w="8005" w:type="dxa"/>
          </w:tcPr>
          <w:p w14:paraId="108211D7"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We think a common table for all SCSs could be a reasonable way forward, and it seems as though there is room to cover all configurations with 16 table entries. See below proposal.</w:t>
            </w:r>
          </w:p>
          <w:p w14:paraId="68F32E3C"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Note that when choosing the offsets for 96 RBs, we assumed a conservative value for the spectral utilization, i.e., not greater than 90% to leave some "wiggle" room for what RAN4 might decide. Any offsets that work for this conservative value, will also work for larger spectral utilization values. With this conservative value, we found the following offsets are needed for 96 RB:</w:t>
            </w:r>
          </w:p>
          <w:p w14:paraId="5441986D" w14:textId="77777777" w:rsidR="00663BBA" w:rsidRDefault="0058480E">
            <w:pPr>
              <w:pStyle w:val="a4"/>
              <w:numPr>
                <w:ilvl w:val="0"/>
                <w:numId w:val="14"/>
              </w:numPr>
              <w:spacing w:after="0"/>
              <w:rPr>
                <w:rFonts w:ascii="Times New Roman" w:eastAsia="Yu Mincho" w:hAnsi="Times New Roman"/>
                <w:szCs w:val="22"/>
                <w:lang w:eastAsia="ja-JP"/>
              </w:rPr>
            </w:pPr>
            <w:r>
              <w:rPr>
                <w:rFonts w:ascii="Times New Roman" w:eastAsia="Yu Mincho" w:hAnsi="Times New Roman"/>
                <w:szCs w:val="22"/>
                <w:lang w:eastAsia="ja-JP"/>
              </w:rPr>
              <w:t>120 kHz (requires 400 MHz channel bandwidth):</w:t>
            </w:r>
          </w:p>
          <w:p w14:paraId="73816543" w14:textId="77777777" w:rsidR="00663BBA" w:rsidRDefault="0058480E">
            <w:pPr>
              <w:pStyle w:val="a4"/>
              <w:numPr>
                <w:ilvl w:val="1"/>
                <w:numId w:val="14"/>
              </w:numPr>
              <w:spacing w:after="0"/>
              <w:rPr>
                <w:rFonts w:ascii="Times New Roman" w:eastAsia="Yu Mincho" w:hAnsi="Times New Roman"/>
                <w:szCs w:val="22"/>
                <w:lang w:eastAsia="ja-JP"/>
              </w:rPr>
            </w:pPr>
            <w:r>
              <w:rPr>
                <w:rFonts w:ascii="Times New Roman" w:eastAsia="Yu Mincho" w:hAnsi="Times New Roman"/>
                <w:szCs w:val="22"/>
                <w:lang w:eastAsia="ja-JP"/>
              </w:rPr>
              <w:t>Offset 0 is sufficient</w:t>
            </w:r>
          </w:p>
          <w:p w14:paraId="4616A91C" w14:textId="77777777" w:rsidR="00663BBA" w:rsidRDefault="0058480E">
            <w:pPr>
              <w:pStyle w:val="a4"/>
              <w:numPr>
                <w:ilvl w:val="0"/>
                <w:numId w:val="14"/>
              </w:numPr>
              <w:spacing w:after="0"/>
              <w:rPr>
                <w:rFonts w:ascii="Times New Roman" w:eastAsia="Yu Mincho" w:hAnsi="Times New Roman"/>
                <w:szCs w:val="22"/>
                <w:lang w:eastAsia="ja-JP"/>
              </w:rPr>
            </w:pPr>
            <w:r>
              <w:rPr>
                <w:rFonts w:ascii="Times New Roman" w:eastAsia="Yu Mincho" w:hAnsi="Times New Roman"/>
                <w:szCs w:val="22"/>
                <w:lang w:eastAsia="ja-JP"/>
              </w:rPr>
              <w:t>480 kHz (requires at least 800 MHz channel bandwidth)</w:t>
            </w:r>
          </w:p>
          <w:p w14:paraId="6E62750E" w14:textId="77777777" w:rsidR="00663BBA" w:rsidRDefault="0058480E">
            <w:pPr>
              <w:pStyle w:val="a4"/>
              <w:numPr>
                <w:ilvl w:val="1"/>
                <w:numId w:val="14"/>
              </w:numPr>
              <w:spacing w:after="0"/>
              <w:rPr>
                <w:rFonts w:ascii="Times New Roman" w:eastAsia="Yu Mincho" w:hAnsi="Times New Roman"/>
                <w:szCs w:val="22"/>
                <w:lang w:eastAsia="ja-JP"/>
              </w:rPr>
            </w:pPr>
            <w:r>
              <w:rPr>
                <w:rFonts w:ascii="Times New Roman" w:eastAsia="Yu Mincho" w:hAnsi="Times New Roman"/>
                <w:szCs w:val="22"/>
                <w:lang w:eastAsia="ja-JP"/>
              </w:rPr>
              <w:t xml:space="preserve">Two offsets needed. We found that [0 56] work. Intel suggested [0 38], but we found that 38 is too small assuming SU no greater than 90%. We also found that 76 is too large. </w:t>
            </w:r>
          </w:p>
          <w:p w14:paraId="52318AC7" w14:textId="77777777" w:rsidR="00663BBA" w:rsidRDefault="0058480E">
            <w:pPr>
              <w:pStyle w:val="a4"/>
              <w:numPr>
                <w:ilvl w:val="0"/>
                <w:numId w:val="14"/>
              </w:numPr>
              <w:spacing w:after="0"/>
              <w:rPr>
                <w:rFonts w:ascii="Times New Roman" w:eastAsia="Yu Mincho" w:hAnsi="Times New Roman"/>
                <w:szCs w:val="22"/>
                <w:lang w:eastAsia="ja-JP"/>
              </w:rPr>
            </w:pPr>
            <w:r>
              <w:rPr>
                <w:rFonts w:ascii="Times New Roman" w:eastAsia="Yu Mincho" w:hAnsi="Times New Roman"/>
                <w:szCs w:val="22"/>
                <w:lang w:eastAsia="ja-JP"/>
              </w:rPr>
              <w:t>960 kHz (requires at least 1600 MHz channel bandwidth):</w:t>
            </w:r>
          </w:p>
          <w:p w14:paraId="51A5D553" w14:textId="77777777" w:rsidR="00663BBA" w:rsidRDefault="0058480E">
            <w:pPr>
              <w:pStyle w:val="a4"/>
              <w:numPr>
                <w:ilvl w:val="1"/>
                <w:numId w:val="14"/>
              </w:numPr>
              <w:spacing w:after="0"/>
              <w:rPr>
                <w:rFonts w:ascii="Times New Roman" w:eastAsia="Yu Mincho" w:hAnsi="Times New Roman"/>
                <w:szCs w:val="22"/>
                <w:lang w:eastAsia="ja-JP"/>
              </w:rPr>
            </w:pPr>
            <w:r>
              <w:rPr>
                <w:rFonts w:ascii="Times New Roman" w:eastAsia="Yu Mincho" w:hAnsi="Times New Roman"/>
                <w:szCs w:val="22"/>
                <w:lang w:eastAsia="ja-JP"/>
              </w:rPr>
              <w:t>Two offsets needed. We found that [0 56] work. Intel suggested [0 76], and this works fine, but this value does not work for 480 kHz. Hence [0 56] seems like a good choice since it is common for both 480/960 kHz.</w:t>
            </w:r>
          </w:p>
          <w:p w14:paraId="61F5B39B" w14:textId="77777777" w:rsidR="00663BBA" w:rsidRDefault="00663BBA">
            <w:pPr>
              <w:pStyle w:val="a4"/>
              <w:spacing w:after="0"/>
              <w:rPr>
                <w:rFonts w:ascii="Times New Roman" w:eastAsia="Yu Mincho" w:hAnsi="Times New Roman"/>
                <w:szCs w:val="22"/>
                <w:lang w:eastAsia="ja-JP"/>
              </w:rPr>
            </w:pPr>
          </w:p>
          <w:p w14:paraId="29F83513"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If companies need more time to check the offsets needed for 96 RB another WF could be to agree offsets [0 X] with value of X as FFS.</w:t>
            </w:r>
          </w:p>
          <w:p w14:paraId="3218E5BB" w14:textId="77777777" w:rsidR="00663BBA" w:rsidRDefault="00663BBA">
            <w:pPr>
              <w:pStyle w:val="a4"/>
              <w:spacing w:after="0"/>
              <w:rPr>
                <w:rFonts w:ascii="Times New Roman" w:eastAsia="Yu Mincho" w:hAnsi="Times New Roman"/>
                <w:szCs w:val="22"/>
                <w:lang w:eastAsia="ja-JP"/>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663BBA" w14:paraId="2CAA43ED" w14:textId="77777777">
              <w:trPr>
                <w:cantSplit/>
              </w:trPr>
              <w:tc>
                <w:tcPr>
                  <w:tcW w:w="745" w:type="dxa"/>
                  <w:tcBorders>
                    <w:bottom w:val="double" w:sz="4" w:space="0" w:color="auto"/>
                    <w:right w:val="double" w:sz="4" w:space="0" w:color="auto"/>
                  </w:tcBorders>
                  <w:shd w:val="clear" w:color="auto" w:fill="E0E0E0"/>
                  <w:vAlign w:val="center"/>
                </w:tcPr>
                <w:p w14:paraId="003209E2" w14:textId="77777777" w:rsidR="00663BBA" w:rsidRDefault="0058480E">
                  <w:pPr>
                    <w:keepNext/>
                    <w:keepLines/>
                    <w:spacing w:after="0" w:line="240" w:lineRule="auto"/>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1AB1D981" w14:textId="77777777" w:rsidR="00663BBA" w:rsidRDefault="0058480E">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33F1D865" w14:textId="77777777" w:rsidR="00663BBA" w:rsidRDefault="0058480E">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60077B33" w14:textId="77777777" w:rsidR="00663BBA" w:rsidRDefault="0058480E">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1A0E2B92" w14:textId="77777777" w:rsidR="00663BBA" w:rsidRDefault="0058480E">
                  <w:pPr>
                    <w:keepNext/>
                    <w:keepLines/>
                    <w:spacing w:after="0" w:line="240" w:lineRule="auto"/>
                    <w:jc w:val="center"/>
                    <w:rPr>
                      <w:b/>
                      <w:bCs/>
                      <w:sz w:val="18"/>
                    </w:rPr>
                  </w:pPr>
                  <w:r>
                    <w:rPr>
                      <w:rFonts w:cs="Arial"/>
                      <w:b/>
                      <w:kern w:val="24"/>
                      <w:sz w:val="18"/>
                      <w:lang w:val="en-GB"/>
                    </w:rPr>
                    <w:t xml:space="preserve">Offset (RBs) </w:t>
                  </w:r>
                </w:p>
              </w:tc>
            </w:tr>
            <w:tr w:rsidR="00663BBA" w14:paraId="10A1B1F7" w14:textId="77777777">
              <w:trPr>
                <w:cantSplit/>
              </w:trPr>
              <w:tc>
                <w:tcPr>
                  <w:tcW w:w="745" w:type="dxa"/>
                  <w:tcBorders>
                    <w:top w:val="double" w:sz="4" w:space="0" w:color="auto"/>
                    <w:right w:val="double" w:sz="4" w:space="0" w:color="auto"/>
                  </w:tcBorders>
                  <w:shd w:val="clear" w:color="auto" w:fill="auto"/>
                  <w:vAlign w:val="center"/>
                </w:tcPr>
                <w:p w14:paraId="1AFCA44E" w14:textId="77777777" w:rsidR="00663BBA" w:rsidRDefault="0058480E">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69380991" w14:textId="77777777" w:rsidR="00663BBA" w:rsidRDefault="0058480E">
                  <w:pPr>
                    <w:keepNext/>
                    <w:keepLines/>
                    <w:spacing w:after="0" w:line="240" w:lineRule="auto"/>
                    <w:jc w:val="center"/>
                    <w:rPr>
                      <w:sz w:val="18"/>
                    </w:rPr>
                  </w:pPr>
                  <w:r>
                    <w:rPr>
                      <w:sz w:val="18"/>
                    </w:rPr>
                    <w:t>1</w:t>
                  </w:r>
                </w:p>
              </w:tc>
              <w:tc>
                <w:tcPr>
                  <w:tcW w:w="1321" w:type="dxa"/>
                  <w:tcBorders>
                    <w:top w:val="double" w:sz="4" w:space="0" w:color="auto"/>
                  </w:tcBorders>
                  <w:vAlign w:val="center"/>
                </w:tcPr>
                <w:p w14:paraId="25D3F996" w14:textId="77777777" w:rsidR="00663BBA" w:rsidRDefault="0058480E">
                  <w:pPr>
                    <w:keepNext/>
                    <w:keepLines/>
                    <w:spacing w:after="0" w:line="240" w:lineRule="auto"/>
                    <w:jc w:val="center"/>
                    <w:rPr>
                      <w:sz w:val="18"/>
                    </w:rPr>
                  </w:pPr>
                  <w:r>
                    <w:rPr>
                      <w:sz w:val="18"/>
                    </w:rPr>
                    <w:t>24</w:t>
                  </w:r>
                </w:p>
              </w:tc>
              <w:tc>
                <w:tcPr>
                  <w:tcW w:w="1201" w:type="dxa"/>
                  <w:tcBorders>
                    <w:top w:val="double" w:sz="4" w:space="0" w:color="auto"/>
                  </w:tcBorders>
                  <w:vAlign w:val="center"/>
                </w:tcPr>
                <w:p w14:paraId="501AB746" w14:textId="77777777" w:rsidR="00663BBA" w:rsidRDefault="0058480E">
                  <w:pPr>
                    <w:keepNext/>
                    <w:keepLines/>
                    <w:spacing w:after="0" w:line="240" w:lineRule="auto"/>
                    <w:jc w:val="center"/>
                    <w:rPr>
                      <w:sz w:val="18"/>
                    </w:rPr>
                  </w:pPr>
                  <w:r>
                    <w:rPr>
                      <w:sz w:val="18"/>
                    </w:rPr>
                    <w:t>2</w:t>
                  </w:r>
                </w:p>
              </w:tc>
              <w:tc>
                <w:tcPr>
                  <w:tcW w:w="1498" w:type="dxa"/>
                  <w:tcBorders>
                    <w:top w:val="double" w:sz="4" w:space="0" w:color="auto"/>
                  </w:tcBorders>
                  <w:vAlign w:val="center"/>
                </w:tcPr>
                <w:p w14:paraId="2BF5D2B8" w14:textId="77777777" w:rsidR="00663BBA" w:rsidRDefault="0058480E">
                  <w:pPr>
                    <w:keepNext/>
                    <w:keepLines/>
                    <w:spacing w:after="0" w:line="240" w:lineRule="auto"/>
                    <w:jc w:val="center"/>
                    <w:rPr>
                      <w:color w:val="FF0000"/>
                      <w:sz w:val="18"/>
                    </w:rPr>
                  </w:pPr>
                  <w:r>
                    <w:rPr>
                      <w:color w:val="FF0000"/>
                      <w:sz w:val="18"/>
                    </w:rPr>
                    <w:t>0</w:t>
                  </w:r>
                </w:p>
              </w:tc>
            </w:tr>
            <w:tr w:rsidR="00663BBA" w14:paraId="42DBC59B" w14:textId="77777777">
              <w:trPr>
                <w:cantSplit/>
              </w:trPr>
              <w:tc>
                <w:tcPr>
                  <w:tcW w:w="745" w:type="dxa"/>
                  <w:tcBorders>
                    <w:right w:val="double" w:sz="4" w:space="0" w:color="auto"/>
                  </w:tcBorders>
                  <w:shd w:val="clear" w:color="auto" w:fill="auto"/>
                  <w:vAlign w:val="center"/>
                </w:tcPr>
                <w:p w14:paraId="26351165" w14:textId="77777777" w:rsidR="00663BBA" w:rsidRDefault="0058480E">
                  <w:pPr>
                    <w:keepNext/>
                    <w:keepLines/>
                    <w:spacing w:after="0" w:line="240" w:lineRule="auto"/>
                    <w:jc w:val="center"/>
                    <w:rPr>
                      <w:sz w:val="18"/>
                    </w:rPr>
                  </w:pPr>
                  <w:r>
                    <w:rPr>
                      <w:sz w:val="18"/>
                    </w:rPr>
                    <w:t>1</w:t>
                  </w:r>
                </w:p>
              </w:tc>
              <w:tc>
                <w:tcPr>
                  <w:tcW w:w="2590" w:type="dxa"/>
                  <w:tcBorders>
                    <w:left w:val="double" w:sz="4" w:space="0" w:color="auto"/>
                  </w:tcBorders>
                  <w:vAlign w:val="center"/>
                </w:tcPr>
                <w:p w14:paraId="5CE9202A" w14:textId="77777777" w:rsidR="00663BBA" w:rsidRDefault="0058480E">
                  <w:pPr>
                    <w:keepNext/>
                    <w:keepLines/>
                    <w:spacing w:after="0" w:line="240" w:lineRule="auto"/>
                    <w:jc w:val="center"/>
                    <w:rPr>
                      <w:sz w:val="18"/>
                    </w:rPr>
                  </w:pPr>
                  <w:r>
                    <w:rPr>
                      <w:sz w:val="18"/>
                    </w:rPr>
                    <w:t>1</w:t>
                  </w:r>
                </w:p>
              </w:tc>
              <w:tc>
                <w:tcPr>
                  <w:tcW w:w="1321" w:type="dxa"/>
                  <w:vAlign w:val="center"/>
                </w:tcPr>
                <w:p w14:paraId="7683C83E" w14:textId="77777777" w:rsidR="00663BBA" w:rsidRDefault="0058480E">
                  <w:pPr>
                    <w:keepNext/>
                    <w:keepLines/>
                    <w:spacing w:after="0" w:line="240" w:lineRule="auto"/>
                    <w:jc w:val="center"/>
                    <w:rPr>
                      <w:sz w:val="18"/>
                    </w:rPr>
                  </w:pPr>
                  <w:r>
                    <w:rPr>
                      <w:sz w:val="18"/>
                    </w:rPr>
                    <w:t>24</w:t>
                  </w:r>
                </w:p>
              </w:tc>
              <w:tc>
                <w:tcPr>
                  <w:tcW w:w="1201" w:type="dxa"/>
                  <w:vAlign w:val="center"/>
                </w:tcPr>
                <w:p w14:paraId="38A5DC53" w14:textId="77777777" w:rsidR="00663BBA" w:rsidRDefault="0058480E">
                  <w:pPr>
                    <w:keepNext/>
                    <w:keepLines/>
                    <w:spacing w:after="0" w:line="240" w:lineRule="auto"/>
                    <w:jc w:val="center"/>
                    <w:rPr>
                      <w:sz w:val="18"/>
                    </w:rPr>
                  </w:pPr>
                  <w:r>
                    <w:rPr>
                      <w:sz w:val="18"/>
                    </w:rPr>
                    <w:t>2</w:t>
                  </w:r>
                </w:p>
              </w:tc>
              <w:tc>
                <w:tcPr>
                  <w:tcW w:w="1498" w:type="dxa"/>
                  <w:vAlign w:val="center"/>
                </w:tcPr>
                <w:p w14:paraId="4E0221E9" w14:textId="77777777" w:rsidR="00663BBA" w:rsidRDefault="0058480E">
                  <w:pPr>
                    <w:keepNext/>
                    <w:keepLines/>
                    <w:spacing w:after="0" w:line="240" w:lineRule="auto"/>
                    <w:jc w:val="center"/>
                    <w:rPr>
                      <w:color w:val="FF0000"/>
                      <w:sz w:val="18"/>
                    </w:rPr>
                  </w:pPr>
                  <w:r>
                    <w:rPr>
                      <w:color w:val="FF0000"/>
                      <w:sz w:val="18"/>
                    </w:rPr>
                    <w:t>4</w:t>
                  </w:r>
                </w:p>
              </w:tc>
            </w:tr>
            <w:tr w:rsidR="00663BBA" w14:paraId="075EF5DB" w14:textId="77777777">
              <w:trPr>
                <w:cantSplit/>
              </w:trPr>
              <w:tc>
                <w:tcPr>
                  <w:tcW w:w="745" w:type="dxa"/>
                  <w:tcBorders>
                    <w:right w:val="double" w:sz="4" w:space="0" w:color="auto"/>
                  </w:tcBorders>
                  <w:shd w:val="clear" w:color="auto" w:fill="auto"/>
                  <w:vAlign w:val="center"/>
                </w:tcPr>
                <w:p w14:paraId="04389C9C" w14:textId="77777777" w:rsidR="00663BBA" w:rsidRDefault="0058480E">
                  <w:pPr>
                    <w:keepNext/>
                    <w:keepLines/>
                    <w:spacing w:after="0" w:line="240" w:lineRule="auto"/>
                    <w:jc w:val="center"/>
                    <w:rPr>
                      <w:sz w:val="18"/>
                      <w:lang w:val="en-GB"/>
                    </w:rPr>
                  </w:pPr>
                  <w:r>
                    <w:rPr>
                      <w:sz w:val="18"/>
                      <w:lang w:val="en-GB"/>
                    </w:rPr>
                    <w:t>2</w:t>
                  </w:r>
                </w:p>
              </w:tc>
              <w:tc>
                <w:tcPr>
                  <w:tcW w:w="2590" w:type="dxa"/>
                  <w:tcBorders>
                    <w:left w:val="double" w:sz="4" w:space="0" w:color="auto"/>
                  </w:tcBorders>
                  <w:vAlign w:val="center"/>
                </w:tcPr>
                <w:p w14:paraId="0ADCC339"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523A1E2C"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1AA46E3B" w14:textId="77777777" w:rsidR="00663BBA" w:rsidRDefault="0058480E">
                  <w:pPr>
                    <w:keepNext/>
                    <w:keepLines/>
                    <w:spacing w:after="0" w:line="240" w:lineRule="auto"/>
                    <w:jc w:val="center"/>
                    <w:rPr>
                      <w:sz w:val="18"/>
                      <w:lang w:val="en-GB"/>
                    </w:rPr>
                  </w:pPr>
                  <w:r>
                    <w:rPr>
                      <w:sz w:val="18"/>
                      <w:lang w:val="en-GB"/>
                    </w:rPr>
                    <w:t>1</w:t>
                  </w:r>
                </w:p>
              </w:tc>
              <w:tc>
                <w:tcPr>
                  <w:tcW w:w="1498" w:type="dxa"/>
                  <w:vAlign w:val="center"/>
                </w:tcPr>
                <w:p w14:paraId="312584A8"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635B6DAC" w14:textId="77777777">
              <w:trPr>
                <w:cantSplit/>
              </w:trPr>
              <w:tc>
                <w:tcPr>
                  <w:tcW w:w="745" w:type="dxa"/>
                  <w:tcBorders>
                    <w:right w:val="double" w:sz="4" w:space="0" w:color="auto"/>
                  </w:tcBorders>
                  <w:shd w:val="clear" w:color="auto" w:fill="auto"/>
                  <w:vAlign w:val="center"/>
                </w:tcPr>
                <w:p w14:paraId="610A7759" w14:textId="77777777" w:rsidR="00663BBA" w:rsidRDefault="0058480E">
                  <w:pPr>
                    <w:keepNext/>
                    <w:keepLines/>
                    <w:spacing w:after="0" w:line="240" w:lineRule="auto"/>
                    <w:jc w:val="center"/>
                    <w:rPr>
                      <w:sz w:val="18"/>
                      <w:lang w:val="en-GB"/>
                    </w:rPr>
                  </w:pPr>
                  <w:r>
                    <w:rPr>
                      <w:sz w:val="18"/>
                      <w:lang w:val="en-GB"/>
                    </w:rPr>
                    <w:t>3</w:t>
                  </w:r>
                </w:p>
              </w:tc>
              <w:tc>
                <w:tcPr>
                  <w:tcW w:w="2590" w:type="dxa"/>
                  <w:tcBorders>
                    <w:left w:val="double" w:sz="4" w:space="0" w:color="auto"/>
                  </w:tcBorders>
                  <w:vAlign w:val="center"/>
                </w:tcPr>
                <w:p w14:paraId="69917249"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0BDA5C60"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53167A08" w14:textId="77777777" w:rsidR="00663BBA" w:rsidRDefault="0058480E">
                  <w:pPr>
                    <w:keepNext/>
                    <w:keepLines/>
                    <w:spacing w:after="0" w:line="240" w:lineRule="auto"/>
                    <w:jc w:val="center"/>
                    <w:rPr>
                      <w:sz w:val="18"/>
                      <w:lang w:val="en-GB"/>
                    </w:rPr>
                  </w:pPr>
                  <w:r>
                    <w:rPr>
                      <w:sz w:val="18"/>
                      <w:lang w:val="en-GB"/>
                    </w:rPr>
                    <w:t>1</w:t>
                  </w:r>
                </w:p>
              </w:tc>
              <w:tc>
                <w:tcPr>
                  <w:tcW w:w="1498" w:type="dxa"/>
                  <w:vAlign w:val="center"/>
                </w:tcPr>
                <w:p w14:paraId="205476B9" w14:textId="77777777" w:rsidR="00663BBA" w:rsidRDefault="0058480E">
                  <w:pPr>
                    <w:keepNext/>
                    <w:keepLines/>
                    <w:spacing w:after="0" w:line="240" w:lineRule="auto"/>
                    <w:jc w:val="center"/>
                    <w:rPr>
                      <w:color w:val="FF0000"/>
                      <w:sz w:val="18"/>
                      <w:lang w:val="en-GB"/>
                    </w:rPr>
                  </w:pPr>
                  <w:r>
                    <w:rPr>
                      <w:color w:val="FF0000"/>
                      <w:sz w:val="18"/>
                      <w:lang w:val="en-GB"/>
                    </w:rPr>
                    <w:t>14</w:t>
                  </w:r>
                </w:p>
              </w:tc>
            </w:tr>
            <w:tr w:rsidR="00663BBA" w14:paraId="54310B77" w14:textId="77777777">
              <w:trPr>
                <w:cantSplit/>
              </w:trPr>
              <w:tc>
                <w:tcPr>
                  <w:tcW w:w="745" w:type="dxa"/>
                  <w:tcBorders>
                    <w:right w:val="double" w:sz="4" w:space="0" w:color="auto"/>
                  </w:tcBorders>
                  <w:shd w:val="clear" w:color="auto" w:fill="auto"/>
                  <w:vAlign w:val="center"/>
                </w:tcPr>
                <w:p w14:paraId="458B50DA" w14:textId="77777777" w:rsidR="00663BBA" w:rsidRDefault="0058480E">
                  <w:pPr>
                    <w:keepNext/>
                    <w:keepLines/>
                    <w:spacing w:after="0" w:line="240" w:lineRule="auto"/>
                    <w:jc w:val="center"/>
                    <w:rPr>
                      <w:sz w:val="18"/>
                      <w:lang w:val="en-GB"/>
                    </w:rPr>
                  </w:pPr>
                  <w:r>
                    <w:rPr>
                      <w:sz w:val="18"/>
                      <w:lang w:val="en-GB"/>
                    </w:rPr>
                    <w:t>4</w:t>
                  </w:r>
                </w:p>
              </w:tc>
              <w:tc>
                <w:tcPr>
                  <w:tcW w:w="2590" w:type="dxa"/>
                  <w:tcBorders>
                    <w:left w:val="double" w:sz="4" w:space="0" w:color="auto"/>
                  </w:tcBorders>
                  <w:vAlign w:val="center"/>
                </w:tcPr>
                <w:p w14:paraId="0CA98E38"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5FC1B7B5"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25B191E4" w14:textId="77777777" w:rsidR="00663BBA" w:rsidRDefault="0058480E">
                  <w:pPr>
                    <w:keepNext/>
                    <w:keepLines/>
                    <w:spacing w:after="0" w:line="240" w:lineRule="auto"/>
                    <w:jc w:val="center"/>
                    <w:rPr>
                      <w:sz w:val="18"/>
                      <w:lang w:val="en-GB"/>
                    </w:rPr>
                  </w:pPr>
                  <w:r>
                    <w:rPr>
                      <w:sz w:val="18"/>
                      <w:lang w:val="en-GB"/>
                    </w:rPr>
                    <w:t>1</w:t>
                  </w:r>
                </w:p>
              </w:tc>
              <w:tc>
                <w:tcPr>
                  <w:tcW w:w="1498" w:type="dxa"/>
                  <w:vAlign w:val="center"/>
                </w:tcPr>
                <w:p w14:paraId="2836AA53" w14:textId="77777777" w:rsidR="00663BBA" w:rsidRDefault="0058480E">
                  <w:pPr>
                    <w:keepNext/>
                    <w:keepLines/>
                    <w:spacing w:after="0" w:line="240" w:lineRule="auto"/>
                    <w:jc w:val="center"/>
                    <w:rPr>
                      <w:color w:val="FF0000"/>
                      <w:sz w:val="18"/>
                      <w:lang w:val="en-GB"/>
                    </w:rPr>
                  </w:pPr>
                  <w:r>
                    <w:rPr>
                      <w:color w:val="FF0000"/>
                      <w:sz w:val="18"/>
                      <w:lang w:val="en-GB"/>
                    </w:rPr>
                    <w:t>28</w:t>
                  </w:r>
                </w:p>
              </w:tc>
            </w:tr>
            <w:tr w:rsidR="00663BBA" w14:paraId="0A5EB31F" w14:textId="77777777">
              <w:trPr>
                <w:cantSplit/>
              </w:trPr>
              <w:tc>
                <w:tcPr>
                  <w:tcW w:w="745" w:type="dxa"/>
                  <w:tcBorders>
                    <w:right w:val="double" w:sz="4" w:space="0" w:color="auto"/>
                  </w:tcBorders>
                  <w:shd w:val="clear" w:color="auto" w:fill="auto"/>
                  <w:vAlign w:val="center"/>
                </w:tcPr>
                <w:p w14:paraId="7891C1D9" w14:textId="77777777" w:rsidR="00663BBA" w:rsidRDefault="0058480E">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0AC69813"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7FC4B64A"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38922739"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59F796BD"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786C1782" w14:textId="77777777">
              <w:trPr>
                <w:cantSplit/>
              </w:trPr>
              <w:tc>
                <w:tcPr>
                  <w:tcW w:w="745" w:type="dxa"/>
                  <w:tcBorders>
                    <w:right w:val="double" w:sz="4" w:space="0" w:color="auto"/>
                  </w:tcBorders>
                  <w:shd w:val="clear" w:color="auto" w:fill="auto"/>
                  <w:vAlign w:val="center"/>
                </w:tcPr>
                <w:p w14:paraId="6E0A534C" w14:textId="77777777" w:rsidR="00663BBA" w:rsidRDefault="0058480E">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1D2A7CCD"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0202976C"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3877C0A2"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6525DBBF" w14:textId="77777777" w:rsidR="00663BBA" w:rsidRDefault="0058480E">
                  <w:pPr>
                    <w:keepNext/>
                    <w:keepLines/>
                    <w:spacing w:after="0" w:line="240" w:lineRule="auto"/>
                    <w:jc w:val="center"/>
                    <w:rPr>
                      <w:color w:val="FF0000"/>
                      <w:sz w:val="18"/>
                      <w:lang w:val="en-GB"/>
                    </w:rPr>
                  </w:pPr>
                  <w:r>
                    <w:rPr>
                      <w:color w:val="FF0000"/>
                      <w:sz w:val="18"/>
                      <w:lang w:val="en-GB"/>
                    </w:rPr>
                    <w:t>14</w:t>
                  </w:r>
                </w:p>
              </w:tc>
            </w:tr>
            <w:tr w:rsidR="00663BBA" w14:paraId="54FBC428" w14:textId="77777777">
              <w:trPr>
                <w:cantSplit/>
              </w:trPr>
              <w:tc>
                <w:tcPr>
                  <w:tcW w:w="745" w:type="dxa"/>
                  <w:tcBorders>
                    <w:right w:val="double" w:sz="4" w:space="0" w:color="auto"/>
                  </w:tcBorders>
                  <w:shd w:val="clear" w:color="auto" w:fill="auto"/>
                  <w:vAlign w:val="center"/>
                </w:tcPr>
                <w:p w14:paraId="65CED05C" w14:textId="77777777" w:rsidR="00663BBA" w:rsidRDefault="0058480E">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4A1C3642"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375A5DD7"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20CECF1C"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38EC1C05" w14:textId="77777777" w:rsidR="00663BBA" w:rsidRDefault="0058480E">
                  <w:pPr>
                    <w:keepNext/>
                    <w:keepLines/>
                    <w:spacing w:after="0" w:line="240" w:lineRule="auto"/>
                    <w:jc w:val="center"/>
                    <w:rPr>
                      <w:color w:val="FF0000"/>
                      <w:sz w:val="18"/>
                      <w:lang w:val="en-GB"/>
                    </w:rPr>
                  </w:pPr>
                  <w:r>
                    <w:rPr>
                      <w:color w:val="FF0000"/>
                      <w:sz w:val="18"/>
                      <w:lang w:val="en-GB"/>
                    </w:rPr>
                    <w:t>28</w:t>
                  </w:r>
                </w:p>
              </w:tc>
            </w:tr>
            <w:tr w:rsidR="00663BBA" w14:paraId="7BAAD28F" w14:textId="77777777">
              <w:trPr>
                <w:cantSplit/>
              </w:trPr>
              <w:tc>
                <w:tcPr>
                  <w:tcW w:w="745" w:type="dxa"/>
                  <w:tcBorders>
                    <w:right w:val="double" w:sz="4" w:space="0" w:color="auto"/>
                  </w:tcBorders>
                  <w:shd w:val="clear" w:color="auto" w:fill="auto"/>
                  <w:vAlign w:val="center"/>
                </w:tcPr>
                <w:p w14:paraId="59A1124A" w14:textId="77777777" w:rsidR="00663BBA" w:rsidRDefault="0058480E">
                  <w:pPr>
                    <w:keepNext/>
                    <w:keepLines/>
                    <w:spacing w:after="0" w:line="240" w:lineRule="auto"/>
                    <w:jc w:val="center"/>
                    <w:rPr>
                      <w:sz w:val="18"/>
                      <w:lang w:val="en-GB"/>
                    </w:rPr>
                  </w:pPr>
                  <w:r>
                    <w:rPr>
                      <w:sz w:val="18"/>
                      <w:lang w:val="en-GB"/>
                    </w:rPr>
                    <w:t>8</w:t>
                  </w:r>
                </w:p>
              </w:tc>
              <w:tc>
                <w:tcPr>
                  <w:tcW w:w="2590" w:type="dxa"/>
                  <w:tcBorders>
                    <w:left w:val="double" w:sz="4" w:space="0" w:color="auto"/>
                  </w:tcBorders>
                  <w:vAlign w:val="center"/>
                </w:tcPr>
                <w:p w14:paraId="13477FF8"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90513D4"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12D6717A"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vAlign w:val="center"/>
                </w:tcPr>
                <w:p w14:paraId="47CC1768"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4FE1716D" w14:textId="77777777">
              <w:trPr>
                <w:cantSplit/>
              </w:trPr>
              <w:tc>
                <w:tcPr>
                  <w:tcW w:w="745" w:type="dxa"/>
                  <w:tcBorders>
                    <w:right w:val="double" w:sz="4" w:space="0" w:color="auto"/>
                  </w:tcBorders>
                  <w:shd w:val="clear" w:color="auto" w:fill="auto"/>
                  <w:vAlign w:val="center"/>
                </w:tcPr>
                <w:p w14:paraId="635CB9B9" w14:textId="77777777" w:rsidR="00663BBA" w:rsidRDefault="0058480E">
                  <w:pPr>
                    <w:keepNext/>
                    <w:keepLines/>
                    <w:spacing w:after="0" w:line="240" w:lineRule="auto"/>
                    <w:jc w:val="center"/>
                    <w:rPr>
                      <w:sz w:val="18"/>
                      <w:lang w:val="en-GB"/>
                    </w:rPr>
                  </w:pPr>
                  <w:r>
                    <w:rPr>
                      <w:sz w:val="18"/>
                      <w:lang w:val="en-GB"/>
                    </w:rPr>
                    <w:t>9</w:t>
                  </w:r>
                </w:p>
              </w:tc>
              <w:tc>
                <w:tcPr>
                  <w:tcW w:w="2590" w:type="dxa"/>
                  <w:tcBorders>
                    <w:left w:val="double" w:sz="4" w:space="0" w:color="auto"/>
                  </w:tcBorders>
                  <w:vAlign w:val="center"/>
                </w:tcPr>
                <w:p w14:paraId="774DDF1F"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01759E34"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1842E0C6"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vAlign w:val="center"/>
                </w:tcPr>
                <w:p w14:paraId="58B5C207" w14:textId="77777777" w:rsidR="00663BBA" w:rsidRDefault="0058480E">
                  <w:pPr>
                    <w:keepNext/>
                    <w:keepLines/>
                    <w:spacing w:after="0" w:line="240" w:lineRule="auto"/>
                    <w:jc w:val="center"/>
                    <w:rPr>
                      <w:color w:val="FF0000"/>
                      <w:sz w:val="18"/>
                      <w:lang w:val="en-GB"/>
                    </w:rPr>
                  </w:pPr>
                  <w:r>
                    <w:rPr>
                      <w:color w:val="FF0000"/>
                      <w:sz w:val="18"/>
                      <w:lang w:val="en-GB"/>
                    </w:rPr>
                    <w:t>56</w:t>
                  </w:r>
                </w:p>
              </w:tc>
            </w:tr>
            <w:tr w:rsidR="00663BBA" w14:paraId="4732F668" w14:textId="77777777">
              <w:trPr>
                <w:cantSplit/>
              </w:trPr>
              <w:tc>
                <w:tcPr>
                  <w:tcW w:w="745" w:type="dxa"/>
                  <w:tcBorders>
                    <w:right w:val="double" w:sz="4" w:space="0" w:color="auto"/>
                  </w:tcBorders>
                  <w:shd w:val="clear" w:color="auto" w:fill="auto"/>
                  <w:vAlign w:val="center"/>
                </w:tcPr>
                <w:p w14:paraId="16C953E4" w14:textId="77777777" w:rsidR="00663BBA" w:rsidRDefault="0058480E">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44A41DE1"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671B2896"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17F0F942"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29708A2"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570C8BFE" w14:textId="77777777">
              <w:trPr>
                <w:cantSplit/>
              </w:trPr>
              <w:tc>
                <w:tcPr>
                  <w:tcW w:w="745" w:type="dxa"/>
                  <w:tcBorders>
                    <w:right w:val="double" w:sz="4" w:space="0" w:color="auto"/>
                  </w:tcBorders>
                  <w:shd w:val="clear" w:color="auto" w:fill="auto"/>
                  <w:vAlign w:val="center"/>
                </w:tcPr>
                <w:p w14:paraId="0923DF88" w14:textId="77777777" w:rsidR="00663BBA" w:rsidRDefault="0058480E">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40431F86"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6A1D3D94"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ED0582A"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9D337B3" w14:textId="77777777" w:rsidR="00663BBA" w:rsidRDefault="0058480E">
                  <w:pPr>
                    <w:keepNext/>
                    <w:keepLines/>
                    <w:spacing w:after="0" w:line="240" w:lineRule="auto"/>
                    <w:jc w:val="center"/>
                    <w:rPr>
                      <w:color w:val="FF0000"/>
                      <w:sz w:val="18"/>
                      <w:lang w:val="en-GB"/>
                    </w:rPr>
                  </w:pPr>
                  <w:r>
                    <w:rPr>
                      <w:color w:val="FF0000"/>
                      <w:sz w:val="18"/>
                      <w:lang w:val="en-GB"/>
                    </w:rPr>
                    <w:t>56</w:t>
                  </w:r>
                </w:p>
              </w:tc>
            </w:tr>
            <w:tr w:rsidR="00663BBA" w14:paraId="50002D39" w14:textId="77777777">
              <w:trPr>
                <w:cantSplit/>
              </w:trPr>
              <w:tc>
                <w:tcPr>
                  <w:tcW w:w="745" w:type="dxa"/>
                  <w:tcBorders>
                    <w:right w:val="double" w:sz="4" w:space="0" w:color="auto"/>
                  </w:tcBorders>
                  <w:shd w:val="clear" w:color="auto" w:fill="auto"/>
                  <w:vAlign w:val="center"/>
                </w:tcPr>
                <w:p w14:paraId="1763716F" w14:textId="77777777" w:rsidR="00663BBA" w:rsidRDefault="0058480E">
                  <w:pPr>
                    <w:keepNext/>
                    <w:keepLines/>
                    <w:spacing w:after="0" w:line="240" w:lineRule="auto"/>
                    <w:jc w:val="center"/>
                    <w:rPr>
                      <w:sz w:val="18"/>
                      <w:lang w:val="en-GB"/>
                    </w:rPr>
                  </w:pPr>
                  <w:r>
                    <w:rPr>
                      <w:sz w:val="18"/>
                      <w:lang w:val="en-GB"/>
                    </w:rPr>
                    <w:t>12</w:t>
                  </w:r>
                </w:p>
              </w:tc>
              <w:tc>
                <w:tcPr>
                  <w:tcW w:w="2590" w:type="dxa"/>
                  <w:tcBorders>
                    <w:left w:val="double" w:sz="4" w:space="0" w:color="auto"/>
                  </w:tcBorders>
                  <w:vAlign w:val="center"/>
                </w:tcPr>
                <w:p w14:paraId="5D0360DA"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5A76781"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vAlign w:val="center"/>
                </w:tcPr>
                <w:p w14:paraId="623AB7AC"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1A52C56" w14:textId="77777777" w:rsidR="00663BBA" w:rsidRDefault="0058480E">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38A29378" w14:textId="77777777" w:rsidR="00663BBA" w:rsidRDefault="0058480E">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3247BC6B" w14:textId="77777777">
              <w:trPr>
                <w:cantSplit/>
              </w:trPr>
              <w:tc>
                <w:tcPr>
                  <w:tcW w:w="745" w:type="dxa"/>
                  <w:tcBorders>
                    <w:right w:val="double" w:sz="4" w:space="0" w:color="auto"/>
                  </w:tcBorders>
                  <w:shd w:val="clear" w:color="auto" w:fill="auto"/>
                  <w:vAlign w:val="center"/>
                </w:tcPr>
                <w:p w14:paraId="31D3C5B7" w14:textId="77777777" w:rsidR="00663BBA" w:rsidRDefault="0058480E">
                  <w:pPr>
                    <w:keepNext/>
                    <w:keepLines/>
                    <w:spacing w:after="0" w:line="240" w:lineRule="auto"/>
                    <w:jc w:val="center"/>
                    <w:rPr>
                      <w:sz w:val="18"/>
                      <w:lang w:val="en-GB"/>
                    </w:rPr>
                  </w:pPr>
                  <w:r>
                    <w:rPr>
                      <w:sz w:val="18"/>
                      <w:lang w:val="en-GB"/>
                    </w:rPr>
                    <w:t>13</w:t>
                  </w:r>
                </w:p>
              </w:tc>
              <w:tc>
                <w:tcPr>
                  <w:tcW w:w="2590" w:type="dxa"/>
                  <w:tcBorders>
                    <w:left w:val="double" w:sz="4" w:space="0" w:color="auto"/>
                  </w:tcBorders>
                  <w:vAlign w:val="center"/>
                </w:tcPr>
                <w:p w14:paraId="2454C770"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373D1E0"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vAlign w:val="center"/>
                </w:tcPr>
                <w:p w14:paraId="6D47756F"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9711537" w14:textId="77777777" w:rsidR="00663BBA" w:rsidRDefault="0058480E">
                  <w:pPr>
                    <w:keepNext/>
                    <w:keepLines/>
                    <w:spacing w:after="0" w:line="240" w:lineRule="auto"/>
                    <w:jc w:val="center"/>
                    <w:rPr>
                      <w:sz w:val="18"/>
                      <w:lang w:val="en-GB"/>
                    </w:rPr>
                  </w:pPr>
                  <w:r>
                    <w:rPr>
                      <w:color w:val="FF0000"/>
                      <w:sz w:val="18"/>
                      <w:lang w:val="en-GB"/>
                    </w:rPr>
                    <w:t>24</w:t>
                  </w:r>
                </w:p>
              </w:tc>
            </w:tr>
            <w:tr w:rsidR="00663BBA" w14:paraId="39D150AF" w14:textId="77777777">
              <w:trPr>
                <w:cantSplit/>
              </w:trPr>
              <w:tc>
                <w:tcPr>
                  <w:tcW w:w="745" w:type="dxa"/>
                  <w:tcBorders>
                    <w:right w:val="double" w:sz="4" w:space="0" w:color="auto"/>
                  </w:tcBorders>
                  <w:shd w:val="clear" w:color="auto" w:fill="auto"/>
                  <w:vAlign w:val="center"/>
                </w:tcPr>
                <w:p w14:paraId="05141BC2" w14:textId="77777777" w:rsidR="00663BBA" w:rsidRDefault="0058480E">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6F798E82"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255CF170"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79A711DA"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964D2EE" w14:textId="77777777" w:rsidR="00663BBA" w:rsidRDefault="0058480E">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BFCBC51" w14:textId="77777777" w:rsidR="00663BBA" w:rsidRDefault="0058480E">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3624BF2E" w14:textId="77777777">
              <w:trPr>
                <w:cantSplit/>
              </w:trPr>
              <w:tc>
                <w:tcPr>
                  <w:tcW w:w="745" w:type="dxa"/>
                  <w:tcBorders>
                    <w:right w:val="double" w:sz="4" w:space="0" w:color="auto"/>
                  </w:tcBorders>
                  <w:shd w:val="clear" w:color="auto" w:fill="auto"/>
                  <w:vAlign w:val="center"/>
                </w:tcPr>
                <w:p w14:paraId="2E111A93" w14:textId="77777777" w:rsidR="00663BBA" w:rsidRDefault="0058480E">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61353A70"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520FCE00"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435EC4BE"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5AE98B3" w14:textId="77777777" w:rsidR="00663BBA" w:rsidRDefault="0058480E">
                  <w:pPr>
                    <w:keepNext/>
                    <w:keepLines/>
                    <w:spacing w:after="0" w:line="240" w:lineRule="auto"/>
                    <w:jc w:val="center"/>
                    <w:rPr>
                      <w:sz w:val="18"/>
                      <w:lang w:val="en-GB"/>
                    </w:rPr>
                  </w:pPr>
                  <w:r>
                    <w:rPr>
                      <w:color w:val="FF0000"/>
                      <w:sz w:val="18"/>
                      <w:lang w:val="en-GB"/>
                    </w:rPr>
                    <w:t>48</w:t>
                  </w:r>
                </w:p>
              </w:tc>
            </w:tr>
          </w:tbl>
          <w:p w14:paraId="3AC70B5F" w14:textId="77777777" w:rsidR="00663BBA" w:rsidRDefault="00663BBA">
            <w:pPr>
              <w:pStyle w:val="a4"/>
              <w:spacing w:after="0"/>
              <w:rPr>
                <w:rFonts w:ascii="Times New Roman" w:hAnsi="Times New Roman"/>
                <w:szCs w:val="22"/>
                <w:lang w:eastAsia="zh-CN"/>
              </w:rPr>
            </w:pPr>
          </w:p>
        </w:tc>
      </w:tr>
      <w:tr w:rsidR="00663BBA" w14:paraId="16E00609" w14:textId="77777777">
        <w:tc>
          <w:tcPr>
            <w:tcW w:w="1345" w:type="dxa"/>
            <w:shd w:val="clear" w:color="auto" w:fill="E2EFD9" w:themeFill="accent6" w:themeFillTint="33"/>
          </w:tcPr>
          <w:p w14:paraId="47BB8DF2"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lastRenderedPageBreak/>
              <w:t>Moderator</w:t>
            </w:r>
          </w:p>
        </w:tc>
        <w:tc>
          <w:tcPr>
            <w:tcW w:w="8005" w:type="dxa"/>
            <w:shd w:val="clear" w:color="auto" w:fill="E2EFD9" w:themeFill="accent6" w:themeFillTint="33"/>
          </w:tcPr>
          <w:p w14:paraId="01414F57"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Based on inputs so far, moderator put together Proposal #4-1.</w:t>
            </w:r>
          </w:p>
          <w:p w14:paraId="418D740D"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While it seems the entries proposed in 4-1 may have additional RB offsets values, but doesn’t seem to have negative impact other than added entries for specification. Having a single table for all SCS seems to provide the benefit of being able to share the same table to simply specification.</w:t>
            </w:r>
          </w:p>
          <w:p w14:paraId="6AAA0072"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Please check if Proposal #4-1 can be acceptable by all.</w:t>
            </w:r>
          </w:p>
        </w:tc>
      </w:tr>
      <w:tr w:rsidR="00663BBA" w14:paraId="64A9ED82" w14:textId="77777777">
        <w:tc>
          <w:tcPr>
            <w:tcW w:w="1345" w:type="dxa"/>
          </w:tcPr>
          <w:p w14:paraId="2B543AF9"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zh-CN"/>
              </w:rPr>
              <w:t>ZTE, Sanechips</w:t>
            </w:r>
          </w:p>
        </w:tc>
        <w:tc>
          <w:tcPr>
            <w:tcW w:w="8005" w:type="dxa"/>
          </w:tcPr>
          <w:p w14:paraId="596722AB" w14:textId="77777777" w:rsidR="00663BBA" w:rsidRDefault="0058480E">
            <w:pPr>
              <w:pStyle w:val="a4"/>
              <w:spacing w:after="0"/>
              <w:rPr>
                <w:rFonts w:ascii="Times New Roman" w:hAnsi="Times New Roman"/>
                <w:sz w:val="22"/>
                <w:szCs w:val="22"/>
                <w:lang w:eastAsia="ja-JP"/>
              </w:rPr>
            </w:pPr>
            <w:r>
              <w:rPr>
                <w:rFonts w:ascii="Times New Roman" w:hAnsi="Times New Roman" w:hint="eastAsia"/>
                <w:sz w:val="22"/>
                <w:szCs w:val="22"/>
                <w:lang w:eastAsia="zh-CN"/>
              </w:rPr>
              <w:t>We support proposal #4-1</w:t>
            </w:r>
          </w:p>
        </w:tc>
      </w:tr>
      <w:tr w:rsidR="00663BBA" w14:paraId="1B7F648D" w14:textId="77777777">
        <w:tc>
          <w:tcPr>
            <w:tcW w:w="1345" w:type="dxa"/>
          </w:tcPr>
          <w:p w14:paraId="660989F0"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16FDA3BE" w14:textId="77777777" w:rsidR="00663BBA" w:rsidRDefault="0058480E">
            <w:pPr>
              <w:pStyle w:val="a4"/>
              <w:spacing w:after="0"/>
              <w:rPr>
                <w:rFonts w:ascii="Times New Roman" w:hAnsi="Times New Roman"/>
                <w:sz w:val="22"/>
                <w:szCs w:val="22"/>
                <w:lang w:eastAsia="zh-CN"/>
              </w:rPr>
            </w:pPr>
            <w:r>
              <w:rPr>
                <w:rFonts w:ascii="Times New Roman" w:hAnsi="Times New Roman" w:hint="eastAsia"/>
                <w:sz w:val="22"/>
                <w:szCs w:val="22"/>
                <w:lang w:eastAsia="zh-CN"/>
              </w:rPr>
              <w:t>We support proposal #4-1</w:t>
            </w:r>
          </w:p>
        </w:tc>
      </w:tr>
      <w:tr w:rsidR="00663BBA" w14:paraId="6128DCD3" w14:textId="77777777">
        <w:tc>
          <w:tcPr>
            <w:tcW w:w="1345" w:type="dxa"/>
          </w:tcPr>
          <w:p w14:paraId="0141355E"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3DA8F6D8"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are supportive of the direction of Proposal #4-1.</w:t>
            </w:r>
          </w:p>
          <w:p w14:paraId="16128FF1"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we haven’t agreed yet to support 1-symbol CORESET#0 with 96 PRBs for 480/960 kHz. In that sense, we prefer to have two separate tables where one is for 120 kHz SCS and the other is for 480/960 kHz SCS.</w:t>
            </w:r>
          </w:p>
        </w:tc>
      </w:tr>
      <w:tr w:rsidR="00663BBA" w14:paraId="3E8F3ADA" w14:textId="77777777">
        <w:tc>
          <w:tcPr>
            <w:tcW w:w="1345" w:type="dxa"/>
          </w:tcPr>
          <w:p w14:paraId="77AC8768"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w:t>
            </w:r>
          </w:p>
        </w:tc>
        <w:tc>
          <w:tcPr>
            <w:tcW w:w="8005" w:type="dxa"/>
          </w:tcPr>
          <w:p w14:paraId="30D38B2E"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#4-1</w:t>
            </w:r>
          </w:p>
        </w:tc>
      </w:tr>
      <w:tr w:rsidR="00663BBA" w14:paraId="5DC7C34C" w14:textId="77777777">
        <w:tc>
          <w:tcPr>
            <w:tcW w:w="1345" w:type="dxa"/>
          </w:tcPr>
          <w:p w14:paraId="17D1A08E"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60091584"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According to LS from RAN4 (R4-2200081), both fixed sync raster for unlicensed bands and floating sync raster for licensed bands are considered, and it may have impacts on RB offset design. </w:t>
            </w:r>
            <w:r>
              <w:rPr>
                <w:rFonts w:ascii="Times New Roman" w:eastAsia="DengXian" w:hAnsi="Times New Roman" w:hint="eastAsia"/>
                <w:sz w:val="22"/>
                <w:szCs w:val="22"/>
                <w:lang w:eastAsia="zh-CN"/>
              </w:rPr>
              <w:t>W</w:t>
            </w:r>
            <w:r>
              <w:rPr>
                <w:rFonts w:ascii="Times New Roman" w:eastAsia="DengXian" w:hAnsi="Times New Roman"/>
                <w:sz w:val="22"/>
                <w:szCs w:val="22"/>
                <w:lang w:eastAsia="zh-CN"/>
              </w:rPr>
              <w:t xml:space="preserve">e think proposal #4-1 can be considered as working assumption and can be revisited based on RAN4 conclusion. </w:t>
            </w:r>
          </w:p>
          <w:p w14:paraId="578B500E" w14:textId="77777777" w:rsidR="00663BBA" w:rsidRDefault="00663BBA">
            <w:pPr>
              <w:pStyle w:val="a4"/>
              <w:spacing w:after="0"/>
              <w:rPr>
                <w:rFonts w:ascii="Times New Roman" w:eastAsia="DengXian" w:hAnsi="Times New Roman"/>
                <w:sz w:val="22"/>
                <w:szCs w:val="22"/>
                <w:lang w:eastAsia="zh-CN"/>
              </w:rPr>
            </w:pPr>
          </w:p>
          <w:p w14:paraId="168B0088" w14:textId="77777777" w:rsidR="00663BBA" w:rsidRDefault="0058480E">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FF0000"/>
                <w:sz w:val="22"/>
                <w:szCs w:val="22"/>
                <w:lang w:val="en-GB" w:eastAsia="zh-CN"/>
              </w:rPr>
              <w:t>Agreement</w:t>
            </w:r>
            <w:r>
              <w:rPr>
                <w:strike/>
                <w:color w:val="FF0000"/>
                <w:sz w:val="22"/>
                <w:lang w:val="en-GB"/>
              </w:rPr>
              <w:t xml:space="preserve"> </w:t>
            </w:r>
            <w:r>
              <w:rPr>
                <w:rFonts w:ascii="Times New Roman" w:hAnsi="Times New Roman"/>
                <w:color w:val="FF0000"/>
                <w:sz w:val="22"/>
                <w:szCs w:val="22"/>
                <w:lang w:val="en-GB" w:eastAsia="zh-CN"/>
              </w:rPr>
              <w:t>working assumption</w:t>
            </w:r>
            <w:r>
              <w:rPr>
                <w:rFonts w:ascii="Times New Roman" w:hAnsi="Times New Roman"/>
                <w:sz w:val="22"/>
                <w:szCs w:val="22"/>
                <w:lang w:val="en-GB" w:eastAsia="zh-CN"/>
              </w:rPr>
              <w:t>:</w:t>
            </w:r>
          </w:p>
          <w:p w14:paraId="6DA013E8" w14:textId="77777777" w:rsidR="00663BBA" w:rsidRDefault="0058480E">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 are used for set of resource blocks and slot symbols of CORESET for Type0-PDCCH search space set when {SS/PBCH block, PDCCH} SCS is {120, 120}, {480, 480}, and {960, 960} kHz for FR2-2.</w:t>
            </w:r>
          </w:p>
          <w:p w14:paraId="31289575" w14:textId="77777777" w:rsidR="00663BBA" w:rsidRDefault="0058480E">
            <w:pPr>
              <w:pStyle w:val="a4"/>
              <w:numPr>
                <w:ilvl w:val="2"/>
                <w:numId w:val="10"/>
              </w:numPr>
              <w:spacing w:after="0"/>
              <w:rPr>
                <w:rFonts w:ascii="Times New Roman" w:hAnsi="Times New Roman"/>
                <w:strike/>
                <w:color w:val="FF0000"/>
                <w:sz w:val="22"/>
                <w:szCs w:val="22"/>
                <w:lang w:val="en-GB" w:eastAsia="zh-CN"/>
              </w:rPr>
            </w:pPr>
            <w:r>
              <w:rPr>
                <w:rFonts w:ascii="Times New Roman" w:hAnsi="Times New Roman"/>
                <w:strike/>
                <w:color w:val="FF0000"/>
                <w:sz w:val="22"/>
                <w:szCs w:val="22"/>
                <w:lang w:val="en-GB" w:eastAsia="zh-CN"/>
              </w:rPr>
              <w:lastRenderedPageBreak/>
              <w:t>Note: Values in [ ] are agreed as working assumption, and can be revisited once RAN4 finalizes the further details of the channelization.</w:t>
            </w:r>
          </w:p>
          <w:p w14:paraId="7CFA6BD0" w14:textId="77777777" w:rsidR="00663BBA" w:rsidRDefault="0058480E">
            <w:pPr>
              <w:pStyle w:val="a4"/>
              <w:numPr>
                <w:ilvl w:val="1"/>
                <w:numId w:val="10"/>
              </w:numPr>
              <w:spacing w:after="0"/>
              <w:rPr>
                <w:rFonts w:ascii="Times New Roman" w:eastAsia="DengXian" w:hAnsi="Times New Roman"/>
                <w:sz w:val="22"/>
                <w:szCs w:val="22"/>
                <w:lang w:eastAsia="zh-CN"/>
              </w:rPr>
            </w:pPr>
            <w:r>
              <w:rPr>
                <w:rFonts w:ascii="Times New Roman" w:hAnsi="Times New Roman"/>
                <w:sz w:val="22"/>
                <w:szCs w:val="22"/>
                <w:lang w:val="en-GB" w:eastAsia="zh-CN"/>
              </w:rPr>
              <w:t>Endorse TP#4-2 for TS38.213 from R1-2202502</w:t>
            </w:r>
          </w:p>
          <w:p w14:paraId="2E070140" w14:textId="77777777" w:rsidR="00663BBA" w:rsidRDefault="0058480E">
            <w:pPr>
              <w:pStyle w:val="a4"/>
              <w:numPr>
                <w:ilvl w:val="1"/>
                <w:numId w:val="10"/>
              </w:numPr>
              <w:spacing w:after="0"/>
              <w:rPr>
                <w:rFonts w:ascii="Times New Roman" w:eastAsia="DengXian" w:hAnsi="Times New Roman"/>
                <w:sz w:val="22"/>
                <w:szCs w:val="22"/>
                <w:lang w:eastAsia="zh-CN"/>
              </w:rPr>
            </w:pPr>
            <w:r>
              <w:rPr>
                <w:rFonts w:ascii="Times New Roman" w:hAnsi="Times New Roman"/>
                <w:color w:val="FF0000"/>
                <w:sz w:val="22"/>
                <w:szCs w:val="22"/>
                <w:lang w:val="en-GB" w:eastAsia="zh-CN"/>
              </w:rPr>
              <w:t>Note: this working assumption can be revisited once RAN4 finalizes the further details of the channelization.</w:t>
            </w:r>
          </w:p>
        </w:tc>
      </w:tr>
      <w:tr w:rsidR="00663BBA" w14:paraId="55F34053" w14:textId="77777777">
        <w:tc>
          <w:tcPr>
            <w:tcW w:w="1345" w:type="dxa"/>
          </w:tcPr>
          <w:p w14:paraId="539C2CA6"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Samsung</w:t>
            </w:r>
          </w:p>
        </w:tc>
        <w:tc>
          <w:tcPr>
            <w:tcW w:w="8005" w:type="dxa"/>
          </w:tcPr>
          <w:p w14:paraId="2969C7AE" w14:textId="77777777" w:rsidR="00663BBA" w:rsidRDefault="0058480E">
            <w:pPr>
              <w:pStyle w:val="a4"/>
              <w:spacing w:after="0"/>
              <w:rPr>
                <w:rFonts w:ascii="Times New Roman" w:hAnsi="Times New Roman"/>
                <w:sz w:val="22"/>
                <w:szCs w:val="22"/>
                <w:lang w:eastAsia="zh-CN"/>
              </w:rPr>
            </w:pPr>
            <w:r>
              <w:rPr>
                <w:rFonts w:ascii="Times New Roman" w:eastAsia="DengXian" w:hAnsi="Times New Roman"/>
                <w:sz w:val="22"/>
                <w:szCs w:val="22"/>
                <w:lang w:eastAsia="zh-CN"/>
              </w:rPr>
              <w:t>We are in general ok with P</w:t>
            </w:r>
            <w:r>
              <w:rPr>
                <w:rFonts w:ascii="Times New Roman" w:hAnsi="Times New Roman" w:hint="eastAsia"/>
                <w:sz w:val="22"/>
                <w:szCs w:val="22"/>
                <w:lang w:eastAsia="zh-CN"/>
              </w:rPr>
              <w:t>roposal #4-1</w:t>
            </w:r>
            <w:r>
              <w:rPr>
                <w:rFonts w:ascii="Times New Roman" w:hAnsi="Times New Roman"/>
                <w:sz w:val="22"/>
                <w:szCs w:val="22"/>
                <w:lang w:eastAsia="zh-CN"/>
              </w:rPr>
              <w:t xml:space="preserve">, but cannot accept 56 as the RB offset as a working assumption. It’s obvious that resources are wasted in RMSI PDSCH resource allocation, and it’s not clear why 76 as the RB offset has an issue. We prefer to leave it as FFS and resolve it later. </w:t>
            </w:r>
          </w:p>
          <w:p w14:paraId="5A1E1CDA" w14:textId="77777777" w:rsidR="00663BBA" w:rsidRDefault="00663BBA">
            <w:pPr>
              <w:pStyle w:val="a4"/>
              <w:spacing w:after="0"/>
              <w:rPr>
                <w:rFonts w:ascii="Times New Roman" w:hAnsi="Times New Roman"/>
                <w:sz w:val="22"/>
                <w:szCs w:val="22"/>
                <w:lang w:eastAsia="zh-CN"/>
              </w:rPr>
            </w:pPr>
          </w:p>
          <w:p w14:paraId="5045AB57" w14:textId="77777777" w:rsidR="00663BBA" w:rsidRDefault="0058480E">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Proposed Agreement (modified by Samsung):</w:t>
            </w:r>
          </w:p>
          <w:p w14:paraId="1BCB01C6" w14:textId="77777777" w:rsidR="00663BBA" w:rsidRDefault="0058480E">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 are used for set of resource blocks and slot symbols of CORESET for Type0-PDCCH search space set when {SS/PBCH block, PDCCH} SCS is {120, 120}, {480, 480}, and {960, 960} kHz for FR2-2.</w:t>
            </w:r>
          </w:p>
          <w:p w14:paraId="560FC240" w14:textId="77777777" w:rsidR="00663BBA" w:rsidRDefault="0058480E">
            <w:pPr>
              <w:pStyle w:val="a4"/>
              <w:numPr>
                <w:ilvl w:val="2"/>
                <w:numId w:val="10"/>
              </w:numPr>
              <w:spacing w:after="0"/>
              <w:rPr>
                <w:rFonts w:ascii="Times New Roman" w:hAnsi="Times New Roman"/>
                <w:color w:val="FF0000"/>
                <w:sz w:val="22"/>
                <w:szCs w:val="22"/>
                <w:lang w:val="en-GB" w:eastAsia="zh-CN"/>
              </w:rPr>
            </w:pPr>
            <w:r>
              <w:rPr>
                <w:rFonts w:ascii="Times New Roman" w:hAnsi="Times New Roman"/>
                <w:color w:val="FF0000"/>
                <w:sz w:val="22"/>
                <w:szCs w:val="22"/>
                <w:lang w:val="en-GB" w:eastAsia="zh-CN"/>
              </w:rPr>
              <w:t>FFS: X</w:t>
            </w:r>
          </w:p>
          <w:p w14:paraId="359BE95E" w14:textId="77777777" w:rsidR="00663BBA" w:rsidRDefault="0058480E">
            <w:pPr>
              <w:pStyle w:val="a4"/>
              <w:numPr>
                <w:ilvl w:val="2"/>
                <w:numId w:val="10"/>
              </w:numPr>
              <w:spacing w:after="0"/>
              <w:rPr>
                <w:rFonts w:ascii="Times New Roman" w:hAnsi="Times New Roman"/>
                <w:strike/>
                <w:color w:val="FF0000"/>
                <w:sz w:val="22"/>
                <w:szCs w:val="22"/>
                <w:lang w:val="en-GB" w:eastAsia="zh-CN"/>
              </w:rPr>
            </w:pPr>
            <w:r>
              <w:rPr>
                <w:rFonts w:ascii="Times New Roman" w:hAnsi="Times New Roman"/>
                <w:strike/>
                <w:color w:val="FF0000"/>
                <w:sz w:val="22"/>
                <w:szCs w:val="22"/>
                <w:lang w:val="en-GB" w:eastAsia="zh-CN"/>
              </w:rPr>
              <w:t>Note: Values in [ ] are agreed as working assumption, and can be revisited once RAN4 finalizes the further details of the channelization.</w:t>
            </w:r>
          </w:p>
          <w:p w14:paraId="39548601" w14:textId="77777777" w:rsidR="00663BBA" w:rsidRDefault="0058480E">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 for TS38.213 from R1-2202502</w:t>
            </w:r>
          </w:p>
          <w:p w14:paraId="7AA59972" w14:textId="77777777" w:rsidR="00663BBA" w:rsidRDefault="00663BBA">
            <w:pPr>
              <w:pStyle w:val="a4"/>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663BBA" w14:paraId="0DBC3810" w14:textId="77777777">
              <w:trPr>
                <w:cantSplit/>
              </w:trPr>
              <w:tc>
                <w:tcPr>
                  <w:tcW w:w="745" w:type="dxa"/>
                  <w:tcBorders>
                    <w:bottom w:val="double" w:sz="4" w:space="0" w:color="auto"/>
                    <w:right w:val="double" w:sz="4" w:space="0" w:color="auto"/>
                  </w:tcBorders>
                  <w:shd w:val="clear" w:color="auto" w:fill="E0E0E0"/>
                  <w:vAlign w:val="center"/>
                </w:tcPr>
                <w:p w14:paraId="3DFC9663" w14:textId="77777777" w:rsidR="00663BBA" w:rsidRDefault="0058480E">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1E222411" w14:textId="77777777" w:rsidR="00663BBA" w:rsidRDefault="0058480E">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ECE5A53" w14:textId="77777777" w:rsidR="00663BBA" w:rsidRDefault="0058480E">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6D6BD3D4" w14:textId="77777777" w:rsidR="00663BBA" w:rsidRDefault="0058480E">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5CAA5643" w14:textId="77777777" w:rsidR="00663BBA" w:rsidRDefault="0058480E">
                  <w:pPr>
                    <w:keepNext/>
                    <w:keepLines/>
                    <w:spacing w:after="0" w:line="240" w:lineRule="auto"/>
                    <w:jc w:val="center"/>
                    <w:rPr>
                      <w:b/>
                      <w:bCs/>
                      <w:sz w:val="18"/>
                    </w:rPr>
                  </w:pPr>
                  <w:r>
                    <w:rPr>
                      <w:rFonts w:cs="Arial"/>
                      <w:b/>
                      <w:kern w:val="24"/>
                      <w:sz w:val="18"/>
                      <w:lang w:val="en-GB"/>
                    </w:rPr>
                    <w:t xml:space="preserve">Offset (RBs) </w:t>
                  </w:r>
                </w:p>
              </w:tc>
            </w:tr>
            <w:tr w:rsidR="00663BBA" w14:paraId="2C88EBD7" w14:textId="77777777">
              <w:trPr>
                <w:cantSplit/>
              </w:trPr>
              <w:tc>
                <w:tcPr>
                  <w:tcW w:w="745" w:type="dxa"/>
                  <w:tcBorders>
                    <w:top w:val="double" w:sz="4" w:space="0" w:color="auto"/>
                    <w:right w:val="double" w:sz="4" w:space="0" w:color="auto"/>
                  </w:tcBorders>
                  <w:shd w:val="clear" w:color="auto" w:fill="auto"/>
                  <w:vAlign w:val="center"/>
                </w:tcPr>
                <w:p w14:paraId="08BF6AA0" w14:textId="77777777" w:rsidR="00663BBA" w:rsidRDefault="0058480E">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326A2111" w14:textId="77777777" w:rsidR="00663BBA" w:rsidRDefault="0058480E">
                  <w:pPr>
                    <w:keepNext/>
                    <w:keepLines/>
                    <w:spacing w:after="0" w:line="240" w:lineRule="auto"/>
                    <w:jc w:val="center"/>
                    <w:rPr>
                      <w:sz w:val="18"/>
                    </w:rPr>
                  </w:pPr>
                  <w:r>
                    <w:rPr>
                      <w:sz w:val="18"/>
                    </w:rPr>
                    <w:t>1</w:t>
                  </w:r>
                </w:p>
              </w:tc>
              <w:tc>
                <w:tcPr>
                  <w:tcW w:w="1321" w:type="dxa"/>
                  <w:tcBorders>
                    <w:top w:val="double" w:sz="4" w:space="0" w:color="auto"/>
                  </w:tcBorders>
                  <w:vAlign w:val="center"/>
                </w:tcPr>
                <w:p w14:paraId="2C8351B5" w14:textId="77777777" w:rsidR="00663BBA" w:rsidRDefault="0058480E">
                  <w:pPr>
                    <w:keepNext/>
                    <w:keepLines/>
                    <w:spacing w:after="0" w:line="240" w:lineRule="auto"/>
                    <w:jc w:val="center"/>
                    <w:rPr>
                      <w:sz w:val="18"/>
                    </w:rPr>
                  </w:pPr>
                  <w:r>
                    <w:rPr>
                      <w:sz w:val="18"/>
                    </w:rPr>
                    <w:t>24</w:t>
                  </w:r>
                </w:p>
              </w:tc>
              <w:tc>
                <w:tcPr>
                  <w:tcW w:w="1201" w:type="dxa"/>
                  <w:tcBorders>
                    <w:top w:val="double" w:sz="4" w:space="0" w:color="auto"/>
                  </w:tcBorders>
                  <w:vAlign w:val="center"/>
                </w:tcPr>
                <w:p w14:paraId="44E26000" w14:textId="77777777" w:rsidR="00663BBA" w:rsidRDefault="0058480E">
                  <w:pPr>
                    <w:keepNext/>
                    <w:keepLines/>
                    <w:spacing w:after="0" w:line="240" w:lineRule="auto"/>
                    <w:jc w:val="center"/>
                    <w:rPr>
                      <w:sz w:val="18"/>
                    </w:rPr>
                  </w:pPr>
                  <w:r>
                    <w:rPr>
                      <w:sz w:val="18"/>
                    </w:rPr>
                    <w:t>2</w:t>
                  </w:r>
                </w:p>
              </w:tc>
              <w:tc>
                <w:tcPr>
                  <w:tcW w:w="1498" w:type="dxa"/>
                  <w:tcBorders>
                    <w:top w:val="double" w:sz="4" w:space="0" w:color="auto"/>
                  </w:tcBorders>
                  <w:vAlign w:val="center"/>
                </w:tcPr>
                <w:p w14:paraId="3B89B246" w14:textId="77777777" w:rsidR="00663BBA" w:rsidRDefault="0058480E">
                  <w:pPr>
                    <w:keepNext/>
                    <w:keepLines/>
                    <w:spacing w:after="0" w:line="240" w:lineRule="auto"/>
                    <w:jc w:val="center"/>
                    <w:rPr>
                      <w:color w:val="FF0000"/>
                      <w:sz w:val="18"/>
                    </w:rPr>
                  </w:pPr>
                  <w:r>
                    <w:rPr>
                      <w:color w:val="FF0000"/>
                      <w:sz w:val="18"/>
                    </w:rPr>
                    <w:t>0</w:t>
                  </w:r>
                </w:p>
              </w:tc>
            </w:tr>
            <w:tr w:rsidR="00663BBA" w14:paraId="79E68BCE" w14:textId="77777777">
              <w:trPr>
                <w:cantSplit/>
              </w:trPr>
              <w:tc>
                <w:tcPr>
                  <w:tcW w:w="745" w:type="dxa"/>
                  <w:tcBorders>
                    <w:right w:val="double" w:sz="4" w:space="0" w:color="auto"/>
                  </w:tcBorders>
                  <w:shd w:val="clear" w:color="auto" w:fill="auto"/>
                  <w:vAlign w:val="center"/>
                </w:tcPr>
                <w:p w14:paraId="1BCC6ABA" w14:textId="77777777" w:rsidR="00663BBA" w:rsidRDefault="0058480E">
                  <w:pPr>
                    <w:keepNext/>
                    <w:keepLines/>
                    <w:spacing w:after="0" w:line="240" w:lineRule="auto"/>
                    <w:jc w:val="center"/>
                    <w:rPr>
                      <w:sz w:val="18"/>
                    </w:rPr>
                  </w:pPr>
                  <w:r>
                    <w:rPr>
                      <w:sz w:val="18"/>
                    </w:rPr>
                    <w:t>1</w:t>
                  </w:r>
                </w:p>
              </w:tc>
              <w:tc>
                <w:tcPr>
                  <w:tcW w:w="2590" w:type="dxa"/>
                  <w:tcBorders>
                    <w:left w:val="double" w:sz="4" w:space="0" w:color="auto"/>
                  </w:tcBorders>
                  <w:vAlign w:val="center"/>
                </w:tcPr>
                <w:p w14:paraId="0C273053" w14:textId="77777777" w:rsidR="00663BBA" w:rsidRDefault="0058480E">
                  <w:pPr>
                    <w:keepNext/>
                    <w:keepLines/>
                    <w:spacing w:after="0" w:line="240" w:lineRule="auto"/>
                    <w:jc w:val="center"/>
                    <w:rPr>
                      <w:sz w:val="18"/>
                    </w:rPr>
                  </w:pPr>
                  <w:r>
                    <w:rPr>
                      <w:sz w:val="18"/>
                    </w:rPr>
                    <w:t>1</w:t>
                  </w:r>
                </w:p>
              </w:tc>
              <w:tc>
                <w:tcPr>
                  <w:tcW w:w="1321" w:type="dxa"/>
                  <w:vAlign w:val="center"/>
                </w:tcPr>
                <w:p w14:paraId="56758FF5" w14:textId="77777777" w:rsidR="00663BBA" w:rsidRDefault="0058480E">
                  <w:pPr>
                    <w:keepNext/>
                    <w:keepLines/>
                    <w:spacing w:after="0" w:line="240" w:lineRule="auto"/>
                    <w:jc w:val="center"/>
                    <w:rPr>
                      <w:sz w:val="18"/>
                    </w:rPr>
                  </w:pPr>
                  <w:r>
                    <w:rPr>
                      <w:sz w:val="18"/>
                    </w:rPr>
                    <w:t>24</w:t>
                  </w:r>
                </w:p>
              </w:tc>
              <w:tc>
                <w:tcPr>
                  <w:tcW w:w="1201" w:type="dxa"/>
                  <w:vAlign w:val="center"/>
                </w:tcPr>
                <w:p w14:paraId="77207F7E" w14:textId="77777777" w:rsidR="00663BBA" w:rsidRDefault="0058480E">
                  <w:pPr>
                    <w:keepNext/>
                    <w:keepLines/>
                    <w:spacing w:after="0" w:line="240" w:lineRule="auto"/>
                    <w:jc w:val="center"/>
                    <w:rPr>
                      <w:sz w:val="18"/>
                    </w:rPr>
                  </w:pPr>
                  <w:r>
                    <w:rPr>
                      <w:sz w:val="18"/>
                    </w:rPr>
                    <w:t>2</w:t>
                  </w:r>
                </w:p>
              </w:tc>
              <w:tc>
                <w:tcPr>
                  <w:tcW w:w="1498" w:type="dxa"/>
                  <w:vAlign w:val="center"/>
                </w:tcPr>
                <w:p w14:paraId="34C80EA4" w14:textId="77777777" w:rsidR="00663BBA" w:rsidRDefault="0058480E">
                  <w:pPr>
                    <w:keepNext/>
                    <w:keepLines/>
                    <w:spacing w:after="0" w:line="240" w:lineRule="auto"/>
                    <w:jc w:val="center"/>
                    <w:rPr>
                      <w:color w:val="FF0000"/>
                      <w:sz w:val="18"/>
                    </w:rPr>
                  </w:pPr>
                  <w:r>
                    <w:rPr>
                      <w:color w:val="FF0000"/>
                      <w:sz w:val="18"/>
                    </w:rPr>
                    <w:t>4</w:t>
                  </w:r>
                </w:p>
              </w:tc>
            </w:tr>
            <w:tr w:rsidR="00663BBA" w14:paraId="4F098DBB" w14:textId="77777777">
              <w:trPr>
                <w:cantSplit/>
              </w:trPr>
              <w:tc>
                <w:tcPr>
                  <w:tcW w:w="745" w:type="dxa"/>
                  <w:tcBorders>
                    <w:right w:val="double" w:sz="4" w:space="0" w:color="auto"/>
                  </w:tcBorders>
                  <w:shd w:val="clear" w:color="auto" w:fill="F2F2F2" w:themeFill="background1" w:themeFillShade="F2"/>
                  <w:vAlign w:val="center"/>
                </w:tcPr>
                <w:p w14:paraId="1C8E6310" w14:textId="77777777" w:rsidR="00663BBA" w:rsidRDefault="0058480E">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1D7B0ECB" w14:textId="77777777" w:rsidR="00663BBA" w:rsidRDefault="0058480E">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4F33B25" w14:textId="77777777" w:rsidR="00663BBA" w:rsidRDefault="0058480E">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5230B329" w14:textId="77777777" w:rsidR="00663BBA" w:rsidRDefault="0058480E">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15618FE"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46804311" w14:textId="77777777">
              <w:trPr>
                <w:cantSplit/>
              </w:trPr>
              <w:tc>
                <w:tcPr>
                  <w:tcW w:w="745" w:type="dxa"/>
                  <w:tcBorders>
                    <w:right w:val="double" w:sz="4" w:space="0" w:color="auto"/>
                  </w:tcBorders>
                  <w:shd w:val="clear" w:color="auto" w:fill="F2F2F2" w:themeFill="background1" w:themeFillShade="F2"/>
                  <w:vAlign w:val="center"/>
                </w:tcPr>
                <w:p w14:paraId="3C8F2762" w14:textId="77777777" w:rsidR="00663BBA" w:rsidRDefault="0058480E">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5AE6BC62" w14:textId="77777777" w:rsidR="00663BBA" w:rsidRDefault="0058480E">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60D5D703" w14:textId="77777777" w:rsidR="00663BBA" w:rsidRDefault="0058480E">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6A67F03" w14:textId="77777777" w:rsidR="00663BBA" w:rsidRDefault="0058480E">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C633F4D" w14:textId="77777777" w:rsidR="00663BBA" w:rsidRDefault="0058480E">
                  <w:pPr>
                    <w:keepNext/>
                    <w:keepLines/>
                    <w:spacing w:after="0" w:line="240" w:lineRule="auto"/>
                    <w:jc w:val="center"/>
                    <w:rPr>
                      <w:color w:val="FF0000"/>
                      <w:sz w:val="18"/>
                      <w:lang w:val="en-GB"/>
                    </w:rPr>
                  </w:pPr>
                  <w:r>
                    <w:rPr>
                      <w:color w:val="FF0000"/>
                      <w:sz w:val="18"/>
                      <w:lang w:val="en-GB"/>
                    </w:rPr>
                    <w:t>14</w:t>
                  </w:r>
                </w:p>
              </w:tc>
            </w:tr>
            <w:tr w:rsidR="00663BBA" w14:paraId="47E56AD6" w14:textId="77777777">
              <w:trPr>
                <w:cantSplit/>
              </w:trPr>
              <w:tc>
                <w:tcPr>
                  <w:tcW w:w="745" w:type="dxa"/>
                  <w:tcBorders>
                    <w:right w:val="double" w:sz="4" w:space="0" w:color="auto"/>
                  </w:tcBorders>
                  <w:shd w:val="clear" w:color="auto" w:fill="F2F2F2" w:themeFill="background1" w:themeFillShade="F2"/>
                  <w:vAlign w:val="center"/>
                </w:tcPr>
                <w:p w14:paraId="4199B1B3" w14:textId="77777777" w:rsidR="00663BBA" w:rsidRDefault="0058480E">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404307A7" w14:textId="77777777" w:rsidR="00663BBA" w:rsidRDefault="0058480E">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66897386" w14:textId="77777777" w:rsidR="00663BBA" w:rsidRDefault="0058480E">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4221BE10" w14:textId="77777777" w:rsidR="00663BBA" w:rsidRDefault="0058480E">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385323F" w14:textId="77777777" w:rsidR="00663BBA" w:rsidRDefault="0058480E">
                  <w:pPr>
                    <w:keepNext/>
                    <w:keepLines/>
                    <w:spacing w:after="0" w:line="240" w:lineRule="auto"/>
                    <w:jc w:val="center"/>
                    <w:rPr>
                      <w:color w:val="FF0000"/>
                      <w:sz w:val="18"/>
                      <w:lang w:val="en-GB"/>
                    </w:rPr>
                  </w:pPr>
                  <w:r>
                    <w:rPr>
                      <w:color w:val="FF0000"/>
                      <w:sz w:val="18"/>
                      <w:lang w:val="en-GB"/>
                    </w:rPr>
                    <w:t>28</w:t>
                  </w:r>
                </w:p>
              </w:tc>
            </w:tr>
            <w:tr w:rsidR="00663BBA" w14:paraId="06017A06" w14:textId="77777777">
              <w:trPr>
                <w:cantSplit/>
              </w:trPr>
              <w:tc>
                <w:tcPr>
                  <w:tcW w:w="745" w:type="dxa"/>
                  <w:tcBorders>
                    <w:right w:val="double" w:sz="4" w:space="0" w:color="auto"/>
                  </w:tcBorders>
                  <w:shd w:val="clear" w:color="auto" w:fill="auto"/>
                  <w:vAlign w:val="center"/>
                </w:tcPr>
                <w:p w14:paraId="47406650" w14:textId="77777777" w:rsidR="00663BBA" w:rsidRDefault="0058480E">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0CA1EB59"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3ACE7878"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1DF063D8"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2A331D8D"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2B2A6C8D" w14:textId="77777777">
              <w:trPr>
                <w:cantSplit/>
              </w:trPr>
              <w:tc>
                <w:tcPr>
                  <w:tcW w:w="745" w:type="dxa"/>
                  <w:tcBorders>
                    <w:right w:val="double" w:sz="4" w:space="0" w:color="auto"/>
                  </w:tcBorders>
                  <w:shd w:val="clear" w:color="auto" w:fill="auto"/>
                  <w:vAlign w:val="center"/>
                </w:tcPr>
                <w:p w14:paraId="01B2FCD1" w14:textId="77777777" w:rsidR="00663BBA" w:rsidRDefault="0058480E">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4A99A016"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029F54C0"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3582EB52"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7A8A6AA6" w14:textId="77777777" w:rsidR="00663BBA" w:rsidRDefault="0058480E">
                  <w:pPr>
                    <w:keepNext/>
                    <w:keepLines/>
                    <w:spacing w:after="0" w:line="240" w:lineRule="auto"/>
                    <w:jc w:val="center"/>
                    <w:rPr>
                      <w:color w:val="FF0000"/>
                      <w:sz w:val="18"/>
                      <w:lang w:val="en-GB"/>
                    </w:rPr>
                  </w:pPr>
                  <w:r>
                    <w:rPr>
                      <w:color w:val="FF0000"/>
                      <w:sz w:val="18"/>
                      <w:lang w:val="en-GB"/>
                    </w:rPr>
                    <w:t>14</w:t>
                  </w:r>
                </w:p>
              </w:tc>
            </w:tr>
            <w:tr w:rsidR="00663BBA" w14:paraId="4DCD1E8B" w14:textId="77777777">
              <w:trPr>
                <w:cantSplit/>
              </w:trPr>
              <w:tc>
                <w:tcPr>
                  <w:tcW w:w="745" w:type="dxa"/>
                  <w:tcBorders>
                    <w:right w:val="double" w:sz="4" w:space="0" w:color="auto"/>
                  </w:tcBorders>
                  <w:shd w:val="clear" w:color="auto" w:fill="auto"/>
                  <w:vAlign w:val="center"/>
                </w:tcPr>
                <w:p w14:paraId="159315A6" w14:textId="77777777" w:rsidR="00663BBA" w:rsidRDefault="0058480E">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46B22C2A"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3C551D33"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284E147B"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56747C30" w14:textId="77777777" w:rsidR="00663BBA" w:rsidRDefault="0058480E">
                  <w:pPr>
                    <w:keepNext/>
                    <w:keepLines/>
                    <w:spacing w:after="0" w:line="240" w:lineRule="auto"/>
                    <w:jc w:val="center"/>
                    <w:rPr>
                      <w:color w:val="FF0000"/>
                      <w:sz w:val="18"/>
                      <w:lang w:val="en-GB"/>
                    </w:rPr>
                  </w:pPr>
                  <w:r>
                    <w:rPr>
                      <w:color w:val="FF0000"/>
                      <w:sz w:val="18"/>
                      <w:lang w:val="en-GB"/>
                    </w:rPr>
                    <w:t>28</w:t>
                  </w:r>
                </w:p>
              </w:tc>
            </w:tr>
            <w:tr w:rsidR="00663BBA" w14:paraId="3683CD2A" w14:textId="77777777">
              <w:trPr>
                <w:cantSplit/>
              </w:trPr>
              <w:tc>
                <w:tcPr>
                  <w:tcW w:w="745" w:type="dxa"/>
                  <w:tcBorders>
                    <w:right w:val="double" w:sz="4" w:space="0" w:color="auto"/>
                  </w:tcBorders>
                  <w:shd w:val="clear" w:color="auto" w:fill="F2F2F2" w:themeFill="background1" w:themeFillShade="F2"/>
                  <w:vAlign w:val="center"/>
                </w:tcPr>
                <w:p w14:paraId="5119A3EB" w14:textId="77777777" w:rsidR="00663BBA" w:rsidRDefault="0058480E">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5FB25E03"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58CD8BA7"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60737B74"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4953FFA9"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60BC57C5" w14:textId="77777777">
              <w:trPr>
                <w:cantSplit/>
              </w:trPr>
              <w:tc>
                <w:tcPr>
                  <w:tcW w:w="745" w:type="dxa"/>
                  <w:tcBorders>
                    <w:right w:val="double" w:sz="4" w:space="0" w:color="auto"/>
                  </w:tcBorders>
                  <w:shd w:val="clear" w:color="auto" w:fill="F2F2F2" w:themeFill="background1" w:themeFillShade="F2"/>
                  <w:vAlign w:val="center"/>
                </w:tcPr>
                <w:p w14:paraId="796284C5" w14:textId="77777777" w:rsidR="00663BBA" w:rsidRDefault="0058480E">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538C6277"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4BAA5475"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6076F58D"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4EB71563" w14:textId="77777777" w:rsidR="00663BBA" w:rsidRDefault="0058480E">
                  <w:pPr>
                    <w:keepNext/>
                    <w:keepLines/>
                    <w:spacing w:after="0" w:line="240" w:lineRule="auto"/>
                    <w:jc w:val="center"/>
                    <w:rPr>
                      <w:color w:val="FF0000"/>
                      <w:sz w:val="18"/>
                      <w:lang w:val="en-GB"/>
                    </w:rPr>
                  </w:pPr>
                  <w:r>
                    <w:rPr>
                      <w:color w:val="FF0000"/>
                      <w:sz w:val="18"/>
                      <w:lang w:val="en-GB"/>
                    </w:rPr>
                    <w:t>X</w:t>
                  </w:r>
                </w:p>
              </w:tc>
            </w:tr>
            <w:tr w:rsidR="00663BBA" w14:paraId="796E1AB9" w14:textId="77777777">
              <w:trPr>
                <w:cantSplit/>
              </w:trPr>
              <w:tc>
                <w:tcPr>
                  <w:tcW w:w="745" w:type="dxa"/>
                  <w:tcBorders>
                    <w:right w:val="double" w:sz="4" w:space="0" w:color="auto"/>
                  </w:tcBorders>
                  <w:shd w:val="clear" w:color="auto" w:fill="auto"/>
                  <w:vAlign w:val="center"/>
                </w:tcPr>
                <w:p w14:paraId="3480147B" w14:textId="77777777" w:rsidR="00663BBA" w:rsidRDefault="0058480E">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309E8C73"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4D7EE27B"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17C36632"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3E345A04"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660B9E29" w14:textId="77777777">
              <w:trPr>
                <w:cantSplit/>
              </w:trPr>
              <w:tc>
                <w:tcPr>
                  <w:tcW w:w="745" w:type="dxa"/>
                  <w:tcBorders>
                    <w:right w:val="double" w:sz="4" w:space="0" w:color="auto"/>
                  </w:tcBorders>
                  <w:shd w:val="clear" w:color="auto" w:fill="auto"/>
                  <w:vAlign w:val="center"/>
                </w:tcPr>
                <w:p w14:paraId="10043228" w14:textId="77777777" w:rsidR="00663BBA" w:rsidRDefault="0058480E">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0C04E141"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2424159"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32D1B8CB"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32AB05D6" w14:textId="77777777" w:rsidR="00663BBA" w:rsidRDefault="0058480E">
                  <w:pPr>
                    <w:keepNext/>
                    <w:keepLines/>
                    <w:spacing w:after="0" w:line="240" w:lineRule="auto"/>
                    <w:jc w:val="center"/>
                    <w:rPr>
                      <w:color w:val="FF0000"/>
                      <w:sz w:val="18"/>
                      <w:lang w:val="en-GB"/>
                    </w:rPr>
                  </w:pPr>
                  <w:r>
                    <w:rPr>
                      <w:color w:val="FF0000"/>
                      <w:sz w:val="18"/>
                      <w:lang w:val="en-GB"/>
                    </w:rPr>
                    <w:t>X</w:t>
                  </w:r>
                </w:p>
              </w:tc>
            </w:tr>
            <w:tr w:rsidR="00663BBA" w14:paraId="74BC61D8" w14:textId="77777777">
              <w:trPr>
                <w:cantSplit/>
              </w:trPr>
              <w:tc>
                <w:tcPr>
                  <w:tcW w:w="745" w:type="dxa"/>
                  <w:tcBorders>
                    <w:right w:val="double" w:sz="4" w:space="0" w:color="auto"/>
                  </w:tcBorders>
                  <w:shd w:val="clear" w:color="auto" w:fill="F2F2F2" w:themeFill="background1" w:themeFillShade="F2"/>
                  <w:vAlign w:val="center"/>
                </w:tcPr>
                <w:p w14:paraId="66BF664E" w14:textId="77777777" w:rsidR="00663BBA" w:rsidRDefault="0058480E">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57C4AF40"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F842030"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7AD3A787"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24CEDAEF" w14:textId="77777777" w:rsidR="00663BBA" w:rsidRDefault="0058480E">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EB1C417" w14:textId="77777777" w:rsidR="00663BBA" w:rsidRDefault="0058480E">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7E775624" w14:textId="77777777">
              <w:trPr>
                <w:cantSplit/>
              </w:trPr>
              <w:tc>
                <w:tcPr>
                  <w:tcW w:w="745" w:type="dxa"/>
                  <w:tcBorders>
                    <w:right w:val="double" w:sz="4" w:space="0" w:color="auto"/>
                  </w:tcBorders>
                  <w:shd w:val="clear" w:color="auto" w:fill="F2F2F2" w:themeFill="background1" w:themeFillShade="F2"/>
                  <w:vAlign w:val="center"/>
                </w:tcPr>
                <w:p w14:paraId="7A02A436" w14:textId="77777777" w:rsidR="00663BBA" w:rsidRDefault="0058480E">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5262987D"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B80CA67"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06E1A6D7"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19CA3C48" w14:textId="77777777" w:rsidR="00663BBA" w:rsidRDefault="0058480E">
                  <w:pPr>
                    <w:keepNext/>
                    <w:keepLines/>
                    <w:spacing w:after="0" w:line="240" w:lineRule="auto"/>
                    <w:jc w:val="center"/>
                    <w:rPr>
                      <w:sz w:val="18"/>
                      <w:lang w:val="en-GB"/>
                    </w:rPr>
                  </w:pPr>
                  <w:r>
                    <w:rPr>
                      <w:color w:val="FF0000"/>
                      <w:sz w:val="18"/>
                      <w:lang w:val="en-GB"/>
                    </w:rPr>
                    <w:t>24</w:t>
                  </w:r>
                </w:p>
              </w:tc>
            </w:tr>
            <w:tr w:rsidR="00663BBA" w14:paraId="7A58B0CC" w14:textId="77777777">
              <w:trPr>
                <w:cantSplit/>
              </w:trPr>
              <w:tc>
                <w:tcPr>
                  <w:tcW w:w="745" w:type="dxa"/>
                  <w:tcBorders>
                    <w:right w:val="double" w:sz="4" w:space="0" w:color="auto"/>
                  </w:tcBorders>
                  <w:shd w:val="clear" w:color="auto" w:fill="auto"/>
                  <w:vAlign w:val="center"/>
                </w:tcPr>
                <w:p w14:paraId="4330A7ED" w14:textId="77777777" w:rsidR="00663BBA" w:rsidRDefault="0058480E">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3CA70AE3"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F596D7F"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4CA8278"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7FC0DA2" w14:textId="77777777" w:rsidR="00663BBA" w:rsidRDefault="0058480E">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BA3EA1A" w14:textId="77777777" w:rsidR="00663BBA" w:rsidRDefault="0058480E">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19E5A501" w14:textId="77777777">
              <w:trPr>
                <w:cantSplit/>
              </w:trPr>
              <w:tc>
                <w:tcPr>
                  <w:tcW w:w="745" w:type="dxa"/>
                  <w:tcBorders>
                    <w:right w:val="double" w:sz="4" w:space="0" w:color="auto"/>
                  </w:tcBorders>
                  <w:shd w:val="clear" w:color="auto" w:fill="auto"/>
                  <w:vAlign w:val="center"/>
                </w:tcPr>
                <w:p w14:paraId="37837BA5" w14:textId="77777777" w:rsidR="00663BBA" w:rsidRDefault="0058480E">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4A2B3465"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7685DD28"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88238E7"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6CDA2A7" w14:textId="77777777" w:rsidR="00663BBA" w:rsidRDefault="0058480E">
                  <w:pPr>
                    <w:keepNext/>
                    <w:keepLines/>
                    <w:spacing w:after="0" w:line="240" w:lineRule="auto"/>
                    <w:jc w:val="center"/>
                    <w:rPr>
                      <w:sz w:val="18"/>
                      <w:lang w:val="en-GB"/>
                    </w:rPr>
                  </w:pPr>
                  <w:r>
                    <w:rPr>
                      <w:color w:val="FF0000"/>
                      <w:sz w:val="18"/>
                      <w:lang w:val="en-GB"/>
                    </w:rPr>
                    <w:t>48</w:t>
                  </w:r>
                </w:p>
              </w:tc>
            </w:tr>
          </w:tbl>
          <w:p w14:paraId="19F7E404" w14:textId="77777777" w:rsidR="00663BBA" w:rsidRDefault="00663BBA">
            <w:pPr>
              <w:pStyle w:val="a4"/>
              <w:spacing w:after="0"/>
              <w:rPr>
                <w:rFonts w:ascii="Times New Roman" w:eastAsia="DengXian" w:hAnsi="Times New Roman"/>
                <w:sz w:val="22"/>
                <w:szCs w:val="22"/>
                <w:lang w:eastAsia="zh-CN"/>
              </w:rPr>
            </w:pPr>
          </w:p>
        </w:tc>
      </w:tr>
      <w:tr w:rsidR="00663BBA" w14:paraId="27B81536" w14:textId="77777777">
        <w:tc>
          <w:tcPr>
            <w:tcW w:w="1345" w:type="dxa"/>
          </w:tcPr>
          <w:p w14:paraId="6FF785F1"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Ericsson</w:t>
            </w:r>
          </w:p>
        </w:tc>
        <w:tc>
          <w:tcPr>
            <w:tcW w:w="8005" w:type="dxa"/>
          </w:tcPr>
          <w:p w14:paraId="05DA6DEF"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We support Proposal #4-1. We are also okay with Samsung's revision leaving the 2</w:t>
            </w:r>
            <w:r>
              <w:rPr>
                <w:rFonts w:ascii="Times New Roman" w:eastAsia="DengXian" w:hAnsi="Times New Roman"/>
                <w:sz w:val="22"/>
                <w:szCs w:val="22"/>
                <w:vertAlign w:val="superscript"/>
                <w:lang w:eastAsia="zh-CN"/>
              </w:rPr>
              <w:t>nd</w:t>
            </w:r>
            <w:r>
              <w:rPr>
                <w:rFonts w:ascii="Times New Roman" w:eastAsia="DengXian" w:hAnsi="Times New Roman"/>
                <w:sz w:val="22"/>
                <w:szCs w:val="22"/>
                <w:lang w:eastAsia="zh-CN"/>
              </w:rPr>
              <w:t xml:space="preserve"> offset for 96 RB CORESET 0 as FFS. We are also fine to take the whole proposal as a working assumption.</w:t>
            </w:r>
          </w:p>
        </w:tc>
      </w:tr>
      <w:tr w:rsidR="00663BBA" w14:paraId="3DF86407" w14:textId="77777777">
        <w:tc>
          <w:tcPr>
            <w:tcW w:w="1345" w:type="dxa"/>
          </w:tcPr>
          <w:p w14:paraId="5C12729C"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Huawei, HiSilicon2</w:t>
            </w:r>
          </w:p>
        </w:tc>
        <w:tc>
          <w:tcPr>
            <w:tcW w:w="8005" w:type="dxa"/>
          </w:tcPr>
          <w:p w14:paraId="4AC3BB24" w14:textId="77777777" w:rsidR="00663BBA" w:rsidRDefault="0058480E">
            <w:pPr>
              <w:pStyle w:val="a4"/>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As pointed out by LGE “1</w:t>
            </w:r>
            <w:r>
              <w:rPr>
                <w:rFonts w:ascii="Times New Roman" w:eastAsiaTheme="minorEastAsia" w:hAnsi="Times New Roman"/>
                <w:sz w:val="22"/>
                <w:szCs w:val="22"/>
                <w:lang w:eastAsia="ko-KR"/>
              </w:rPr>
              <w:t>-symbol CORESET#0 with 96 PRBs for 480/960 kHz” was not supported. So, at this point, it is better to have a Table for 120 kHz and another Table for 480/960 kHz (note that latest version of 38.213 has already three separate tables for these numerologies).</w:t>
            </w:r>
          </w:p>
          <w:p w14:paraId="51EF2034"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pointed out by multiple companies, we don’t see the use case of 56 RB offset for 96 RB CORESET and we think that 76 RB is a much better choice to allow a better resource usage of RMSI PDSCH and to facilitate having RMSI-PDCCH and (SSB/RMSI-PDSCH) in back-to-back symbols which, in turn, may avoid the need to perform LBT  prior to RMSI-PDSCH and reduce the number of beam switching at the UE side. </w:t>
            </w:r>
          </w:p>
          <w:p w14:paraId="5DB359B5"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agreeing for 76 RB is not possible, in principle we can agree with the table provided by Samsung with the following changes:</w:t>
            </w:r>
          </w:p>
          <w:p w14:paraId="44856765" w14:textId="77777777" w:rsidR="00663BBA" w:rsidRDefault="0058480E">
            <w:pPr>
              <w:pStyle w:val="a4"/>
              <w:numPr>
                <w:ilvl w:val="0"/>
                <w:numId w:val="15"/>
              </w:numPr>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t>Two different tables are provided for 120 kHz and 480/960 kHz where 480/960 kHz does not have a row for 96 RB with 1 symbol.</w:t>
            </w:r>
          </w:p>
          <w:p w14:paraId="4CDC6415" w14:textId="77777777" w:rsidR="00663BBA" w:rsidRDefault="0058480E">
            <w:pPr>
              <w:pStyle w:val="a4"/>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t>Add Candidate values for X={56,76}.</w:t>
            </w:r>
          </w:p>
        </w:tc>
      </w:tr>
      <w:tr w:rsidR="00663BBA" w14:paraId="5205D9E8" w14:textId="77777777">
        <w:tc>
          <w:tcPr>
            <w:tcW w:w="1345" w:type="dxa"/>
            <w:tcBorders>
              <w:top w:val="single" w:sz="4" w:space="0" w:color="auto"/>
              <w:left w:val="single" w:sz="4" w:space="0" w:color="auto"/>
              <w:bottom w:val="single" w:sz="4" w:space="0" w:color="auto"/>
              <w:right w:val="single" w:sz="4" w:space="0" w:color="auto"/>
            </w:tcBorders>
          </w:tcPr>
          <w:p w14:paraId="7D2237AE"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Intel</w:t>
            </w:r>
          </w:p>
        </w:tc>
        <w:tc>
          <w:tcPr>
            <w:tcW w:w="8005" w:type="dxa"/>
            <w:tcBorders>
              <w:top w:val="single" w:sz="4" w:space="0" w:color="auto"/>
              <w:left w:val="single" w:sz="4" w:space="0" w:color="auto"/>
              <w:bottom w:val="single" w:sz="4" w:space="0" w:color="auto"/>
              <w:right w:val="single" w:sz="4" w:space="0" w:color="auto"/>
            </w:tcBorders>
          </w:tcPr>
          <w:p w14:paraId="24BF17EE"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If we are going to add (in our opinion) redundant RB offset values for potential flexibility, we think we should just have 1 single table. From testing and specification perspective having another RB offset for a given entry is pretty much the same as introducing 1 symbol 96 PRB CORESET. If the goal isn’t to minimize the entries for each SCS, then we see no reason why we create multiple tables with all multiple redundant entries.</w:t>
            </w:r>
          </w:p>
        </w:tc>
      </w:tr>
    </w:tbl>
    <w:p w14:paraId="458567F5" w14:textId="77777777" w:rsidR="00663BBA" w:rsidRDefault="00663BBA">
      <w:pPr>
        <w:pStyle w:val="a4"/>
        <w:spacing w:after="0"/>
        <w:rPr>
          <w:rFonts w:ascii="Times New Roman" w:hAnsi="Times New Roman"/>
          <w:sz w:val="22"/>
          <w:szCs w:val="22"/>
          <w:lang w:eastAsia="zh-CN"/>
        </w:rPr>
      </w:pPr>
    </w:p>
    <w:p w14:paraId="29F1F134" w14:textId="77777777" w:rsidR="00663BBA" w:rsidRDefault="00663BBA">
      <w:pPr>
        <w:pStyle w:val="a4"/>
        <w:spacing w:after="0"/>
        <w:rPr>
          <w:rFonts w:ascii="Times New Roman" w:hAnsi="Times New Roman"/>
          <w:sz w:val="22"/>
          <w:szCs w:val="22"/>
          <w:lang w:eastAsia="zh-CN"/>
        </w:rPr>
      </w:pPr>
    </w:p>
    <w:p w14:paraId="41BF3181" w14:textId="77777777" w:rsidR="00663BBA" w:rsidRDefault="0058480E">
      <w:pPr>
        <w:pStyle w:val="3"/>
        <w:rPr>
          <w:rFonts w:eastAsia="SimSun"/>
          <w:sz w:val="24"/>
          <w:szCs w:val="18"/>
          <w:lang w:eastAsia="zh-CN"/>
        </w:rPr>
      </w:pPr>
      <w:r>
        <w:rPr>
          <w:rFonts w:eastAsia="SimSun"/>
          <w:sz w:val="24"/>
          <w:szCs w:val="18"/>
          <w:lang w:eastAsia="zh-CN"/>
        </w:rPr>
        <w:t>&lt;Summary of 1st Round Discussion&gt;</w:t>
      </w:r>
    </w:p>
    <w:p w14:paraId="5EDB04FE" w14:textId="77777777" w:rsidR="00663BBA" w:rsidRDefault="0058480E">
      <w:pPr>
        <w:pStyle w:val="a4"/>
        <w:spacing w:after="0"/>
        <w:rPr>
          <w:rFonts w:ascii="Times New Roman" w:hAnsi="Times New Roman"/>
          <w:sz w:val="22"/>
          <w:szCs w:val="22"/>
          <w:lang w:val="en-GB" w:eastAsia="zh-CN"/>
        </w:rPr>
      </w:pPr>
      <w:r>
        <w:rPr>
          <w:rFonts w:ascii="Times New Roman" w:hAnsi="Times New Roman"/>
          <w:sz w:val="22"/>
          <w:szCs w:val="22"/>
          <w:lang w:val="en-GB" w:eastAsia="zh-CN"/>
        </w:rPr>
        <w:t>Companies seems to be generally ok with Proposal 4-1 with some modification such that the values can be revisited once the RAN4 channelization completes. Moderator has updated Proposal #4-1 to #4-1A and #4-1B based on comments. Also updated the TP to remove the FFS entry for now.</w:t>
      </w:r>
    </w:p>
    <w:p w14:paraId="135B6A07" w14:textId="77777777" w:rsidR="00663BBA" w:rsidRDefault="00663BBA">
      <w:pPr>
        <w:pStyle w:val="a4"/>
        <w:spacing w:after="0"/>
        <w:rPr>
          <w:rFonts w:ascii="Times New Roman" w:hAnsi="Times New Roman"/>
          <w:sz w:val="22"/>
          <w:szCs w:val="22"/>
          <w:lang w:val="en-GB" w:eastAsia="zh-CN"/>
        </w:rPr>
      </w:pPr>
    </w:p>
    <w:p w14:paraId="34FF5BA5" w14:textId="77777777" w:rsidR="00663BBA" w:rsidRDefault="0058480E">
      <w:pPr>
        <w:pStyle w:val="a4"/>
        <w:spacing w:after="0"/>
        <w:rPr>
          <w:rFonts w:ascii="Times New Roman" w:hAnsi="Times New Roman"/>
          <w:sz w:val="22"/>
          <w:szCs w:val="22"/>
          <w:lang w:val="en-GB" w:eastAsia="zh-CN"/>
        </w:rPr>
      </w:pPr>
      <w:r>
        <w:rPr>
          <w:rFonts w:ascii="Times New Roman" w:hAnsi="Times New Roman"/>
          <w:sz w:val="22"/>
          <w:szCs w:val="22"/>
          <w:lang w:val="en-GB" w:eastAsia="zh-CN"/>
        </w:rPr>
        <w:t>RAN1 should decide between Proposal #4-1A or #4-1B.</w:t>
      </w:r>
    </w:p>
    <w:p w14:paraId="436B9F42" w14:textId="77777777" w:rsidR="00663BBA" w:rsidRDefault="00663BBA">
      <w:pPr>
        <w:pStyle w:val="a4"/>
        <w:spacing w:after="0"/>
        <w:rPr>
          <w:rFonts w:ascii="Times New Roman" w:hAnsi="Times New Roman"/>
          <w:sz w:val="22"/>
          <w:szCs w:val="22"/>
          <w:lang w:val="en-GB" w:eastAsia="zh-CN"/>
        </w:rPr>
      </w:pPr>
    </w:p>
    <w:p w14:paraId="12C98A69" w14:textId="77777777" w:rsidR="00663BBA" w:rsidRDefault="0058480E">
      <w:pPr>
        <w:pStyle w:val="4"/>
        <w:spacing w:line="257" w:lineRule="auto"/>
        <w:ind w:left="1411" w:hanging="1411"/>
        <w:rPr>
          <w:rFonts w:eastAsia="SimSun"/>
          <w:szCs w:val="18"/>
          <w:lang w:eastAsia="zh-CN"/>
        </w:rPr>
      </w:pPr>
      <w:r>
        <w:rPr>
          <w:rFonts w:eastAsia="SimSun"/>
          <w:szCs w:val="18"/>
          <w:lang w:eastAsia="zh-CN"/>
        </w:rPr>
        <w:t>Proposal# 4-1A</w:t>
      </w:r>
    </w:p>
    <w:p w14:paraId="58CF930B" w14:textId="77777777" w:rsidR="00663BBA" w:rsidRDefault="0058480E">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2E48EFFA" w14:textId="77777777" w:rsidR="00663BBA" w:rsidRDefault="0058480E">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 are used for set of resource blocks and slot symbols of CORESET for Type0-PDCCH search space set when {SS/PBCH block, PDCCH} SCS is {120, 120}, {480, 480}, and {960, 960} kHz for FR2-2.</w:t>
      </w:r>
    </w:p>
    <w:p w14:paraId="3F2B21A3" w14:textId="77777777" w:rsidR="00663BBA" w:rsidRDefault="0058480E">
      <w:pPr>
        <w:pStyle w:val="a4"/>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Note: Values in [ ] are agreed as working assumption, and can be revisited once RAN4 finalizes the further details of the channelization.</w:t>
      </w:r>
    </w:p>
    <w:p w14:paraId="74B63F8E" w14:textId="77777777" w:rsidR="00663BBA" w:rsidRDefault="0058480E">
      <w:pPr>
        <w:pStyle w:val="a4"/>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FFS: X, candidate values {56, 76}</w:t>
      </w:r>
    </w:p>
    <w:p w14:paraId="0EB12685" w14:textId="77777777" w:rsidR="00663BBA" w:rsidRDefault="0058480E">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Pr>
          <w:rFonts w:ascii="Times New Roman" w:hAnsi="Times New Roman"/>
          <w:color w:val="C00000"/>
          <w:sz w:val="22"/>
          <w:szCs w:val="22"/>
          <w:u w:val="single"/>
          <w:lang w:val="en-GB" w:eastAsia="zh-CN"/>
        </w:rPr>
        <w:t>A</w:t>
      </w:r>
      <w:r>
        <w:rPr>
          <w:rFonts w:ascii="Times New Roman" w:hAnsi="Times New Roman"/>
          <w:sz w:val="22"/>
          <w:szCs w:val="22"/>
          <w:lang w:val="en-GB" w:eastAsia="zh-CN"/>
        </w:rPr>
        <w:t xml:space="preserve"> for TS38.213 from R1-2202502</w:t>
      </w:r>
    </w:p>
    <w:p w14:paraId="3D1F8094" w14:textId="77777777" w:rsidR="00663BBA" w:rsidRDefault="0058480E">
      <w:pPr>
        <w:pStyle w:val="a4"/>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7C947372" w14:textId="77777777" w:rsidR="00663BBA" w:rsidRDefault="00663BBA">
      <w:pPr>
        <w:pStyle w:val="a4"/>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663BBA" w14:paraId="2DDC2434" w14:textId="77777777">
        <w:trPr>
          <w:cantSplit/>
        </w:trPr>
        <w:tc>
          <w:tcPr>
            <w:tcW w:w="745" w:type="dxa"/>
            <w:tcBorders>
              <w:bottom w:val="double" w:sz="4" w:space="0" w:color="auto"/>
              <w:right w:val="double" w:sz="4" w:space="0" w:color="auto"/>
            </w:tcBorders>
            <w:shd w:val="clear" w:color="auto" w:fill="E0E0E0"/>
            <w:vAlign w:val="center"/>
          </w:tcPr>
          <w:p w14:paraId="661DD9C4" w14:textId="77777777" w:rsidR="00663BBA" w:rsidRDefault="0058480E">
            <w:pPr>
              <w:keepNext/>
              <w:keepLines/>
              <w:spacing w:after="0" w:line="240" w:lineRule="auto"/>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22383010" w14:textId="77777777" w:rsidR="00663BBA" w:rsidRDefault="0058480E">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609892F4" w14:textId="77777777" w:rsidR="00663BBA" w:rsidRDefault="0058480E">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584A7CDF" w14:textId="77777777" w:rsidR="00663BBA" w:rsidRDefault="0058480E">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3CA555DF" w14:textId="77777777" w:rsidR="00663BBA" w:rsidRDefault="0058480E">
            <w:pPr>
              <w:keepNext/>
              <w:keepLines/>
              <w:spacing w:after="0" w:line="240" w:lineRule="auto"/>
              <w:jc w:val="center"/>
              <w:rPr>
                <w:b/>
                <w:bCs/>
                <w:sz w:val="18"/>
              </w:rPr>
            </w:pPr>
            <w:r>
              <w:rPr>
                <w:rFonts w:cs="Arial"/>
                <w:b/>
                <w:kern w:val="24"/>
                <w:sz w:val="18"/>
                <w:lang w:val="en-GB"/>
              </w:rPr>
              <w:t xml:space="preserve">Offset (RBs) </w:t>
            </w:r>
          </w:p>
        </w:tc>
      </w:tr>
      <w:tr w:rsidR="00663BBA" w14:paraId="56D9A757" w14:textId="77777777">
        <w:trPr>
          <w:cantSplit/>
        </w:trPr>
        <w:tc>
          <w:tcPr>
            <w:tcW w:w="745" w:type="dxa"/>
            <w:tcBorders>
              <w:top w:val="double" w:sz="4" w:space="0" w:color="auto"/>
              <w:right w:val="double" w:sz="4" w:space="0" w:color="auto"/>
            </w:tcBorders>
            <w:shd w:val="clear" w:color="auto" w:fill="auto"/>
            <w:vAlign w:val="center"/>
          </w:tcPr>
          <w:p w14:paraId="7165B0B6" w14:textId="77777777" w:rsidR="00663BBA" w:rsidRDefault="0058480E">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65391D71" w14:textId="77777777" w:rsidR="00663BBA" w:rsidRDefault="0058480E">
            <w:pPr>
              <w:keepNext/>
              <w:keepLines/>
              <w:spacing w:after="0" w:line="240" w:lineRule="auto"/>
              <w:jc w:val="center"/>
              <w:rPr>
                <w:sz w:val="18"/>
              </w:rPr>
            </w:pPr>
            <w:r>
              <w:rPr>
                <w:sz w:val="18"/>
              </w:rPr>
              <w:t>1</w:t>
            </w:r>
          </w:p>
        </w:tc>
        <w:tc>
          <w:tcPr>
            <w:tcW w:w="1321" w:type="dxa"/>
            <w:tcBorders>
              <w:top w:val="double" w:sz="4" w:space="0" w:color="auto"/>
            </w:tcBorders>
            <w:vAlign w:val="center"/>
          </w:tcPr>
          <w:p w14:paraId="5B2B6478" w14:textId="77777777" w:rsidR="00663BBA" w:rsidRDefault="0058480E">
            <w:pPr>
              <w:keepNext/>
              <w:keepLines/>
              <w:spacing w:after="0" w:line="240" w:lineRule="auto"/>
              <w:jc w:val="center"/>
              <w:rPr>
                <w:sz w:val="18"/>
              </w:rPr>
            </w:pPr>
            <w:r>
              <w:rPr>
                <w:sz w:val="18"/>
              </w:rPr>
              <w:t>24</w:t>
            </w:r>
          </w:p>
        </w:tc>
        <w:tc>
          <w:tcPr>
            <w:tcW w:w="1201" w:type="dxa"/>
            <w:tcBorders>
              <w:top w:val="double" w:sz="4" w:space="0" w:color="auto"/>
            </w:tcBorders>
            <w:vAlign w:val="center"/>
          </w:tcPr>
          <w:p w14:paraId="2ABA496E" w14:textId="77777777" w:rsidR="00663BBA" w:rsidRDefault="0058480E">
            <w:pPr>
              <w:keepNext/>
              <w:keepLines/>
              <w:spacing w:after="0" w:line="240" w:lineRule="auto"/>
              <w:jc w:val="center"/>
              <w:rPr>
                <w:sz w:val="18"/>
              </w:rPr>
            </w:pPr>
            <w:r>
              <w:rPr>
                <w:sz w:val="18"/>
              </w:rPr>
              <w:t>2</w:t>
            </w:r>
          </w:p>
        </w:tc>
        <w:tc>
          <w:tcPr>
            <w:tcW w:w="1498" w:type="dxa"/>
            <w:tcBorders>
              <w:top w:val="double" w:sz="4" w:space="0" w:color="auto"/>
            </w:tcBorders>
            <w:vAlign w:val="center"/>
          </w:tcPr>
          <w:p w14:paraId="479FC1C6" w14:textId="77777777" w:rsidR="00663BBA" w:rsidRDefault="0058480E">
            <w:pPr>
              <w:keepNext/>
              <w:keepLines/>
              <w:spacing w:after="0" w:line="240" w:lineRule="auto"/>
              <w:jc w:val="center"/>
              <w:rPr>
                <w:color w:val="FF0000"/>
                <w:sz w:val="18"/>
              </w:rPr>
            </w:pPr>
            <w:r>
              <w:rPr>
                <w:color w:val="FF0000"/>
                <w:sz w:val="18"/>
              </w:rPr>
              <w:t>0</w:t>
            </w:r>
          </w:p>
        </w:tc>
      </w:tr>
      <w:tr w:rsidR="00663BBA" w14:paraId="6237674F" w14:textId="77777777">
        <w:trPr>
          <w:cantSplit/>
        </w:trPr>
        <w:tc>
          <w:tcPr>
            <w:tcW w:w="745" w:type="dxa"/>
            <w:tcBorders>
              <w:right w:val="double" w:sz="4" w:space="0" w:color="auto"/>
            </w:tcBorders>
            <w:shd w:val="clear" w:color="auto" w:fill="auto"/>
            <w:vAlign w:val="center"/>
          </w:tcPr>
          <w:p w14:paraId="76F58959" w14:textId="77777777" w:rsidR="00663BBA" w:rsidRDefault="0058480E">
            <w:pPr>
              <w:keepNext/>
              <w:keepLines/>
              <w:spacing w:after="0" w:line="240" w:lineRule="auto"/>
              <w:jc w:val="center"/>
              <w:rPr>
                <w:sz w:val="18"/>
              </w:rPr>
            </w:pPr>
            <w:r>
              <w:rPr>
                <w:sz w:val="18"/>
              </w:rPr>
              <w:t>1</w:t>
            </w:r>
          </w:p>
        </w:tc>
        <w:tc>
          <w:tcPr>
            <w:tcW w:w="2590" w:type="dxa"/>
            <w:tcBorders>
              <w:left w:val="double" w:sz="4" w:space="0" w:color="auto"/>
            </w:tcBorders>
            <w:vAlign w:val="center"/>
          </w:tcPr>
          <w:p w14:paraId="44A305E1" w14:textId="77777777" w:rsidR="00663BBA" w:rsidRDefault="0058480E">
            <w:pPr>
              <w:keepNext/>
              <w:keepLines/>
              <w:spacing w:after="0" w:line="240" w:lineRule="auto"/>
              <w:jc w:val="center"/>
              <w:rPr>
                <w:sz w:val="18"/>
              </w:rPr>
            </w:pPr>
            <w:r>
              <w:rPr>
                <w:sz w:val="18"/>
              </w:rPr>
              <w:t>1</w:t>
            </w:r>
          </w:p>
        </w:tc>
        <w:tc>
          <w:tcPr>
            <w:tcW w:w="1321" w:type="dxa"/>
            <w:vAlign w:val="center"/>
          </w:tcPr>
          <w:p w14:paraId="3D256DF8" w14:textId="77777777" w:rsidR="00663BBA" w:rsidRDefault="0058480E">
            <w:pPr>
              <w:keepNext/>
              <w:keepLines/>
              <w:spacing w:after="0" w:line="240" w:lineRule="auto"/>
              <w:jc w:val="center"/>
              <w:rPr>
                <w:sz w:val="18"/>
              </w:rPr>
            </w:pPr>
            <w:r>
              <w:rPr>
                <w:sz w:val="18"/>
              </w:rPr>
              <w:t>24</w:t>
            </w:r>
          </w:p>
        </w:tc>
        <w:tc>
          <w:tcPr>
            <w:tcW w:w="1201" w:type="dxa"/>
            <w:vAlign w:val="center"/>
          </w:tcPr>
          <w:p w14:paraId="5FF885C7" w14:textId="77777777" w:rsidR="00663BBA" w:rsidRDefault="0058480E">
            <w:pPr>
              <w:keepNext/>
              <w:keepLines/>
              <w:spacing w:after="0" w:line="240" w:lineRule="auto"/>
              <w:jc w:val="center"/>
              <w:rPr>
                <w:sz w:val="18"/>
              </w:rPr>
            </w:pPr>
            <w:r>
              <w:rPr>
                <w:sz w:val="18"/>
              </w:rPr>
              <w:t>2</w:t>
            </w:r>
          </w:p>
        </w:tc>
        <w:tc>
          <w:tcPr>
            <w:tcW w:w="1498" w:type="dxa"/>
            <w:vAlign w:val="center"/>
          </w:tcPr>
          <w:p w14:paraId="5C311675" w14:textId="77777777" w:rsidR="00663BBA" w:rsidRDefault="0058480E">
            <w:pPr>
              <w:keepNext/>
              <w:keepLines/>
              <w:spacing w:after="0" w:line="240" w:lineRule="auto"/>
              <w:jc w:val="center"/>
              <w:rPr>
                <w:color w:val="FF0000"/>
                <w:sz w:val="18"/>
              </w:rPr>
            </w:pPr>
            <w:r>
              <w:rPr>
                <w:color w:val="FF0000"/>
                <w:sz w:val="18"/>
              </w:rPr>
              <w:t>4</w:t>
            </w:r>
          </w:p>
        </w:tc>
      </w:tr>
      <w:tr w:rsidR="00663BBA" w14:paraId="6435BBC9" w14:textId="77777777">
        <w:trPr>
          <w:cantSplit/>
        </w:trPr>
        <w:tc>
          <w:tcPr>
            <w:tcW w:w="745" w:type="dxa"/>
            <w:tcBorders>
              <w:right w:val="double" w:sz="4" w:space="0" w:color="auto"/>
            </w:tcBorders>
            <w:shd w:val="clear" w:color="auto" w:fill="F2F2F2" w:themeFill="background1" w:themeFillShade="F2"/>
            <w:vAlign w:val="center"/>
          </w:tcPr>
          <w:p w14:paraId="0283359E" w14:textId="77777777" w:rsidR="00663BBA" w:rsidRDefault="0058480E">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7EACA1CC" w14:textId="77777777" w:rsidR="00663BBA" w:rsidRDefault="0058480E">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3FC8002E" w14:textId="77777777" w:rsidR="00663BBA" w:rsidRDefault="0058480E">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76BBB2DC" w14:textId="77777777" w:rsidR="00663BBA" w:rsidRDefault="0058480E">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19C98D12"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75C35B26" w14:textId="77777777">
        <w:trPr>
          <w:cantSplit/>
        </w:trPr>
        <w:tc>
          <w:tcPr>
            <w:tcW w:w="745" w:type="dxa"/>
            <w:tcBorders>
              <w:right w:val="double" w:sz="4" w:space="0" w:color="auto"/>
            </w:tcBorders>
            <w:shd w:val="clear" w:color="auto" w:fill="F2F2F2" w:themeFill="background1" w:themeFillShade="F2"/>
            <w:vAlign w:val="center"/>
          </w:tcPr>
          <w:p w14:paraId="7C71FC76" w14:textId="77777777" w:rsidR="00663BBA" w:rsidRDefault="0058480E">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3BEF3108" w14:textId="77777777" w:rsidR="00663BBA" w:rsidRDefault="0058480E">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6238C49D" w14:textId="77777777" w:rsidR="00663BBA" w:rsidRDefault="0058480E">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6DBAA88" w14:textId="77777777" w:rsidR="00663BBA" w:rsidRDefault="0058480E">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429E1AC" w14:textId="77777777" w:rsidR="00663BBA" w:rsidRDefault="0058480E">
            <w:pPr>
              <w:keepNext/>
              <w:keepLines/>
              <w:spacing w:after="0" w:line="240" w:lineRule="auto"/>
              <w:jc w:val="center"/>
              <w:rPr>
                <w:color w:val="FF0000"/>
                <w:sz w:val="18"/>
                <w:lang w:val="en-GB"/>
              </w:rPr>
            </w:pPr>
            <w:r>
              <w:rPr>
                <w:color w:val="FF0000"/>
                <w:sz w:val="18"/>
                <w:lang w:val="en-GB"/>
              </w:rPr>
              <w:t>14</w:t>
            </w:r>
          </w:p>
        </w:tc>
      </w:tr>
      <w:tr w:rsidR="00663BBA" w14:paraId="1D20A83E" w14:textId="77777777">
        <w:trPr>
          <w:cantSplit/>
        </w:trPr>
        <w:tc>
          <w:tcPr>
            <w:tcW w:w="745" w:type="dxa"/>
            <w:tcBorders>
              <w:right w:val="double" w:sz="4" w:space="0" w:color="auto"/>
            </w:tcBorders>
            <w:shd w:val="clear" w:color="auto" w:fill="F2F2F2" w:themeFill="background1" w:themeFillShade="F2"/>
            <w:vAlign w:val="center"/>
          </w:tcPr>
          <w:p w14:paraId="628CAE93" w14:textId="77777777" w:rsidR="00663BBA" w:rsidRDefault="0058480E">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4A121B4A" w14:textId="77777777" w:rsidR="00663BBA" w:rsidRDefault="0058480E">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33ADB036" w14:textId="77777777" w:rsidR="00663BBA" w:rsidRDefault="0058480E">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94DE8A7" w14:textId="77777777" w:rsidR="00663BBA" w:rsidRDefault="0058480E">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CE30AC3" w14:textId="77777777" w:rsidR="00663BBA" w:rsidRDefault="0058480E">
            <w:pPr>
              <w:keepNext/>
              <w:keepLines/>
              <w:spacing w:after="0" w:line="240" w:lineRule="auto"/>
              <w:jc w:val="center"/>
              <w:rPr>
                <w:color w:val="FF0000"/>
                <w:sz w:val="18"/>
                <w:lang w:val="en-GB"/>
              </w:rPr>
            </w:pPr>
            <w:r>
              <w:rPr>
                <w:color w:val="FF0000"/>
                <w:sz w:val="18"/>
                <w:lang w:val="en-GB"/>
              </w:rPr>
              <w:t>28</w:t>
            </w:r>
          </w:p>
        </w:tc>
      </w:tr>
      <w:tr w:rsidR="00663BBA" w14:paraId="4DC37399" w14:textId="77777777">
        <w:trPr>
          <w:cantSplit/>
        </w:trPr>
        <w:tc>
          <w:tcPr>
            <w:tcW w:w="745" w:type="dxa"/>
            <w:tcBorders>
              <w:right w:val="double" w:sz="4" w:space="0" w:color="auto"/>
            </w:tcBorders>
            <w:shd w:val="clear" w:color="auto" w:fill="auto"/>
            <w:vAlign w:val="center"/>
          </w:tcPr>
          <w:p w14:paraId="08E31E5B" w14:textId="77777777" w:rsidR="00663BBA" w:rsidRDefault="0058480E">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0C1035A5"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64E6B156"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012E2B81"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63479F9F"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360D73E9" w14:textId="77777777">
        <w:trPr>
          <w:cantSplit/>
        </w:trPr>
        <w:tc>
          <w:tcPr>
            <w:tcW w:w="745" w:type="dxa"/>
            <w:tcBorders>
              <w:right w:val="double" w:sz="4" w:space="0" w:color="auto"/>
            </w:tcBorders>
            <w:shd w:val="clear" w:color="auto" w:fill="auto"/>
            <w:vAlign w:val="center"/>
          </w:tcPr>
          <w:p w14:paraId="5E369BE8" w14:textId="77777777" w:rsidR="00663BBA" w:rsidRDefault="0058480E">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7007FFA0"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7DE68FFD"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112EC849"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4AC6573C" w14:textId="77777777" w:rsidR="00663BBA" w:rsidRDefault="0058480E">
            <w:pPr>
              <w:keepNext/>
              <w:keepLines/>
              <w:spacing w:after="0" w:line="240" w:lineRule="auto"/>
              <w:jc w:val="center"/>
              <w:rPr>
                <w:color w:val="FF0000"/>
                <w:sz w:val="18"/>
                <w:lang w:val="en-GB"/>
              </w:rPr>
            </w:pPr>
            <w:r>
              <w:rPr>
                <w:color w:val="FF0000"/>
                <w:sz w:val="18"/>
                <w:lang w:val="en-GB"/>
              </w:rPr>
              <w:t>14</w:t>
            </w:r>
          </w:p>
        </w:tc>
      </w:tr>
      <w:tr w:rsidR="00663BBA" w14:paraId="7F576CC9" w14:textId="77777777">
        <w:trPr>
          <w:cantSplit/>
        </w:trPr>
        <w:tc>
          <w:tcPr>
            <w:tcW w:w="745" w:type="dxa"/>
            <w:tcBorders>
              <w:right w:val="double" w:sz="4" w:space="0" w:color="auto"/>
            </w:tcBorders>
            <w:shd w:val="clear" w:color="auto" w:fill="auto"/>
            <w:vAlign w:val="center"/>
          </w:tcPr>
          <w:p w14:paraId="3D2486B0" w14:textId="77777777" w:rsidR="00663BBA" w:rsidRDefault="0058480E">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3D4FEDFF"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3E6A243B"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08FCC80C"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64933B51" w14:textId="77777777" w:rsidR="00663BBA" w:rsidRDefault="0058480E">
            <w:pPr>
              <w:keepNext/>
              <w:keepLines/>
              <w:spacing w:after="0" w:line="240" w:lineRule="auto"/>
              <w:jc w:val="center"/>
              <w:rPr>
                <w:color w:val="FF0000"/>
                <w:sz w:val="18"/>
                <w:lang w:val="en-GB"/>
              </w:rPr>
            </w:pPr>
            <w:r>
              <w:rPr>
                <w:color w:val="FF0000"/>
                <w:sz w:val="18"/>
                <w:lang w:val="en-GB"/>
              </w:rPr>
              <w:t>28</w:t>
            </w:r>
          </w:p>
        </w:tc>
      </w:tr>
      <w:tr w:rsidR="00663BBA" w14:paraId="76D9F355" w14:textId="77777777">
        <w:trPr>
          <w:cantSplit/>
        </w:trPr>
        <w:tc>
          <w:tcPr>
            <w:tcW w:w="745" w:type="dxa"/>
            <w:tcBorders>
              <w:right w:val="double" w:sz="4" w:space="0" w:color="auto"/>
            </w:tcBorders>
            <w:shd w:val="clear" w:color="auto" w:fill="F2F2F2" w:themeFill="background1" w:themeFillShade="F2"/>
            <w:vAlign w:val="center"/>
          </w:tcPr>
          <w:p w14:paraId="57F55D78" w14:textId="77777777" w:rsidR="00663BBA" w:rsidRDefault="0058480E">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7B0FA792"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229C8A38"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6A6F5BAF"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4D1D4481"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42CF0E1D" w14:textId="77777777">
        <w:trPr>
          <w:cantSplit/>
        </w:trPr>
        <w:tc>
          <w:tcPr>
            <w:tcW w:w="745" w:type="dxa"/>
            <w:tcBorders>
              <w:right w:val="double" w:sz="4" w:space="0" w:color="auto"/>
            </w:tcBorders>
            <w:shd w:val="clear" w:color="auto" w:fill="F2F2F2" w:themeFill="background1" w:themeFillShade="F2"/>
            <w:vAlign w:val="center"/>
          </w:tcPr>
          <w:p w14:paraId="2259085B" w14:textId="77777777" w:rsidR="00663BBA" w:rsidRDefault="0058480E">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4CA243EE"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0814D622"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2679392"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7A950ADF" w14:textId="77777777" w:rsidR="00663BBA" w:rsidRDefault="0058480E">
            <w:pPr>
              <w:keepNext/>
              <w:keepLines/>
              <w:spacing w:after="0" w:line="240" w:lineRule="auto"/>
              <w:jc w:val="center"/>
              <w:rPr>
                <w:color w:val="FF0000"/>
                <w:sz w:val="18"/>
                <w:lang w:val="en-GB"/>
              </w:rPr>
            </w:pPr>
            <w:r>
              <w:rPr>
                <w:color w:val="FF0000"/>
                <w:sz w:val="18"/>
                <w:lang w:val="en-GB"/>
              </w:rPr>
              <w:t>X</w:t>
            </w:r>
          </w:p>
        </w:tc>
      </w:tr>
      <w:tr w:rsidR="00663BBA" w14:paraId="2BBA4761" w14:textId="77777777">
        <w:trPr>
          <w:cantSplit/>
        </w:trPr>
        <w:tc>
          <w:tcPr>
            <w:tcW w:w="745" w:type="dxa"/>
            <w:tcBorders>
              <w:right w:val="double" w:sz="4" w:space="0" w:color="auto"/>
            </w:tcBorders>
            <w:shd w:val="clear" w:color="auto" w:fill="auto"/>
            <w:vAlign w:val="center"/>
          </w:tcPr>
          <w:p w14:paraId="1C5D472E" w14:textId="77777777" w:rsidR="00663BBA" w:rsidRDefault="0058480E">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41805E9E"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4BAA1FF"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36E5A23B"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28D8F2C"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75B65439" w14:textId="77777777">
        <w:trPr>
          <w:cantSplit/>
        </w:trPr>
        <w:tc>
          <w:tcPr>
            <w:tcW w:w="745" w:type="dxa"/>
            <w:tcBorders>
              <w:right w:val="double" w:sz="4" w:space="0" w:color="auto"/>
            </w:tcBorders>
            <w:shd w:val="clear" w:color="auto" w:fill="auto"/>
            <w:vAlign w:val="center"/>
          </w:tcPr>
          <w:p w14:paraId="24511727" w14:textId="77777777" w:rsidR="00663BBA" w:rsidRDefault="0058480E">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55F1EE83"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D57EC09"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106E3F1"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30638A1D" w14:textId="77777777" w:rsidR="00663BBA" w:rsidRDefault="0058480E">
            <w:pPr>
              <w:keepNext/>
              <w:keepLines/>
              <w:spacing w:after="0" w:line="240" w:lineRule="auto"/>
              <w:jc w:val="center"/>
              <w:rPr>
                <w:color w:val="FF0000"/>
                <w:sz w:val="18"/>
                <w:lang w:val="en-GB"/>
              </w:rPr>
            </w:pPr>
            <w:r>
              <w:rPr>
                <w:color w:val="FF0000"/>
                <w:sz w:val="18"/>
                <w:lang w:val="en-GB"/>
              </w:rPr>
              <w:t>X</w:t>
            </w:r>
          </w:p>
        </w:tc>
      </w:tr>
      <w:tr w:rsidR="00663BBA" w14:paraId="467036CE" w14:textId="77777777">
        <w:trPr>
          <w:cantSplit/>
        </w:trPr>
        <w:tc>
          <w:tcPr>
            <w:tcW w:w="745" w:type="dxa"/>
            <w:tcBorders>
              <w:right w:val="double" w:sz="4" w:space="0" w:color="auto"/>
            </w:tcBorders>
            <w:shd w:val="clear" w:color="auto" w:fill="F2F2F2" w:themeFill="background1" w:themeFillShade="F2"/>
            <w:vAlign w:val="center"/>
          </w:tcPr>
          <w:p w14:paraId="6EC9F8CE" w14:textId="77777777" w:rsidR="00663BBA" w:rsidRDefault="0058480E">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555AD877"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192F4126"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44E30235"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53D875F5" w14:textId="77777777" w:rsidR="00663BBA" w:rsidRDefault="0058480E">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32321584" w14:textId="77777777" w:rsidR="00663BBA" w:rsidRDefault="0058480E">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4D90454D" w14:textId="77777777">
        <w:trPr>
          <w:cantSplit/>
        </w:trPr>
        <w:tc>
          <w:tcPr>
            <w:tcW w:w="745" w:type="dxa"/>
            <w:tcBorders>
              <w:right w:val="double" w:sz="4" w:space="0" w:color="auto"/>
            </w:tcBorders>
            <w:shd w:val="clear" w:color="auto" w:fill="F2F2F2" w:themeFill="background1" w:themeFillShade="F2"/>
            <w:vAlign w:val="center"/>
          </w:tcPr>
          <w:p w14:paraId="59F34C1C" w14:textId="77777777" w:rsidR="00663BBA" w:rsidRDefault="0058480E">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65BBAEC1"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C2C011F"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6F33E863"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35670DFC" w14:textId="77777777" w:rsidR="00663BBA" w:rsidRDefault="0058480E">
            <w:pPr>
              <w:keepNext/>
              <w:keepLines/>
              <w:spacing w:after="0" w:line="240" w:lineRule="auto"/>
              <w:jc w:val="center"/>
              <w:rPr>
                <w:sz w:val="18"/>
                <w:lang w:val="en-GB"/>
              </w:rPr>
            </w:pPr>
            <w:r>
              <w:rPr>
                <w:color w:val="FF0000"/>
                <w:sz w:val="18"/>
                <w:lang w:val="en-GB"/>
              </w:rPr>
              <w:t>24</w:t>
            </w:r>
          </w:p>
        </w:tc>
      </w:tr>
      <w:tr w:rsidR="00663BBA" w14:paraId="73F9CE0E" w14:textId="77777777">
        <w:trPr>
          <w:cantSplit/>
        </w:trPr>
        <w:tc>
          <w:tcPr>
            <w:tcW w:w="745" w:type="dxa"/>
            <w:tcBorders>
              <w:right w:val="double" w:sz="4" w:space="0" w:color="auto"/>
            </w:tcBorders>
            <w:shd w:val="clear" w:color="auto" w:fill="auto"/>
            <w:vAlign w:val="center"/>
          </w:tcPr>
          <w:p w14:paraId="32BF8320" w14:textId="77777777" w:rsidR="00663BBA" w:rsidRDefault="0058480E">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78162888"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51DD54F"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648CDA64"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AA30BFE" w14:textId="77777777" w:rsidR="00663BBA" w:rsidRDefault="0058480E">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C0FC4B3" w14:textId="77777777" w:rsidR="00663BBA" w:rsidRDefault="0058480E">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1A8CCE87" w14:textId="77777777">
        <w:trPr>
          <w:cantSplit/>
        </w:trPr>
        <w:tc>
          <w:tcPr>
            <w:tcW w:w="745" w:type="dxa"/>
            <w:tcBorders>
              <w:right w:val="double" w:sz="4" w:space="0" w:color="auto"/>
            </w:tcBorders>
            <w:shd w:val="clear" w:color="auto" w:fill="auto"/>
            <w:vAlign w:val="center"/>
          </w:tcPr>
          <w:p w14:paraId="5162F6C8" w14:textId="77777777" w:rsidR="00663BBA" w:rsidRDefault="0058480E">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5CA22EB2"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54E64CE9"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22217637"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8C0E136" w14:textId="77777777" w:rsidR="00663BBA" w:rsidRDefault="0058480E">
            <w:pPr>
              <w:keepNext/>
              <w:keepLines/>
              <w:spacing w:after="0" w:line="240" w:lineRule="auto"/>
              <w:jc w:val="center"/>
              <w:rPr>
                <w:sz w:val="18"/>
                <w:lang w:val="en-GB"/>
              </w:rPr>
            </w:pPr>
            <w:r>
              <w:rPr>
                <w:color w:val="FF0000"/>
                <w:sz w:val="18"/>
                <w:lang w:val="en-GB"/>
              </w:rPr>
              <w:t>48</w:t>
            </w:r>
          </w:p>
        </w:tc>
      </w:tr>
    </w:tbl>
    <w:p w14:paraId="26DBD8E7" w14:textId="77777777" w:rsidR="00663BBA" w:rsidRDefault="00663BBA">
      <w:pPr>
        <w:pStyle w:val="a4"/>
        <w:spacing w:after="0"/>
        <w:rPr>
          <w:rFonts w:ascii="Times New Roman" w:hAnsi="Times New Roman"/>
          <w:sz w:val="22"/>
          <w:szCs w:val="22"/>
          <w:lang w:eastAsia="zh-CN"/>
        </w:rPr>
      </w:pPr>
    </w:p>
    <w:p w14:paraId="5B1CD0CF" w14:textId="77777777" w:rsidR="00663BBA" w:rsidRDefault="0058480E">
      <w:pPr>
        <w:pStyle w:val="4"/>
        <w:spacing w:line="257" w:lineRule="auto"/>
        <w:ind w:left="1411" w:hanging="1411"/>
        <w:rPr>
          <w:rFonts w:eastAsia="SimSun"/>
          <w:szCs w:val="18"/>
          <w:lang w:eastAsia="zh-CN"/>
        </w:rPr>
      </w:pPr>
      <w:r>
        <w:rPr>
          <w:rFonts w:eastAsia="SimSun"/>
          <w:szCs w:val="18"/>
          <w:lang w:eastAsia="zh-CN"/>
        </w:rPr>
        <w:t>TP# 4-2A for TS38.213</w:t>
      </w:r>
    </w:p>
    <w:tbl>
      <w:tblPr>
        <w:tblStyle w:val="af7"/>
        <w:tblW w:w="0" w:type="auto"/>
        <w:tblLook w:val="04A0" w:firstRow="1" w:lastRow="0" w:firstColumn="1" w:lastColumn="0" w:noHBand="0" w:noVBand="1"/>
      </w:tblPr>
      <w:tblGrid>
        <w:gridCol w:w="9350"/>
      </w:tblGrid>
      <w:tr w:rsidR="00663BBA" w14:paraId="5D7F482D" w14:textId="77777777">
        <w:tc>
          <w:tcPr>
            <w:tcW w:w="9350" w:type="dxa"/>
          </w:tcPr>
          <w:p w14:paraId="7B838C8F" w14:textId="77777777" w:rsidR="00663BBA" w:rsidRDefault="0058480E">
            <w:pPr>
              <w:pStyle w:val="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00B4315B" w14:textId="77777777" w:rsidR="00663BBA" w:rsidRDefault="0058480E">
            <w:pPr>
              <w:spacing w:line="257" w:lineRule="auto"/>
              <w:rPr>
                <w:color w:val="FF0000"/>
              </w:rPr>
            </w:pPr>
            <w:r>
              <w:rPr>
                <w:color w:val="FF0000"/>
              </w:rPr>
              <w:t>======================= Unchanged Text Omitted =============================</w:t>
            </w:r>
          </w:p>
          <w:p w14:paraId="1BD616A6" w14:textId="77777777" w:rsidR="00663BBA" w:rsidRDefault="0058480E">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63BBA" w14:paraId="0F3B5182" w14:textId="77777777">
              <w:trPr>
                <w:cantSplit/>
              </w:trPr>
              <w:tc>
                <w:tcPr>
                  <w:tcW w:w="787" w:type="dxa"/>
                  <w:tcBorders>
                    <w:bottom w:val="double" w:sz="4" w:space="0" w:color="auto"/>
                    <w:right w:val="double" w:sz="4" w:space="0" w:color="auto"/>
                  </w:tcBorders>
                  <w:shd w:val="clear" w:color="auto" w:fill="E0E0E0"/>
                  <w:vAlign w:val="center"/>
                </w:tcPr>
                <w:p w14:paraId="7F2FA6AF" w14:textId="77777777" w:rsidR="00663BBA" w:rsidRDefault="0058480E">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621A7EBF" w14:textId="77777777" w:rsidR="00663BBA" w:rsidRDefault="0058480E">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2D7D4EAA" w14:textId="77777777" w:rsidR="00663BBA" w:rsidRDefault="0058480E">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3B3F8B1A" w14:textId="77777777" w:rsidR="00663BBA" w:rsidRDefault="0058480E">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0FC838E5" w14:textId="77777777" w:rsidR="00663BBA" w:rsidRDefault="0058480E">
                  <w:pPr>
                    <w:pStyle w:val="TAH"/>
                    <w:keepNext w:val="0"/>
                    <w:keepLines w:val="0"/>
                    <w:rPr>
                      <w:bCs/>
                    </w:rPr>
                  </w:pPr>
                  <w:r>
                    <w:rPr>
                      <w:kern w:val="24"/>
                    </w:rPr>
                    <w:t xml:space="preserve">Offset (RBs) </w:t>
                  </w:r>
                </w:p>
              </w:tc>
            </w:tr>
            <w:tr w:rsidR="00663BBA" w14:paraId="29B2EDAC" w14:textId="77777777">
              <w:trPr>
                <w:cantSplit/>
              </w:trPr>
              <w:tc>
                <w:tcPr>
                  <w:tcW w:w="787" w:type="dxa"/>
                  <w:tcBorders>
                    <w:top w:val="double" w:sz="4" w:space="0" w:color="auto"/>
                    <w:right w:val="double" w:sz="4" w:space="0" w:color="auto"/>
                  </w:tcBorders>
                  <w:shd w:val="clear" w:color="auto" w:fill="auto"/>
                  <w:vAlign w:val="center"/>
                </w:tcPr>
                <w:p w14:paraId="71B2910F" w14:textId="77777777" w:rsidR="00663BBA" w:rsidRDefault="0058480E">
                  <w:pPr>
                    <w:pStyle w:val="TAC"/>
                    <w:keepNext w:val="0"/>
                    <w:keepLines w:val="0"/>
                  </w:pPr>
                  <w:r>
                    <w:t>0</w:t>
                  </w:r>
                </w:p>
              </w:tc>
              <w:tc>
                <w:tcPr>
                  <w:tcW w:w="3208" w:type="dxa"/>
                  <w:tcBorders>
                    <w:top w:val="double" w:sz="4" w:space="0" w:color="auto"/>
                    <w:left w:val="double" w:sz="4" w:space="0" w:color="auto"/>
                  </w:tcBorders>
                  <w:vAlign w:val="center"/>
                </w:tcPr>
                <w:p w14:paraId="6A73EC6D" w14:textId="77777777" w:rsidR="00663BBA" w:rsidRDefault="0058480E">
                  <w:pPr>
                    <w:pStyle w:val="TAC"/>
                    <w:keepNext w:val="0"/>
                    <w:keepLines w:val="0"/>
                  </w:pPr>
                  <w:r>
                    <w:rPr>
                      <w:kern w:val="24"/>
                      <w:szCs w:val="18"/>
                    </w:rPr>
                    <w:t xml:space="preserve">1 </w:t>
                  </w:r>
                </w:p>
              </w:tc>
              <w:tc>
                <w:tcPr>
                  <w:tcW w:w="1510" w:type="dxa"/>
                  <w:tcBorders>
                    <w:top w:val="double" w:sz="4" w:space="0" w:color="auto"/>
                  </w:tcBorders>
                  <w:vAlign w:val="center"/>
                </w:tcPr>
                <w:p w14:paraId="7C41F4B9" w14:textId="77777777" w:rsidR="00663BBA" w:rsidRDefault="0058480E">
                  <w:pPr>
                    <w:pStyle w:val="TAC"/>
                    <w:keepNext w:val="0"/>
                    <w:keepLines w:val="0"/>
                  </w:pPr>
                  <w:r>
                    <w:rPr>
                      <w:kern w:val="24"/>
                      <w:szCs w:val="18"/>
                    </w:rPr>
                    <w:t>24</w:t>
                  </w:r>
                </w:p>
              </w:tc>
              <w:tc>
                <w:tcPr>
                  <w:tcW w:w="1781" w:type="dxa"/>
                  <w:tcBorders>
                    <w:top w:val="double" w:sz="4" w:space="0" w:color="auto"/>
                  </w:tcBorders>
                  <w:vAlign w:val="center"/>
                </w:tcPr>
                <w:p w14:paraId="09566954" w14:textId="77777777" w:rsidR="00663BBA" w:rsidRDefault="0058480E">
                  <w:pPr>
                    <w:pStyle w:val="TAC"/>
                    <w:keepNext w:val="0"/>
                    <w:keepLines w:val="0"/>
                  </w:pPr>
                  <w:r>
                    <w:rPr>
                      <w:kern w:val="24"/>
                      <w:szCs w:val="18"/>
                    </w:rPr>
                    <w:t>2</w:t>
                  </w:r>
                </w:p>
              </w:tc>
              <w:tc>
                <w:tcPr>
                  <w:tcW w:w="1414" w:type="dxa"/>
                  <w:tcBorders>
                    <w:top w:val="double" w:sz="4" w:space="0" w:color="auto"/>
                  </w:tcBorders>
                  <w:vAlign w:val="center"/>
                </w:tcPr>
                <w:p w14:paraId="53136267" w14:textId="77777777" w:rsidR="00663BBA" w:rsidRDefault="0058480E">
                  <w:pPr>
                    <w:pStyle w:val="TAC"/>
                    <w:keepNext w:val="0"/>
                    <w:keepLines w:val="0"/>
                    <w:rPr>
                      <w:color w:val="C00000"/>
                      <w:u w:val="single"/>
                    </w:rPr>
                  </w:pPr>
                  <w:r>
                    <w:rPr>
                      <w:color w:val="C00000"/>
                      <w:u w:val="single"/>
                    </w:rPr>
                    <w:t>0</w:t>
                  </w:r>
                </w:p>
              </w:tc>
            </w:tr>
            <w:tr w:rsidR="00663BBA" w14:paraId="147F2F3D" w14:textId="77777777">
              <w:trPr>
                <w:cantSplit/>
              </w:trPr>
              <w:tc>
                <w:tcPr>
                  <w:tcW w:w="787" w:type="dxa"/>
                  <w:tcBorders>
                    <w:right w:val="double" w:sz="4" w:space="0" w:color="auto"/>
                  </w:tcBorders>
                  <w:shd w:val="clear" w:color="auto" w:fill="auto"/>
                  <w:vAlign w:val="center"/>
                </w:tcPr>
                <w:p w14:paraId="5054BAAC" w14:textId="77777777" w:rsidR="00663BBA" w:rsidRDefault="0058480E">
                  <w:pPr>
                    <w:pStyle w:val="TAC"/>
                    <w:keepNext w:val="0"/>
                    <w:keepLines w:val="0"/>
                  </w:pPr>
                  <w:r>
                    <w:t>1</w:t>
                  </w:r>
                </w:p>
              </w:tc>
              <w:tc>
                <w:tcPr>
                  <w:tcW w:w="3208" w:type="dxa"/>
                  <w:tcBorders>
                    <w:left w:val="double" w:sz="4" w:space="0" w:color="auto"/>
                  </w:tcBorders>
                  <w:vAlign w:val="center"/>
                </w:tcPr>
                <w:p w14:paraId="5D8A347F" w14:textId="77777777" w:rsidR="00663BBA" w:rsidRDefault="0058480E">
                  <w:pPr>
                    <w:pStyle w:val="TAC"/>
                    <w:keepNext w:val="0"/>
                    <w:keepLines w:val="0"/>
                  </w:pPr>
                  <w:r>
                    <w:rPr>
                      <w:kern w:val="24"/>
                      <w:szCs w:val="18"/>
                    </w:rPr>
                    <w:t xml:space="preserve">1 </w:t>
                  </w:r>
                </w:p>
              </w:tc>
              <w:tc>
                <w:tcPr>
                  <w:tcW w:w="1510" w:type="dxa"/>
                  <w:vAlign w:val="center"/>
                </w:tcPr>
                <w:p w14:paraId="1A0CC814" w14:textId="77777777" w:rsidR="00663BBA" w:rsidRDefault="0058480E">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776455DE" w14:textId="77777777" w:rsidR="00663BBA" w:rsidRDefault="0058480E">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5F3F251A" w14:textId="77777777" w:rsidR="00663BBA" w:rsidRDefault="0058480E">
                  <w:pPr>
                    <w:pStyle w:val="TAC"/>
                    <w:keepNext w:val="0"/>
                    <w:keepLines w:val="0"/>
                    <w:rPr>
                      <w:color w:val="C00000"/>
                      <w:u w:val="single"/>
                    </w:rPr>
                  </w:pPr>
                  <w:r>
                    <w:rPr>
                      <w:color w:val="C00000"/>
                      <w:u w:val="single"/>
                    </w:rPr>
                    <w:t>4</w:t>
                  </w:r>
                </w:p>
              </w:tc>
            </w:tr>
            <w:tr w:rsidR="00663BBA" w14:paraId="0D90DD6B" w14:textId="77777777">
              <w:trPr>
                <w:cantSplit/>
              </w:trPr>
              <w:tc>
                <w:tcPr>
                  <w:tcW w:w="787" w:type="dxa"/>
                  <w:tcBorders>
                    <w:right w:val="double" w:sz="4" w:space="0" w:color="auto"/>
                  </w:tcBorders>
                  <w:shd w:val="clear" w:color="auto" w:fill="auto"/>
                  <w:vAlign w:val="center"/>
                </w:tcPr>
                <w:p w14:paraId="6E43F400" w14:textId="77777777" w:rsidR="00663BBA" w:rsidRDefault="0058480E">
                  <w:pPr>
                    <w:pStyle w:val="TAC"/>
                    <w:keepNext w:val="0"/>
                    <w:keepLines w:val="0"/>
                  </w:pPr>
                  <w:r>
                    <w:t>2</w:t>
                  </w:r>
                </w:p>
              </w:tc>
              <w:tc>
                <w:tcPr>
                  <w:tcW w:w="3208" w:type="dxa"/>
                  <w:tcBorders>
                    <w:left w:val="double" w:sz="4" w:space="0" w:color="auto"/>
                  </w:tcBorders>
                  <w:vAlign w:val="center"/>
                </w:tcPr>
                <w:p w14:paraId="3FF490B9" w14:textId="77777777" w:rsidR="00663BBA" w:rsidRDefault="0058480E">
                  <w:pPr>
                    <w:pStyle w:val="TAC"/>
                    <w:keepNext w:val="0"/>
                    <w:keepLines w:val="0"/>
                  </w:pPr>
                  <w:r>
                    <w:rPr>
                      <w:kern w:val="24"/>
                      <w:szCs w:val="18"/>
                    </w:rPr>
                    <w:t xml:space="preserve">1 </w:t>
                  </w:r>
                </w:p>
              </w:tc>
              <w:tc>
                <w:tcPr>
                  <w:tcW w:w="1510" w:type="dxa"/>
                  <w:vAlign w:val="center"/>
                </w:tcPr>
                <w:p w14:paraId="2460D244" w14:textId="77777777" w:rsidR="00663BBA" w:rsidRDefault="0058480E">
                  <w:pPr>
                    <w:pStyle w:val="TAC"/>
                    <w:keepNext w:val="0"/>
                    <w:keepLines w:val="0"/>
                    <w:rPr>
                      <w:color w:val="C00000"/>
                    </w:rPr>
                  </w:pPr>
                  <w:r>
                    <w:rPr>
                      <w:kern w:val="24"/>
                      <w:szCs w:val="18"/>
                    </w:rPr>
                    <w:t>48</w:t>
                  </w:r>
                </w:p>
              </w:tc>
              <w:tc>
                <w:tcPr>
                  <w:tcW w:w="1781" w:type="dxa"/>
                  <w:vAlign w:val="center"/>
                </w:tcPr>
                <w:p w14:paraId="316F3200" w14:textId="77777777" w:rsidR="00663BBA" w:rsidRDefault="0058480E">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11DE05CA" w14:textId="77777777" w:rsidR="00663BBA" w:rsidRDefault="0058480E">
                  <w:pPr>
                    <w:pStyle w:val="TAC"/>
                    <w:keepNext w:val="0"/>
                    <w:keepLines w:val="0"/>
                    <w:rPr>
                      <w:color w:val="C00000"/>
                      <w:u w:val="single"/>
                    </w:rPr>
                  </w:pPr>
                  <w:r>
                    <w:rPr>
                      <w:color w:val="C00000"/>
                      <w:u w:val="single"/>
                      <w:lang w:val="en-GB"/>
                    </w:rPr>
                    <w:t>0</w:t>
                  </w:r>
                </w:p>
              </w:tc>
            </w:tr>
            <w:tr w:rsidR="00663BBA" w14:paraId="4E6D670B" w14:textId="77777777">
              <w:trPr>
                <w:cantSplit/>
              </w:trPr>
              <w:tc>
                <w:tcPr>
                  <w:tcW w:w="787" w:type="dxa"/>
                  <w:tcBorders>
                    <w:right w:val="double" w:sz="4" w:space="0" w:color="auto"/>
                  </w:tcBorders>
                  <w:shd w:val="clear" w:color="auto" w:fill="auto"/>
                  <w:vAlign w:val="center"/>
                </w:tcPr>
                <w:p w14:paraId="098B0CD8" w14:textId="77777777" w:rsidR="00663BBA" w:rsidRDefault="0058480E">
                  <w:pPr>
                    <w:pStyle w:val="TAC"/>
                    <w:keepNext w:val="0"/>
                    <w:keepLines w:val="0"/>
                  </w:pPr>
                  <w:r>
                    <w:t>3</w:t>
                  </w:r>
                </w:p>
              </w:tc>
              <w:tc>
                <w:tcPr>
                  <w:tcW w:w="3208" w:type="dxa"/>
                  <w:tcBorders>
                    <w:left w:val="double" w:sz="4" w:space="0" w:color="auto"/>
                  </w:tcBorders>
                  <w:vAlign w:val="center"/>
                </w:tcPr>
                <w:p w14:paraId="36786C12" w14:textId="77777777" w:rsidR="00663BBA" w:rsidRDefault="0058480E">
                  <w:pPr>
                    <w:pStyle w:val="TAC"/>
                    <w:keepNext w:val="0"/>
                    <w:keepLines w:val="0"/>
                  </w:pPr>
                  <w:r>
                    <w:t>1</w:t>
                  </w:r>
                </w:p>
              </w:tc>
              <w:tc>
                <w:tcPr>
                  <w:tcW w:w="1510" w:type="dxa"/>
                  <w:vAlign w:val="center"/>
                </w:tcPr>
                <w:p w14:paraId="44D6D1D2" w14:textId="77777777" w:rsidR="00663BBA" w:rsidRDefault="0058480E">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003C329F" w14:textId="77777777" w:rsidR="00663BBA" w:rsidRDefault="0058480E">
                  <w:pPr>
                    <w:pStyle w:val="TAC"/>
                    <w:keepNext w:val="0"/>
                    <w:keepLines w:val="0"/>
                    <w:rPr>
                      <w:color w:val="C00000"/>
                    </w:rPr>
                  </w:pPr>
                  <w:r>
                    <w:t>1</w:t>
                  </w:r>
                </w:p>
              </w:tc>
              <w:tc>
                <w:tcPr>
                  <w:tcW w:w="1414" w:type="dxa"/>
                  <w:vAlign w:val="center"/>
                </w:tcPr>
                <w:p w14:paraId="206E9C43" w14:textId="77777777" w:rsidR="00663BBA" w:rsidRDefault="0058480E">
                  <w:pPr>
                    <w:pStyle w:val="TAC"/>
                    <w:keepNext w:val="0"/>
                    <w:keepLines w:val="0"/>
                    <w:rPr>
                      <w:color w:val="C00000"/>
                      <w:u w:val="single"/>
                    </w:rPr>
                  </w:pPr>
                  <w:r>
                    <w:rPr>
                      <w:color w:val="C00000"/>
                      <w:u w:val="single"/>
                      <w:lang w:val="en-GB"/>
                    </w:rPr>
                    <w:t>14</w:t>
                  </w:r>
                </w:p>
              </w:tc>
            </w:tr>
            <w:tr w:rsidR="00663BBA" w14:paraId="42C3960D" w14:textId="77777777">
              <w:trPr>
                <w:cantSplit/>
              </w:trPr>
              <w:tc>
                <w:tcPr>
                  <w:tcW w:w="787" w:type="dxa"/>
                  <w:tcBorders>
                    <w:right w:val="double" w:sz="4" w:space="0" w:color="auto"/>
                  </w:tcBorders>
                  <w:shd w:val="clear" w:color="auto" w:fill="auto"/>
                  <w:vAlign w:val="center"/>
                </w:tcPr>
                <w:p w14:paraId="5616FBC5" w14:textId="77777777" w:rsidR="00663BBA" w:rsidRDefault="0058480E">
                  <w:pPr>
                    <w:pStyle w:val="TAC"/>
                    <w:keepNext w:val="0"/>
                    <w:keepLines w:val="0"/>
                  </w:pPr>
                  <w:r>
                    <w:t>4</w:t>
                  </w:r>
                </w:p>
              </w:tc>
              <w:tc>
                <w:tcPr>
                  <w:tcW w:w="3208" w:type="dxa"/>
                  <w:tcBorders>
                    <w:left w:val="double" w:sz="4" w:space="0" w:color="auto"/>
                  </w:tcBorders>
                  <w:vAlign w:val="center"/>
                </w:tcPr>
                <w:p w14:paraId="4AC58830" w14:textId="77777777" w:rsidR="00663BBA" w:rsidRDefault="0058480E">
                  <w:pPr>
                    <w:pStyle w:val="TAC"/>
                    <w:keepNext w:val="0"/>
                    <w:keepLines w:val="0"/>
                  </w:pPr>
                  <w:r>
                    <w:t>1</w:t>
                  </w:r>
                </w:p>
              </w:tc>
              <w:tc>
                <w:tcPr>
                  <w:tcW w:w="1510" w:type="dxa"/>
                  <w:vAlign w:val="center"/>
                </w:tcPr>
                <w:p w14:paraId="17066831" w14:textId="77777777" w:rsidR="00663BBA" w:rsidRDefault="0058480E">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6BD7CF9A" w14:textId="77777777" w:rsidR="00663BBA" w:rsidRDefault="0058480E">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514442CD" w14:textId="77777777" w:rsidR="00663BBA" w:rsidRDefault="0058480E">
                  <w:pPr>
                    <w:pStyle w:val="TAC"/>
                    <w:keepNext w:val="0"/>
                    <w:keepLines w:val="0"/>
                    <w:rPr>
                      <w:color w:val="C00000"/>
                      <w:u w:val="single"/>
                    </w:rPr>
                  </w:pPr>
                  <w:r>
                    <w:rPr>
                      <w:color w:val="C00000"/>
                      <w:u w:val="single"/>
                      <w:lang w:val="en-GB"/>
                    </w:rPr>
                    <w:t>28</w:t>
                  </w:r>
                </w:p>
              </w:tc>
            </w:tr>
            <w:tr w:rsidR="00663BBA" w14:paraId="39093002" w14:textId="77777777">
              <w:trPr>
                <w:cantSplit/>
              </w:trPr>
              <w:tc>
                <w:tcPr>
                  <w:tcW w:w="787" w:type="dxa"/>
                  <w:tcBorders>
                    <w:right w:val="double" w:sz="4" w:space="0" w:color="auto"/>
                  </w:tcBorders>
                  <w:shd w:val="clear" w:color="auto" w:fill="auto"/>
                  <w:vAlign w:val="center"/>
                </w:tcPr>
                <w:p w14:paraId="646059EC" w14:textId="77777777" w:rsidR="00663BBA" w:rsidRDefault="0058480E">
                  <w:pPr>
                    <w:pStyle w:val="TAC"/>
                    <w:keepNext w:val="0"/>
                    <w:keepLines w:val="0"/>
                  </w:pPr>
                  <w:r>
                    <w:t>5</w:t>
                  </w:r>
                </w:p>
              </w:tc>
              <w:tc>
                <w:tcPr>
                  <w:tcW w:w="3208" w:type="dxa"/>
                  <w:tcBorders>
                    <w:left w:val="double" w:sz="4" w:space="0" w:color="auto"/>
                  </w:tcBorders>
                  <w:vAlign w:val="center"/>
                </w:tcPr>
                <w:p w14:paraId="5F668D79" w14:textId="77777777" w:rsidR="00663BBA" w:rsidRDefault="0058480E">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7C4E3385" w14:textId="77777777" w:rsidR="00663BBA" w:rsidRDefault="0058480E">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5F1B69FA" w14:textId="77777777" w:rsidR="00663BBA" w:rsidRDefault="0058480E">
                  <w:pPr>
                    <w:pStyle w:val="TAC"/>
                    <w:keepNext w:val="0"/>
                    <w:keepLines w:val="0"/>
                  </w:pPr>
                  <w:r>
                    <w:rPr>
                      <w:kern w:val="24"/>
                      <w:szCs w:val="18"/>
                    </w:rPr>
                    <w:t>2</w:t>
                  </w:r>
                </w:p>
              </w:tc>
              <w:tc>
                <w:tcPr>
                  <w:tcW w:w="1414" w:type="dxa"/>
                  <w:vAlign w:val="center"/>
                </w:tcPr>
                <w:p w14:paraId="39BD94FB" w14:textId="77777777" w:rsidR="00663BBA" w:rsidRDefault="0058480E">
                  <w:pPr>
                    <w:pStyle w:val="TAC"/>
                    <w:keepNext w:val="0"/>
                    <w:keepLines w:val="0"/>
                    <w:rPr>
                      <w:color w:val="C00000"/>
                      <w:u w:val="single"/>
                    </w:rPr>
                  </w:pPr>
                  <w:r>
                    <w:rPr>
                      <w:color w:val="C00000"/>
                      <w:u w:val="single"/>
                      <w:lang w:val="en-GB"/>
                    </w:rPr>
                    <w:t>0</w:t>
                  </w:r>
                </w:p>
              </w:tc>
            </w:tr>
            <w:tr w:rsidR="00663BBA" w14:paraId="02E25521" w14:textId="77777777">
              <w:trPr>
                <w:cantSplit/>
              </w:trPr>
              <w:tc>
                <w:tcPr>
                  <w:tcW w:w="787" w:type="dxa"/>
                  <w:tcBorders>
                    <w:right w:val="double" w:sz="4" w:space="0" w:color="auto"/>
                  </w:tcBorders>
                  <w:shd w:val="clear" w:color="auto" w:fill="auto"/>
                  <w:vAlign w:val="center"/>
                </w:tcPr>
                <w:p w14:paraId="308399DD" w14:textId="77777777" w:rsidR="00663BBA" w:rsidRDefault="0058480E">
                  <w:pPr>
                    <w:pStyle w:val="TAC"/>
                    <w:keepNext w:val="0"/>
                    <w:keepLines w:val="0"/>
                  </w:pPr>
                  <w:r>
                    <w:t>6</w:t>
                  </w:r>
                </w:p>
              </w:tc>
              <w:tc>
                <w:tcPr>
                  <w:tcW w:w="3208" w:type="dxa"/>
                  <w:tcBorders>
                    <w:left w:val="double" w:sz="4" w:space="0" w:color="auto"/>
                  </w:tcBorders>
                  <w:vAlign w:val="center"/>
                </w:tcPr>
                <w:p w14:paraId="43B284A8" w14:textId="77777777" w:rsidR="00663BBA" w:rsidRDefault="0058480E">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329804E9" w14:textId="77777777" w:rsidR="00663BBA" w:rsidRDefault="0058480E">
                  <w:pPr>
                    <w:pStyle w:val="TAC"/>
                    <w:keepNext w:val="0"/>
                    <w:keepLines w:val="0"/>
                    <w:rPr>
                      <w:color w:val="C00000"/>
                    </w:rPr>
                  </w:pPr>
                  <w:r>
                    <w:rPr>
                      <w:kern w:val="24"/>
                      <w:szCs w:val="18"/>
                    </w:rPr>
                    <w:t>48</w:t>
                  </w:r>
                </w:p>
              </w:tc>
              <w:tc>
                <w:tcPr>
                  <w:tcW w:w="1781" w:type="dxa"/>
                  <w:vAlign w:val="center"/>
                </w:tcPr>
                <w:p w14:paraId="0D013D5B" w14:textId="77777777" w:rsidR="00663BBA" w:rsidRDefault="0058480E">
                  <w:pPr>
                    <w:pStyle w:val="TAC"/>
                    <w:keepNext w:val="0"/>
                    <w:keepLines w:val="0"/>
                  </w:pPr>
                  <w:r>
                    <w:rPr>
                      <w:kern w:val="24"/>
                      <w:szCs w:val="18"/>
                    </w:rPr>
                    <w:t>2</w:t>
                  </w:r>
                </w:p>
              </w:tc>
              <w:tc>
                <w:tcPr>
                  <w:tcW w:w="1414" w:type="dxa"/>
                  <w:vAlign w:val="center"/>
                </w:tcPr>
                <w:p w14:paraId="039B9651" w14:textId="77777777" w:rsidR="00663BBA" w:rsidRDefault="0058480E">
                  <w:pPr>
                    <w:pStyle w:val="TAC"/>
                    <w:keepNext w:val="0"/>
                    <w:keepLines w:val="0"/>
                    <w:rPr>
                      <w:color w:val="C00000"/>
                      <w:u w:val="single"/>
                    </w:rPr>
                  </w:pPr>
                  <w:r>
                    <w:rPr>
                      <w:color w:val="C00000"/>
                      <w:u w:val="single"/>
                      <w:lang w:val="en-GB"/>
                    </w:rPr>
                    <w:t>14</w:t>
                  </w:r>
                </w:p>
              </w:tc>
            </w:tr>
            <w:tr w:rsidR="00663BBA" w14:paraId="6EAE7184" w14:textId="77777777">
              <w:trPr>
                <w:cantSplit/>
              </w:trPr>
              <w:tc>
                <w:tcPr>
                  <w:tcW w:w="787" w:type="dxa"/>
                  <w:tcBorders>
                    <w:right w:val="double" w:sz="4" w:space="0" w:color="auto"/>
                  </w:tcBorders>
                  <w:shd w:val="clear" w:color="auto" w:fill="auto"/>
                  <w:vAlign w:val="center"/>
                </w:tcPr>
                <w:p w14:paraId="3FE89334" w14:textId="77777777" w:rsidR="00663BBA" w:rsidRDefault="0058480E">
                  <w:pPr>
                    <w:pStyle w:val="TAC"/>
                    <w:keepNext w:val="0"/>
                    <w:keepLines w:val="0"/>
                  </w:pPr>
                  <w:r>
                    <w:t>7</w:t>
                  </w:r>
                </w:p>
              </w:tc>
              <w:tc>
                <w:tcPr>
                  <w:tcW w:w="3208" w:type="dxa"/>
                  <w:tcBorders>
                    <w:left w:val="double" w:sz="4" w:space="0" w:color="auto"/>
                  </w:tcBorders>
                  <w:vAlign w:val="center"/>
                </w:tcPr>
                <w:p w14:paraId="5863FEEB" w14:textId="77777777" w:rsidR="00663BBA" w:rsidRDefault="0058480E">
                  <w:pPr>
                    <w:pStyle w:val="TAC"/>
                    <w:keepNext w:val="0"/>
                    <w:keepLines w:val="0"/>
                    <w:rPr>
                      <w:color w:val="C00000"/>
                      <w:u w:val="single"/>
                    </w:rPr>
                  </w:pPr>
                  <w:r>
                    <w:rPr>
                      <w:color w:val="C00000"/>
                      <w:u w:val="single"/>
                      <w:lang w:val="en-GB"/>
                    </w:rPr>
                    <w:t>1</w:t>
                  </w:r>
                </w:p>
              </w:tc>
              <w:tc>
                <w:tcPr>
                  <w:tcW w:w="1510" w:type="dxa"/>
                  <w:vAlign w:val="center"/>
                </w:tcPr>
                <w:p w14:paraId="0F3763BA" w14:textId="77777777" w:rsidR="00663BBA" w:rsidRDefault="0058480E">
                  <w:pPr>
                    <w:pStyle w:val="TAC"/>
                    <w:keepNext w:val="0"/>
                    <w:keepLines w:val="0"/>
                    <w:rPr>
                      <w:color w:val="C00000"/>
                      <w:u w:val="single"/>
                    </w:rPr>
                  </w:pPr>
                  <w:r>
                    <w:rPr>
                      <w:color w:val="C00000"/>
                      <w:u w:val="single"/>
                      <w:lang w:val="en-GB"/>
                    </w:rPr>
                    <w:t>48</w:t>
                  </w:r>
                </w:p>
              </w:tc>
              <w:tc>
                <w:tcPr>
                  <w:tcW w:w="1781" w:type="dxa"/>
                  <w:vAlign w:val="center"/>
                </w:tcPr>
                <w:p w14:paraId="5AF98EB1" w14:textId="77777777" w:rsidR="00663BBA" w:rsidRDefault="0058480E">
                  <w:pPr>
                    <w:pStyle w:val="TAC"/>
                    <w:keepNext w:val="0"/>
                    <w:keepLines w:val="0"/>
                    <w:rPr>
                      <w:color w:val="C00000"/>
                      <w:u w:val="single"/>
                    </w:rPr>
                  </w:pPr>
                  <w:r>
                    <w:rPr>
                      <w:color w:val="C00000"/>
                      <w:u w:val="single"/>
                      <w:lang w:val="en-GB"/>
                    </w:rPr>
                    <w:t>2</w:t>
                  </w:r>
                </w:p>
              </w:tc>
              <w:tc>
                <w:tcPr>
                  <w:tcW w:w="1414" w:type="dxa"/>
                  <w:vAlign w:val="center"/>
                </w:tcPr>
                <w:p w14:paraId="32E3F804" w14:textId="77777777" w:rsidR="00663BBA" w:rsidRDefault="0058480E">
                  <w:pPr>
                    <w:pStyle w:val="TAC"/>
                    <w:keepNext w:val="0"/>
                    <w:keepLines w:val="0"/>
                    <w:rPr>
                      <w:color w:val="C00000"/>
                      <w:u w:val="single"/>
                    </w:rPr>
                  </w:pPr>
                  <w:r>
                    <w:rPr>
                      <w:color w:val="C00000"/>
                      <w:u w:val="single"/>
                      <w:lang w:val="en-GB"/>
                    </w:rPr>
                    <w:t>28</w:t>
                  </w:r>
                </w:p>
              </w:tc>
            </w:tr>
            <w:tr w:rsidR="00663BBA" w14:paraId="17620C2D" w14:textId="77777777">
              <w:trPr>
                <w:cantSplit/>
              </w:trPr>
              <w:tc>
                <w:tcPr>
                  <w:tcW w:w="787" w:type="dxa"/>
                  <w:tcBorders>
                    <w:right w:val="double" w:sz="4" w:space="0" w:color="auto"/>
                  </w:tcBorders>
                  <w:shd w:val="clear" w:color="auto" w:fill="auto"/>
                  <w:vAlign w:val="center"/>
                </w:tcPr>
                <w:p w14:paraId="3545BA68" w14:textId="77777777" w:rsidR="00663BBA" w:rsidRDefault="0058480E">
                  <w:pPr>
                    <w:pStyle w:val="TAC"/>
                    <w:keepNext w:val="0"/>
                    <w:keepLines w:val="0"/>
                  </w:pPr>
                  <w:r>
                    <w:t>8</w:t>
                  </w:r>
                </w:p>
              </w:tc>
              <w:tc>
                <w:tcPr>
                  <w:tcW w:w="3208" w:type="dxa"/>
                  <w:tcBorders>
                    <w:left w:val="double" w:sz="4" w:space="0" w:color="auto"/>
                  </w:tcBorders>
                  <w:vAlign w:val="center"/>
                </w:tcPr>
                <w:p w14:paraId="4F0CFF86"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40B3860E" w14:textId="77777777" w:rsidR="00663BBA" w:rsidRDefault="0058480E">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22AA0C6"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7866B606" w14:textId="77777777" w:rsidR="00663BBA" w:rsidRDefault="0058480E">
                  <w:pPr>
                    <w:pStyle w:val="TAC"/>
                    <w:keepNext w:val="0"/>
                    <w:keepLines w:val="0"/>
                    <w:rPr>
                      <w:color w:val="C00000"/>
                      <w:u w:val="single"/>
                    </w:rPr>
                  </w:pPr>
                  <w:r>
                    <w:rPr>
                      <w:color w:val="C00000"/>
                      <w:u w:val="single"/>
                      <w:lang w:val="en-GB"/>
                    </w:rPr>
                    <w:t>0</w:t>
                  </w:r>
                </w:p>
              </w:tc>
            </w:tr>
            <w:tr w:rsidR="00663BBA" w14:paraId="3FB368C9" w14:textId="77777777">
              <w:trPr>
                <w:cantSplit/>
              </w:trPr>
              <w:tc>
                <w:tcPr>
                  <w:tcW w:w="787" w:type="dxa"/>
                  <w:tcBorders>
                    <w:right w:val="double" w:sz="4" w:space="0" w:color="auto"/>
                  </w:tcBorders>
                  <w:shd w:val="clear" w:color="auto" w:fill="auto"/>
                  <w:vAlign w:val="center"/>
                </w:tcPr>
                <w:p w14:paraId="2779E7E6" w14:textId="77777777" w:rsidR="00663BBA" w:rsidRDefault="0058480E">
                  <w:pPr>
                    <w:pStyle w:val="TAC"/>
                    <w:keepNext w:val="0"/>
                    <w:keepLines w:val="0"/>
                  </w:pPr>
                  <w:r>
                    <w:t>9</w:t>
                  </w:r>
                </w:p>
              </w:tc>
              <w:tc>
                <w:tcPr>
                  <w:tcW w:w="3208" w:type="dxa"/>
                  <w:tcBorders>
                    <w:left w:val="double" w:sz="4" w:space="0" w:color="auto"/>
                  </w:tcBorders>
                  <w:vAlign w:val="center"/>
                </w:tcPr>
                <w:p w14:paraId="0AC23C53"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5890E07E" w14:textId="77777777" w:rsidR="00663BBA" w:rsidRDefault="0058480E">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9011F49"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4B1A015F" w14:textId="77777777" w:rsidR="00663BBA" w:rsidRDefault="00663BBA">
                  <w:pPr>
                    <w:pStyle w:val="TAC"/>
                    <w:keepNext w:val="0"/>
                    <w:keepLines w:val="0"/>
                    <w:rPr>
                      <w:color w:val="C00000"/>
                      <w:u w:val="single"/>
                    </w:rPr>
                  </w:pPr>
                </w:p>
              </w:tc>
            </w:tr>
            <w:tr w:rsidR="00663BBA" w14:paraId="7BAD0025" w14:textId="77777777">
              <w:trPr>
                <w:cantSplit/>
              </w:trPr>
              <w:tc>
                <w:tcPr>
                  <w:tcW w:w="787" w:type="dxa"/>
                  <w:tcBorders>
                    <w:right w:val="double" w:sz="4" w:space="0" w:color="auto"/>
                  </w:tcBorders>
                  <w:shd w:val="clear" w:color="auto" w:fill="auto"/>
                  <w:vAlign w:val="center"/>
                </w:tcPr>
                <w:p w14:paraId="60C7C79A" w14:textId="77777777" w:rsidR="00663BBA" w:rsidRDefault="0058480E">
                  <w:pPr>
                    <w:pStyle w:val="TAC"/>
                    <w:keepNext w:val="0"/>
                    <w:keepLines w:val="0"/>
                  </w:pPr>
                  <w:r>
                    <w:t>10</w:t>
                  </w:r>
                </w:p>
              </w:tc>
              <w:tc>
                <w:tcPr>
                  <w:tcW w:w="3208" w:type="dxa"/>
                  <w:tcBorders>
                    <w:left w:val="double" w:sz="4" w:space="0" w:color="auto"/>
                  </w:tcBorders>
                  <w:vAlign w:val="center"/>
                </w:tcPr>
                <w:p w14:paraId="6B413DF4"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40F29FC5" w14:textId="77777777" w:rsidR="00663BBA" w:rsidRDefault="0058480E">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36E81239"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00FDD64" w14:textId="77777777" w:rsidR="00663BBA" w:rsidRDefault="0058480E">
                  <w:pPr>
                    <w:pStyle w:val="TAC"/>
                    <w:keepNext w:val="0"/>
                    <w:keepLines w:val="0"/>
                    <w:rPr>
                      <w:color w:val="C00000"/>
                      <w:u w:val="single"/>
                    </w:rPr>
                  </w:pPr>
                  <w:r>
                    <w:rPr>
                      <w:color w:val="C00000"/>
                      <w:u w:val="single"/>
                      <w:lang w:val="en-GB"/>
                    </w:rPr>
                    <w:t>0</w:t>
                  </w:r>
                </w:p>
              </w:tc>
            </w:tr>
            <w:tr w:rsidR="00663BBA" w14:paraId="19E387B2" w14:textId="77777777">
              <w:trPr>
                <w:cantSplit/>
              </w:trPr>
              <w:tc>
                <w:tcPr>
                  <w:tcW w:w="787" w:type="dxa"/>
                  <w:tcBorders>
                    <w:right w:val="double" w:sz="4" w:space="0" w:color="auto"/>
                  </w:tcBorders>
                  <w:shd w:val="clear" w:color="auto" w:fill="auto"/>
                  <w:vAlign w:val="center"/>
                </w:tcPr>
                <w:p w14:paraId="36EB7BD6" w14:textId="77777777" w:rsidR="00663BBA" w:rsidRDefault="0058480E">
                  <w:pPr>
                    <w:pStyle w:val="TAC"/>
                    <w:keepNext w:val="0"/>
                    <w:keepLines w:val="0"/>
                  </w:pPr>
                  <w:r>
                    <w:t>11</w:t>
                  </w:r>
                </w:p>
              </w:tc>
              <w:tc>
                <w:tcPr>
                  <w:tcW w:w="3208" w:type="dxa"/>
                  <w:tcBorders>
                    <w:left w:val="double" w:sz="4" w:space="0" w:color="auto"/>
                  </w:tcBorders>
                  <w:vAlign w:val="center"/>
                </w:tcPr>
                <w:p w14:paraId="02FA93B1"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6200A3B2" w14:textId="77777777" w:rsidR="00663BBA" w:rsidRDefault="0058480E">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D94DEEC"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338ECDB" w14:textId="77777777" w:rsidR="00663BBA" w:rsidRDefault="00663BBA">
                  <w:pPr>
                    <w:pStyle w:val="TAC"/>
                    <w:keepNext w:val="0"/>
                    <w:keepLines w:val="0"/>
                    <w:rPr>
                      <w:color w:val="C00000"/>
                      <w:u w:val="single"/>
                    </w:rPr>
                  </w:pPr>
                </w:p>
              </w:tc>
            </w:tr>
            <w:tr w:rsidR="00663BBA" w14:paraId="0EE444A2" w14:textId="77777777">
              <w:trPr>
                <w:cantSplit/>
              </w:trPr>
              <w:tc>
                <w:tcPr>
                  <w:tcW w:w="787" w:type="dxa"/>
                  <w:tcBorders>
                    <w:right w:val="double" w:sz="4" w:space="0" w:color="auto"/>
                  </w:tcBorders>
                  <w:shd w:val="clear" w:color="auto" w:fill="auto"/>
                  <w:vAlign w:val="center"/>
                </w:tcPr>
                <w:p w14:paraId="48D96DFD" w14:textId="77777777" w:rsidR="00663BBA" w:rsidRDefault="0058480E">
                  <w:pPr>
                    <w:pStyle w:val="TAC"/>
                    <w:keepNext w:val="0"/>
                    <w:keepLines w:val="0"/>
                  </w:pPr>
                  <w:r>
                    <w:t>12</w:t>
                  </w:r>
                </w:p>
              </w:tc>
              <w:tc>
                <w:tcPr>
                  <w:tcW w:w="3208" w:type="dxa"/>
                  <w:tcBorders>
                    <w:left w:val="double" w:sz="4" w:space="0" w:color="auto"/>
                  </w:tcBorders>
                  <w:vAlign w:val="center"/>
                </w:tcPr>
                <w:p w14:paraId="585D50D6"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0EF2F7FD" w14:textId="77777777" w:rsidR="00663BBA" w:rsidRDefault="0058480E">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1A205B03"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6503B1C" w14:textId="77777777" w:rsidR="00663BBA" w:rsidRDefault="0058480E">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EF883C7" w14:textId="77777777" w:rsidR="00663BBA" w:rsidRDefault="0058480E">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663BBA" w14:paraId="2CF239A8" w14:textId="77777777">
              <w:trPr>
                <w:cantSplit/>
              </w:trPr>
              <w:tc>
                <w:tcPr>
                  <w:tcW w:w="787" w:type="dxa"/>
                  <w:tcBorders>
                    <w:right w:val="double" w:sz="4" w:space="0" w:color="auto"/>
                  </w:tcBorders>
                  <w:shd w:val="clear" w:color="auto" w:fill="auto"/>
                  <w:vAlign w:val="center"/>
                </w:tcPr>
                <w:p w14:paraId="6629BE6F" w14:textId="77777777" w:rsidR="00663BBA" w:rsidRDefault="0058480E">
                  <w:pPr>
                    <w:pStyle w:val="TAC"/>
                    <w:keepNext w:val="0"/>
                    <w:keepLines w:val="0"/>
                  </w:pPr>
                  <w:r>
                    <w:t>13</w:t>
                  </w:r>
                </w:p>
              </w:tc>
              <w:tc>
                <w:tcPr>
                  <w:tcW w:w="3208" w:type="dxa"/>
                  <w:tcBorders>
                    <w:left w:val="double" w:sz="4" w:space="0" w:color="auto"/>
                  </w:tcBorders>
                  <w:vAlign w:val="center"/>
                </w:tcPr>
                <w:p w14:paraId="6A7BA261"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24115F52" w14:textId="77777777" w:rsidR="00663BBA" w:rsidRDefault="0058480E">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49829ED6"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33144D9C" w14:textId="77777777" w:rsidR="00663BBA" w:rsidRDefault="0058480E">
                  <w:pPr>
                    <w:pStyle w:val="TAC"/>
                    <w:keepNext w:val="0"/>
                    <w:keepLines w:val="0"/>
                    <w:rPr>
                      <w:color w:val="C00000"/>
                      <w:u w:val="single"/>
                    </w:rPr>
                  </w:pPr>
                  <w:r>
                    <w:rPr>
                      <w:color w:val="C00000"/>
                      <w:u w:val="single"/>
                      <w:lang w:val="en-GB"/>
                    </w:rPr>
                    <w:t>24</w:t>
                  </w:r>
                </w:p>
              </w:tc>
            </w:tr>
            <w:tr w:rsidR="00663BBA" w14:paraId="0F3937DA" w14:textId="77777777">
              <w:trPr>
                <w:cantSplit/>
              </w:trPr>
              <w:tc>
                <w:tcPr>
                  <w:tcW w:w="787" w:type="dxa"/>
                  <w:tcBorders>
                    <w:right w:val="double" w:sz="4" w:space="0" w:color="auto"/>
                  </w:tcBorders>
                  <w:shd w:val="clear" w:color="auto" w:fill="auto"/>
                  <w:vAlign w:val="center"/>
                </w:tcPr>
                <w:p w14:paraId="639AAFA8" w14:textId="77777777" w:rsidR="00663BBA" w:rsidRDefault="0058480E">
                  <w:pPr>
                    <w:pStyle w:val="TAC"/>
                    <w:keepNext w:val="0"/>
                    <w:keepLines w:val="0"/>
                  </w:pPr>
                  <w:r>
                    <w:t>14</w:t>
                  </w:r>
                </w:p>
              </w:tc>
              <w:tc>
                <w:tcPr>
                  <w:tcW w:w="3208" w:type="dxa"/>
                  <w:tcBorders>
                    <w:left w:val="double" w:sz="4" w:space="0" w:color="auto"/>
                  </w:tcBorders>
                  <w:vAlign w:val="center"/>
                </w:tcPr>
                <w:p w14:paraId="4051A0C4"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169145CA" w14:textId="77777777" w:rsidR="00663BBA" w:rsidRDefault="0058480E">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5E2F0DE7"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E35479C" w14:textId="77777777" w:rsidR="00663BBA" w:rsidRDefault="0058480E">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6D090CB4" w14:textId="77777777" w:rsidR="00663BBA" w:rsidRDefault="0058480E">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663BBA" w14:paraId="75D4D678" w14:textId="77777777">
              <w:trPr>
                <w:cantSplit/>
              </w:trPr>
              <w:tc>
                <w:tcPr>
                  <w:tcW w:w="787" w:type="dxa"/>
                  <w:tcBorders>
                    <w:right w:val="double" w:sz="4" w:space="0" w:color="auto"/>
                  </w:tcBorders>
                  <w:shd w:val="clear" w:color="auto" w:fill="auto"/>
                  <w:vAlign w:val="center"/>
                </w:tcPr>
                <w:p w14:paraId="21204D63" w14:textId="77777777" w:rsidR="00663BBA" w:rsidRDefault="0058480E">
                  <w:pPr>
                    <w:pStyle w:val="TAC"/>
                    <w:keepNext w:val="0"/>
                    <w:keepLines w:val="0"/>
                  </w:pPr>
                  <w:r>
                    <w:lastRenderedPageBreak/>
                    <w:t>15</w:t>
                  </w:r>
                </w:p>
              </w:tc>
              <w:tc>
                <w:tcPr>
                  <w:tcW w:w="3208" w:type="dxa"/>
                  <w:tcBorders>
                    <w:left w:val="double" w:sz="4" w:space="0" w:color="auto"/>
                  </w:tcBorders>
                  <w:vAlign w:val="center"/>
                </w:tcPr>
                <w:p w14:paraId="6F45825D"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8A71ADA" w14:textId="77777777" w:rsidR="00663BBA" w:rsidRDefault="0058480E">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1DBDFAC8"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1C4A9F7A" w14:textId="77777777" w:rsidR="00663BBA" w:rsidRDefault="0058480E">
                  <w:pPr>
                    <w:pStyle w:val="TAC"/>
                    <w:keepNext w:val="0"/>
                    <w:keepLines w:val="0"/>
                    <w:rPr>
                      <w:color w:val="C00000"/>
                      <w:u w:val="single"/>
                    </w:rPr>
                  </w:pPr>
                  <w:r>
                    <w:rPr>
                      <w:color w:val="C00000"/>
                      <w:u w:val="single"/>
                      <w:lang w:val="en-GB"/>
                    </w:rPr>
                    <w:t>48</w:t>
                  </w:r>
                </w:p>
              </w:tc>
            </w:tr>
          </w:tbl>
          <w:p w14:paraId="0134C0EB" w14:textId="77777777" w:rsidR="00663BBA" w:rsidRDefault="00663BBA">
            <w:pPr>
              <w:rPr>
                <w:b/>
                <w:strike/>
                <w:color w:val="C00000"/>
              </w:rPr>
            </w:pPr>
          </w:p>
          <w:p w14:paraId="5FD9ACA5" w14:textId="77777777" w:rsidR="00663BBA" w:rsidRDefault="0058480E">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63BBA" w14:paraId="11B4C29A" w14:textId="77777777">
              <w:trPr>
                <w:cantSplit/>
              </w:trPr>
              <w:tc>
                <w:tcPr>
                  <w:tcW w:w="792" w:type="dxa"/>
                  <w:tcBorders>
                    <w:bottom w:val="double" w:sz="4" w:space="0" w:color="auto"/>
                    <w:right w:val="double" w:sz="4" w:space="0" w:color="auto"/>
                  </w:tcBorders>
                  <w:shd w:val="clear" w:color="auto" w:fill="E0E0E0"/>
                  <w:vAlign w:val="center"/>
                </w:tcPr>
                <w:p w14:paraId="3CC11567" w14:textId="77777777" w:rsidR="00663BBA" w:rsidRDefault="0058480E">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565EDF17" w14:textId="77777777" w:rsidR="00663BBA" w:rsidRDefault="0058480E">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10A16AEC" w14:textId="77777777" w:rsidR="00663BBA" w:rsidRDefault="0058480E">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1B8F92FD" w14:textId="77777777" w:rsidR="00663BBA" w:rsidRDefault="0058480E">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6E06B0AD" w14:textId="77777777" w:rsidR="00663BBA" w:rsidRDefault="0058480E">
                  <w:pPr>
                    <w:pStyle w:val="TAH"/>
                    <w:keepNext w:val="0"/>
                    <w:keepLines w:val="0"/>
                    <w:rPr>
                      <w:bCs/>
                      <w:strike/>
                      <w:color w:val="C00000"/>
                    </w:rPr>
                  </w:pPr>
                  <w:r>
                    <w:rPr>
                      <w:strike/>
                      <w:color w:val="C00000"/>
                      <w:kern w:val="24"/>
                    </w:rPr>
                    <w:t xml:space="preserve">Offset (RBs) </w:t>
                  </w:r>
                </w:p>
              </w:tc>
            </w:tr>
            <w:tr w:rsidR="00663BBA" w14:paraId="6707BDCD" w14:textId="77777777">
              <w:trPr>
                <w:cantSplit/>
              </w:trPr>
              <w:tc>
                <w:tcPr>
                  <w:tcW w:w="792" w:type="dxa"/>
                  <w:tcBorders>
                    <w:top w:val="double" w:sz="4" w:space="0" w:color="auto"/>
                    <w:right w:val="double" w:sz="4" w:space="0" w:color="auto"/>
                  </w:tcBorders>
                  <w:shd w:val="clear" w:color="auto" w:fill="auto"/>
                  <w:vAlign w:val="center"/>
                </w:tcPr>
                <w:p w14:paraId="5E9A5B32" w14:textId="77777777" w:rsidR="00663BBA" w:rsidRDefault="0058480E">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62A9716B" w14:textId="77777777" w:rsidR="00663BBA" w:rsidRDefault="0058480E">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1970F110" w14:textId="77777777" w:rsidR="00663BBA" w:rsidRDefault="0058480E">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1CDCA877" w14:textId="77777777" w:rsidR="00663BBA" w:rsidRDefault="0058480E">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583792CE" w14:textId="77777777" w:rsidR="00663BBA" w:rsidRDefault="00663BBA">
                  <w:pPr>
                    <w:pStyle w:val="TAC"/>
                    <w:keepNext w:val="0"/>
                    <w:keepLines w:val="0"/>
                    <w:rPr>
                      <w:strike/>
                      <w:color w:val="C00000"/>
                    </w:rPr>
                  </w:pPr>
                </w:p>
              </w:tc>
            </w:tr>
            <w:tr w:rsidR="00663BBA" w14:paraId="495DD11A" w14:textId="77777777">
              <w:trPr>
                <w:cantSplit/>
              </w:trPr>
              <w:tc>
                <w:tcPr>
                  <w:tcW w:w="792" w:type="dxa"/>
                  <w:tcBorders>
                    <w:right w:val="double" w:sz="4" w:space="0" w:color="auto"/>
                  </w:tcBorders>
                  <w:shd w:val="clear" w:color="auto" w:fill="auto"/>
                  <w:vAlign w:val="center"/>
                </w:tcPr>
                <w:p w14:paraId="2F0960ED" w14:textId="77777777" w:rsidR="00663BBA" w:rsidRDefault="0058480E">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15D83CD1" w14:textId="77777777" w:rsidR="00663BBA" w:rsidRDefault="0058480E">
                  <w:pPr>
                    <w:pStyle w:val="TAC"/>
                    <w:keepNext w:val="0"/>
                    <w:keepLines w:val="0"/>
                    <w:rPr>
                      <w:strike/>
                      <w:color w:val="C00000"/>
                    </w:rPr>
                  </w:pPr>
                  <w:r>
                    <w:rPr>
                      <w:strike/>
                      <w:color w:val="C00000"/>
                    </w:rPr>
                    <w:t>1</w:t>
                  </w:r>
                </w:p>
              </w:tc>
              <w:tc>
                <w:tcPr>
                  <w:tcW w:w="1543" w:type="dxa"/>
                  <w:vAlign w:val="center"/>
                </w:tcPr>
                <w:p w14:paraId="23A1D3CD" w14:textId="77777777" w:rsidR="00663BBA" w:rsidRDefault="0058480E">
                  <w:pPr>
                    <w:pStyle w:val="TAC"/>
                    <w:keepNext w:val="0"/>
                    <w:keepLines w:val="0"/>
                    <w:rPr>
                      <w:strike/>
                      <w:color w:val="C00000"/>
                    </w:rPr>
                  </w:pPr>
                  <w:r>
                    <w:rPr>
                      <w:strike/>
                      <w:color w:val="C00000"/>
                    </w:rPr>
                    <w:t>48</w:t>
                  </w:r>
                </w:p>
              </w:tc>
              <w:tc>
                <w:tcPr>
                  <w:tcW w:w="1826" w:type="dxa"/>
                  <w:vAlign w:val="center"/>
                </w:tcPr>
                <w:p w14:paraId="124729F4" w14:textId="77777777" w:rsidR="00663BBA" w:rsidRDefault="0058480E">
                  <w:pPr>
                    <w:pStyle w:val="TAC"/>
                    <w:keepNext w:val="0"/>
                    <w:keepLines w:val="0"/>
                    <w:rPr>
                      <w:strike/>
                      <w:color w:val="C00000"/>
                    </w:rPr>
                  </w:pPr>
                  <w:r>
                    <w:rPr>
                      <w:strike/>
                      <w:color w:val="C00000"/>
                    </w:rPr>
                    <w:t>1</w:t>
                  </w:r>
                </w:p>
              </w:tc>
              <w:tc>
                <w:tcPr>
                  <w:tcW w:w="1451" w:type="dxa"/>
                  <w:vAlign w:val="center"/>
                </w:tcPr>
                <w:p w14:paraId="4F213E3F" w14:textId="77777777" w:rsidR="00663BBA" w:rsidRDefault="00663BBA">
                  <w:pPr>
                    <w:pStyle w:val="TAC"/>
                    <w:keepNext w:val="0"/>
                    <w:keepLines w:val="0"/>
                    <w:rPr>
                      <w:strike/>
                      <w:color w:val="C00000"/>
                    </w:rPr>
                  </w:pPr>
                </w:p>
              </w:tc>
            </w:tr>
            <w:tr w:rsidR="00663BBA" w14:paraId="1F9D4B2F" w14:textId="77777777">
              <w:trPr>
                <w:cantSplit/>
              </w:trPr>
              <w:tc>
                <w:tcPr>
                  <w:tcW w:w="792" w:type="dxa"/>
                  <w:tcBorders>
                    <w:right w:val="double" w:sz="4" w:space="0" w:color="auto"/>
                  </w:tcBorders>
                  <w:shd w:val="clear" w:color="auto" w:fill="auto"/>
                  <w:vAlign w:val="center"/>
                </w:tcPr>
                <w:p w14:paraId="2F2BA099" w14:textId="77777777" w:rsidR="00663BBA" w:rsidRDefault="0058480E">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37BCD25E" w14:textId="77777777" w:rsidR="00663BBA" w:rsidRDefault="0058480E">
                  <w:pPr>
                    <w:pStyle w:val="TAC"/>
                    <w:keepNext w:val="0"/>
                    <w:keepLines w:val="0"/>
                    <w:rPr>
                      <w:strike/>
                      <w:color w:val="C00000"/>
                    </w:rPr>
                  </w:pPr>
                  <w:r>
                    <w:rPr>
                      <w:strike/>
                      <w:color w:val="C00000"/>
                    </w:rPr>
                    <w:t>1</w:t>
                  </w:r>
                </w:p>
              </w:tc>
              <w:tc>
                <w:tcPr>
                  <w:tcW w:w="1543" w:type="dxa"/>
                  <w:vAlign w:val="center"/>
                </w:tcPr>
                <w:p w14:paraId="61DF303F" w14:textId="77777777" w:rsidR="00663BBA" w:rsidRDefault="0058480E">
                  <w:pPr>
                    <w:pStyle w:val="TAC"/>
                    <w:keepNext w:val="0"/>
                    <w:keepLines w:val="0"/>
                    <w:rPr>
                      <w:strike/>
                      <w:color w:val="C00000"/>
                    </w:rPr>
                  </w:pPr>
                  <w:r>
                    <w:rPr>
                      <w:strike/>
                      <w:color w:val="C00000"/>
                    </w:rPr>
                    <w:t>48</w:t>
                  </w:r>
                </w:p>
              </w:tc>
              <w:tc>
                <w:tcPr>
                  <w:tcW w:w="1826" w:type="dxa"/>
                  <w:vAlign w:val="center"/>
                </w:tcPr>
                <w:p w14:paraId="4A4AC165" w14:textId="77777777" w:rsidR="00663BBA" w:rsidRDefault="0058480E">
                  <w:pPr>
                    <w:pStyle w:val="TAC"/>
                    <w:keepNext w:val="0"/>
                    <w:keepLines w:val="0"/>
                    <w:rPr>
                      <w:strike/>
                      <w:color w:val="C00000"/>
                    </w:rPr>
                  </w:pPr>
                  <w:r>
                    <w:rPr>
                      <w:strike/>
                      <w:color w:val="C00000"/>
                    </w:rPr>
                    <w:t>2</w:t>
                  </w:r>
                </w:p>
              </w:tc>
              <w:tc>
                <w:tcPr>
                  <w:tcW w:w="1451" w:type="dxa"/>
                  <w:vAlign w:val="center"/>
                </w:tcPr>
                <w:p w14:paraId="30EA17BC" w14:textId="77777777" w:rsidR="00663BBA" w:rsidRDefault="00663BBA">
                  <w:pPr>
                    <w:pStyle w:val="TAC"/>
                    <w:keepNext w:val="0"/>
                    <w:keepLines w:val="0"/>
                    <w:rPr>
                      <w:strike/>
                      <w:color w:val="C00000"/>
                    </w:rPr>
                  </w:pPr>
                </w:p>
              </w:tc>
            </w:tr>
            <w:tr w:rsidR="00663BBA" w14:paraId="1D8D0769" w14:textId="77777777">
              <w:trPr>
                <w:cantSplit/>
              </w:trPr>
              <w:tc>
                <w:tcPr>
                  <w:tcW w:w="792" w:type="dxa"/>
                  <w:tcBorders>
                    <w:right w:val="double" w:sz="4" w:space="0" w:color="auto"/>
                  </w:tcBorders>
                  <w:shd w:val="clear" w:color="auto" w:fill="auto"/>
                  <w:vAlign w:val="center"/>
                </w:tcPr>
                <w:p w14:paraId="705A1347" w14:textId="77777777" w:rsidR="00663BBA" w:rsidRDefault="0058480E">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4AA27664" w14:textId="77777777" w:rsidR="00663BBA" w:rsidRDefault="0058480E">
                  <w:pPr>
                    <w:pStyle w:val="TAC"/>
                    <w:keepNext w:val="0"/>
                    <w:keepLines w:val="0"/>
                    <w:rPr>
                      <w:strike/>
                      <w:color w:val="C00000"/>
                    </w:rPr>
                  </w:pPr>
                  <w:r>
                    <w:rPr>
                      <w:strike/>
                      <w:color w:val="C00000"/>
                    </w:rPr>
                    <w:t>1</w:t>
                  </w:r>
                </w:p>
              </w:tc>
              <w:tc>
                <w:tcPr>
                  <w:tcW w:w="1543" w:type="dxa"/>
                  <w:vAlign w:val="center"/>
                </w:tcPr>
                <w:p w14:paraId="55A4ADDF" w14:textId="77777777" w:rsidR="00663BBA" w:rsidRDefault="0058480E">
                  <w:pPr>
                    <w:pStyle w:val="TAC"/>
                    <w:keepNext w:val="0"/>
                    <w:keepLines w:val="0"/>
                    <w:rPr>
                      <w:strike/>
                      <w:color w:val="C00000"/>
                    </w:rPr>
                  </w:pPr>
                  <w:r>
                    <w:rPr>
                      <w:strike/>
                      <w:color w:val="C00000"/>
                    </w:rPr>
                    <w:t>96</w:t>
                  </w:r>
                </w:p>
              </w:tc>
              <w:tc>
                <w:tcPr>
                  <w:tcW w:w="1826" w:type="dxa"/>
                  <w:vAlign w:val="center"/>
                </w:tcPr>
                <w:p w14:paraId="29AF3228" w14:textId="77777777" w:rsidR="00663BBA" w:rsidRDefault="0058480E">
                  <w:pPr>
                    <w:pStyle w:val="TAC"/>
                    <w:keepNext w:val="0"/>
                    <w:keepLines w:val="0"/>
                    <w:rPr>
                      <w:strike/>
                      <w:color w:val="C00000"/>
                    </w:rPr>
                  </w:pPr>
                  <w:r>
                    <w:rPr>
                      <w:strike/>
                      <w:color w:val="C00000"/>
                    </w:rPr>
                    <w:t>2</w:t>
                  </w:r>
                </w:p>
              </w:tc>
              <w:tc>
                <w:tcPr>
                  <w:tcW w:w="1451" w:type="dxa"/>
                  <w:vAlign w:val="center"/>
                </w:tcPr>
                <w:p w14:paraId="412402D2" w14:textId="77777777" w:rsidR="00663BBA" w:rsidRDefault="00663BBA">
                  <w:pPr>
                    <w:pStyle w:val="TAC"/>
                    <w:keepNext w:val="0"/>
                    <w:keepLines w:val="0"/>
                    <w:rPr>
                      <w:strike/>
                      <w:color w:val="C00000"/>
                    </w:rPr>
                  </w:pPr>
                </w:p>
              </w:tc>
            </w:tr>
            <w:tr w:rsidR="00663BBA" w14:paraId="777DBDBC" w14:textId="77777777">
              <w:trPr>
                <w:cantSplit/>
              </w:trPr>
              <w:tc>
                <w:tcPr>
                  <w:tcW w:w="792" w:type="dxa"/>
                  <w:tcBorders>
                    <w:right w:val="double" w:sz="4" w:space="0" w:color="auto"/>
                  </w:tcBorders>
                  <w:shd w:val="clear" w:color="auto" w:fill="auto"/>
                  <w:vAlign w:val="center"/>
                </w:tcPr>
                <w:p w14:paraId="466207CF" w14:textId="77777777" w:rsidR="00663BBA" w:rsidRDefault="0058480E">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39D260AC" w14:textId="77777777" w:rsidR="00663BBA" w:rsidRDefault="0058480E">
                  <w:pPr>
                    <w:pStyle w:val="TAC"/>
                    <w:keepNext w:val="0"/>
                    <w:keepLines w:val="0"/>
                    <w:rPr>
                      <w:strike/>
                      <w:color w:val="C00000"/>
                    </w:rPr>
                  </w:pPr>
                  <w:r>
                    <w:rPr>
                      <w:strike/>
                      <w:color w:val="C00000"/>
                    </w:rPr>
                    <w:t>3</w:t>
                  </w:r>
                </w:p>
              </w:tc>
              <w:tc>
                <w:tcPr>
                  <w:tcW w:w="1543" w:type="dxa"/>
                  <w:vAlign w:val="center"/>
                </w:tcPr>
                <w:p w14:paraId="56D38378" w14:textId="77777777" w:rsidR="00663BBA" w:rsidRDefault="0058480E">
                  <w:pPr>
                    <w:pStyle w:val="TAC"/>
                    <w:keepNext w:val="0"/>
                    <w:keepLines w:val="0"/>
                    <w:rPr>
                      <w:strike/>
                      <w:color w:val="C00000"/>
                    </w:rPr>
                  </w:pPr>
                  <w:r>
                    <w:rPr>
                      <w:strike/>
                      <w:color w:val="C00000"/>
                    </w:rPr>
                    <w:t>24</w:t>
                  </w:r>
                </w:p>
              </w:tc>
              <w:tc>
                <w:tcPr>
                  <w:tcW w:w="1826" w:type="dxa"/>
                  <w:vAlign w:val="center"/>
                </w:tcPr>
                <w:p w14:paraId="0B677C65" w14:textId="77777777" w:rsidR="00663BBA" w:rsidRDefault="0058480E">
                  <w:pPr>
                    <w:pStyle w:val="TAC"/>
                    <w:keepNext w:val="0"/>
                    <w:keepLines w:val="0"/>
                    <w:rPr>
                      <w:strike/>
                      <w:color w:val="C00000"/>
                    </w:rPr>
                  </w:pPr>
                  <w:r>
                    <w:rPr>
                      <w:strike/>
                      <w:color w:val="C00000"/>
                    </w:rPr>
                    <w:t>2</w:t>
                  </w:r>
                </w:p>
              </w:tc>
              <w:tc>
                <w:tcPr>
                  <w:tcW w:w="1451" w:type="dxa"/>
                  <w:vAlign w:val="center"/>
                </w:tcPr>
                <w:p w14:paraId="1C1BF474" w14:textId="77777777" w:rsidR="00663BBA" w:rsidRDefault="00663BBA">
                  <w:pPr>
                    <w:pStyle w:val="TAC"/>
                    <w:keepNext w:val="0"/>
                    <w:keepLines w:val="0"/>
                    <w:rPr>
                      <w:strike/>
                      <w:color w:val="C00000"/>
                    </w:rPr>
                  </w:pPr>
                </w:p>
              </w:tc>
            </w:tr>
            <w:tr w:rsidR="00663BBA" w14:paraId="4D19887C" w14:textId="77777777">
              <w:trPr>
                <w:cantSplit/>
              </w:trPr>
              <w:tc>
                <w:tcPr>
                  <w:tcW w:w="792" w:type="dxa"/>
                  <w:tcBorders>
                    <w:right w:val="double" w:sz="4" w:space="0" w:color="auto"/>
                  </w:tcBorders>
                  <w:shd w:val="clear" w:color="auto" w:fill="auto"/>
                  <w:vAlign w:val="center"/>
                </w:tcPr>
                <w:p w14:paraId="2DE4CCF5" w14:textId="77777777" w:rsidR="00663BBA" w:rsidRDefault="0058480E">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3D97AFFE" w14:textId="77777777" w:rsidR="00663BBA" w:rsidRDefault="0058480E">
                  <w:pPr>
                    <w:pStyle w:val="TAC"/>
                    <w:keepNext w:val="0"/>
                    <w:keepLines w:val="0"/>
                    <w:rPr>
                      <w:strike/>
                      <w:color w:val="C00000"/>
                    </w:rPr>
                  </w:pPr>
                  <w:r>
                    <w:rPr>
                      <w:strike/>
                      <w:color w:val="C00000"/>
                    </w:rPr>
                    <w:t>3</w:t>
                  </w:r>
                </w:p>
              </w:tc>
              <w:tc>
                <w:tcPr>
                  <w:tcW w:w="1543" w:type="dxa"/>
                  <w:vAlign w:val="center"/>
                </w:tcPr>
                <w:p w14:paraId="7F4766B5" w14:textId="77777777" w:rsidR="00663BBA" w:rsidRDefault="0058480E">
                  <w:pPr>
                    <w:pStyle w:val="TAC"/>
                    <w:keepNext w:val="0"/>
                    <w:keepLines w:val="0"/>
                    <w:rPr>
                      <w:strike/>
                      <w:color w:val="C00000"/>
                    </w:rPr>
                  </w:pPr>
                  <w:r>
                    <w:rPr>
                      <w:strike/>
                      <w:color w:val="C00000"/>
                    </w:rPr>
                    <w:t>48</w:t>
                  </w:r>
                </w:p>
              </w:tc>
              <w:tc>
                <w:tcPr>
                  <w:tcW w:w="1826" w:type="dxa"/>
                  <w:vAlign w:val="center"/>
                </w:tcPr>
                <w:p w14:paraId="713C19DF" w14:textId="77777777" w:rsidR="00663BBA" w:rsidRDefault="0058480E">
                  <w:pPr>
                    <w:pStyle w:val="TAC"/>
                    <w:keepNext w:val="0"/>
                    <w:keepLines w:val="0"/>
                    <w:rPr>
                      <w:strike/>
                      <w:color w:val="C00000"/>
                    </w:rPr>
                  </w:pPr>
                  <w:r>
                    <w:rPr>
                      <w:strike/>
                      <w:color w:val="C00000"/>
                    </w:rPr>
                    <w:t>2</w:t>
                  </w:r>
                </w:p>
              </w:tc>
              <w:tc>
                <w:tcPr>
                  <w:tcW w:w="1451" w:type="dxa"/>
                  <w:vAlign w:val="center"/>
                </w:tcPr>
                <w:p w14:paraId="29B98469" w14:textId="77777777" w:rsidR="00663BBA" w:rsidRDefault="00663BBA">
                  <w:pPr>
                    <w:pStyle w:val="TAC"/>
                    <w:keepNext w:val="0"/>
                    <w:keepLines w:val="0"/>
                    <w:rPr>
                      <w:strike/>
                      <w:color w:val="C00000"/>
                    </w:rPr>
                  </w:pPr>
                </w:p>
              </w:tc>
            </w:tr>
            <w:tr w:rsidR="00663BBA" w14:paraId="55BB3EC4" w14:textId="77777777">
              <w:trPr>
                <w:cantSplit/>
              </w:trPr>
              <w:tc>
                <w:tcPr>
                  <w:tcW w:w="792" w:type="dxa"/>
                  <w:tcBorders>
                    <w:right w:val="double" w:sz="4" w:space="0" w:color="auto"/>
                  </w:tcBorders>
                  <w:shd w:val="clear" w:color="auto" w:fill="auto"/>
                  <w:vAlign w:val="center"/>
                </w:tcPr>
                <w:p w14:paraId="6795DCCE" w14:textId="77777777" w:rsidR="00663BBA" w:rsidRDefault="0058480E">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7B44A9EB" w14:textId="77777777" w:rsidR="00663BBA" w:rsidRDefault="00663BBA">
                  <w:pPr>
                    <w:pStyle w:val="TAC"/>
                    <w:keepNext w:val="0"/>
                    <w:keepLines w:val="0"/>
                    <w:rPr>
                      <w:strike/>
                      <w:color w:val="C00000"/>
                    </w:rPr>
                  </w:pPr>
                </w:p>
              </w:tc>
              <w:tc>
                <w:tcPr>
                  <w:tcW w:w="1543" w:type="dxa"/>
                  <w:vAlign w:val="center"/>
                </w:tcPr>
                <w:p w14:paraId="14378978" w14:textId="77777777" w:rsidR="00663BBA" w:rsidRDefault="00663BBA">
                  <w:pPr>
                    <w:pStyle w:val="TAC"/>
                    <w:keepNext w:val="0"/>
                    <w:keepLines w:val="0"/>
                    <w:rPr>
                      <w:strike/>
                      <w:color w:val="C00000"/>
                    </w:rPr>
                  </w:pPr>
                </w:p>
              </w:tc>
              <w:tc>
                <w:tcPr>
                  <w:tcW w:w="1826" w:type="dxa"/>
                  <w:vAlign w:val="center"/>
                </w:tcPr>
                <w:p w14:paraId="31A1860E" w14:textId="77777777" w:rsidR="00663BBA" w:rsidRDefault="00663BBA">
                  <w:pPr>
                    <w:pStyle w:val="TAC"/>
                    <w:keepNext w:val="0"/>
                    <w:keepLines w:val="0"/>
                    <w:rPr>
                      <w:strike/>
                      <w:color w:val="C00000"/>
                    </w:rPr>
                  </w:pPr>
                </w:p>
              </w:tc>
              <w:tc>
                <w:tcPr>
                  <w:tcW w:w="1451" w:type="dxa"/>
                  <w:vAlign w:val="center"/>
                </w:tcPr>
                <w:p w14:paraId="1CA0892D" w14:textId="77777777" w:rsidR="00663BBA" w:rsidRDefault="00663BBA">
                  <w:pPr>
                    <w:pStyle w:val="TAC"/>
                    <w:keepNext w:val="0"/>
                    <w:keepLines w:val="0"/>
                    <w:rPr>
                      <w:strike/>
                      <w:color w:val="C00000"/>
                    </w:rPr>
                  </w:pPr>
                </w:p>
              </w:tc>
            </w:tr>
            <w:tr w:rsidR="00663BBA" w14:paraId="3DDD6339" w14:textId="77777777">
              <w:trPr>
                <w:cantSplit/>
              </w:trPr>
              <w:tc>
                <w:tcPr>
                  <w:tcW w:w="792" w:type="dxa"/>
                  <w:tcBorders>
                    <w:right w:val="double" w:sz="4" w:space="0" w:color="auto"/>
                  </w:tcBorders>
                  <w:shd w:val="clear" w:color="auto" w:fill="auto"/>
                  <w:vAlign w:val="center"/>
                </w:tcPr>
                <w:p w14:paraId="0B63C09F" w14:textId="77777777" w:rsidR="00663BBA" w:rsidRDefault="0058480E">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0CE137F5" w14:textId="77777777" w:rsidR="00663BBA" w:rsidRDefault="00663BBA">
                  <w:pPr>
                    <w:pStyle w:val="TAC"/>
                    <w:keepNext w:val="0"/>
                    <w:keepLines w:val="0"/>
                    <w:rPr>
                      <w:strike/>
                      <w:color w:val="C00000"/>
                    </w:rPr>
                  </w:pPr>
                </w:p>
              </w:tc>
              <w:tc>
                <w:tcPr>
                  <w:tcW w:w="1543" w:type="dxa"/>
                  <w:vAlign w:val="center"/>
                </w:tcPr>
                <w:p w14:paraId="372C5B37" w14:textId="77777777" w:rsidR="00663BBA" w:rsidRDefault="00663BBA">
                  <w:pPr>
                    <w:pStyle w:val="TAC"/>
                    <w:keepNext w:val="0"/>
                    <w:keepLines w:val="0"/>
                    <w:rPr>
                      <w:strike/>
                      <w:color w:val="C00000"/>
                    </w:rPr>
                  </w:pPr>
                </w:p>
              </w:tc>
              <w:tc>
                <w:tcPr>
                  <w:tcW w:w="1826" w:type="dxa"/>
                  <w:vAlign w:val="center"/>
                </w:tcPr>
                <w:p w14:paraId="3BB42313" w14:textId="77777777" w:rsidR="00663BBA" w:rsidRDefault="00663BBA">
                  <w:pPr>
                    <w:pStyle w:val="TAC"/>
                    <w:keepNext w:val="0"/>
                    <w:keepLines w:val="0"/>
                    <w:rPr>
                      <w:strike/>
                      <w:color w:val="C00000"/>
                    </w:rPr>
                  </w:pPr>
                </w:p>
              </w:tc>
              <w:tc>
                <w:tcPr>
                  <w:tcW w:w="1451" w:type="dxa"/>
                  <w:vAlign w:val="center"/>
                </w:tcPr>
                <w:p w14:paraId="08B25E6E" w14:textId="77777777" w:rsidR="00663BBA" w:rsidRDefault="00663BBA">
                  <w:pPr>
                    <w:pStyle w:val="TAC"/>
                    <w:keepNext w:val="0"/>
                    <w:keepLines w:val="0"/>
                    <w:rPr>
                      <w:strike/>
                      <w:color w:val="C00000"/>
                    </w:rPr>
                  </w:pPr>
                </w:p>
              </w:tc>
            </w:tr>
            <w:tr w:rsidR="00663BBA" w14:paraId="2CB40E7B" w14:textId="77777777">
              <w:trPr>
                <w:cantSplit/>
              </w:trPr>
              <w:tc>
                <w:tcPr>
                  <w:tcW w:w="792" w:type="dxa"/>
                  <w:tcBorders>
                    <w:right w:val="double" w:sz="4" w:space="0" w:color="auto"/>
                  </w:tcBorders>
                  <w:shd w:val="clear" w:color="auto" w:fill="auto"/>
                  <w:vAlign w:val="center"/>
                </w:tcPr>
                <w:p w14:paraId="71346390" w14:textId="77777777" w:rsidR="00663BBA" w:rsidRDefault="0058480E">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01DC6DB3" w14:textId="77777777" w:rsidR="00663BBA" w:rsidRDefault="00663BBA">
                  <w:pPr>
                    <w:pStyle w:val="TAC"/>
                    <w:keepNext w:val="0"/>
                    <w:keepLines w:val="0"/>
                    <w:rPr>
                      <w:strike/>
                      <w:color w:val="C00000"/>
                      <w:kern w:val="24"/>
                      <w:szCs w:val="18"/>
                    </w:rPr>
                  </w:pPr>
                </w:p>
              </w:tc>
              <w:tc>
                <w:tcPr>
                  <w:tcW w:w="1543" w:type="dxa"/>
                  <w:vAlign w:val="center"/>
                </w:tcPr>
                <w:p w14:paraId="00690C2D" w14:textId="77777777" w:rsidR="00663BBA" w:rsidRDefault="00663BBA">
                  <w:pPr>
                    <w:pStyle w:val="TAC"/>
                    <w:keepNext w:val="0"/>
                    <w:keepLines w:val="0"/>
                    <w:rPr>
                      <w:strike/>
                      <w:color w:val="C00000"/>
                      <w:kern w:val="24"/>
                      <w:szCs w:val="18"/>
                    </w:rPr>
                  </w:pPr>
                </w:p>
              </w:tc>
              <w:tc>
                <w:tcPr>
                  <w:tcW w:w="1826" w:type="dxa"/>
                  <w:vAlign w:val="center"/>
                </w:tcPr>
                <w:p w14:paraId="5904CAE7" w14:textId="77777777" w:rsidR="00663BBA" w:rsidRDefault="00663BBA">
                  <w:pPr>
                    <w:pStyle w:val="TAC"/>
                    <w:keepNext w:val="0"/>
                    <w:keepLines w:val="0"/>
                    <w:rPr>
                      <w:strike/>
                      <w:color w:val="C00000"/>
                      <w:kern w:val="24"/>
                      <w:szCs w:val="18"/>
                    </w:rPr>
                  </w:pPr>
                </w:p>
              </w:tc>
              <w:tc>
                <w:tcPr>
                  <w:tcW w:w="1451" w:type="dxa"/>
                  <w:vAlign w:val="center"/>
                </w:tcPr>
                <w:p w14:paraId="27E8E55E" w14:textId="77777777" w:rsidR="00663BBA" w:rsidRDefault="00663BBA">
                  <w:pPr>
                    <w:pStyle w:val="TAC"/>
                    <w:keepNext w:val="0"/>
                    <w:keepLines w:val="0"/>
                    <w:rPr>
                      <w:strike/>
                      <w:color w:val="C00000"/>
                    </w:rPr>
                  </w:pPr>
                </w:p>
              </w:tc>
            </w:tr>
            <w:tr w:rsidR="00663BBA" w14:paraId="62A36ACD" w14:textId="77777777">
              <w:trPr>
                <w:cantSplit/>
              </w:trPr>
              <w:tc>
                <w:tcPr>
                  <w:tcW w:w="792" w:type="dxa"/>
                  <w:tcBorders>
                    <w:right w:val="double" w:sz="4" w:space="0" w:color="auto"/>
                  </w:tcBorders>
                  <w:shd w:val="clear" w:color="auto" w:fill="auto"/>
                  <w:vAlign w:val="center"/>
                </w:tcPr>
                <w:p w14:paraId="129C5B87" w14:textId="77777777" w:rsidR="00663BBA" w:rsidRDefault="0058480E">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13701187" w14:textId="77777777" w:rsidR="00663BBA" w:rsidRDefault="00663BBA">
                  <w:pPr>
                    <w:pStyle w:val="TAC"/>
                    <w:keepNext w:val="0"/>
                    <w:keepLines w:val="0"/>
                    <w:rPr>
                      <w:strike/>
                      <w:color w:val="C00000"/>
                      <w:kern w:val="24"/>
                      <w:szCs w:val="18"/>
                    </w:rPr>
                  </w:pPr>
                </w:p>
              </w:tc>
              <w:tc>
                <w:tcPr>
                  <w:tcW w:w="1543" w:type="dxa"/>
                  <w:vAlign w:val="center"/>
                </w:tcPr>
                <w:p w14:paraId="4D5D2675" w14:textId="77777777" w:rsidR="00663BBA" w:rsidRDefault="00663BBA">
                  <w:pPr>
                    <w:pStyle w:val="TAC"/>
                    <w:keepNext w:val="0"/>
                    <w:keepLines w:val="0"/>
                    <w:rPr>
                      <w:strike/>
                      <w:color w:val="C00000"/>
                      <w:kern w:val="24"/>
                      <w:szCs w:val="18"/>
                    </w:rPr>
                  </w:pPr>
                </w:p>
              </w:tc>
              <w:tc>
                <w:tcPr>
                  <w:tcW w:w="1826" w:type="dxa"/>
                  <w:vAlign w:val="center"/>
                </w:tcPr>
                <w:p w14:paraId="09993C1C" w14:textId="77777777" w:rsidR="00663BBA" w:rsidRDefault="00663BBA">
                  <w:pPr>
                    <w:pStyle w:val="TAC"/>
                    <w:keepNext w:val="0"/>
                    <w:keepLines w:val="0"/>
                    <w:rPr>
                      <w:strike/>
                      <w:color w:val="C00000"/>
                      <w:kern w:val="24"/>
                      <w:szCs w:val="18"/>
                    </w:rPr>
                  </w:pPr>
                </w:p>
              </w:tc>
              <w:tc>
                <w:tcPr>
                  <w:tcW w:w="1451" w:type="dxa"/>
                  <w:vAlign w:val="center"/>
                </w:tcPr>
                <w:p w14:paraId="56A3BD56" w14:textId="77777777" w:rsidR="00663BBA" w:rsidRDefault="00663BBA">
                  <w:pPr>
                    <w:pStyle w:val="TAC"/>
                    <w:keepNext w:val="0"/>
                    <w:keepLines w:val="0"/>
                    <w:rPr>
                      <w:strike/>
                      <w:color w:val="C00000"/>
                    </w:rPr>
                  </w:pPr>
                </w:p>
              </w:tc>
            </w:tr>
            <w:tr w:rsidR="00663BBA" w14:paraId="1FBD5A08" w14:textId="77777777">
              <w:trPr>
                <w:cantSplit/>
              </w:trPr>
              <w:tc>
                <w:tcPr>
                  <w:tcW w:w="792" w:type="dxa"/>
                  <w:tcBorders>
                    <w:right w:val="double" w:sz="4" w:space="0" w:color="auto"/>
                  </w:tcBorders>
                  <w:shd w:val="clear" w:color="auto" w:fill="auto"/>
                  <w:vAlign w:val="center"/>
                </w:tcPr>
                <w:p w14:paraId="32451D28" w14:textId="77777777" w:rsidR="00663BBA" w:rsidRDefault="0058480E">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207C437A" w14:textId="77777777" w:rsidR="00663BBA" w:rsidRDefault="00663BBA">
                  <w:pPr>
                    <w:pStyle w:val="TAC"/>
                    <w:keepNext w:val="0"/>
                    <w:keepLines w:val="0"/>
                    <w:rPr>
                      <w:strike/>
                      <w:color w:val="C00000"/>
                      <w:kern w:val="24"/>
                      <w:szCs w:val="18"/>
                    </w:rPr>
                  </w:pPr>
                </w:p>
              </w:tc>
              <w:tc>
                <w:tcPr>
                  <w:tcW w:w="1543" w:type="dxa"/>
                  <w:vAlign w:val="center"/>
                </w:tcPr>
                <w:p w14:paraId="5A355EC9" w14:textId="77777777" w:rsidR="00663BBA" w:rsidRDefault="00663BBA">
                  <w:pPr>
                    <w:pStyle w:val="TAC"/>
                    <w:keepNext w:val="0"/>
                    <w:keepLines w:val="0"/>
                    <w:rPr>
                      <w:strike/>
                      <w:color w:val="C00000"/>
                      <w:kern w:val="24"/>
                      <w:szCs w:val="18"/>
                    </w:rPr>
                  </w:pPr>
                </w:p>
              </w:tc>
              <w:tc>
                <w:tcPr>
                  <w:tcW w:w="1826" w:type="dxa"/>
                  <w:vAlign w:val="center"/>
                </w:tcPr>
                <w:p w14:paraId="4C821917" w14:textId="77777777" w:rsidR="00663BBA" w:rsidRDefault="00663BBA">
                  <w:pPr>
                    <w:pStyle w:val="TAC"/>
                    <w:keepNext w:val="0"/>
                    <w:keepLines w:val="0"/>
                    <w:rPr>
                      <w:strike/>
                      <w:color w:val="C00000"/>
                      <w:kern w:val="24"/>
                      <w:szCs w:val="18"/>
                    </w:rPr>
                  </w:pPr>
                </w:p>
              </w:tc>
              <w:tc>
                <w:tcPr>
                  <w:tcW w:w="1451" w:type="dxa"/>
                  <w:vAlign w:val="center"/>
                </w:tcPr>
                <w:p w14:paraId="3609598E" w14:textId="77777777" w:rsidR="00663BBA" w:rsidRDefault="00663BBA">
                  <w:pPr>
                    <w:pStyle w:val="TAC"/>
                    <w:keepNext w:val="0"/>
                    <w:keepLines w:val="0"/>
                    <w:rPr>
                      <w:strike/>
                      <w:color w:val="C00000"/>
                    </w:rPr>
                  </w:pPr>
                </w:p>
              </w:tc>
            </w:tr>
            <w:tr w:rsidR="00663BBA" w14:paraId="6074AE59" w14:textId="77777777">
              <w:trPr>
                <w:cantSplit/>
              </w:trPr>
              <w:tc>
                <w:tcPr>
                  <w:tcW w:w="792" w:type="dxa"/>
                  <w:tcBorders>
                    <w:right w:val="double" w:sz="4" w:space="0" w:color="auto"/>
                  </w:tcBorders>
                  <w:shd w:val="clear" w:color="auto" w:fill="auto"/>
                  <w:vAlign w:val="center"/>
                </w:tcPr>
                <w:p w14:paraId="3E339649" w14:textId="77777777" w:rsidR="00663BBA" w:rsidRDefault="0058480E">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5C193CE5" w14:textId="77777777" w:rsidR="00663BBA" w:rsidRDefault="00663BBA">
                  <w:pPr>
                    <w:pStyle w:val="TAC"/>
                    <w:keepNext w:val="0"/>
                    <w:keepLines w:val="0"/>
                    <w:rPr>
                      <w:strike/>
                      <w:color w:val="C00000"/>
                      <w:kern w:val="24"/>
                      <w:szCs w:val="18"/>
                    </w:rPr>
                  </w:pPr>
                </w:p>
              </w:tc>
              <w:tc>
                <w:tcPr>
                  <w:tcW w:w="1543" w:type="dxa"/>
                  <w:vAlign w:val="center"/>
                </w:tcPr>
                <w:p w14:paraId="4F41F6E1" w14:textId="77777777" w:rsidR="00663BBA" w:rsidRDefault="00663BBA">
                  <w:pPr>
                    <w:pStyle w:val="TAC"/>
                    <w:keepNext w:val="0"/>
                    <w:keepLines w:val="0"/>
                    <w:rPr>
                      <w:strike/>
                      <w:color w:val="C00000"/>
                      <w:kern w:val="24"/>
                      <w:szCs w:val="18"/>
                    </w:rPr>
                  </w:pPr>
                </w:p>
              </w:tc>
              <w:tc>
                <w:tcPr>
                  <w:tcW w:w="1826" w:type="dxa"/>
                  <w:vAlign w:val="center"/>
                </w:tcPr>
                <w:p w14:paraId="30A8FFD7" w14:textId="77777777" w:rsidR="00663BBA" w:rsidRDefault="00663BBA">
                  <w:pPr>
                    <w:pStyle w:val="TAC"/>
                    <w:keepNext w:val="0"/>
                    <w:keepLines w:val="0"/>
                    <w:rPr>
                      <w:strike/>
                      <w:color w:val="C00000"/>
                      <w:kern w:val="24"/>
                      <w:szCs w:val="18"/>
                    </w:rPr>
                  </w:pPr>
                </w:p>
              </w:tc>
              <w:tc>
                <w:tcPr>
                  <w:tcW w:w="1451" w:type="dxa"/>
                  <w:vAlign w:val="center"/>
                </w:tcPr>
                <w:p w14:paraId="5E6B965F" w14:textId="77777777" w:rsidR="00663BBA" w:rsidRDefault="00663BBA">
                  <w:pPr>
                    <w:pStyle w:val="TAC"/>
                    <w:keepNext w:val="0"/>
                    <w:keepLines w:val="0"/>
                    <w:rPr>
                      <w:strike/>
                      <w:color w:val="C00000"/>
                    </w:rPr>
                  </w:pPr>
                </w:p>
              </w:tc>
            </w:tr>
            <w:tr w:rsidR="00663BBA" w14:paraId="6FA11AB4" w14:textId="77777777">
              <w:trPr>
                <w:cantSplit/>
              </w:trPr>
              <w:tc>
                <w:tcPr>
                  <w:tcW w:w="792" w:type="dxa"/>
                  <w:tcBorders>
                    <w:right w:val="double" w:sz="4" w:space="0" w:color="auto"/>
                  </w:tcBorders>
                  <w:shd w:val="clear" w:color="auto" w:fill="auto"/>
                  <w:vAlign w:val="center"/>
                </w:tcPr>
                <w:p w14:paraId="7751857D" w14:textId="77777777" w:rsidR="00663BBA" w:rsidRDefault="0058480E">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0D7B019A" w14:textId="77777777" w:rsidR="00663BBA" w:rsidRDefault="00663BBA">
                  <w:pPr>
                    <w:pStyle w:val="TAC"/>
                    <w:keepNext w:val="0"/>
                    <w:keepLines w:val="0"/>
                    <w:rPr>
                      <w:strike/>
                      <w:color w:val="C00000"/>
                      <w:kern w:val="24"/>
                      <w:szCs w:val="18"/>
                    </w:rPr>
                  </w:pPr>
                </w:p>
              </w:tc>
              <w:tc>
                <w:tcPr>
                  <w:tcW w:w="1543" w:type="dxa"/>
                  <w:vAlign w:val="center"/>
                </w:tcPr>
                <w:p w14:paraId="42F927B8" w14:textId="77777777" w:rsidR="00663BBA" w:rsidRDefault="00663BBA">
                  <w:pPr>
                    <w:pStyle w:val="TAC"/>
                    <w:keepNext w:val="0"/>
                    <w:keepLines w:val="0"/>
                    <w:rPr>
                      <w:strike/>
                      <w:color w:val="C00000"/>
                      <w:kern w:val="24"/>
                      <w:szCs w:val="18"/>
                    </w:rPr>
                  </w:pPr>
                </w:p>
              </w:tc>
              <w:tc>
                <w:tcPr>
                  <w:tcW w:w="1826" w:type="dxa"/>
                  <w:vAlign w:val="center"/>
                </w:tcPr>
                <w:p w14:paraId="6B758F37" w14:textId="77777777" w:rsidR="00663BBA" w:rsidRDefault="00663BBA">
                  <w:pPr>
                    <w:pStyle w:val="TAC"/>
                    <w:keepNext w:val="0"/>
                    <w:keepLines w:val="0"/>
                    <w:rPr>
                      <w:strike/>
                      <w:color w:val="C00000"/>
                      <w:kern w:val="24"/>
                      <w:szCs w:val="18"/>
                    </w:rPr>
                  </w:pPr>
                </w:p>
              </w:tc>
              <w:tc>
                <w:tcPr>
                  <w:tcW w:w="1451" w:type="dxa"/>
                  <w:vAlign w:val="center"/>
                </w:tcPr>
                <w:p w14:paraId="180414DD" w14:textId="77777777" w:rsidR="00663BBA" w:rsidRDefault="00663BBA">
                  <w:pPr>
                    <w:pStyle w:val="TAC"/>
                    <w:keepNext w:val="0"/>
                    <w:keepLines w:val="0"/>
                    <w:rPr>
                      <w:strike/>
                      <w:color w:val="C00000"/>
                    </w:rPr>
                  </w:pPr>
                </w:p>
              </w:tc>
            </w:tr>
            <w:tr w:rsidR="00663BBA" w14:paraId="61E5227B" w14:textId="77777777">
              <w:trPr>
                <w:cantSplit/>
              </w:trPr>
              <w:tc>
                <w:tcPr>
                  <w:tcW w:w="792" w:type="dxa"/>
                  <w:tcBorders>
                    <w:right w:val="double" w:sz="4" w:space="0" w:color="auto"/>
                  </w:tcBorders>
                  <w:shd w:val="clear" w:color="auto" w:fill="auto"/>
                  <w:vAlign w:val="center"/>
                </w:tcPr>
                <w:p w14:paraId="128A62FB" w14:textId="77777777" w:rsidR="00663BBA" w:rsidRDefault="0058480E">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6203E6C3" w14:textId="77777777" w:rsidR="00663BBA" w:rsidRDefault="00663BBA">
                  <w:pPr>
                    <w:pStyle w:val="TAC"/>
                    <w:keepNext w:val="0"/>
                    <w:keepLines w:val="0"/>
                    <w:rPr>
                      <w:strike/>
                      <w:color w:val="C00000"/>
                      <w:kern w:val="24"/>
                      <w:szCs w:val="18"/>
                    </w:rPr>
                  </w:pPr>
                </w:p>
              </w:tc>
              <w:tc>
                <w:tcPr>
                  <w:tcW w:w="1543" w:type="dxa"/>
                  <w:vAlign w:val="center"/>
                </w:tcPr>
                <w:p w14:paraId="4AB8ADCA" w14:textId="77777777" w:rsidR="00663BBA" w:rsidRDefault="00663BBA">
                  <w:pPr>
                    <w:pStyle w:val="TAC"/>
                    <w:keepNext w:val="0"/>
                    <w:keepLines w:val="0"/>
                    <w:rPr>
                      <w:strike/>
                      <w:color w:val="C00000"/>
                      <w:kern w:val="24"/>
                      <w:szCs w:val="18"/>
                    </w:rPr>
                  </w:pPr>
                </w:p>
              </w:tc>
              <w:tc>
                <w:tcPr>
                  <w:tcW w:w="1826" w:type="dxa"/>
                  <w:vAlign w:val="center"/>
                </w:tcPr>
                <w:p w14:paraId="29F00E41" w14:textId="77777777" w:rsidR="00663BBA" w:rsidRDefault="00663BBA">
                  <w:pPr>
                    <w:pStyle w:val="TAC"/>
                    <w:keepNext w:val="0"/>
                    <w:keepLines w:val="0"/>
                    <w:rPr>
                      <w:strike/>
                      <w:color w:val="C00000"/>
                      <w:kern w:val="24"/>
                      <w:szCs w:val="18"/>
                    </w:rPr>
                  </w:pPr>
                </w:p>
              </w:tc>
              <w:tc>
                <w:tcPr>
                  <w:tcW w:w="1451" w:type="dxa"/>
                  <w:vAlign w:val="center"/>
                </w:tcPr>
                <w:p w14:paraId="795F8E5B" w14:textId="77777777" w:rsidR="00663BBA" w:rsidRDefault="00663BBA">
                  <w:pPr>
                    <w:pStyle w:val="TAC"/>
                    <w:keepNext w:val="0"/>
                    <w:keepLines w:val="0"/>
                    <w:rPr>
                      <w:strike/>
                      <w:color w:val="C00000"/>
                    </w:rPr>
                  </w:pPr>
                </w:p>
              </w:tc>
            </w:tr>
            <w:tr w:rsidR="00663BBA" w14:paraId="40BF9C30" w14:textId="77777777">
              <w:trPr>
                <w:cantSplit/>
              </w:trPr>
              <w:tc>
                <w:tcPr>
                  <w:tcW w:w="792" w:type="dxa"/>
                  <w:tcBorders>
                    <w:right w:val="double" w:sz="4" w:space="0" w:color="auto"/>
                  </w:tcBorders>
                  <w:shd w:val="clear" w:color="auto" w:fill="auto"/>
                  <w:vAlign w:val="center"/>
                </w:tcPr>
                <w:p w14:paraId="2E68B867" w14:textId="77777777" w:rsidR="00663BBA" w:rsidRDefault="0058480E">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02771A98" w14:textId="77777777" w:rsidR="00663BBA" w:rsidRDefault="00663BBA">
                  <w:pPr>
                    <w:pStyle w:val="TAC"/>
                    <w:keepNext w:val="0"/>
                    <w:keepLines w:val="0"/>
                    <w:rPr>
                      <w:strike/>
                      <w:color w:val="C00000"/>
                      <w:kern w:val="24"/>
                      <w:szCs w:val="18"/>
                    </w:rPr>
                  </w:pPr>
                </w:p>
              </w:tc>
              <w:tc>
                <w:tcPr>
                  <w:tcW w:w="1543" w:type="dxa"/>
                  <w:vAlign w:val="center"/>
                </w:tcPr>
                <w:p w14:paraId="2E43DE29" w14:textId="77777777" w:rsidR="00663BBA" w:rsidRDefault="00663BBA">
                  <w:pPr>
                    <w:pStyle w:val="TAC"/>
                    <w:keepNext w:val="0"/>
                    <w:keepLines w:val="0"/>
                    <w:rPr>
                      <w:strike/>
                      <w:color w:val="C00000"/>
                      <w:kern w:val="24"/>
                      <w:szCs w:val="18"/>
                    </w:rPr>
                  </w:pPr>
                </w:p>
              </w:tc>
              <w:tc>
                <w:tcPr>
                  <w:tcW w:w="1826" w:type="dxa"/>
                  <w:vAlign w:val="center"/>
                </w:tcPr>
                <w:p w14:paraId="7CAE936D" w14:textId="77777777" w:rsidR="00663BBA" w:rsidRDefault="00663BBA">
                  <w:pPr>
                    <w:pStyle w:val="TAC"/>
                    <w:keepNext w:val="0"/>
                    <w:keepLines w:val="0"/>
                    <w:rPr>
                      <w:strike/>
                      <w:color w:val="C00000"/>
                      <w:kern w:val="24"/>
                      <w:szCs w:val="18"/>
                    </w:rPr>
                  </w:pPr>
                </w:p>
              </w:tc>
              <w:tc>
                <w:tcPr>
                  <w:tcW w:w="1451" w:type="dxa"/>
                  <w:vAlign w:val="center"/>
                </w:tcPr>
                <w:p w14:paraId="505AA6D8" w14:textId="77777777" w:rsidR="00663BBA" w:rsidRDefault="00663BBA">
                  <w:pPr>
                    <w:pStyle w:val="TAC"/>
                    <w:keepNext w:val="0"/>
                    <w:keepLines w:val="0"/>
                    <w:rPr>
                      <w:strike/>
                      <w:color w:val="C00000"/>
                    </w:rPr>
                  </w:pPr>
                </w:p>
              </w:tc>
            </w:tr>
            <w:tr w:rsidR="00663BBA" w14:paraId="3A5D8336" w14:textId="77777777">
              <w:trPr>
                <w:cantSplit/>
              </w:trPr>
              <w:tc>
                <w:tcPr>
                  <w:tcW w:w="792" w:type="dxa"/>
                  <w:tcBorders>
                    <w:right w:val="double" w:sz="4" w:space="0" w:color="auto"/>
                  </w:tcBorders>
                  <w:shd w:val="clear" w:color="auto" w:fill="auto"/>
                  <w:vAlign w:val="center"/>
                </w:tcPr>
                <w:p w14:paraId="11D7B09C" w14:textId="77777777" w:rsidR="00663BBA" w:rsidRDefault="0058480E">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1A9F1BFA" w14:textId="77777777" w:rsidR="00663BBA" w:rsidRDefault="00663BBA">
                  <w:pPr>
                    <w:pStyle w:val="TAC"/>
                    <w:keepNext w:val="0"/>
                    <w:keepLines w:val="0"/>
                    <w:rPr>
                      <w:strike/>
                      <w:color w:val="C00000"/>
                      <w:kern w:val="24"/>
                      <w:szCs w:val="18"/>
                    </w:rPr>
                  </w:pPr>
                </w:p>
              </w:tc>
              <w:tc>
                <w:tcPr>
                  <w:tcW w:w="1543" w:type="dxa"/>
                  <w:vAlign w:val="center"/>
                </w:tcPr>
                <w:p w14:paraId="65010E59" w14:textId="77777777" w:rsidR="00663BBA" w:rsidRDefault="00663BBA">
                  <w:pPr>
                    <w:pStyle w:val="TAC"/>
                    <w:keepNext w:val="0"/>
                    <w:keepLines w:val="0"/>
                    <w:rPr>
                      <w:strike/>
                      <w:color w:val="C00000"/>
                      <w:kern w:val="24"/>
                      <w:szCs w:val="18"/>
                    </w:rPr>
                  </w:pPr>
                </w:p>
              </w:tc>
              <w:tc>
                <w:tcPr>
                  <w:tcW w:w="1826" w:type="dxa"/>
                  <w:vAlign w:val="center"/>
                </w:tcPr>
                <w:p w14:paraId="749065F0" w14:textId="77777777" w:rsidR="00663BBA" w:rsidRDefault="00663BBA">
                  <w:pPr>
                    <w:pStyle w:val="TAC"/>
                    <w:keepNext w:val="0"/>
                    <w:keepLines w:val="0"/>
                    <w:rPr>
                      <w:strike/>
                      <w:color w:val="C00000"/>
                      <w:kern w:val="24"/>
                      <w:szCs w:val="18"/>
                    </w:rPr>
                  </w:pPr>
                </w:p>
              </w:tc>
              <w:tc>
                <w:tcPr>
                  <w:tcW w:w="1451" w:type="dxa"/>
                  <w:vAlign w:val="center"/>
                </w:tcPr>
                <w:p w14:paraId="62A3A0D2" w14:textId="77777777" w:rsidR="00663BBA" w:rsidRDefault="00663BBA">
                  <w:pPr>
                    <w:pStyle w:val="TAC"/>
                    <w:keepNext w:val="0"/>
                    <w:keepLines w:val="0"/>
                    <w:rPr>
                      <w:strike/>
                      <w:color w:val="C00000"/>
                    </w:rPr>
                  </w:pPr>
                </w:p>
              </w:tc>
            </w:tr>
          </w:tbl>
          <w:p w14:paraId="307F902D" w14:textId="77777777" w:rsidR="00663BBA" w:rsidRDefault="00663BBA">
            <w:pPr>
              <w:rPr>
                <w:strike/>
                <w:color w:val="C00000"/>
              </w:rPr>
            </w:pPr>
          </w:p>
          <w:p w14:paraId="28CAD4DB" w14:textId="77777777" w:rsidR="00663BBA" w:rsidRDefault="0058480E">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63BBA" w14:paraId="5A53ECF4" w14:textId="77777777">
              <w:trPr>
                <w:cantSplit/>
              </w:trPr>
              <w:tc>
                <w:tcPr>
                  <w:tcW w:w="792" w:type="dxa"/>
                  <w:tcBorders>
                    <w:bottom w:val="double" w:sz="4" w:space="0" w:color="auto"/>
                    <w:right w:val="double" w:sz="4" w:space="0" w:color="auto"/>
                  </w:tcBorders>
                  <w:shd w:val="clear" w:color="auto" w:fill="E0E0E0"/>
                  <w:vAlign w:val="center"/>
                </w:tcPr>
                <w:p w14:paraId="0854AC7B" w14:textId="77777777" w:rsidR="00663BBA" w:rsidRDefault="0058480E">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36992C5" w14:textId="77777777" w:rsidR="00663BBA" w:rsidRDefault="0058480E">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74307039" w14:textId="77777777" w:rsidR="00663BBA" w:rsidRDefault="0058480E">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014E20B0" w14:textId="77777777" w:rsidR="00663BBA" w:rsidRDefault="0058480E">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2D48BBA8" w14:textId="77777777" w:rsidR="00663BBA" w:rsidRDefault="0058480E">
                  <w:pPr>
                    <w:pStyle w:val="TAH"/>
                    <w:keepNext w:val="0"/>
                    <w:keepLines w:val="0"/>
                    <w:rPr>
                      <w:bCs/>
                      <w:strike/>
                      <w:color w:val="C00000"/>
                    </w:rPr>
                  </w:pPr>
                  <w:r>
                    <w:rPr>
                      <w:strike/>
                      <w:color w:val="C00000"/>
                      <w:kern w:val="24"/>
                    </w:rPr>
                    <w:t xml:space="preserve">Offset (RBs) </w:t>
                  </w:r>
                </w:p>
              </w:tc>
            </w:tr>
            <w:tr w:rsidR="00663BBA" w14:paraId="5CA27277" w14:textId="77777777">
              <w:trPr>
                <w:cantSplit/>
              </w:trPr>
              <w:tc>
                <w:tcPr>
                  <w:tcW w:w="792" w:type="dxa"/>
                  <w:tcBorders>
                    <w:top w:val="double" w:sz="4" w:space="0" w:color="auto"/>
                    <w:right w:val="double" w:sz="4" w:space="0" w:color="auto"/>
                  </w:tcBorders>
                  <w:shd w:val="clear" w:color="auto" w:fill="auto"/>
                  <w:vAlign w:val="center"/>
                </w:tcPr>
                <w:p w14:paraId="60B63893" w14:textId="77777777" w:rsidR="00663BBA" w:rsidRDefault="0058480E">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49A53F29" w14:textId="77777777" w:rsidR="00663BBA" w:rsidRDefault="0058480E">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6374E6FA" w14:textId="77777777" w:rsidR="00663BBA" w:rsidRDefault="0058480E">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16CDF1EB" w14:textId="77777777" w:rsidR="00663BBA" w:rsidRDefault="0058480E">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75C689D4" w14:textId="77777777" w:rsidR="00663BBA" w:rsidRDefault="00663BBA">
                  <w:pPr>
                    <w:pStyle w:val="TAC"/>
                    <w:keepNext w:val="0"/>
                    <w:keepLines w:val="0"/>
                    <w:rPr>
                      <w:strike/>
                      <w:color w:val="C00000"/>
                    </w:rPr>
                  </w:pPr>
                </w:p>
              </w:tc>
            </w:tr>
            <w:tr w:rsidR="00663BBA" w14:paraId="5F329C90" w14:textId="77777777">
              <w:trPr>
                <w:cantSplit/>
              </w:trPr>
              <w:tc>
                <w:tcPr>
                  <w:tcW w:w="792" w:type="dxa"/>
                  <w:tcBorders>
                    <w:right w:val="double" w:sz="4" w:space="0" w:color="auto"/>
                  </w:tcBorders>
                  <w:shd w:val="clear" w:color="auto" w:fill="auto"/>
                  <w:vAlign w:val="center"/>
                </w:tcPr>
                <w:p w14:paraId="5F0E2129" w14:textId="77777777" w:rsidR="00663BBA" w:rsidRDefault="0058480E">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3C1B0B3F" w14:textId="77777777" w:rsidR="00663BBA" w:rsidRDefault="0058480E">
                  <w:pPr>
                    <w:pStyle w:val="TAC"/>
                    <w:keepNext w:val="0"/>
                    <w:keepLines w:val="0"/>
                    <w:rPr>
                      <w:strike/>
                      <w:color w:val="C00000"/>
                    </w:rPr>
                  </w:pPr>
                  <w:r>
                    <w:rPr>
                      <w:strike/>
                      <w:color w:val="C00000"/>
                    </w:rPr>
                    <w:t>1</w:t>
                  </w:r>
                </w:p>
              </w:tc>
              <w:tc>
                <w:tcPr>
                  <w:tcW w:w="1543" w:type="dxa"/>
                  <w:vAlign w:val="center"/>
                </w:tcPr>
                <w:p w14:paraId="748B3232" w14:textId="77777777" w:rsidR="00663BBA" w:rsidRDefault="0058480E">
                  <w:pPr>
                    <w:pStyle w:val="TAC"/>
                    <w:keepNext w:val="0"/>
                    <w:keepLines w:val="0"/>
                    <w:rPr>
                      <w:strike/>
                      <w:color w:val="C00000"/>
                    </w:rPr>
                  </w:pPr>
                  <w:r>
                    <w:rPr>
                      <w:strike/>
                      <w:color w:val="C00000"/>
                    </w:rPr>
                    <w:t>48</w:t>
                  </w:r>
                </w:p>
              </w:tc>
              <w:tc>
                <w:tcPr>
                  <w:tcW w:w="1826" w:type="dxa"/>
                  <w:vAlign w:val="center"/>
                </w:tcPr>
                <w:p w14:paraId="1B119EDA" w14:textId="77777777" w:rsidR="00663BBA" w:rsidRDefault="0058480E">
                  <w:pPr>
                    <w:pStyle w:val="TAC"/>
                    <w:keepNext w:val="0"/>
                    <w:keepLines w:val="0"/>
                    <w:rPr>
                      <w:strike/>
                      <w:color w:val="C00000"/>
                    </w:rPr>
                  </w:pPr>
                  <w:r>
                    <w:rPr>
                      <w:strike/>
                      <w:color w:val="C00000"/>
                    </w:rPr>
                    <w:t>1</w:t>
                  </w:r>
                </w:p>
              </w:tc>
              <w:tc>
                <w:tcPr>
                  <w:tcW w:w="1451" w:type="dxa"/>
                  <w:vAlign w:val="center"/>
                </w:tcPr>
                <w:p w14:paraId="0E07E03F" w14:textId="77777777" w:rsidR="00663BBA" w:rsidRDefault="00663BBA">
                  <w:pPr>
                    <w:pStyle w:val="TAC"/>
                    <w:keepNext w:val="0"/>
                    <w:keepLines w:val="0"/>
                    <w:rPr>
                      <w:strike/>
                      <w:color w:val="C00000"/>
                    </w:rPr>
                  </w:pPr>
                </w:p>
              </w:tc>
            </w:tr>
            <w:tr w:rsidR="00663BBA" w14:paraId="2ECCF74B" w14:textId="77777777">
              <w:trPr>
                <w:cantSplit/>
              </w:trPr>
              <w:tc>
                <w:tcPr>
                  <w:tcW w:w="792" w:type="dxa"/>
                  <w:tcBorders>
                    <w:right w:val="double" w:sz="4" w:space="0" w:color="auto"/>
                  </w:tcBorders>
                  <w:shd w:val="clear" w:color="auto" w:fill="auto"/>
                  <w:vAlign w:val="center"/>
                </w:tcPr>
                <w:p w14:paraId="33AD2BB0" w14:textId="77777777" w:rsidR="00663BBA" w:rsidRDefault="0058480E">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1571BD95" w14:textId="77777777" w:rsidR="00663BBA" w:rsidRDefault="0058480E">
                  <w:pPr>
                    <w:pStyle w:val="TAC"/>
                    <w:keepNext w:val="0"/>
                    <w:keepLines w:val="0"/>
                    <w:rPr>
                      <w:strike/>
                      <w:color w:val="C00000"/>
                    </w:rPr>
                  </w:pPr>
                  <w:r>
                    <w:rPr>
                      <w:strike/>
                      <w:color w:val="C00000"/>
                    </w:rPr>
                    <w:t>1</w:t>
                  </w:r>
                </w:p>
              </w:tc>
              <w:tc>
                <w:tcPr>
                  <w:tcW w:w="1543" w:type="dxa"/>
                  <w:vAlign w:val="center"/>
                </w:tcPr>
                <w:p w14:paraId="4782AAE9" w14:textId="77777777" w:rsidR="00663BBA" w:rsidRDefault="0058480E">
                  <w:pPr>
                    <w:pStyle w:val="TAC"/>
                    <w:keepNext w:val="0"/>
                    <w:keepLines w:val="0"/>
                    <w:rPr>
                      <w:strike/>
                      <w:color w:val="C00000"/>
                    </w:rPr>
                  </w:pPr>
                  <w:r>
                    <w:rPr>
                      <w:strike/>
                      <w:color w:val="C00000"/>
                    </w:rPr>
                    <w:t>48</w:t>
                  </w:r>
                </w:p>
              </w:tc>
              <w:tc>
                <w:tcPr>
                  <w:tcW w:w="1826" w:type="dxa"/>
                  <w:vAlign w:val="center"/>
                </w:tcPr>
                <w:p w14:paraId="7AE385CE" w14:textId="77777777" w:rsidR="00663BBA" w:rsidRDefault="0058480E">
                  <w:pPr>
                    <w:pStyle w:val="TAC"/>
                    <w:keepNext w:val="0"/>
                    <w:keepLines w:val="0"/>
                    <w:rPr>
                      <w:strike/>
                      <w:color w:val="C00000"/>
                    </w:rPr>
                  </w:pPr>
                  <w:r>
                    <w:rPr>
                      <w:strike/>
                      <w:color w:val="C00000"/>
                    </w:rPr>
                    <w:t>2</w:t>
                  </w:r>
                </w:p>
              </w:tc>
              <w:tc>
                <w:tcPr>
                  <w:tcW w:w="1451" w:type="dxa"/>
                  <w:vAlign w:val="center"/>
                </w:tcPr>
                <w:p w14:paraId="059135E3" w14:textId="77777777" w:rsidR="00663BBA" w:rsidRDefault="00663BBA">
                  <w:pPr>
                    <w:pStyle w:val="TAC"/>
                    <w:keepNext w:val="0"/>
                    <w:keepLines w:val="0"/>
                    <w:rPr>
                      <w:strike/>
                      <w:color w:val="C00000"/>
                    </w:rPr>
                  </w:pPr>
                </w:p>
              </w:tc>
            </w:tr>
            <w:tr w:rsidR="00663BBA" w14:paraId="1587A463" w14:textId="77777777">
              <w:trPr>
                <w:cantSplit/>
              </w:trPr>
              <w:tc>
                <w:tcPr>
                  <w:tcW w:w="792" w:type="dxa"/>
                  <w:tcBorders>
                    <w:right w:val="double" w:sz="4" w:space="0" w:color="auto"/>
                  </w:tcBorders>
                  <w:shd w:val="clear" w:color="auto" w:fill="auto"/>
                  <w:vAlign w:val="center"/>
                </w:tcPr>
                <w:p w14:paraId="0837CA12" w14:textId="77777777" w:rsidR="00663BBA" w:rsidRDefault="0058480E">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5F4FD580" w14:textId="77777777" w:rsidR="00663BBA" w:rsidRDefault="0058480E">
                  <w:pPr>
                    <w:pStyle w:val="TAC"/>
                    <w:keepNext w:val="0"/>
                    <w:keepLines w:val="0"/>
                    <w:rPr>
                      <w:strike/>
                      <w:color w:val="C00000"/>
                    </w:rPr>
                  </w:pPr>
                  <w:r>
                    <w:rPr>
                      <w:strike/>
                      <w:color w:val="C00000"/>
                    </w:rPr>
                    <w:t>1</w:t>
                  </w:r>
                </w:p>
              </w:tc>
              <w:tc>
                <w:tcPr>
                  <w:tcW w:w="1543" w:type="dxa"/>
                  <w:vAlign w:val="center"/>
                </w:tcPr>
                <w:p w14:paraId="14BE7BD9" w14:textId="77777777" w:rsidR="00663BBA" w:rsidRDefault="0058480E">
                  <w:pPr>
                    <w:pStyle w:val="TAC"/>
                    <w:keepNext w:val="0"/>
                    <w:keepLines w:val="0"/>
                    <w:rPr>
                      <w:strike/>
                      <w:color w:val="C00000"/>
                    </w:rPr>
                  </w:pPr>
                  <w:r>
                    <w:rPr>
                      <w:strike/>
                      <w:color w:val="C00000"/>
                    </w:rPr>
                    <w:t>96</w:t>
                  </w:r>
                </w:p>
              </w:tc>
              <w:tc>
                <w:tcPr>
                  <w:tcW w:w="1826" w:type="dxa"/>
                  <w:vAlign w:val="center"/>
                </w:tcPr>
                <w:p w14:paraId="6AA20055" w14:textId="77777777" w:rsidR="00663BBA" w:rsidRDefault="0058480E">
                  <w:pPr>
                    <w:pStyle w:val="TAC"/>
                    <w:keepNext w:val="0"/>
                    <w:keepLines w:val="0"/>
                    <w:rPr>
                      <w:strike/>
                      <w:color w:val="C00000"/>
                    </w:rPr>
                  </w:pPr>
                  <w:r>
                    <w:rPr>
                      <w:strike/>
                      <w:color w:val="C00000"/>
                    </w:rPr>
                    <w:t>2</w:t>
                  </w:r>
                </w:p>
              </w:tc>
              <w:tc>
                <w:tcPr>
                  <w:tcW w:w="1451" w:type="dxa"/>
                  <w:vAlign w:val="center"/>
                </w:tcPr>
                <w:p w14:paraId="63F3A82D" w14:textId="77777777" w:rsidR="00663BBA" w:rsidRDefault="00663BBA">
                  <w:pPr>
                    <w:pStyle w:val="TAC"/>
                    <w:keepNext w:val="0"/>
                    <w:keepLines w:val="0"/>
                    <w:rPr>
                      <w:strike/>
                      <w:color w:val="C00000"/>
                    </w:rPr>
                  </w:pPr>
                </w:p>
              </w:tc>
            </w:tr>
            <w:tr w:rsidR="00663BBA" w14:paraId="5DB2B595" w14:textId="77777777">
              <w:trPr>
                <w:cantSplit/>
              </w:trPr>
              <w:tc>
                <w:tcPr>
                  <w:tcW w:w="792" w:type="dxa"/>
                  <w:tcBorders>
                    <w:right w:val="double" w:sz="4" w:space="0" w:color="auto"/>
                  </w:tcBorders>
                  <w:shd w:val="clear" w:color="auto" w:fill="auto"/>
                  <w:vAlign w:val="center"/>
                </w:tcPr>
                <w:p w14:paraId="0FBA1BDF" w14:textId="77777777" w:rsidR="00663BBA" w:rsidRDefault="0058480E">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71CBEC70" w14:textId="77777777" w:rsidR="00663BBA" w:rsidRDefault="0058480E">
                  <w:pPr>
                    <w:pStyle w:val="TAC"/>
                    <w:keepNext w:val="0"/>
                    <w:keepLines w:val="0"/>
                    <w:rPr>
                      <w:strike/>
                      <w:color w:val="C00000"/>
                    </w:rPr>
                  </w:pPr>
                  <w:r>
                    <w:rPr>
                      <w:strike/>
                      <w:color w:val="C00000"/>
                    </w:rPr>
                    <w:t>3</w:t>
                  </w:r>
                </w:p>
              </w:tc>
              <w:tc>
                <w:tcPr>
                  <w:tcW w:w="1543" w:type="dxa"/>
                  <w:vAlign w:val="center"/>
                </w:tcPr>
                <w:p w14:paraId="373A67E5" w14:textId="77777777" w:rsidR="00663BBA" w:rsidRDefault="0058480E">
                  <w:pPr>
                    <w:pStyle w:val="TAC"/>
                    <w:keepNext w:val="0"/>
                    <w:keepLines w:val="0"/>
                    <w:rPr>
                      <w:strike/>
                      <w:color w:val="C00000"/>
                    </w:rPr>
                  </w:pPr>
                  <w:r>
                    <w:rPr>
                      <w:strike/>
                      <w:color w:val="C00000"/>
                    </w:rPr>
                    <w:t>24</w:t>
                  </w:r>
                </w:p>
              </w:tc>
              <w:tc>
                <w:tcPr>
                  <w:tcW w:w="1826" w:type="dxa"/>
                  <w:vAlign w:val="center"/>
                </w:tcPr>
                <w:p w14:paraId="56B0828C" w14:textId="77777777" w:rsidR="00663BBA" w:rsidRDefault="0058480E">
                  <w:pPr>
                    <w:pStyle w:val="TAC"/>
                    <w:keepNext w:val="0"/>
                    <w:keepLines w:val="0"/>
                    <w:rPr>
                      <w:strike/>
                      <w:color w:val="C00000"/>
                    </w:rPr>
                  </w:pPr>
                  <w:r>
                    <w:rPr>
                      <w:strike/>
                      <w:color w:val="C00000"/>
                    </w:rPr>
                    <w:t>2</w:t>
                  </w:r>
                </w:p>
              </w:tc>
              <w:tc>
                <w:tcPr>
                  <w:tcW w:w="1451" w:type="dxa"/>
                  <w:vAlign w:val="center"/>
                </w:tcPr>
                <w:p w14:paraId="4C8D2434" w14:textId="77777777" w:rsidR="00663BBA" w:rsidRDefault="00663BBA">
                  <w:pPr>
                    <w:pStyle w:val="TAC"/>
                    <w:keepNext w:val="0"/>
                    <w:keepLines w:val="0"/>
                    <w:rPr>
                      <w:strike/>
                      <w:color w:val="C00000"/>
                    </w:rPr>
                  </w:pPr>
                </w:p>
              </w:tc>
            </w:tr>
            <w:tr w:rsidR="00663BBA" w14:paraId="541E7C05" w14:textId="77777777">
              <w:trPr>
                <w:cantSplit/>
              </w:trPr>
              <w:tc>
                <w:tcPr>
                  <w:tcW w:w="792" w:type="dxa"/>
                  <w:tcBorders>
                    <w:right w:val="double" w:sz="4" w:space="0" w:color="auto"/>
                  </w:tcBorders>
                  <w:shd w:val="clear" w:color="auto" w:fill="auto"/>
                  <w:vAlign w:val="center"/>
                </w:tcPr>
                <w:p w14:paraId="2BECF50A" w14:textId="77777777" w:rsidR="00663BBA" w:rsidRDefault="0058480E">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3C81474A" w14:textId="77777777" w:rsidR="00663BBA" w:rsidRDefault="0058480E">
                  <w:pPr>
                    <w:pStyle w:val="TAC"/>
                    <w:keepNext w:val="0"/>
                    <w:keepLines w:val="0"/>
                    <w:rPr>
                      <w:strike/>
                      <w:color w:val="C00000"/>
                    </w:rPr>
                  </w:pPr>
                  <w:r>
                    <w:rPr>
                      <w:strike/>
                      <w:color w:val="C00000"/>
                    </w:rPr>
                    <w:t>3</w:t>
                  </w:r>
                </w:p>
              </w:tc>
              <w:tc>
                <w:tcPr>
                  <w:tcW w:w="1543" w:type="dxa"/>
                  <w:vAlign w:val="center"/>
                </w:tcPr>
                <w:p w14:paraId="4698C6BC" w14:textId="77777777" w:rsidR="00663BBA" w:rsidRDefault="0058480E">
                  <w:pPr>
                    <w:pStyle w:val="TAC"/>
                    <w:keepNext w:val="0"/>
                    <w:keepLines w:val="0"/>
                    <w:rPr>
                      <w:strike/>
                      <w:color w:val="C00000"/>
                    </w:rPr>
                  </w:pPr>
                  <w:r>
                    <w:rPr>
                      <w:strike/>
                      <w:color w:val="C00000"/>
                    </w:rPr>
                    <w:t>48</w:t>
                  </w:r>
                </w:p>
              </w:tc>
              <w:tc>
                <w:tcPr>
                  <w:tcW w:w="1826" w:type="dxa"/>
                  <w:vAlign w:val="center"/>
                </w:tcPr>
                <w:p w14:paraId="6E0D06DE" w14:textId="77777777" w:rsidR="00663BBA" w:rsidRDefault="0058480E">
                  <w:pPr>
                    <w:pStyle w:val="TAC"/>
                    <w:keepNext w:val="0"/>
                    <w:keepLines w:val="0"/>
                    <w:rPr>
                      <w:strike/>
                      <w:color w:val="C00000"/>
                    </w:rPr>
                  </w:pPr>
                  <w:r>
                    <w:rPr>
                      <w:strike/>
                      <w:color w:val="C00000"/>
                    </w:rPr>
                    <w:t>2</w:t>
                  </w:r>
                </w:p>
              </w:tc>
              <w:tc>
                <w:tcPr>
                  <w:tcW w:w="1451" w:type="dxa"/>
                  <w:vAlign w:val="center"/>
                </w:tcPr>
                <w:p w14:paraId="04CD540F" w14:textId="77777777" w:rsidR="00663BBA" w:rsidRDefault="00663BBA">
                  <w:pPr>
                    <w:pStyle w:val="TAC"/>
                    <w:keepNext w:val="0"/>
                    <w:keepLines w:val="0"/>
                    <w:rPr>
                      <w:strike/>
                      <w:color w:val="C00000"/>
                    </w:rPr>
                  </w:pPr>
                </w:p>
              </w:tc>
            </w:tr>
            <w:tr w:rsidR="00663BBA" w14:paraId="7A113FE4" w14:textId="77777777">
              <w:trPr>
                <w:cantSplit/>
              </w:trPr>
              <w:tc>
                <w:tcPr>
                  <w:tcW w:w="792" w:type="dxa"/>
                  <w:tcBorders>
                    <w:right w:val="double" w:sz="4" w:space="0" w:color="auto"/>
                  </w:tcBorders>
                  <w:shd w:val="clear" w:color="auto" w:fill="auto"/>
                  <w:vAlign w:val="center"/>
                </w:tcPr>
                <w:p w14:paraId="3088AAFA" w14:textId="77777777" w:rsidR="00663BBA" w:rsidRDefault="0058480E">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06140686" w14:textId="77777777" w:rsidR="00663BBA" w:rsidRDefault="00663BBA">
                  <w:pPr>
                    <w:pStyle w:val="TAC"/>
                    <w:keepNext w:val="0"/>
                    <w:keepLines w:val="0"/>
                    <w:rPr>
                      <w:strike/>
                      <w:color w:val="C00000"/>
                    </w:rPr>
                  </w:pPr>
                </w:p>
              </w:tc>
              <w:tc>
                <w:tcPr>
                  <w:tcW w:w="1543" w:type="dxa"/>
                  <w:vAlign w:val="center"/>
                </w:tcPr>
                <w:p w14:paraId="494B0404" w14:textId="77777777" w:rsidR="00663BBA" w:rsidRDefault="00663BBA">
                  <w:pPr>
                    <w:pStyle w:val="TAC"/>
                    <w:keepNext w:val="0"/>
                    <w:keepLines w:val="0"/>
                    <w:rPr>
                      <w:strike/>
                      <w:color w:val="C00000"/>
                    </w:rPr>
                  </w:pPr>
                </w:p>
              </w:tc>
              <w:tc>
                <w:tcPr>
                  <w:tcW w:w="1826" w:type="dxa"/>
                  <w:vAlign w:val="center"/>
                </w:tcPr>
                <w:p w14:paraId="5DE5F647" w14:textId="77777777" w:rsidR="00663BBA" w:rsidRDefault="00663BBA">
                  <w:pPr>
                    <w:pStyle w:val="TAC"/>
                    <w:keepNext w:val="0"/>
                    <w:keepLines w:val="0"/>
                    <w:rPr>
                      <w:strike/>
                      <w:color w:val="C00000"/>
                    </w:rPr>
                  </w:pPr>
                </w:p>
              </w:tc>
              <w:tc>
                <w:tcPr>
                  <w:tcW w:w="1451" w:type="dxa"/>
                  <w:vAlign w:val="center"/>
                </w:tcPr>
                <w:p w14:paraId="5A25E00D" w14:textId="77777777" w:rsidR="00663BBA" w:rsidRDefault="00663BBA">
                  <w:pPr>
                    <w:pStyle w:val="TAC"/>
                    <w:keepNext w:val="0"/>
                    <w:keepLines w:val="0"/>
                    <w:rPr>
                      <w:strike/>
                      <w:color w:val="C00000"/>
                    </w:rPr>
                  </w:pPr>
                </w:p>
              </w:tc>
            </w:tr>
            <w:tr w:rsidR="00663BBA" w14:paraId="3BE00698" w14:textId="77777777">
              <w:trPr>
                <w:cantSplit/>
              </w:trPr>
              <w:tc>
                <w:tcPr>
                  <w:tcW w:w="792" w:type="dxa"/>
                  <w:tcBorders>
                    <w:right w:val="double" w:sz="4" w:space="0" w:color="auto"/>
                  </w:tcBorders>
                  <w:shd w:val="clear" w:color="auto" w:fill="auto"/>
                  <w:vAlign w:val="center"/>
                </w:tcPr>
                <w:p w14:paraId="02CD009F" w14:textId="77777777" w:rsidR="00663BBA" w:rsidRDefault="0058480E">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0D9D91BB" w14:textId="77777777" w:rsidR="00663BBA" w:rsidRDefault="00663BBA">
                  <w:pPr>
                    <w:pStyle w:val="TAC"/>
                    <w:keepNext w:val="0"/>
                    <w:keepLines w:val="0"/>
                    <w:rPr>
                      <w:strike/>
                      <w:color w:val="C00000"/>
                    </w:rPr>
                  </w:pPr>
                </w:p>
              </w:tc>
              <w:tc>
                <w:tcPr>
                  <w:tcW w:w="1543" w:type="dxa"/>
                  <w:vAlign w:val="center"/>
                </w:tcPr>
                <w:p w14:paraId="70EC6EBA" w14:textId="77777777" w:rsidR="00663BBA" w:rsidRDefault="00663BBA">
                  <w:pPr>
                    <w:pStyle w:val="TAC"/>
                    <w:keepNext w:val="0"/>
                    <w:keepLines w:val="0"/>
                    <w:rPr>
                      <w:strike/>
                      <w:color w:val="C00000"/>
                    </w:rPr>
                  </w:pPr>
                </w:p>
              </w:tc>
              <w:tc>
                <w:tcPr>
                  <w:tcW w:w="1826" w:type="dxa"/>
                  <w:vAlign w:val="center"/>
                </w:tcPr>
                <w:p w14:paraId="3960C477" w14:textId="77777777" w:rsidR="00663BBA" w:rsidRDefault="00663BBA">
                  <w:pPr>
                    <w:pStyle w:val="TAC"/>
                    <w:keepNext w:val="0"/>
                    <w:keepLines w:val="0"/>
                    <w:rPr>
                      <w:strike/>
                      <w:color w:val="C00000"/>
                    </w:rPr>
                  </w:pPr>
                </w:p>
              </w:tc>
              <w:tc>
                <w:tcPr>
                  <w:tcW w:w="1451" w:type="dxa"/>
                  <w:vAlign w:val="center"/>
                </w:tcPr>
                <w:p w14:paraId="505DDC7A" w14:textId="77777777" w:rsidR="00663BBA" w:rsidRDefault="00663BBA">
                  <w:pPr>
                    <w:pStyle w:val="TAC"/>
                    <w:keepNext w:val="0"/>
                    <w:keepLines w:val="0"/>
                    <w:rPr>
                      <w:strike/>
                      <w:color w:val="C00000"/>
                    </w:rPr>
                  </w:pPr>
                </w:p>
              </w:tc>
            </w:tr>
            <w:tr w:rsidR="00663BBA" w14:paraId="0852EAA7" w14:textId="77777777">
              <w:trPr>
                <w:cantSplit/>
              </w:trPr>
              <w:tc>
                <w:tcPr>
                  <w:tcW w:w="792" w:type="dxa"/>
                  <w:tcBorders>
                    <w:right w:val="double" w:sz="4" w:space="0" w:color="auto"/>
                  </w:tcBorders>
                  <w:shd w:val="clear" w:color="auto" w:fill="auto"/>
                  <w:vAlign w:val="center"/>
                </w:tcPr>
                <w:p w14:paraId="1C69B9A1" w14:textId="77777777" w:rsidR="00663BBA" w:rsidRDefault="0058480E">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1F03291C" w14:textId="77777777" w:rsidR="00663BBA" w:rsidRDefault="00663BBA">
                  <w:pPr>
                    <w:pStyle w:val="TAC"/>
                    <w:keepNext w:val="0"/>
                    <w:keepLines w:val="0"/>
                    <w:rPr>
                      <w:strike/>
                      <w:color w:val="C00000"/>
                      <w:kern w:val="24"/>
                      <w:szCs w:val="18"/>
                    </w:rPr>
                  </w:pPr>
                </w:p>
              </w:tc>
              <w:tc>
                <w:tcPr>
                  <w:tcW w:w="1543" w:type="dxa"/>
                  <w:vAlign w:val="center"/>
                </w:tcPr>
                <w:p w14:paraId="574CE5EC" w14:textId="77777777" w:rsidR="00663BBA" w:rsidRDefault="00663BBA">
                  <w:pPr>
                    <w:pStyle w:val="TAC"/>
                    <w:keepNext w:val="0"/>
                    <w:keepLines w:val="0"/>
                    <w:rPr>
                      <w:strike/>
                      <w:color w:val="C00000"/>
                      <w:kern w:val="24"/>
                      <w:szCs w:val="18"/>
                    </w:rPr>
                  </w:pPr>
                </w:p>
              </w:tc>
              <w:tc>
                <w:tcPr>
                  <w:tcW w:w="1826" w:type="dxa"/>
                  <w:vAlign w:val="center"/>
                </w:tcPr>
                <w:p w14:paraId="3C1D64E7" w14:textId="77777777" w:rsidR="00663BBA" w:rsidRDefault="00663BBA">
                  <w:pPr>
                    <w:pStyle w:val="TAC"/>
                    <w:keepNext w:val="0"/>
                    <w:keepLines w:val="0"/>
                    <w:rPr>
                      <w:strike/>
                      <w:color w:val="C00000"/>
                      <w:kern w:val="24"/>
                      <w:szCs w:val="18"/>
                    </w:rPr>
                  </w:pPr>
                </w:p>
              </w:tc>
              <w:tc>
                <w:tcPr>
                  <w:tcW w:w="1451" w:type="dxa"/>
                  <w:vAlign w:val="center"/>
                </w:tcPr>
                <w:p w14:paraId="4EB4C769" w14:textId="77777777" w:rsidR="00663BBA" w:rsidRDefault="00663BBA">
                  <w:pPr>
                    <w:pStyle w:val="TAC"/>
                    <w:keepNext w:val="0"/>
                    <w:keepLines w:val="0"/>
                    <w:rPr>
                      <w:strike/>
                      <w:color w:val="C00000"/>
                    </w:rPr>
                  </w:pPr>
                </w:p>
              </w:tc>
            </w:tr>
            <w:tr w:rsidR="00663BBA" w14:paraId="11B13530" w14:textId="77777777">
              <w:trPr>
                <w:cantSplit/>
              </w:trPr>
              <w:tc>
                <w:tcPr>
                  <w:tcW w:w="792" w:type="dxa"/>
                  <w:tcBorders>
                    <w:right w:val="double" w:sz="4" w:space="0" w:color="auto"/>
                  </w:tcBorders>
                  <w:shd w:val="clear" w:color="auto" w:fill="auto"/>
                  <w:vAlign w:val="center"/>
                </w:tcPr>
                <w:p w14:paraId="7000C488" w14:textId="77777777" w:rsidR="00663BBA" w:rsidRDefault="0058480E">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68809AA0" w14:textId="77777777" w:rsidR="00663BBA" w:rsidRDefault="00663BBA">
                  <w:pPr>
                    <w:pStyle w:val="TAC"/>
                    <w:keepNext w:val="0"/>
                    <w:keepLines w:val="0"/>
                    <w:rPr>
                      <w:strike/>
                      <w:color w:val="C00000"/>
                      <w:kern w:val="24"/>
                      <w:szCs w:val="18"/>
                    </w:rPr>
                  </w:pPr>
                </w:p>
              </w:tc>
              <w:tc>
                <w:tcPr>
                  <w:tcW w:w="1543" w:type="dxa"/>
                  <w:vAlign w:val="center"/>
                </w:tcPr>
                <w:p w14:paraId="28B8EAD5" w14:textId="77777777" w:rsidR="00663BBA" w:rsidRDefault="00663BBA">
                  <w:pPr>
                    <w:pStyle w:val="TAC"/>
                    <w:keepNext w:val="0"/>
                    <w:keepLines w:val="0"/>
                    <w:rPr>
                      <w:strike/>
                      <w:color w:val="C00000"/>
                      <w:kern w:val="24"/>
                      <w:szCs w:val="18"/>
                    </w:rPr>
                  </w:pPr>
                </w:p>
              </w:tc>
              <w:tc>
                <w:tcPr>
                  <w:tcW w:w="1826" w:type="dxa"/>
                  <w:vAlign w:val="center"/>
                </w:tcPr>
                <w:p w14:paraId="5915A6C6" w14:textId="77777777" w:rsidR="00663BBA" w:rsidRDefault="00663BBA">
                  <w:pPr>
                    <w:pStyle w:val="TAC"/>
                    <w:keepNext w:val="0"/>
                    <w:keepLines w:val="0"/>
                    <w:rPr>
                      <w:strike/>
                      <w:color w:val="C00000"/>
                      <w:kern w:val="24"/>
                      <w:szCs w:val="18"/>
                    </w:rPr>
                  </w:pPr>
                </w:p>
              </w:tc>
              <w:tc>
                <w:tcPr>
                  <w:tcW w:w="1451" w:type="dxa"/>
                  <w:vAlign w:val="center"/>
                </w:tcPr>
                <w:p w14:paraId="2EABD904" w14:textId="77777777" w:rsidR="00663BBA" w:rsidRDefault="00663BBA">
                  <w:pPr>
                    <w:pStyle w:val="TAC"/>
                    <w:keepNext w:val="0"/>
                    <w:keepLines w:val="0"/>
                    <w:rPr>
                      <w:strike/>
                      <w:color w:val="C00000"/>
                    </w:rPr>
                  </w:pPr>
                </w:p>
              </w:tc>
            </w:tr>
            <w:tr w:rsidR="00663BBA" w14:paraId="2A2BA030" w14:textId="77777777">
              <w:trPr>
                <w:cantSplit/>
              </w:trPr>
              <w:tc>
                <w:tcPr>
                  <w:tcW w:w="792" w:type="dxa"/>
                  <w:tcBorders>
                    <w:right w:val="double" w:sz="4" w:space="0" w:color="auto"/>
                  </w:tcBorders>
                  <w:shd w:val="clear" w:color="auto" w:fill="auto"/>
                  <w:vAlign w:val="center"/>
                </w:tcPr>
                <w:p w14:paraId="565237E5" w14:textId="77777777" w:rsidR="00663BBA" w:rsidRDefault="0058480E">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2B3734A5" w14:textId="77777777" w:rsidR="00663BBA" w:rsidRDefault="00663BBA">
                  <w:pPr>
                    <w:pStyle w:val="TAC"/>
                    <w:keepNext w:val="0"/>
                    <w:keepLines w:val="0"/>
                    <w:rPr>
                      <w:strike/>
                      <w:color w:val="C00000"/>
                      <w:kern w:val="24"/>
                      <w:szCs w:val="18"/>
                    </w:rPr>
                  </w:pPr>
                </w:p>
              </w:tc>
              <w:tc>
                <w:tcPr>
                  <w:tcW w:w="1543" w:type="dxa"/>
                  <w:vAlign w:val="center"/>
                </w:tcPr>
                <w:p w14:paraId="7FEB595B" w14:textId="77777777" w:rsidR="00663BBA" w:rsidRDefault="00663BBA">
                  <w:pPr>
                    <w:pStyle w:val="TAC"/>
                    <w:keepNext w:val="0"/>
                    <w:keepLines w:val="0"/>
                    <w:rPr>
                      <w:strike/>
                      <w:color w:val="C00000"/>
                      <w:kern w:val="24"/>
                      <w:szCs w:val="18"/>
                    </w:rPr>
                  </w:pPr>
                </w:p>
              </w:tc>
              <w:tc>
                <w:tcPr>
                  <w:tcW w:w="1826" w:type="dxa"/>
                  <w:vAlign w:val="center"/>
                </w:tcPr>
                <w:p w14:paraId="02CFF9D7" w14:textId="77777777" w:rsidR="00663BBA" w:rsidRDefault="00663BBA">
                  <w:pPr>
                    <w:pStyle w:val="TAC"/>
                    <w:keepNext w:val="0"/>
                    <w:keepLines w:val="0"/>
                    <w:rPr>
                      <w:strike/>
                      <w:color w:val="C00000"/>
                      <w:kern w:val="24"/>
                      <w:szCs w:val="18"/>
                    </w:rPr>
                  </w:pPr>
                </w:p>
              </w:tc>
              <w:tc>
                <w:tcPr>
                  <w:tcW w:w="1451" w:type="dxa"/>
                  <w:vAlign w:val="center"/>
                </w:tcPr>
                <w:p w14:paraId="7FB0514B" w14:textId="77777777" w:rsidR="00663BBA" w:rsidRDefault="00663BBA">
                  <w:pPr>
                    <w:pStyle w:val="TAC"/>
                    <w:keepNext w:val="0"/>
                    <w:keepLines w:val="0"/>
                    <w:rPr>
                      <w:strike/>
                      <w:color w:val="C00000"/>
                    </w:rPr>
                  </w:pPr>
                </w:p>
              </w:tc>
            </w:tr>
            <w:tr w:rsidR="00663BBA" w14:paraId="3340C780" w14:textId="77777777">
              <w:trPr>
                <w:cantSplit/>
              </w:trPr>
              <w:tc>
                <w:tcPr>
                  <w:tcW w:w="792" w:type="dxa"/>
                  <w:tcBorders>
                    <w:right w:val="double" w:sz="4" w:space="0" w:color="auto"/>
                  </w:tcBorders>
                  <w:shd w:val="clear" w:color="auto" w:fill="auto"/>
                  <w:vAlign w:val="center"/>
                </w:tcPr>
                <w:p w14:paraId="66AD183E" w14:textId="77777777" w:rsidR="00663BBA" w:rsidRDefault="0058480E">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1987F551" w14:textId="77777777" w:rsidR="00663BBA" w:rsidRDefault="00663BBA">
                  <w:pPr>
                    <w:pStyle w:val="TAC"/>
                    <w:keepNext w:val="0"/>
                    <w:keepLines w:val="0"/>
                    <w:rPr>
                      <w:strike/>
                      <w:color w:val="C00000"/>
                      <w:kern w:val="24"/>
                      <w:szCs w:val="18"/>
                    </w:rPr>
                  </w:pPr>
                </w:p>
              </w:tc>
              <w:tc>
                <w:tcPr>
                  <w:tcW w:w="1543" w:type="dxa"/>
                  <w:vAlign w:val="center"/>
                </w:tcPr>
                <w:p w14:paraId="0FDAE265" w14:textId="77777777" w:rsidR="00663BBA" w:rsidRDefault="00663BBA">
                  <w:pPr>
                    <w:pStyle w:val="TAC"/>
                    <w:keepNext w:val="0"/>
                    <w:keepLines w:val="0"/>
                    <w:rPr>
                      <w:strike/>
                      <w:color w:val="C00000"/>
                      <w:kern w:val="24"/>
                      <w:szCs w:val="18"/>
                    </w:rPr>
                  </w:pPr>
                </w:p>
              </w:tc>
              <w:tc>
                <w:tcPr>
                  <w:tcW w:w="1826" w:type="dxa"/>
                  <w:vAlign w:val="center"/>
                </w:tcPr>
                <w:p w14:paraId="5B2BF87C" w14:textId="77777777" w:rsidR="00663BBA" w:rsidRDefault="00663BBA">
                  <w:pPr>
                    <w:pStyle w:val="TAC"/>
                    <w:keepNext w:val="0"/>
                    <w:keepLines w:val="0"/>
                    <w:rPr>
                      <w:strike/>
                      <w:color w:val="C00000"/>
                      <w:kern w:val="24"/>
                      <w:szCs w:val="18"/>
                    </w:rPr>
                  </w:pPr>
                </w:p>
              </w:tc>
              <w:tc>
                <w:tcPr>
                  <w:tcW w:w="1451" w:type="dxa"/>
                  <w:vAlign w:val="center"/>
                </w:tcPr>
                <w:p w14:paraId="40E884F0" w14:textId="77777777" w:rsidR="00663BBA" w:rsidRDefault="00663BBA">
                  <w:pPr>
                    <w:pStyle w:val="TAC"/>
                    <w:keepNext w:val="0"/>
                    <w:keepLines w:val="0"/>
                    <w:rPr>
                      <w:strike/>
                      <w:color w:val="C00000"/>
                    </w:rPr>
                  </w:pPr>
                </w:p>
              </w:tc>
            </w:tr>
            <w:tr w:rsidR="00663BBA" w14:paraId="1B8BBB07" w14:textId="77777777">
              <w:trPr>
                <w:cantSplit/>
              </w:trPr>
              <w:tc>
                <w:tcPr>
                  <w:tcW w:w="792" w:type="dxa"/>
                  <w:tcBorders>
                    <w:right w:val="double" w:sz="4" w:space="0" w:color="auto"/>
                  </w:tcBorders>
                  <w:shd w:val="clear" w:color="auto" w:fill="auto"/>
                  <w:vAlign w:val="center"/>
                </w:tcPr>
                <w:p w14:paraId="57324AF2" w14:textId="77777777" w:rsidR="00663BBA" w:rsidRDefault="0058480E">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3F7210C3" w14:textId="77777777" w:rsidR="00663BBA" w:rsidRDefault="00663BBA">
                  <w:pPr>
                    <w:pStyle w:val="TAC"/>
                    <w:keepNext w:val="0"/>
                    <w:keepLines w:val="0"/>
                    <w:rPr>
                      <w:strike/>
                      <w:color w:val="C00000"/>
                      <w:kern w:val="24"/>
                      <w:szCs w:val="18"/>
                    </w:rPr>
                  </w:pPr>
                </w:p>
              </w:tc>
              <w:tc>
                <w:tcPr>
                  <w:tcW w:w="1543" w:type="dxa"/>
                  <w:vAlign w:val="center"/>
                </w:tcPr>
                <w:p w14:paraId="15F9E36E" w14:textId="77777777" w:rsidR="00663BBA" w:rsidRDefault="00663BBA">
                  <w:pPr>
                    <w:pStyle w:val="TAC"/>
                    <w:keepNext w:val="0"/>
                    <w:keepLines w:val="0"/>
                    <w:rPr>
                      <w:strike/>
                      <w:color w:val="C00000"/>
                      <w:kern w:val="24"/>
                      <w:szCs w:val="18"/>
                    </w:rPr>
                  </w:pPr>
                </w:p>
              </w:tc>
              <w:tc>
                <w:tcPr>
                  <w:tcW w:w="1826" w:type="dxa"/>
                  <w:vAlign w:val="center"/>
                </w:tcPr>
                <w:p w14:paraId="2E96BD97" w14:textId="77777777" w:rsidR="00663BBA" w:rsidRDefault="00663BBA">
                  <w:pPr>
                    <w:pStyle w:val="TAC"/>
                    <w:keepNext w:val="0"/>
                    <w:keepLines w:val="0"/>
                    <w:rPr>
                      <w:strike/>
                      <w:color w:val="C00000"/>
                      <w:kern w:val="24"/>
                      <w:szCs w:val="18"/>
                    </w:rPr>
                  </w:pPr>
                </w:p>
              </w:tc>
              <w:tc>
                <w:tcPr>
                  <w:tcW w:w="1451" w:type="dxa"/>
                  <w:vAlign w:val="center"/>
                </w:tcPr>
                <w:p w14:paraId="67F42065" w14:textId="77777777" w:rsidR="00663BBA" w:rsidRDefault="00663BBA">
                  <w:pPr>
                    <w:pStyle w:val="TAC"/>
                    <w:keepNext w:val="0"/>
                    <w:keepLines w:val="0"/>
                    <w:rPr>
                      <w:strike/>
                      <w:color w:val="C00000"/>
                    </w:rPr>
                  </w:pPr>
                </w:p>
              </w:tc>
            </w:tr>
            <w:tr w:rsidR="00663BBA" w14:paraId="2C495064" w14:textId="77777777">
              <w:trPr>
                <w:cantSplit/>
              </w:trPr>
              <w:tc>
                <w:tcPr>
                  <w:tcW w:w="792" w:type="dxa"/>
                  <w:tcBorders>
                    <w:right w:val="double" w:sz="4" w:space="0" w:color="auto"/>
                  </w:tcBorders>
                  <w:shd w:val="clear" w:color="auto" w:fill="auto"/>
                  <w:vAlign w:val="center"/>
                </w:tcPr>
                <w:p w14:paraId="5A92CA71" w14:textId="77777777" w:rsidR="00663BBA" w:rsidRDefault="0058480E">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4C6D3528" w14:textId="77777777" w:rsidR="00663BBA" w:rsidRDefault="00663BBA">
                  <w:pPr>
                    <w:pStyle w:val="TAC"/>
                    <w:keepNext w:val="0"/>
                    <w:keepLines w:val="0"/>
                    <w:rPr>
                      <w:strike/>
                      <w:color w:val="C00000"/>
                      <w:kern w:val="24"/>
                      <w:szCs w:val="18"/>
                    </w:rPr>
                  </w:pPr>
                </w:p>
              </w:tc>
              <w:tc>
                <w:tcPr>
                  <w:tcW w:w="1543" w:type="dxa"/>
                  <w:vAlign w:val="center"/>
                </w:tcPr>
                <w:p w14:paraId="149D0CC9" w14:textId="77777777" w:rsidR="00663BBA" w:rsidRDefault="00663BBA">
                  <w:pPr>
                    <w:pStyle w:val="TAC"/>
                    <w:keepNext w:val="0"/>
                    <w:keepLines w:val="0"/>
                    <w:rPr>
                      <w:strike/>
                      <w:color w:val="C00000"/>
                      <w:kern w:val="24"/>
                      <w:szCs w:val="18"/>
                    </w:rPr>
                  </w:pPr>
                </w:p>
              </w:tc>
              <w:tc>
                <w:tcPr>
                  <w:tcW w:w="1826" w:type="dxa"/>
                  <w:vAlign w:val="center"/>
                </w:tcPr>
                <w:p w14:paraId="680038E8" w14:textId="77777777" w:rsidR="00663BBA" w:rsidRDefault="00663BBA">
                  <w:pPr>
                    <w:pStyle w:val="TAC"/>
                    <w:keepNext w:val="0"/>
                    <w:keepLines w:val="0"/>
                    <w:rPr>
                      <w:strike/>
                      <w:color w:val="C00000"/>
                      <w:kern w:val="24"/>
                      <w:szCs w:val="18"/>
                    </w:rPr>
                  </w:pPr>
                </w:p>
              </w:tc>
              <w:tc>
                <w:tcPr>
                  <w:tcW w:w="1451" w:type="dxa"/>
                  <w:vAlign w:val="center"/>
                </w:tcPr>
                <w:p w14:paraId="6B941DD4" w14:textId="77777777" w:rsidR="00663BBA" w:rsidRDefault="00663BBA">
                  <w:pPr>
                    <w:pStyle w:val="TAC"/>
                    <w:keepNext w:val="0"/>
                    <w:keepLines w:val="0"/>
                    <w:rPr>
                      <w:strike/>
                      <w:color w:val="C00000"/>
                    </w:rPr>
                  </w:pPr>
                </w:p>
              </w:tc>
            </w:tr>
            <w:tr w:rsidR="00663BBA" w14:paraId="42FAF032" w14:textId="77777777">
              <w:trPr>
                <w:cantSplit/>
              </w:trPr>
              <w:tc>
                <w:tcPr>
                  <w:tcW w:w="792" w:type="dxa"/>
                  <w:tcBorders>
                    <w:right w:val="double" w:sz="4" w:space="0" w:color="auto"/>
                  </w:tcBorders>
                  <w:shd w:val="clear" w:color="auto" w:fill="auto"/>
                  <w:vAlign w:val="center"/>
                </w:tcPr>
                <w:p w14:paraId="139DE845" w14:textId="77777777" w:rsidR="00663BBA" w:rsidRDefault="0058480E">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2BE44DAC" w14:textId="77777777" w:rsidR="00663BBA" w:rsidRDefault="00663BBA">
                  <w:pPr>
                    <w:pStyle w:val="TAC"/>
                    <w:keepNext w:val="0"/>
                    <w:keepLines w:val="0"/>
                    <w:rPr>
                      <w:strike/>
                      <w:color w:val="C00000"/>
                      <w:kern w:val="24"/>
                      <w:szCs w:val="18"/>
                    </w:rPr>
                  </w:pPr>
                </w:p>
              </w:tc>
              <w:tc>
                <w:tcPr>
                  <w:tcW w:w="1543" w:type="dxa"/>
                  <w:vAlign w:val="center"/>
                </w:tcPr>
                <w:p w14:paraId="70849892" w14:textId="77777777" w:rsidR="00663BBA" w:rsidRDefault="00663BBA">
                  <w:pPr>
                    <w:pStyle w:val="TAC"/>
                    <w:keepNext w:val="0"/>
                    <w:keepLines w:val="0"/>
                    <w:rPr>
                      <w:strike/>
                      <w:color w:val="C00000"/>
                      <w:kern w:val="24"/>
                      <w:szCs w:val="18"/>
                    </w:rPr>
                  </w:pPr>
                </w:p>
              </w:tc>
              <w:tc>
                <w:tcPr>
                  <w:tcW w:w="1826" w:type="dxa"/>
                  <w:vAlign w:val="center"/>
                </w:tcPr>
                <w:p w14:paraId="29DE181E" w14:textId="77777777" w:rsidR="00663BBA" w:rsidRDefault="00663BBA">
                  <w:pPr>
                    <w:pStyle w:val="TAC"/>
                    <w:keepNext w:val="0"/>
                    <w:keepLines w:val="0"/>
                    <w:rPr>
                      <w:strike/>
                      <w:color w:val="C00000"/>
                      <w:kern w:val="24"/>
                      <w:szCs w:val="18"/>
                    </w:rPr>
                  </w:pPr>
                </w:p>
              </w:tc>
              <w:tc>
                <w:tcPr>
                  <w:tcW w:w="1451" w:type="dxa"/>
                  <w:vAlign w:val="center"/>
                </w:tcPr>
                <w:p w14:paraId="48501323" w14:textId="77777777" w:rsidR="00663BBA" w:rsidRDefault="00663BBA">
                  <w:pPr>
                    <w:pStyle w:val="TAC"/>
                    <w:keepNext w:val="0"/>
                    <w:keepLines w:val="0"/>
                    <w:rPr>
                      <w:strike/>
                      <w:color w:val="C00000"/>
                    </w:rPr>
                  </w:pPr>
                </w:p>
              </w:tc>
            </w:tr>
            <w:tr w:rsidR="00663BBA" w14:paraId="03217D74" w14:textId="77777777">
              <w:trPr>
                <w:cantSplit/>
              </w:trPr>
              <w:tc>
                <w:tcPr>
                  <w:tcW w:w="792" w:type="dxa"/>
                  <w:tcBorders>
                    <w:right w:val="double" w:sz="4" w:space="0" w:color="auto"/>
                  </w:tcBorders>
                  <w:shd w:val="clear" w:color="auto" w:fill="auto"/>
                  <w:vAlign w:val="center"/>
                </w:tcPr>
                <w:p w14:paraId="2FDD76C5" w14:textId="77777777" w:rsidR="00663BBA" w:rsidRDefault="0058480E">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5E223DC7" w14:textId="77777777" w:rsidR="00663BBA" w:rsidRDefault="00663BBA">
                  <w:pPr>
                    <w:pStyle w:val="TAC"/>
                    <w:keepNext w:val="0"/>
                    <w:keepLines w:val="0"/>
                    <w:rPr>
                      <w:strike/>
                      <w:color w:val="C00000"/>
                      <w:kern w:val="24"/>
                      <w:szCs w:val="18"/>
                    </w:rPr>
                  </w:pPr>
                </w:p>
              </w:tc>
              <w:tc>
                <w:tcPr>
                  <w:tcW w:w="1543" w:type="dxa"/>
                  <w:vAlign w:val="center"/>
                </w:tcPr>
                <w:p w14:paraId="62A8EFCE" w14:textId="77777777" w:rsidR="00663BBA" w:rsidRDefault="00663BBA">
                  <w:pPr>
                    <w:pStyle w:val="TAC"/>
                    <w:keepNext w:val="0"/>
                    <w:keepLines w:val="0"/>
                    <w:rPr>
                      <w:strike/>
                      <w:color w:val="C00000"/>
                      <w:kern w:val="24"/>
                      <w:szCs w:val="18"/>
                    </w:rPr>
                  </w:pPr>
                </w:p>
              </w:tc>
              <w:tc>
                <w:tcPr>
                  <w:tcW w:w="1826" w:type="dxa"/>
                  <w:vAlign w:val="center"/>
                </w:tcPr>
                <w:p w14:paraId="06049CFD" w14:textId="77777777" w:rsidR="00663BBA" w:rsidRDefault="00663BBA">
                  <w:pPr>
                    <w:pStyle w:val="TAC"/>
                    <w:keepNext w:val="0"/>
                    <w:keepLines w:val="0"/>
                    <w:rPr>
                      <w:strike/>
                      <w:color w:val="C00000"/>
                      <w:kern w:val="24"/>
                      <w:szCs w:val="18"/>
                    </w:rPr>
                  </w:pPr>
                </w:p>
              </w:tc>
              <w:tc>
                <w:tcPr>
                  <w:tcW w:w="1451" w:type="dxa"/>
                  <w:vAlign w:val="center"/>
                </w:tcPr>
                <w:p w14:paraId="7A073FA4" w14:textId="77777777" w:rsidR="00663BBA" w:rsidRDefault="00663BBA">
                  <w:pPr>
                    <w:pStyle w:val="TAC"/>
                    <w:keepNext w:val="0"/>
                    <w:keepLines w:val="0"/>
                    <w:rPr>
                      <w:strike/>
                      <w:color w:val="C00000"/>
                    </w:rPr>
                  </w:pPr>
                </w:p>
              </w:tc>
            </w:tr>
          </w:tbl>
          <w:p w14:paraId="36D67CD2" w14:textId="77777777" w:rsidR="00663BBA" w:rsidRDefault="0058480E">
            <w:pPr>
              <w:spacing w:line="257" w:lineRule="auto"/>
              <w:rPr>
                <w:color w:val="FF0000"/>
              </w:rPr>
            </w:pPr>
            <w:r>
              <w:rPr>
                <w:color w:val="FF0000"/>
              </w:rPr>
              <w:t>======================= Unchanged Text Omitted =============================</w:t>
            </w:r>
          </w:p>
        </w:tc>
      </w:tr>
    </w:tbl>
    <w:p w14:paraId="7700C68D" w14:textId="77777777" w:rsidR="00663BBA" w:rsidRDefault="00663BBA">
      <w:pPr>
        <w:pStyle w:val="a4"/>
        <w:spacing w:after="0"/>
        <w:rPr>
          <w:rFonts w:ascii="Times New Roman" w:hAnsi="Times New Roman"/>
          <w:sz w:val="22"/>
          <w:szCs w:val="22"/>
          <w:lang w:eastAsia="zh-CN"/>
        </w:rPr>
      </w:pPr>
    </w:p>
    <w:p w14:paraId="73CE181D" w14:textId="77777777" w:rsidR="00663BBA" w:rsidRDefault="00663BBA">
      <w:pPr>
        <w:pStyle w:val="a4"/>
        <w:spacing w:after="0"/>
        <w:rPr>
          <w:rFonts w:ascii="Times New Roman" w:hAnsi="Times New Roman"/>
          <w:sz w:val="22"/>
          <w:szCs w:val="22"/>
          <w:lang w:eastAsia="zh-CN"/>
        </w:rPr>
      </w:pPr>
    </w:p>
    <w:p w14:paraId="44800B58" w14:textId="77777777" w:rsidR="00663BBA" w:rsidRDefault="00663BBA">
      <w:pPr>
        <w:pStyle w:val="a4"/>
        <w:spacing w:after="0"/>
        <w:rPr>
          <w:rFonts w:ascii="Times New Roman" w:hAnsi="Times New Roman"/>
          <w:sz w:val="22"/>
          <w:szCs w:val="22"/>
          <w:lang w:val="en-GB" w:eastAsia="zh-CN"/>
        </w:rPr>
      </w:pPr>
    </w:p>
    <w:p w14:paraId="7F3FFDB7" w14:textId="77777777" w:rsidR="00663BBA" w:rsidRDefault="0058480E">
      <w:pPr>
        <w:pStyle w:val="4"/>
        <w:spacing w:line="257" w:lineRule="auto"/>
        <w:ind w:left="1411" w:hanging="1411"/>
        <w:rPr>
          <w:rFonts w:eastAsia="SimSun"/>
          <w:szCs w:val="18"/>
          <w:lang w:eastAsia="zh-CN"/>
        </w:rPr>
      </w:pPr>
      <w:r>
        <w:rPr>
          <w:rFonts w:eastAsia="SimSun"/>
          <w:szCs w:val="18"/>
          <w:lang w:eastAsia="zh-CN"/>
        </w:rPr>
        <w:lastRenderedPageBreak/>
        <w:t>Proposal# 4-1B</w:t>
      </w:r>
    </w:p>
    <w:p w14:paraId="54F55203" w14:textId="77777777" w:rsidR="00663BBA" w:rsidRDefault="0058480E">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625812BB" w14:textId="77777777" w:rsidR="00663BBA" w:rsidRDefault="0058480E">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w:t>
      </w:r>
      <w:r>
        <w:rPr>
          <w:rFonts w:ascii="Times New Roman" w:hAnsi="Times New Roman"/>
          <w:color w:val="0070C0"/>
          <w:sz w:val="22"/>
          <w:szCs w:val="22"/>
          <w:u w:val="single"/>
          <w:lang w:val="en-GB" w:eastAsia="zh-CN"/>
        </w:rPr>
        <w:t>s</w:t>
      </w:r>
      <w:r>
        <w:rPr>
          <w:rFonts w:ascii="Times New Roman" w:hAnsi="Times New Roman"/>
          <w:sz w:val="22"/>
          <w:szCs w:val="22"/>
          <w:lang w:val="en-GB" w:eastAsia="zh-CN"/>
        </w:rPr>
        <w:t xml:space="preserve"> are used for set of resource blocks and slot symbols of CORESET for Type0-PDCCH search space set when {SS/PBCH block, PDCCH} SCS is {120, 120}, {480, 480}, and {960, 960} kHz for FR2-2.</w:t>
      </w:r>
    </w:p>
    <w:p w14:paraId="67D3815F" w14:textId="77777777" w:rsidR="00663BBA" w:rsidRDefault="0058480E">
      <w:pPr>
        <w:pStyle w:val="a4"/>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Note: Values in [ ] are agreed as working assumption, and can be revisited once RAN4 finalizes the further details of the channelization.</w:t>
      </w:r>
    </w:p>
    <w:p w14:paraId="381719DD" w14:textId="77777777" w:rsidR="00663BBA" w:rsidRDefault="0058480E">
      <w:pPr>
        <w:pStyle w:val="a4"/>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FFS: X, candidate values {56, 76}</w:t>
      </w:r>
    </w:p>
    <w:p w14:paraId="694812E4" w14:textId="77777777" w:rsidR="00663BBA" w:rsidRDefault="0058480E">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Pr>
          <w:rFonts w:ascii="Times New Roman" w:hAnsi="Times New Roman"/>
          <w:color w:val="0070C0"/>
          <w:sz w:val="22"/>
          <w:szCs w:val="22"/>
          <w:u w:val="single"/>
          <w:lang w:val="en-GB" w:eastAsia="zh-CN"/>
        </w:rPr>
        <w:t>B</w:t>
      </w:r>
      <w:r>
        <w:rPr>
          <w:rFonts w:ascii="Times New Roman" w:hAnsi="Times New Roman"/>
          <w:sz w:val="22"/>
          <w:szCs w:val="22"/>
          <w:lang w:val="en-GB" w:eastAsia="zh-CN"/>
        </w:rPr>
        <w:t xml:space="preserve"> for TS38.213 from R1-2202502</w:t>
      </w:r>
    </w:p>
    <w:p w14:paraId="0D09AC58" w14:textId="77777777" w:rsidR="00663BBA" w:rsidRDefault="0058480E">
      <w:pPr>
        <w:pStyle w:val="a4"/>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47255494" w14:textId="77777777" w:rsidR="00663BBA" w:rsidRDefault="00663BBA">
      <w:pPr>
        <w:pStyle w:val="a4"/>
        <w:spacing w:after="0"/>
        <w:ind w:left="720"/>
        <w:rPr>
          <w:rFonts w:ascii="Times New Roman" w:hAnsi="Times New Roman"/>
          <w:sz w:val="22"/>
          <w:szCs w:val="22"/>
          <w:lang w:val="en-GB" w:eastAsia="zh-CN"/>
        </w:rPr>
      </w:pPr>
    </w:p>
    <w:p w14:paraId="7E2A9CD6" w14:textId="77777777" w:rsidR="00663BBA" w:rsidRDefault="0058480E">
      <w:r>
        <w:t>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663BBA" w14:paraId="2F943DE9" w14:textId="77777777">
        <w:trPr>
          <w:cantSplit/>
        </w:trPr>
        <w:tc>
          <w:tcPr>
            <w:tcW w:w="745" w:type="dxa"/>
            <w:tcBorders>
              <w:bottom w:val="double" w:sz="4" w:space="0" w:color="auto"/>
              <w:right w:val="double" w:sz="4" w:space="0" w:color="auto"/>
            </w:tcBorders>
            <w:shd w:val="clear" w:color="auto" w:fill="E0E0E0"/>
            <w:vAlign w:val="center"/>
          </w:tcPr>
          <w:p w14:paraId="43CFAD3C" w14:textId="77777777" w:rsidR="00663BBA" w:rsidRDefault="0058480E">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1135BB6E" w14:textId="77777777" w:rsidR="00663BBA" w:rsidRDefault="0058480E">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55641C43" w14:textId="77777777" w:rsidR="00663BBA" w:rsidRDefault="0058480E">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7C9D241B" w14:textId="77777777" w:rsidR="00663BBA" w:rsidRDefault="0058480E">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337F23FC" w14:textId="77777777" w:rsidR="00663BBA" w:rsidRDefault="0058480E">
            <w:pPr>
              <w:keepNext/>
              <w:keepLines/>
              <w:spacing w:after="0" w:line="240" w:lineRule="auto"/>
              <w:jc w:val="center"/>
              <w:rPr>
                <w:b/>
                <w:bCs/>
                <w:sz w:val="18"/>
              </w:rPr>
            </w:pPr>
            <w:r>
              <w:rPr>
                <w:rFonts w:cs="Arial"/>
                <w:b/>
                <w:kern w:val="24"/>
                <w:sz w:val="18"/>
                <w:lang w:val="en-GB"/>
              </w:rPr>
              <w:t xml:space="preserve">Offset (RBs) </w:t>
            </w:r>
          </w:p>
        </w:tc>
      </w:tr>
      <w:tr w:rsidR="00663BBA" w14:paraId="55006772" w14:textId="77777777">
        <w:trPr>
          <w:cantSplit/>
        </w:trPr>
        <w:tc>
          <w:tcPr>
            <w:tcW w:w="745" w:type="dxa"/>
            <w:tcBorders>
              <w:top w:val="double" w:sz="4" w:space="0" w:color="auto"/>
              <w:right w:val="double" w:sz="4" w:space="0" w:color="auto"/>
            </w:tcBorders>
            <w:shd w:val="clear" w:color="auto" w:fill="auto"/>
            <w:vAlign w:val="center"/>
          </w:tcPr>
          <w:p w14:paraId="6517D26F" w14:textId="77777777" w:rsidR="00663BBA" w:rsidRDefault="0058480E">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5DF0CE67" w14:textId="77777777" w:rsidR="00663BBA" w:rsidRDefault="0058480E">
            <w:pPr>
              <w:keepNext/>
              <w:keepLines/>
              <w:spacing w:after="0" w:line="240" w:lineRule="auto"/>
              <w:jc w:val="center"/>
              <w:rPr>
                <w:sz w:val="18"/>
              </w:rPr>
            </w:pPr>
            <w:r>
              <w:rPr>
                <w:sz w:val="18"/>
              </w:rPr>
              <w:t>1</w:t>
            </w:r>
          </w:p>
        </w:tc>
        <w:tc>
          <w:tcPr>
            <w:tcW w:w="1321" w:type="dxa"/>
            <w:tcBorders>
              <w:top w:val="double" w:sz="4" w:space="0" w:color="auto"/>
            </w:tcBorders>
            <w:vAlign w:val="center"/>
          </w:tcPr>
          <w:p w14:paraId="7A2B3CB3" w14:textId="77777777" w:rsidR="00663BBA" w:rsidRDefault="0058480E">
            <w:pPr>
              <w:keepNext/>
              <w:keepLines/>
              <w:spacing w:after="0" w:line="240" w:lineRule="auto"/>
              <w:jc w:val="center"/>
              <w:rPr>
                <w:sz w:val="18"/>
              </w:rPr>
            </w:pPr>
            <w:r>
              <w:rPr>
                <w:sz w:val="18"/>
              </w:rPr>
              <w:t>24</w:t>
            </w:r>
          </w:p>
        </w:tc>
        <w:tc>
          <w:tcPr>
            <w:tcW w:w="1201" w:type="dxa"/>
            <w:tcBorders>
              <w:top w:val="double" w:sz="4" w:space="0" w:color="auto"/>
            </w:tcBorders>
            <w:vAlign w:val="center"/>
          </w:tcPr>
          <w:p w14:paraId="67C4A5D2" w14:textId="77777777" w:rsidR="00663BBA" w:rsidRDefault="0058480E">
            <w:pPr>
              <w:keepNext/>
              <w:keepLines/>
              <w:spacing w:after="0" w:line="240" w:lineRule="auto"/>
              <w:jc w:val="center"/>
              <w:rPr>
                <w:sz w:val="18"/>
              </w:rPr>
            </w:pPr>
            <w:r>
              <w:rPr>
                <w:sz w:val="18"/>
              </w:rPr>
              <w:t>2</w:t>
            </w:r>
          </w:p>
        </w:tc>
        <w:tc>
          <w:tcPr>
            <w:tcW w:w="1498" w:type="dxa"/>
            <w:tcBorders>
              <w:top w:val="double" w:sz="4" w:space="0" w:color="auto"/>
            </w:tcBorders>
            <w:vAlign w:val="center"/>
          </w:tcPr>
          <w:p w14:paraId="7E1A60CC" w14:textId="77777777" w:rsidR="00663BBA" w:rsidRDefault="0058480E">
            <w:pPr>
              <w:keepNext/>
              <w:keepLines/>
              <w:spacing w:after="0" w:line="240" w:lineRule="auto"/>
              <w:jc w:val="center"/>
              <w:rPr>
                <w:color w:val="FF0000"/>
                <w:sz w:val="18"/>
              </w:rPr>
            </w:pPr>
            <w:r>
              <w:rPr>
                <w:color w:val="FF0000"/>
                <w:sz w:val="18"/>
              </w:rPr>
              <w:t>0</w:t>
            </w:r>
          </w:p>
        </w:tc>
      </w:tr>
      <w:tr w:rsidR="00663BBA" w14:paraId="535AE18C" w14:textId="77777777">
        <w:trPr>
          <w:cantSplit/>
        </w:trPr>
        <w:tc>
          <w:tcPr>
            <w:tcW w:w="745" w:type="dxa"/>
            <w:tcBorders>
              <w:right w:val="double" w:sz="4" w:space="0" w:color="auto"/>
            </w:tcBorders>
            <w:shd w:val="clear" w:color="auto" w:fill="auto"/>
            <w:vAlign w:val="center"/>
          </w:tcPr>
          <w:p w14:paraId="0B8D6BA4" w14:textId="77777777" w:rsidR="00663BBA" w:rsidRDefault="0058480E">
            <w:pPr>
              <w:keepNext/>
              <w:keepLines/>
              <w:spacing w:after="0" w:line="240" w:lineRule="auto"/>
              <w:jc w:val="center"/>
              <w:rPr>
                <w:sz w:val="18"/>
              </w:rPr>
            </w:pPr>
            <w:r>
              <w:rPr>
                <w:sz w:val="18"/>
              </w:rPr>
              <w:t>1</w:t>
            </w:r>
          </w:p>
        </w:tc>
        <w:tc>
          <w:tcPr>
            <w:tcW w:w="2590" w:type="dxa"/>
            <w:tcBorders>
              <w:left w:val="double" w:sz="4" w:space="0" w:color="auto"/>
            </w:tcBorders>
            <w:vAlign w:val="center"/>
          </w:tcPr>
          <w:p w14:paraId="4B672348" w14:textId="77777777" w:rsidR="00663BBA" w:rsidRDefault="0058480E">
            <w:pPr>
              <w:keepNext/>
              <w:keepLines/>
              <w:spacing w:after="0" w:line="240" w:lineRule="auto"/>
              <w:jc w:val="center"/>
              <w:rPr>
                <w:sz w:val="18"/>
              </w:rPr>
            </w:pPr>
            <w:r>
              <w:rPr>
                <w:sz w:val="18"/>
              </w:rPr>
              <w:t>1</w:t>
            </w:r>
          </w:p>
        </w:tc>
        <w:tc>
          <w:tcPr>
            <w:tcW w:w="1321" w:type="dxa"/>
            <w:vAlign w:val="center"/>
          </w:tcPr>
          <w:p w14:paraId="4EC15D8B" w14:textId="77777777" w:rsidR="00663BBA" w:rsidRDefault="0058480E">
            <w:pPr>
              <w:keepNext/>
              <w:keepLines/>
              <w:spacing w:after="0" w:line="240" w:lineRule="auto"/>
              <w:jc w:val="center"/>
              <w:rPr>
                <w:sz w:val="18"/>
              </w:rPr>
            </w:pPr>
            <w:r>
              <w:rPr>
                <w:sz w:val="18"/>
              </w:rPr>
              <w:t>24</w:t>
            </w:r>
          </w:p>
        </w:tc>
        <w:tc>
          <w:tcPr>
            <w:tcW w:w="1201" w:type="dxa"/>
            <w:vAlign w:val="center"/>
          </w:tcPr>
          <w:p w14:paraId="6B2E75E9" w14:textId="77777777" w:rsidR="00663BBA" w:rsidRDefault="0058480E">
            <w:pPr>
              <w:keepNext/>
              <w:keepLines/>
              <w:spacing w:after="0" w:line="240" w:lineRule="auto"/>
              <w:jc w:val="center"/>
              <w:rPr>
                <w:sz w:val="18"/>
              </w:rPr>
            </w:pPr>
            <w:r>
              <w:rPr>
                <w:sz w:val="18"/>
              </w:rPr>
              <w:t>2</w:t>
            </w:r>
          </w:p>
        </w:tc>
        <w:tc>
          <w:tcPr>
            <w:tcW w:w="1498" w:type="dxa"/>
            <w:vAlign w:val="center"/>
          </w:tcPr>
          <w:p w14:paraId="706E525E" w14:textId="77777777" w:rsidR="00663BBA" w:rsidRDefault="0058480E">
            <w:pPr>
              <w:keepNext/>
              <w:keepLines/>
              <w:spacing w:after="0" w:line="240" w:lineRule="auto"/>
              <w:jc w:val="center"/>
              <w:rPr>
                <w:color w:val="FF0000"/>
                <w:sz w:val="18"/>
              </w:rPr>
            </w:pPr>
            <w:r>
              <w:rPr>
                <w:color w:val="FF0000"/>
                <w:sz w:val="18"/>
              </w:rPr>
              <w:t>4</w:t>
            </w:r>
          </w:p>
        </w:tc>
      </w:tr>
      <w:tr w:rsidR="00663BBA" w14:paraId="66705669" w14:textId="77777777">
        <w:trPr>
          <w:cantSplit/>
        </w:trPr>
        <w:tc>
          <w:tcPr>
            <w:tcW w:w="745" w:type="dxa"/>
            <w:tcBorders>
              <w:right w:val="double" w:sz="4" w:space="0" w:color="auto"/>
            </w:tcBorders>
            <w:shd w:val="clear" w:color="auto" w:fill="F2F2F2" w:themeFill="background1" w:themeFillShade="F2"/>
            <w:vAlign w:val="center"/>
          </w:tcPr>
          <w:p w14:paraId="608BAC5F" w14:textId="77777777" w:rsidR="00663BBA" w:rsidRDefault="0058480E">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6960A3A8" w14:textId="77777777" w:rsidR="00663BBA" w:rsidRDefault="0058480E">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3B735A7E" w14:textId="77777777" w:rsidR="00663BBA" w:rsidRDefault="0058480E">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53637448" w14:textId="77777777" w:rsidR="00663BBA" w:rsidRDefault="0058480E">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970C633"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5AF0103E" w14:textId="77777777">
        <w:trPr>
          <w:cantSplit/>
        </w:trPr>
        <w:tc>
          <w:tcPr>
            <w:tcW w:w="745" w:type="dxa"/>
            <w:tcBorders>
              <w:right w:val="double" w:sz="4" w:space="0" w:color="auto"/>
            </w:tcBorders>
            <w:shd w:val="clear" w:color="auto" w:fill="F2F2F2" w:themeFill="background1" w:themeFillShade="F2"/>
            <w:vAlign w:val="center"/>
          </w:tcPr>
          <w:p w14:paraId="7EAFE9B6" w14:textId="77777777" w:rsidR="00663BBA" w:rsidRDefault="0058480E">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3DA5D6B7" w14:textId="77777777" w:rsidR="00663BBA" w:rsidRDefault="0058480E">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E2AFE07" w14:textId="77777777" w:rsidR="00663BBA" w:rsidRDefault="0058480E">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72601A52" w14:textId="77777777" w:rsidR="00663BBA" w:rsidRDefault="0058480E">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BDEBC70" w14:textId="77777777" w:rsidR="00663BBA" w:rsidRDefault="0058480E">
            <w:pPr>
              <w:keepNext/>
              <w:keepLines/>
              <w:spacing w:after="0" w:line="240" w:lineRule="auto"/>
              <w:jc w:val="center"/>
              <w:rPr>
                <w:color w:val="FF0000"/>
                <w:sz w:val="18"/>
                <w:lang w:val="en-GB"/>
              </w:rPr>
            </w:pPr>
            <w:r>
              <w:rPr>
                <w:color w:val="FF0000"/>
                <w:sz w:val="18"/>
                <w:lang w:val="en-GB"/>
              </w:rPr>
              <w:t>14</w:t>
            </w:r>
          </w:p>
        </w:tc>
      </w:tr>
      <w:tr w:rsidR="00663BBA" w14:paraId="22120BD8" w14:textId="77777777">
        <w:trPr>
          <w:cantSplit/>
        </w:trPr>
        <w:tc>
          <w:tcPr>
            <w:tcW w:w="745" w:type="dxa"/>
            <w:tcBorders>
              <w:right w:val="double" w:sz="4" w:space="0" w:color="auto"/>
            </w:tcBorders>
            <w:shd w:val="clear" w:color="auto" w:fill="F2F2F2" w:themeFill="background1" w:themeFillShade="F2"/>
            <w:vAlign w:val="center"/>
          </w:tcPr>
          <w:p w14:paraId="46AC0898" w14:textId="77777777" w:rsidR="00663BBA" w:rsidRDefault="0058480E">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50D2828A" w14:textId="77777777" w:rsidR="00663BBA" w:rsidRDefault="0058480E">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36E6C160" w14:textId="77777777" w:rsidR="00663BBA" w:rsidRDefault="0058480E">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4D95402A" w14:textId="77777777" w:rsidR="00663BBA" w:rsidRDefault="0058480E">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1CB5F40" w14:textId="77777777" w:rsidR="00663BBA" w:rsidRDefault="0058480E">
            <w:pPr>
              <w:keepNext/>
              <w:keepLines/>
              <w:spacing w:after="0" w:line="240" w:lineRule="auto"/>
              <w:jc w:val="center"/>
              <w:rPr>
                <w:color w:val="FF0000"/>
                <w:sz w:val="18"/>
                <w:lang w:val="en-GB"/>
              </w:rPr>
            </w:pPr>
            <w:r>
              <w:rPr>
                <w:color w:val="FF0000"/>
                <w:sz w:val="18"/>
                <w:lang w:val="en-GB"/>
              </w:rPr>
              <w:t>28</w:t>
            </w:r>
          </w:p>
        </w:tc>
      </w:tr>
      <w:tr w:rsidR="00663BBA" w14:paraId="10D1E959" w14:textId="77777777">
        <w:trPr>
          <w:cantSplit/>
        </w:trPr>
        <w:tc>
          <w:tcPr>
            <w:tcW w:w="745" w:type="dxa"/>
            <w:tcBorders>
              <w:right w:val="double" w:sz="4" w:space="0" w:color="auto"/>
            </w:tcBorders>
            <w:shd w:val="clear" w:color="auto" w:fill="auto"/>
            <w:vAlign w:val="center"/>
          </w:tcPr>
          <w:p w14:paraId="295D1F08" w14:textId="77777777" w:rsidR="00663BBA" w:rsidRDefault="0058480E">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747C4D45"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5FAD4853"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15BC8686"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7C818B82"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58DEFCAD" w14:textId="77777777">
        <w:trPr>
          <w:cantSplit/>
        </w:trPr>
        <w:tc>
          <w:tcPr>
            <w:tcW w:w="745" w:type="dxa"/>
            <w:tcBorders>
              <w:right w:val="double" w:sz="4" w:space="0" w:color="auto"/>
            </w:tcBorders>
            <w:shd w:val="clear" w:color="auto" w:fill="auto"/>
            <w:vAlign w:val="center"/>
          </w:tcPr>
          <w:p w14:paraId="5FF1BD31" w14:textId="77777777" w:rsidR="00663BBA" w:rsidRDefault="0058480E">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57F3F40A"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44E60B69"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48508493"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53FAD58A" w14:textId="77777777" w:rsidR="00663BBA" w:rsidRDefault="0058480E">
            <w:pPr>
              <w:keepNext/>
              <w:keepLines/>
              <w:spacing w:after="0" w:line="240" w:lineRule="auto"/>
              <w:jc w:val="center"/>
              <w:rPr>
                <w:color w:val="FF0000"/>
                <w:sz w:val="18"/>
                <w:lang w:val="en-GB"/>
              </w:rPr>
            </w:pPr>
            <w:r>
              <w:rPr>
                <w:color w:val="FF0000"/>
                <w:sz w:val="18"/>
                <w:lang w:val="en-GB"/>
              </w:rPr>
              <w:t>14</w:t>
            </w:r>
          </w:p>
        </w:tc>
      </w:tr>
      <w:tr w:rsidR="00663BBA" w14:paraId="5E90812F" w14:textId="77777777">
        <w:trPr>
          <w:cantSplit/>
        </w:trPr>
        <w:tc>
          <w:tcPr>
            <w:tcW w:w="745" w:type="dxa"/>
            <w:tcBorders>
              <w:right w:val="double" w:sz="4" w:space="0" w:color="auto"/>
            </w:tcBorders>
            <w:shd w:val="clear" w:color="auto" w:fill="auto"/>
            <w:vAlign w:val="center"/>
          </w:tcPr>
          <w:p w14:paraId="7D90681D" w14:textId="77777777" w:rsidR="00663BBA" w:rsidRDefault="0058480E">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27F716A0"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4D2BB5CA"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20E9F308"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4A1D3BEB" w14:textId="77777777" w:rsidR="00663BBA" w:rsidRDefault="0058480E">
            <w:pPr>
              <w:keepNext/>
              <w:keepLines/>
              <w:spacing w:after="0" w:line="240" w:lineRule="auto"/>
              <w:jc w:val="center"/>
              <w:rPr>
                <w:color w:val="FF0000"/>
                <w:sz w:val="18"/>
                <w:lang w:val="en-GB"/>
              </w:rPr>
            </w:pPr>
            <w:r>
              <w:rPr>
                <w:color w:val="FF0000"/>
                <w:sz w:val="18"/>
                <w:lang w:val="en-GB"/>
              </w:rPr>
              <w:t>28</w:t>
            </w:r>
          </w:p>
        </w:tc>
      </w:tr>
      <w:tr w:rsidR="00663BBA" w14:paraId="34372F9A" w14:textId="77777777">
        <w:trPr>
          <w:cantSplit/>
        </w:trPr>
        <w:tc>
          <w:tcPr>
            <w:tcW w:w="745" w:type="dxa"/>
            <w:tcBorders>
              <w:right w:val="double" w:sz="4" w:space="0" w:color="auto"/>
            </w:tcBorders>
            <w:shd w:val="clear" w:color="auto" w:fill="F2F2F2" w:themeFill="background1" w:themeFillShade="F2"/>
            <w:vAlign w:val="center"/>
          </w:tcPr>
          <w:p w14:paraId="68B8C79B" w14:textId="77777777" w:rsidR="00663BBA" w:rsidRDefault="0058480E">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13CE75DB"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728BFF4A"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7FCDA494"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F2FB4C9"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6A047C70" w14:textId="77777777">
        <w:trPr>
          <w:cantSplit/>
        </w:trPr>
        <w:tc>
          <w:tcPr>
            <w:tcW w:w="745" w:type="dxa"/>
            <w:tcBorders>
              <w:right w:val="double" w:sz="4" w:space="0" w:color="auto"/>
            </w:tcBorders>
            <w:shd w:val="clear" w:color="auto" w:fill="F2F2F2" w:themeFill="background1" w:themeFillShade="F2"/>
            <w:vAlign w:val="center"/>
          </w:tcPr>
          <w:p w14:paraId="442A03B5" w14:textId="77777777" w:rsidR="00663BBA" w:rsidRDefault="0058480E">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1ADD0BA6"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2D14B16D"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0DE77F70"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510A131" w14:textId="77777777" w:rsidR="00663BBA" w:rsidRDefault="0058480E">
            <w:pPr>
              <w:keepNext/>
              <w:keepLines/>
              <w:spacing w:after="0" w:line="240" w:lineRule="auto"/>
              <w:jc w:val="center"/>
              <w:rPr>
                <w:color w:val="FF0000"/>
                <w:sz w:val="18"/>
                <w:lang w:val="en-GB"/>
              </w:rPr>
            </w:pPr>
            <w:r>
              <w:rPr>
                <w:color w:val="FF0000"/>
                <w:sz w:val="18"/>
                <w:lang w:val="en-GB"/>
              </w:rPr>
              <w:t>X</w:t>
            </w:r>
          </w:p>
        </w:tc>
      </w:tr>
      <w:tr w:rsidR="00663BBA" w14:paraId="7B9F428E" w14:textId="77777777">
        <w:trPr>
          <w:cantSplit/>
        </w:trPr>
        <w:tc>
          <w:tcPr>
            <w:tcW w:w="745" w:type="dxa"/>
            <w:tcBorders>
              <w:right w:val="double" w:sz="4" w:space="0" w:color="auto"/>
            </w:tcBorders>
            <w:shd w:val="clear" w:color="auto" w:fill="auto"/>
            <w:vAlign w:val="center"/>
          </w:tcPr>
          <w:p w14:paraId="4926B1E6" w14:textId="77777777" w:rsidR="00663BBA" w:rsidRDefault="0058480E">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6C839CE5"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1026DCF4"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3DF73583"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FCCB742"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0A37AC64" w14:textId="77777777">
        <w:trPr>
          <w:cantSplit/>
        </w:trPr>
        <w:tc>
          <w:tcPr>
            <w:tcW w:w="745" w:type="dxa"/>
            <w:tcBorders>
              <w:right w:val="double" w:sz="4" w:space="0" w:color="auto"/>
            </w:tcBorders>
            <w:shd w:val="clear" w:color="auto" w:fill="auto"/>
            <w:vAlign w:val="center"/>
          </w:tcPr>
          <w:p w14:paraId="27C92AC9" w14:textId="77777777" w:rsidR="00663BBA" w:rsidRDefault="0058480E">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6B7B3BC1"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1B05A0A"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157B2673"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307EC426" w14:textId="77777777" w:rsidR="00663BBA" w:rsidRDefault="0058480E">
            <w:pPr>
              <w:keepNext/>
              <w:keepLines/>
              <w:spacing w:after="0" w:line="240" w:lineRule="auto"/>
              <w:jc w:val="center"/>
              <w:rPr>
                <w:color w:val="FF0000"/>
                <w:sz w:val="18"/>
                <w:lang w:val="en-GB"/>
              </w:rPr>
            </w:pPr>
            <w:r>
              <w:rPr>
                <w:color w:val="FF0000"/>
                <w:sz w:val="18"/>
                <w:lang w:val="en-GB"/>
              </w:rPr>
              <w:t>X</w:t>
            </w:r>
          </w:p>
        </w:tc>
      </w:tr>
      <w:tr w:rsidR="00663BBA" w14:paraId="25F9EB5B" w14:textId="77777777">
        <w:trPr>
          <w:cantSplit/>
        </w:trPr>
        <w:tc>
          <w:tcPr>
            <w:tcW w:w="745" w:type="dxa"/>
            <w:tcBorders>
              <w:right w:val="double" w:sz="4" w:space="0" w:color="auto"/>
            </w:tcBorders>
            <w:shd w:val="clear" w:color="auto" w:fill="F2F2F2" w:themeFill="background1" w:themeFillShade="F2"/>
            <w:vAlign w:val="center"/>
          </w:tcPr>
          <w:p w14:paraId="14DD2FDA" w14:textId="77777777" w:rsidR="00663BBA" w:rsidRDefault="0058480E">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04818887"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785F5DB5"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7D9AF192"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3C3261F4" w14:textId="77777777" w:rsidR="00663BBA" w:rsidRDefault="0058480E">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73E4A77A" w14:textId="77777777" w:rsidR="00663BBA" w:rsidRDefault="0058480E">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734605B6" w14:textId="77777777">
        <w:trPr>
          <w:cantSplit/>
        </w:trPr>
        <w:tc>
          <w:tcPr>
            <w:tcW w:w="745" w:type="dxa"/>
            <w:tcBorders>
              <w:right w:val="double" w:sz="4" w:space="0" w:color="auto"/>
            </w:tcBorders>
            <w:shd w:val="clear" w:color="auto" w:fill="F2F2F2" w:themeFill="background1" w:themeFillShade="F2"/>
            <w:vAlign w:val="center"/>
          </w:tcPr>
          <w:p w14:paraId="7FC6DB98" w14:textId="77777777" w:rsidR="00663BBA" w:rsidRDefault="0058480E">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0AE358BF"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4ED05B0C"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2A41B606"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35F0D5C7" w14:textId="77777777" w:rsidR="00663BBA" w:rsidRDefault="0058480E">
            <w:pPr>
              <w:keepNext/>
              <w:keepLines/>
              <w:spacing w:after="0" w:line="240" w:lineRule="auto"/>
              <w:jc w:val="center"/>
              <w:rPr>
                <w:sz w:val="18"/>
                <w:lang w:val="en-GB"/>
              </w:rPr>
            </w:pPr>
            <w:r>
              <w:rPr>
                <w:color w:val="FF0000"/>
                <w:sz w:val="18"/>
                <w:lang w:val="en-GB"/>
              </w:rPr>
              <w:t>24</w:t>
            </w:r>
          </w:p>
        </w:tc>
      </w:tr>
      <w:tr w:rsidR="00663BBA" w14:paraId="1F598C9B" w14:textId="77777777">
        <w:trPr>
          <w:cantSplit/>
        </w:trPr>
        <w:tc>
          <w:tcPr>
            <w:tcW w:w="745" w:type="dxa"/>
            <w:tcBorders>
              <w:right w:val="double" w:sz="4" w:space="0" w:color="auto"/>
            </w:tcBorders>
            <w:shd w:val="clear" w:color="auto" w:fill="auto"/>
            <w:vAlign w:val="center"/>
          </w:tcPr>
          <w:p w14:paraId="60560FD3" w14:textId="77777777" w:rsidR="00663BBA" w:rsidRDefault="0058480E">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60AA0377"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7553E90F"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2F20D5D1"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9B78606" w14:textId="77777777" w:rsidR="00663BBA" w:rsidRDefault="0058480E">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309D5884" w14:textId="77777777" w:rsidR="00663BBA" w:rsidRDefault="0058480E">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14BDC1C2" w14:textId="77777777">
        <w:trPr>
          <w:cantSplit/>
        </w:trPr>
        <w:tc>
          <w:tcPr>
            <w:tcW w:w="745" w:type="dxa"/>
            <w:tcBorders>
              <w:right w:val="double" w:sz="4" w:space="0" w:color="auto"/>
            </w:tcBorders>
            <w:shd w:val="clear" w:color="auto" w:fill="auto"/>
            <w:vAlign w:val="center"/>
          </w:tcPr>
          <w:p w14:paraId="4973E92E" w14:textId="77777777" w:rsidR="00663BBA" w:rsidRDefault="0058480E">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7EC55F80"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74EDB0E0"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DA7797C"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CEC6A7A" w14:textId="77777777" w:rsidR="00663BBA" w:rsidRDefault="0058480E">
            <w:pPr>
              <w:keepNext/>
              <w:keepLines/>
              <w:spacing w:after="0" w:line="240" w:lineRule="auto"/>
              <w:jc w:val="center"/>
              <w:rPr>
                <w:sz w:val="18"/>
                <w:lang w:val="en-GB"/>
              </w:rPr>
            </w:pPr>
            <w:r>
              <w:rPr>
                <w:color w:val="FF0000"/>
                <w:sz w:val="18"/>
                <w:lang w:val="en-GB"/>
              </w:rPr>
              <w:t>48</w:t>
            </w:r>
          </w:p>
        </w:tc>
      </w:tr>
    </w:tbl>
    <w:p w14:paraId="4EBEF7A2" w14:textId="77777777" w:rsidR="00663BBA" w:rsidRDefault="00663BBA">
      <w:pPr>
        <w:pStyle w:val="a4"/>
        <w:spacing w:after="0"/>
        <w:rPr>
          <w:rFonts w:ascii="Times New Roman" w:hAnsi="Times New Roman"/>
          <w:sz w:val="22"/>
          <w:szCs w:val="22"/>
          <w:lang w:eastAsia="zh-CN"/>
        </w:rPr>
      </w:pPr>
    </w:p>
    <w:p w14:paraId="0F2ED89F" w14:textId="77777777" w:rsidR="00663BBA" w:rsidRDefault="0058480E">
      <w:r>
        <w:t>Set of resource blocks and slot symbols of CORESET for Type0-PDCCH search space set when {SS/PBCH block, PDCCH} SCS is {480, 480}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663BBA" w14:paraId="32888633" w14:textId="77777777">
        <w:trPr>
          <w:cantSplit/>
        </w:trPr>
        <w:tc>
          <w:tcPr>
            <w:tcW w:w="745" w:type="dxa"/>
            <w:tcBorders>
              <w:bottom w:val="double" w:sz="4" w:space="0" w:color="auto"/>
              <w:right w:val="double" w:sz="4" w:space="0" w:color="auto"/>
            </w:tcBorders>
            <w:shd w:val="clear" w:color="auto" w:fill="E0E0E0"/>
            <w:vAlign w:val="center"/>
          </w:tcPr>
          <w:p w14:paraId="13390C47" w14:textId="77777777" w:rsidR="00663BBA" w:rsidRDefault="0058480E">
            <w:pPr>
              <w:keepNext/>
              <w:keepLines/>
              <w:spacing w:after="0" w:line="240" w:lineRule="auto"/>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0E98C255" w14:textId="77777777" w:rsidR="00663BBA" w:rsidRDefault="0058480E">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563F5BF" w14:textId="77777777" w:rsidR="00663BBA" w:rsidRDefault="0058480E">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36D76313" w14:textId="77777777" w:rsidR="00663BBA" w:rsidRDefault="0058480E">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00009CB5" w14:textId="77777777" w:rsidR="00663BBA" w:rsidRDefault="0058480E">
            <w:pPr>
              <w:keepNext/>
              <w:keepLines/>
              <w:spacing w:after="0" w:line="240" w:lineRule="auto"/>
              <w:jc w:val="center"/>
              <w:rPr>
                <w:b/>
                <w:bCs/>
                <w:sz w:val="18"/>
              </w:rPr>
            </w:pPr>
            <w:r>
              <w:rPr>
                <w:rFonts w:cs="Arial"/>
                <w:b/>
                <w:kern w:val="24"/>
                <w:sz w:val="18"/>
                <w:lang w:val="en-GB"/>
              </w:rPr>
              <w:t xml:space="preserve">Offset (RBs) </w:t>
            </w:r>
          </w:p>
        </w:tc>
      </w:tr>
      <w:tr w:rsidR="00663BBA" w14:paraId="08996929" w14:textId="77777777">
        <w:trPr>
          <w:cantSplit/>
        </w:trPr>
        <w:tc>
          <w:tcPr>
            <w:tcW w:w="745" w:type="dxa"/>
            <w:tcBorders>
              <w:top w:val="double" w:sz="4" w:space="0" w:color="auto"/>
              <w:right w:val="double" w:sz="4" w:space="0" w:color="auto"/>
            </w:tcBorders>
            <w:shd w:val="clear" w:color="auto" w:fill="auto"/>
            <w:vAlign w:val="center"/>
          </w:tcPr>
          <w:p w14:paraId="3A912015" w14:textId="77777777" w:rsidR="00663BBA" w:rsidRDefault="0058480E">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6C8886D0" w14:textId="77777777" w:rsidR="00663BBA" w:rsidRDefault="0058480E">
            <w:pPr>
              <w:keepNext/>
              <w:keepLines/>
              <w:spacing w:after="0" w:line="240" w:lineRule="auto"/>
              <w:jc w:val="center"/>
              <w:rPr>
                <w:sz w:val="18"/>
              </w:rPr>
            </w:pPr>
            <w:r>
              <w:rPr>
                <w:sz w:val="18"/>
              </w:rPr>
              <w:t>1</w:t>
            </w:r>
          </w:p>
        </w:tc>
        <w:tc>
          <w:tcPr>
            <w:tcW w:w="1321" w:type="dxa"/>
            <w:tcBorders>
              <w:top w:val="double" w:sz="4" w:space="0" w:color="auto"/>
            </w:tcBorders>
            <w:vAlign w:val="center"/>
          </w:tcPr>
          <w:p w14:paraId="4CA8DAD0" w14:textId="77777777" w:rsidR="00663BBA" w:rsidRDefault="0058480E">
            <w:pPr>
              <w:keepNext/>
              <w:keepLines/>
              <w:spacing w:after="0" w:line="240" w:lineRule="auto"/>
              <w:jc w:val="center"/>
              <w:rPr>
                <w:sz w:val="18"/>
              </w:rPr>
            </w:pPr>
            <w:r>
              <w:rPr>
                <w:sz w:val="18"/>
              </w:rPr>
              <w:t>24</w:t>
            </w:r>
          </w:p>
        </w:tc>
        <w:tc>
          <w:tcPr>
            <w:tcW w:w="1201" w:type="dxa"/>
            <w:tcBorders>
              <w:top w:val="double" w:sz="4" w:space="0" w:color="auto"/>
            </w:tcBorders>
            <w:vAlign w:val="center"/>
          </w:tcPr>
          <w:p w14:paraId="04DF4425" w14:textId="77777777" w:rsidR="00663BBA" w:rsidRDefault="0058480E">
            <w:pPr>
              <w:keepNext/>
              <w:keepLines/>
              <w:spacing w:after="0" w:line="240" w:lineRule="auto"/>
              <w:jc w:val="center"/>
              <w:rPr>
                <w:sz w:val="18"/>
              </w:rPr>
            </w:pPr>
            <w:r>
              <w:rPr>
                <w:sz w:val="18"/>
              </w:rPr>
              <w:t>2</w:t>
            </w:r>
          </w:p>
        </w:tc>
        <w:tc>
          <w:tcPr>
            <w:tcW w:w="1498" w:type="dxa"/>
            <w:tcBorders>
              <w:top w:val="double" w:sz="4" w:space="0" w:color="auto"/>
            </w:tcBorders>
            <w:vAlign w:val="center"/>
          </w:tcPr>
          <w:p w14:paraId="0445E61C" w14:textId="77777777" w:rsidR="00663BBA" w:rsidRDefault="0058480E">
            <w:pPr>
              <w:keepNext/>
              <w:keepLines/>
              <w:spacing w:after="0" w:line="240" w:lineRule="auto"/>
              <w:jc w:val="center"/>
              <w:rPr>
                <w:color w:val="FF0000"/>
                <w:sz w:val="18"/>
              </w:rPr>
            </w:pPr>
            <w:r>
              <w:rPr>
                <w:color w:val="FF0000"/>
                <w:sz w:val="18"/>
              </w:rPr>
              <w:t>0</w:t>
            </w:r>
          </w:p>
        </w:tc>
      </w:tr>
      <w:tr w:rsidR="00663BBA" w14:paraId="57E9A655" w14:textId="77777777">
        <w:trPr>
          <w:cantSplit/>
        </w:trPr>
        <w:tc>
          <w:tcPr>
            <w:tcW w:w="745" w:type="dxa"/>
            <w:tcBorders>
              <w:right w:val="double" w:sz="4" w:space="0" w:color="auto"/>
            </w:tcBorders>
            <w:shd w:val="clear" w:color="auto" w:fill="auto"/>
            <w:vAlign w:val="center"/>
          </w:tcPr>
          <w:p w14:paraId="00640B16" w14:textId="77777777" w:rsidR="00663BBA" w:rsidRDefault="0058480E">
            <w:pPr>
              <w:keepNext/>
              <w:keepLines/>
              <w:spacing w:after="0" w:line="240" w:lineRule="auto"/>
              <w:jc w:val="center"/>
              <w:rPr>
                <w:sz w:val="18"/>
              </w:rPr>
            </w:pPr>
            <w:r>
              <w:rPr>
                <w:sz w:val="18"/>
              </w:rPr>
              <w:t>1</w:t>
            </w:r>
          </w:p>
        </w:tc>
        <w:tc>
          <w:tcPr>
            <w:tcW w:w="2590" w:type="dxa"/>
            <w:tcBorders>
              <w:left w:val="double" w:sz="4" w:space="0" w:color="auto"/>
            </w:tcBorders>
            <w:vAlign w:val="center"/>
          </w:tcPr>
          <w:p w14:paraId="1909FF85" w14:textId="77777777" w:rsidR="00663BBA" w:rsidRDefault="0058480E">
            <w:pPr>
              <w:keepNext/>
              <w:keepLines/>
              <w:spacing w:after="0" w:line="240" w:lineRule="auto"/>
              <w:jc w:val="center"/>
              <w:rPr>
                <w:sz w:val="18"/>
              </w:rPr>
            </w:pPr>
            <w:r>
              <w:rPr>
                <w:sz w:val="18"/>
              </w:rPr>
              <w:t>1</w:t>
            </w:r>
          </w:p>
        </w:tc>
        <w:tc>
          <w:tcPr>
            <w:tcW w:w="1321" w:type="dxa"/>
            <w:vAlign w:val="center"/>
          </w:tcPr>
          <w:p w14:paraId="2F9C5175" w14:textId="77777777" w:rsidR="00663BBA" w:rsidRDefault="0058480E">
            <w:pPr>
              <w:keepNext/>
              <w:keepLines/>
              <w:spacing w:after="0" w:line="240" w:lineRule="auto"/>
              <w:jc w:val="center"/>
              <w:rPr>
                <w:sz w:val="18"/>
              </w:rPr>
            </w:pPr>
            <w:r>
              <w:rPr>
                <w:sz w:val="18"/>
              </w:rPr>
              <w:t>24</w:t>
            </w:r>
          </w:p>
        </w:tc>
        <w:tc>
          <w:tcPr>
            <w:tcW w:w="1201" w:type="dxa"/>
            <w:vAlign w:val="center"/>
          </w:tcPr>
          <w:p w14:paraId="1AEDC9EF" w14:textId="77777777" w:rsidR="00663BBA" w:rsidRDefault="0058480E">
            <w:pPr>
              <w:keepNext/>
              <w:keepLines/>
              <w:spacing w:after="0" w:line="240" w:lineRule="auto"/>
              <w:jc w:val="center"/>
              <w:rPr>
                <w:sz w:val="18"/>
              </w:rPr>
            </w:pPr>
            <w:r>
              <w:rPr>
                <w:sz w:val="18"/>
              </w:rPr>
              <w:t>2</w:t>
            </w:r>
          </w:p>
        </w:tc>
        <w:tc>
          <w:tcPr>
            <w:tcW w:w="1498" w:type="dxa"/>
            <w:vAlign w:val="center"/>
          </w:tcPr>
          <w:p w14:paraId="2F688601" w14:textId="77777777" w:rsidR="00663BBA" w:rsidRDefault="0058480E">
            <w:pPr>
              <w:keepNext/>
              <w:keepLines/>
              <w:spacing w:after="0" w:line="240" w:lineRule="auto"/>
              <w:jc w:val="center"/>
              <w:rPr>
                <w:color w:val="FF0000"/>
                <w:sz w:val="18"/>
              </w:rPr>
            </w:pPr>
            <w:r>
              <w:rPr>
                <w:color w:val="FF0000"/>
                <w:sz w:val="18"/>
              </w:rPr>
              <w:t>4</w:t>
            </w:r>
          </w:p>
        </w:tc>
      </w:tr>
      <w:tr w:rsidR="00663BBA" w14:paraId="14B07B2F" w14:textId="77777777">
        <w:trPr>
          <w:cantSplit/>
        </w:trPr>
        <w:tc>
          <w:tcPr>
            <w:tcW w:w="745" w:type="dxa"/>
            <w:tcBorders>
              <w:right w:val="double" w:sz="4" w:space="0" w:color="auto"/>
            </w:tcBorders>
            <w:shd w:val="clear" w:color="auto" w:fill="F2F2F2" w:themeFill="background1" w:themeFillShade="F2"/>
            <w:vAlign w:val="center"/>
          </w:tcPr>
          <w:p w14:paraId="399F0024" w14:textId="77777777" w:rsidR="00663BBA" w:rsidRDefault="0058480E">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23D5492F" w14:textId="77777777" w:rsidR="00663BBA" w:rsidRDefault="0058480E">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8655D53" w14:textId="77777777" w:rsidR="00663BBA" w:rsidRDefault="0058480E">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73BA1D67" w14:textId="77777777" w:rsidR="00663BBA" w:rsidRDefault="0058480E">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606F9F8"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47EA8C38" w14:textId="77777777">
        <w:trPr>
          <w:cantSplit/>
        </w:trPr>
        <w:tc>
          <w:tcPr>
            <w:tcW w:w="745" w:type="dxa"/>
            <w:tcBorders>
              <w:right w:val="double" w:sz="4" w:space="0" w:color="auto"/>
            </w:tcBorders>
            <w:shd w:val="clear" w:color="auto" w:fill="F2F2F2" w:themeFill="background1" w:themeFillShade="F2"/>
            <w:vAlign w:val="center"/>
          </w:tcPr>
          <w:p w14:paraId="5172769E" w14:textId="77777777" w:rsidR="00663BBA" w:rsidRDefault="0058480E">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2F3D5C3F" w14:textId="77777777" w:rsidR="00663BBA" w:rsidRDefault="0058480E">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6008B659" w14:textId="77777777" w:rsidR="00663BBA" w:rsidRDefault="0058480E">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49486FE3" w14:textId="77777777" w:rsidR="00663BBA" w:rsidRDefault="0058480E">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AF94575" w14:textId="77777777" w:rsidR="00663BBA" w:rsidRDefault="0058480E">
            <w:pPr>
              <w:keepNext/>
              <w:keepLines/>
              <w:spacing w:after="0" w:line="240" w:lineRule="auto"/>
              <w:jc w:val="center"/>
              <w:rPr>
                <w:color w:val="FF0000"/>
                <w:sz w:val="18"/>
                <w:lang w:val="en-GB"/>
              </w:rPr>
            </w:pPr>
            <w:r>
              <w:rPr>
                <w:color w:val="FF0000"/>
                <w:sz w:val="18"/>
                <w:lang w:val="en-GB"/>
              </w:rPr>
              <w:t>14</w:t>
            </w:r>
          </w:p>
        </w:tc>
      </w:tr>
      <w:tr w:rsidR="00663BBA" w14:paraId="23774207" w14:textId="77777777">
        <w:trPr>
          <w:cantSplit/>
        </w:trPr>
        <w:tc>
          <w:tcPr>
            <w:tcW w:w="745" w:type="dxa"/>
            <w:tcBorders>
              <w:right w:val="double" w:sz="4" w:space="0" w:color="auto"/>
            </w:tcBorders>
            <w:shd w:val="clear" w:color="auto" w:fill="F2F2F2" w:themeFill="background1" w:themeFillShade="F2"/>
            <w:vAlign w:val="center"/>
          </w:tcPr>
          <w:p w14:paraId="0C121DC8" w14:textId="77777777" w:rsidR="00663BBA" w:rsidRDefault="0058480E">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2E0D488A" w14:textId="77777777" w:rsidR="00663BBA" w:rsidRDefault="0058480E">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EA4A987" w14:textId="77777777" w:rsidR="00663BBA" w:rsidRDefault="0058480E">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E088041" w14:textId="77777777" w:rsidR="00663BBA" w:rsidRDefault="0058480E">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72CF9C8" w14:textId="77777777" w:rsidR="00663BBA" w:rsidRDefault="0058480E">
            <w:pPr>
              <w:keepNext/>
              <w:keepLines/>
              <w:spacing w:after="0" w:line="240" w:lineRule="auto"/>
              <w:jc w:val="center"/>
              <w:rPr>
                <w:color w:val="FF0000"/>
                <w:sz w:val="18"/>
                <w:lang w:val="en-GB"/>
              </w:rPr>
            </w:pPr>
            <w:r>
              <w:rPr>
                <w:color w:val="FF0000"/>
                <w:sz w:val="18"/>
                <w:lang w:val="en-GB"/>
              </w:rPr>
              <w:t>28</w:t>
            </w:r>
          </w:p>
        </w:tc>
      </w:tr>
      <w:tr w:rsidR="00663BBA" w14:paraId="4CA0685F" w14:textId="77777777">
        <w:trPr>
          <w:cantSplit/>
        </w:trPr>
        <w:tc>
          <w:tcPr>
            <w:tcW w:w="745" w:type="dxa"/>
            <w:tcBorders>
              <w:right w:val="double" w:sz="4" w:space="0" w:color="auto"/>
            </w:tcBorders>
            <w:shd w:val="clear" w:color="auto" w:fill="auto"/>
            <w:vAlign w:val="center"/>
          </w:tcPr>
          <w:p w14:paraId="312CCE40" w14:textId="77777777" w:rsidR="00663BBA" w:rsidRDefault="0058480E">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1EF14093"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2846FA48"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45FC5C72"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7D735568"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684908BC" w14:textId="77777777">
        <w:trPr>
          <w:cantSplit/>
        </w:trPr>
        <w:tc>
          <w:tcPr>
            <w:tcW w:w="745" w:type="dxa"/>
            <w:tcBorders>
              <w:right w:val="double" w:sz="4" w:space="0" w:color="auto"/>
            </w:tcBorders>
            <w:shd w:val="clear" w:color="auto" w:fill="auto"/>
            <w:vAlign w:val="center"/>
          </w:tcPr>
          <w:p w14:paraId="40D0EC70" w14:textId="77777777" w:rsidR="00663BBA" w:rsidRDefault="0058480E">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2A0B5C0E"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10D756FC"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3030C97B"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5AAE358B" w14:textId="77777777" w:rsidR="00663BBA" w:rsidRDefault="0058480E">
            <w:pPr>
              <w:keepNext/>
              <w:keepLines/>
              <w:spacing w:after="0" w:line="240" w:lineRule="auto"/>
              <w:jc w:val="center"/>
              <w:rPr>
                <w:color w:val="FF0000"/>
                <w:sz w:val="18"/>
                <w:lang w:val="en-GB"/>
              </w:rPr>
            </w:pPr>
            <w:r>
              <w:rPr>
                <w:color w:val="FF0000"/>
                <w:sz w:val="18"/>
                <w:lang w:val="en-GB"/>
              </w:rPr>
              <w:t>14</w:t>
            </w:r>
          </w:p>
        </w:tc>
      </w:tr>
      <w:tr w:rsidR="00663BBA" w14:paraId="7990BC00" w14:textId="77777777">
        <w:trPr>
          <w:cantSplit/>
        </w:trPr>
        <w:tc>
          <w:tcPr>
            <w:tcW w:w="745" w:type="dxa"/>
            <w:tcBorders>
              <w:right w:val="double" w:sz="4" w:space="0" w:color="auto"/>
            </w:tcBorders>
            <w:shd w:val="clear" w:color="auto" w:fill="auto"/>
            <w:vAlign w:val="center"/>
          </w:tcPr>
          <w:p w14:paraId="54E0FC12" w14:textId="77777777" w:rsidR="00663BBA" w:rsidRDefault="0058480E">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56332E55" w14:textId="77777777" w:rsidR="00663BBA" w:rsidRDefault="0058480E">
            <w:pPr>
              <w:keepNext/>
              <w:keepLines/>
              <w:spacing w:after="0" w:line="240" w:lineRule="auto"/>
              <w:jc w:val="center"/>
              <w:rPr>
                <w:sz w:val="18"/>
                <w:lang w:val="en-GB"/>
              </w:rPr>
            </w:pPr>
            <w:r>
              <w:rPr>
                <w:sz w:val="18"/>
                <w:lang w:val="en-GB"/>
              </w:rPr>
              <w:t>1</w:t>
            </w:r>
          </w:p>
        </w:tc>
        <w:tc>
          <w:tcPr>
            <w:tcW w:w="1321" w:type="dxa"/>
            <w:vAlign w:val="center"/>
          </w:tcPr>
          <w:p w14:paraId="04854D06" w14:textId="77777777" w:rsidR="00663BBA" w:rsidRDefault="0058480E">
            <w:pPr>
              <w:keepNext/>
              <w:keepLines/>
              <w:spacing w:after="0" w:line="240" w:lineRule="auto"/>
              <w:jc w:val="center"/>
              <w:rPr>
                <w:sz w:val="18"/>
                <w:lang w:val="en-GB"/>
              </w:rPr>
            </w:pPr>
            <w:r>
              <w:rPr>
                <w:sz w:val="18"/>
                <w:lang w:val="en-GB"/>
              </w:rPr>
              <w:t>48</w:t>
            </w:r>
          </w:p>
        </w:tc>
        <w:tc>
          <w:tcPr>
            <w:tcW w:w="1201" w:type="dxa"/>
            <w:vAlign w:val="center"/>
          </w:tcPr>
          <w:p w14:paraId="08E88001" w14:textId="77777777" w:rsidR="00663BBA" w:rsidRDefault="0058480E">
            <w:pPr>
              <w:keepNext/>
              <w:keepLines/>
              <w:spacing w:after="0" w:line="240" w:lineRule="auto"/>
              <w:jc w:val="center"/>
              <w:rPr>
                <w:sz w:val="18"/>
                <w:lang w:val="en-GB"/>
              </w:rPr>
            </w:pPr>
            <w:r>
              <w:rPr>
                <w:sz w:val="18"/>
                <w:lang w:val="en-GB"/>
              </w:rPr>
              <w:t>2</w:t>
            </w:r>
          </w:p>
        </w:tc>
        <w:tc>
          <w:tcPr>
            <w:tcW w:w="1498" w:type="dxa"/>
            <w:vAlign w:val="center"/>
          </w:tcPr>
          <w:p w14:paraId="5A8348E7" w14:textId="77777777" w:rsidR="00663BBA" w:rsidRDefault="0058480E">
            <w:pPr>
              <w:keepNext/>
              <w:keepLines/>
              <w:spacing w:after="0" w:line="240" w:lineRule="auto"/>
              <w:jc w:val="center"/>
              <w:rPr>
                <w:color w:val="FF0000"/>
                <w:sz w:val="18"/>
                <w:lang w:val="en-GB"/>
              </w:rPr>
            </w:pPr>
            <w:r>
              <w:rPr>
                <w:color w:val="FF0000"/>
                <w:sz w:val="18"/>
                <w:lang w:val="en-GB"/>
              </w:rPr>
              <w:t>28</w:t>
            </w:r>
          </w:p>
        </w:tc>
      </w:tr>
      <w:tr w:rsidR="00663BBA" w14:paraId="4946E792" w14:textId="77777777">
        <w:trPr>
          <w:cantSplit/>
        </w:trPr>
        <w:tc>
          <w:tcPr>
            <w:tcW w:w="745" w:type="dxa"/>
            <w:tcBorders>
              <w:right w:val="double" w:sz="4" w:space="0" w:color="auto"/>
            </w:tcBorders>
            <w:shd w:val="clear" w:color="auto" w:fill="F2F2F2" w:themeFill="background1" w:themeFillShade="F2"/>
            <w:vAlign w:val="center"/>
          </w:tcPr>
          <w:p w14:paraId="40895665" w14:textId="77777777" w:rsidR="00663BBA" w:rsidRDefault="0058480E">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6FC4270C" w14:textId="77777777" w:rsidR="00663BBA" w:rsidRDefault="00663BBA">
            <w:pPr>
              <w:keepNext/>
              <w:keepLines/>
              <w:spacing w:after="0" w:line="240" w:lineRule="auto"/>
              <w:jc w:val="center"/>
              <w:rPr>
                <w:rFonts w:cs="Arial"/>
                <w:kern w:val="24"/>
                <w:sz w:val="18"/>
                <w:szCs w:val="18"/>
                <w:lang w:val="en-GB"/>
              </w:rPr>
            </w:pPr>
          </w:p>
        </w:tc>
        <w:tc>
          <w:tcPr>
            <w:tcW w:w="1321" w:type="dxa"/>
            <w:shd w:val="clear" w:color="auto" w:fill="F2F2F2" w:themeFill="background1" w:themeFillShade="F2"/>
            <w:vAlign w:val="center"/>
          </w:tcPr>
          <w:p w14:paraId="531AE6B4" w14:textId="77777777" w:rsidR="00663BBA" w:rsidRDefault="00663BBA">
            <w:pPr>
              <w:keepNext/>
              <w:keepLines/>
              <w:spacing w:after="0" w:line="240" w:lineRule="auto"/>
              <w:jc w:val="center"/>
              <w:rPr>
                <w:rFonts w:cs="Arial"/>
                <w:kern w:val="24"/>
                <w:sz w:val="18"/>
                <w:szCs w:val="18"/>
                <w:lang w:val="en-GB"/>
              </w:rPr>
            </w:pPr>
          </w:p>
        </w:tc>
        <w:tc>
          <w:tcPr>
            <w:tcW w:w="1201" w:type="dxa"/>
            <w:shd w:val="clear" w:color="auto" w:fill="F2F2F2" w:themeFill="background1" w:themeFillShade="F2"/>
            <w:vAlign w:val="center"/>
          </w:tcPr>
          <w:p w14:paraId="4A115E3B" w14:textId="77777777" w:rsidR="00663BBA" w:rsidRDefault="00663BBA">
            <w:pPr>
              <w:keepNext/>
              <w:keepLines/>
              <w:spacing w:after="0" w:line="240" w:lineRule="auto"/>
              <w:jc w:val="center"/>
              <w:rPr>
                <w:rFonts w:cs="Arial"/>
                <w:kern w:val="24"/>
                <w:sz w:val="18"/>
                <w:szCs w:val="18"/>
                <w:lang w:val="en-GB"/>
              </w:rPr>
            </w:pPr>
          </w:p>
        </w:tc>
        <w:tc>
          <w:tcPr>
            <w:tcW w:w="1498" w:type="dxa"/>
            <w:shd w:val="clear" w:color="auto" w:fill="F2F2F2" w:themeFill="background1" w:themeFillShade="F2"/>
            <w:vAlign w:val="center"/>
          </w:tcPr>
          <w:p w14:paraId="1758EB48" w14:textId="77777777" w:rsidR="00663BBA" w:rsidRDefault="00663BBA">
            <w:pPr>
              <w:keepNext/>
              <w:keepLines/>
              <w:spacing w:after="0" w:line="240" w:lineRule="auto"/>
              <w:jc w:val="center"/>
              <w:rPr>
                <w:color w:val="FF0000"/>
                <w:sz w:val="18"/>
                <w:lang w:val="en-GB"/>
              </w:rPr>
            </w:pPr>
          </w:p>
        </w:tc>
      </w:tr>
      <w:tr w:rsidR="00663BBA" w14:paraId="5104AA7D" w14:textId="77777777">
        <w:trPr>
          <w:cantSplit/>
        </w:trPr>
        <w:tc>
          <w:tcPr>
            <w:tcW w:w="745" w:type="dxa"/>
            <w:tcBorders>
              <w:right w:val="double" w:sz="4" w:space="0" w:color="auto"/>
            </w:tcBorders>
            <w:shd w:val="clear" w:color="auto" w:fill="F2F2F2" w:themeFill="background1" w:themeFillShade="F2"/>
            <w:vAlign w:val="center"/>
          </w:tcPr>
          <w:p w14:paraId="402EB1A4" w14:textId="77777777" w:rsidR="00663BBA" w:rsidRDefault="0058480E">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5A61C61B" w14:textId="77777777" w:rsidR="00663BBA" w:rsidRDefault="00663BBA">
            <w:pPr>
              <w:keepNext/>
              <w:keepLines/>
              <w:spacing w:after="0" w:line="240" w:lineRule="auto"/>
              <w:jc w:val="center"/>
              <w:rPr>
                <w:rFonts w:cs="Arial"/>
                <w:kern w:val="24"/>
                <w:sz w:val="18"/>
                <w:szCs w:val="18"/>
                <w:lang w:val="en-GB"/>
              </w:rPr>
            </w:pPr>
          </w:p>
        </w:tc>
        <w:tc>
          <w:tcPr>
            <w:tcW w:w="1321" w:type="dxa"/>
            <w:shd w:val="clear" w:color="auto" w:fill="F2F2F2" w:themeFill="background1" w:themeFillShade="F2"/>
            <w:vAlign w:val="center"/>
          </w:tcPr>
          <w:p w14:paraId="73F9D85E" w14:textId="77777777" w:rsidR="00663BBA" w:rsidRDefault="00663BBA">
            <w:pPr>
              <w:keepNext/>
              <w:keepLines/>
              <w:spacing w:after="0" w:line="240" w:lineRule="auto"/>
              <w:jc w:val="center"/>
              <w:rPr>
                <w:rFonts w:cs="Arial"/>
                <w:kern w:val="24"/>
                <w:sz w:val="18"/>
                <w:szCs w:val="18"/>
                <w:lang w:val="en-GB"/>
              </w:rPr>
            </w:pPr>
          </w:p>
        </w:tc>
        <w:tc>
          <w:tcPr>
            <w:tcW w:w="1201" w:type="dxa"/>
            <w:shd w:val="clear" w:color="auto" w:fill="F2F2F2" w:themeFill="background1" w:themeFillShade="F2"/>
            <w:vAlign w:val="center"/>
          </w:tcPr>
          <w:p w14:paraId="52EE70D4" w14:textId="77777777" w:rsidR="00663BBA" w:rsidRDefault="00663BBA">
            <w:pPr>
              <w:keepNext/>
              <w:keepLines/>
              <w:spacing w:after="0" w:line="240" w:lineRule="auto"/>
              <w:jc w:val="center"/>
              <w:rPr>
                <w:rFonts w:cs="Arial"/>
                <w:kern w:val="24"/>
                <w:sz w:val="18"/>
                <w:szCs w:val="18"/>
                <w:lang w:val="en-GB"/>
              </w:rPr>
            </w:pPr>
          </w:p>
        </w:tc>
        <w:tc>
          <w:tcPr>
            <w:tcW w:w="1498" w:type="dxa"/>
            <w:shd w:val="clear" w:color="auto" w:fill="F2F2F2" w:themeFill="background1" w:themeFillShade="F2"/>
            <w:vAlign w:val="center"/>
          </w:tcPr>
          <w:p w14:paraId="206B5766" w14:textId="77777777" w:rsidR="00663BBA" w:rsidRDefault="00663BBA">
            <w:pPr>
              <w:keepNext/>
              <w:keepLines/>
              <w:spacing w:after="0" w:line="240" w:lineRule="auto"/>
              <w:jc w:val="center"/>
              <w:rPr>
                <w:color w:val="FF0000"/>
                <w:sz w:val="18"/>
                <w:lang w:val="en-GB"/>
              </w:rPr>
            </w:pPr>
          </w:p>
        </w:tc>
      </w:tr>
      <w:tr w:rsidR="00663BBA" w14:paraId="0D8E3B9C" w14:textId="77777777">
        <w:trPr>
          <w:cantSplit/>
        </w:trPr>
        <w:tc>
          <w:tcPr>
            <w:tcW w:w="745" w:type="dxa"/>
            <w:tcBorders>
              <w:right w:val="double" w:sz="4" w:space="0" w:color="auto"/>
            </w:tcBorders>
            <w:shd w:val="clear" w:color="auto" w:fill="auto"/>
            <w:vAlign w:val="center"/>
          </w:tcPr>
          <w:p w14:paraId="3B0D4D5C" w14:textId="77777777" w:rsidR="00663BBA" w:rsidRDefault="0058480E">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085D94FF"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0929B48F"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20009516"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1643D3D" w14:textId="77777777" w:rsidR="00663BBA" w:rsidRDefault="0058480E">
            <w:pPr>
              <w:keepNext/>
              <w:keepLines/>
              <w:spacing w:after="0" w:line="240" w:lineRule="auto"/>
              <w:jc w:val="center"/>
              <w:rPr>
                <w:color w:val="FF0000"/>
                <w:sz w:val="18"/>
                <w:lang w:val="en-GB"/>
              </w:rPr>
            </w:pPr>
            <w:r>
              <w:rPr>
                <w:color w:val="FF0000"/>
                <w:sz w:val="18"/>
                <w:lang w:val="en-GB"/>
              </w:rPr>
              <w:t>0</w:t>
            </w:r>
          </w:p>
        </w:tc>
      </w:tr>
      <w:tr w:rsidR="00663BBA" w14:paraId="66F5AB9C" w14:textId="77777777">
        <w:trPr>
          <w:cantSplit/>
        </w:trPr>
        <w:tc>
          <w:tcPr>
            <w:tcW w:w="745" w:type="dxa"/>
            <w:tcBorders>
              <w:right w:val="double" w:sz="4" w:space="0" w:color="auto"/>
            </w:tcBorders>
            <w:shd w:val="clear" w:color="auto" w:fill="auto"/>
            <w:vAlign w:val="center"/>
          </w:tcPr>
          <w:p w14:paraId="2491791C" w14:textId="77777777" w:rsidR="00663BBA" w:rsidRDefault="0058480E">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7BDFEBCE"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5866265C"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61DA803F"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676CF26" w14:textId="77777777" w:rsidR="00663BBA" w:rsidRDefault="0058480E">
            <w:pPr>
              <w:keepNext/>
              <w:keepLines/>
              <w:spacing w:after="0" w:line="240" w:lineRule="auto"/>
              <w:jc w:val="center"/>
              <w:rPr>
                <w:color w:val="FF0000"/>
                <w:sz w:val="18"/>
                <w:lang w:val="en-GB"/>
              </w:rPr>
            </w:pPr>
            <w:r>
              <w:rPr>
                <w:color w:val="FF0000"/>
                <w:sz w:val="18"/>
                <w:lang w:val="en-GB"/>
              </w:rPr>
              <w:t>X</w:t>
            </w:r>
          </w:p>
        </w:tc>
      </w:tr>
      <w:tr w:rsidR="00663BBA" w14:paraId="4B0DD49F" w14:textId="77777777">
        <w:trPr>
          <w:cantSplit/>
        </w:trPr>
        <w:tc>
          <w:tcPr>
            <w:tcW w:w="745" w:type="dxa"/>
            <w:tcBorders>
              <w:right w:val="double" w:sz="4" w:space="0" w:color="auto"/>
            </w:tcBorders>
            <w:shd w:val="clear" w:color="auto" w:fill="F2F2F2" w:themeFill="background1" w:themeFillShade="F2"/>
            <w:vAlign w:val="center"/>
          </w:tcPr>
          <w:p w14:paraId="79C57275" w14:textId="77777777" w:rsidR="00663BBA" w:rsidRDefault="0058480E">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26C4FD33"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E324964"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1A36868E"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38D4A790" w14:textId="77777777" w:rsidR="00663BBA" w:rsidRDefault="0058480E">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12D1F12" w14:textId="77777777" w:rsidR="00663BBA" w:rsidRDefault="0058480E">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6D0EB38C" w14:textId="77777777">
        <w:trPr>
          <w:cantSplit/>
        </w:trPr>
        <w:tc>
          <w:tcPr>
            <w:tcW w:w="745" w:type="dxa"/>
            <w:tcBorders>
              <w:right w:val="double" w:sz="4" w:space="0" w:color="auto"/>
            </w:tcBorders>
            <w:shd w:val="clear" w:color="auto" w:fill="F2F2F2" w:themeFill="background1" w:themeFillShade="F2"/>
            <w:vAlign w:val="center"/>
          </w:tcPr>
          <w:p w14:paraId="6CA2C4DB" w14:textId="77777777" w:rsidR="00663BBA" w:rsidRDefault="0058480E">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3B66F162"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7746FEC3"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79A86796"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4C9AE34C" w14:textId="77777777" w:rsidR="00663BBA" w:rsidRDefault="0058480E">
            <w:pPr>
              <w:keepNext/>
              <w:keepLines/>
              <w:spacing w:after="0" w:line="240" w:lineRule="auto"/>
              <w:jc w:val="center"/>
              <w:rPr>
                <w:sz w:val="18"/>
                <w:lang w:val="en-GB"/>
              </w:rPr>
            </w:pPr>
            <w:r>
              <w:rPr>
                <w:color w:val="FF0000"/>
                <w:sz w:val="18"/>
                <w:lang w:val="en-GB"/>
              </w:rPr>
              <w:t>24</w:t>
            </w:r>
          </w:p>
        </w:tc>
      </w:tr>
      <w:tr w:rsidR="00663BBA" w14:paraId="74AB4C76" w14:textId="77777777">
        <w:trPr>
          <w:cantSplit/>
        </w:trPr>
        <w:tc>
          <w:tcPr>
            <w:tcW w:w="745" w:type="dxa"/>
            <w:tcBorders>
              <w:right w:val="double" w:sz="4" w:space="0" w:color="auto"/>
            </w:tcBorders>
            <w:shd w:val="clear" w:color="auto" w:fill="auto"/>
            <w:vAlign w:val="center"/>
          </w:tcPr>
          <w:p w14:paraId="680AF300" w14:textId="77777777" w:rsidR="00663BBA" w:rsidRDefault="0058480E">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07192BA2"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BAB9727"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30D2A0F0"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B74F513" w14:textId="77777777" w:rsidR="00663BBA" w:rsidRDefault="0058480E">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70EAA43B" w14:textId="77777777" w:rsidR="00663BBA" w:rsidRDefault="0058480E">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663BBA" w14:paraId="7505B50D" w14:textId="77777777">
        <w:trPr>
          <w:cantSplit/>
        </w:trPr>
        <w:tc>
          <w:tcPr>
            <w:tcW w:w="745" w:type="dxa"/>
            <w:tcBorders>
              <w:right w:val="double" w:sz="4" w:space="0" w:color="auto"/>
            </w:tcBorders>
            <w:shd w:val="clear" w:color="auto" w:fill="auto"/>
            <w:vAlign w:val="center"/>
          </w:tcPr>
          <w:p w14:paraId="6AA153C2" w14:textId="77777777" w:rsidR="00663BBA" w:rsidRDefault="0058480E">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4A173449"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773DA331"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12AA845E" w14:textId="77777777" w:rsidR="00663BBA" w:rsidRDefault="0058480E">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32A4BD7A" w14:textId="77777777" w:rsidR="00663BBA" w:rsidRDefault="0058480E">
            <w:pPr>
              <w:keepNext/>
              <w:keepLines/>
              <w:spacing w:after="0" w:line="240" w:lineRule="auto"/>
              <w:jc w:val="center"/>
              <w:rPr>
                <w:sz w:val="18"/>
                <w:lang w:val="en-GB"/>
              </w:rPr>
            </w:pPr>
            <w:r>
              <w:rPr>
                <w:color w:val="FF0000"/>
                <w:sz w:val="18"/>
                <w:lang w:val="en-GB"/>
              </w:rPr>
              <w:t>48</w:t>
            </w:r>
          </w:p>
        </w:tc>
      </w:tr>
    </w:tbl>
    <w:p w14:paraId="76FFBBB7" w14:textId="77777777" w:rsidR="00663BBA" w:rsidRDefault="00663BBA">
      <w:pPr>
        <w:pStyle w:val="a4"/>
        <w:spacing w:after="0"/>
        <w:rPr>
          <w:rFonts w:ascii="Times New Roman" w:hAnsi="Times New Roman"/>
          <w:sz w:val="22"/>
          <w:szCs w:val="22"/>
          <w:lang w:eastAsia="zh-CN"/>
        </w:rPr>
      </w:pPr>
    </w:p>
    <w:p w14:paraId="4BD14F65" w14:textId="77777777" w:rsidR="00663BBA" w:rsidRDefault="00663BBA">
      <w:pPr>
        <w:pStyle w:val="a4"/>
        <w:spacing w:after="0"/>
        <w:rPr>
          <w:rFonts w:ascii="Times New Roman" w:hAnsi="Times New Roman"/>
          <w:sz w:val="22"/>
          <w:szCs w:val="22"/>
          <w:lang w:eastAsia="zh-CN"/>
        </w:rPr>
      </w:pPr>
    </w:p>
    <w:p w14:paraId="37DFAF88" w14:textId="77777777" w:rsidR="00663BBA" w:rsidRDefault="00663BBA">
      <w:pPr>
        <w:pStyle w:val="a4"/>
        <w:spacing w:after="0"/>
        <w:rPr>
          <w:rFonts w:ascii="Times New Roman" w:hAnsi="Times New Roman"/>
          <w:sz w:val="22"/>
          <w:szCs w:val="22"/>
          <w:lang w:eastAsia="zh-CN"/>
        </w:rPr>
      </w:pPr>
    </w:p>
    <w:p w14:paraId="1B5DC615" w14:textId="77777777" w:rsidR="00663BBA" w:rsidRDefault="00663BBA">
      <w:pPr>
        <w:pStyle w:val="a4"/>
        <w:spacing w:after="0"/>
        <w:rPr>
          <w:rFonts w:ascii="Times New Roman" w:hAnsi="Times New Roman"/>
          <w:sz w:val="22"/>
          <w:szCs w:val="22"/>
          <w:lang w:eastAsia="zh-CN"/>
        </w:rPr>
      </w:pPr>
    </w:p>
    <w:p w14:paraId="7784C6A7" w14:textId="77777777" w:rsidR="00663BBA" w:rsidRDefault="0058480E">
      <w:pPr>
        <w:pStyle w:val="4"/>
        <w:spacing w:line="257" w:lineRule="auto"/>
        <w:ind w:left="1411" w:hanging="1411"/>
        <w:rPr>
          <w:rFonts w:eastAsia="SimSun"/>
          <w:szCs w:val="18"/>
          <w:lang w:eastAsia="zh-CN"/>
        </w:rPr>
      </w:pPr>
      <w:r>
        <w:rPr>
          <w:rFonts w:eastAsia="SimSun"/>
          <w:szCs w:val="18"/>
          <w:lang w:eastAsia="zh-CN"/>
        </w:rPr>
        <w:t>TP# 4-2B for TS38.213</w:t>
      </w:r>
    </w:p>
    <w:tbl>
      <w:tblPr>
        <w:tblStyle w:val="af7"/>
        <w:tblW w:w="0" w:type="auto"/>
        <w:tblLook w:val="04A0" w:firstRow="1" w:lastRow="0" w:firstColumn="1" w:lastColumn="0" w:noHBand="0" w:noVBand="1"/>
      </w:tblPr>
      <w:tblGrid>
        <w:gridCol w:w="9350"/>
      </w:tblGrid>
      <w:tr w:rsidR="00663BBA" w14:paraId="7D5788DA" w14:textId="77777777">
        <w:tc>
          <w:tcPr>
            <w:tcW w:w="9350" w:type="dxa"/>
          </w:tcPr>
          <w:p w14:paraId="3BC5E942" w14:textId="77777777" w:rsidR="00663BBA" w:rsidRDefault="0058480E">
            <w:pPr>
              <w:pStyle w:val="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329254BB" w14:textId="77777777" w:rsidR="00663BBA" w:rsidRDefault="0058480E">
            <w:pPr>
              <w:spacing w:line="257" w:lineRule="auto"/>
              <w:rPr>
                <w:color w:val="FF0000"/>
              </w:rPr>
            </w:pPr>
            <w:r>
              <w:rPr>
                <w:color w:val="FF0000"/>
              </w:rPr>
              <w:t>======================= Unchanged Text Omitted =============================</w:t>
            </w:r>
          </w:p>
          <w:p w14:paraId="32C955E9" w14:textId="77777777" w:rsidR="00663BBA" w:rsidRDefault="0058480E">
            <w:pPr>
              <w:pStyle w:val="TH"/>
              <w:keepNext w:val="0"/>
              <w:keepLines w:val="0"/>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63BBA" w14:paraId="71E0424D" w14:textId="77777777">
              <w:trPr>
                <w:cantSplit/>
              </w:trPr>
              <w:tc>
                <w:tcPr>
                  <w:tcW w:w="787" w:type="dxa"/>
                  <w:tcBorders>
                    <w:bottom w:val="double" w:sz="4" w:space="0" w:color="auto"/>
                    <w:right w:val="double" w:sz="4" w:space="0" w:color="auto"/>
                  </w:tcBorders>
                  <w:shd w:val="clear" w:color="auto" w:fill="E0E0E0"/>
                  <w:vAlign w:val="center"/>
                </w:tcPr>
                <w:p w14:paraId="70F1AC86" w14:textId="77777777" w:rsidR="00663BBA" w:rsidRDefault="0058480E">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02748B91" w14:textId="77777777" w:rsidR="00663BBA" w:rsidRDefault="0058480E">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4C1AE8F5" w14:textId="77777777" w:rsidR="00663BBA" w:rsidRDefault="0058480E">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3F67CA16" w14:textId="77777777" w:rsidR="00663BBA" w:rsidRDefault="0058480E">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0BC078A0" w14:textId="77777777" w:rsidR="00663BBA" w:rsidRDefault="0058480E">
                  <w:pPr>
                    <w:pStyle w:val="TAH"/>
                    <w:keepNext w:val="0"/>
                    <w:keepLines w:val="0"/>
                    <w:rPr>
                      <w:bCs/>
                    </w:rPr>
                  </w:pPr>
                  <w:r>
                    <w:rPr>
                      <w:kern w:val="24"/>
                    </w:rPr>
                    <w:t xml:space="preserve">Offset (RBs) </w:t>
                  </w:r>
                </w:p>
              </w:tc>
            </w:tr>
            <w:tr w:rsidR="00663BBA" w14:paraId="49F99C3A" w14:textId="77777777">
              <w:trPr>
                <w:cantSplit/>
              </w:trPr>
              <w:tc>
                <w:tcPr>
                  <w:tcW w:w="787" w:type="dxa"/>
                  <w:tcBorders>
                    <w:top w:val="double" w:sz="4" w:space="0" w:color="auto"/>
                    <w:right w:val="double" w:sz="4" w:space="0" w:color="auto"/>
                  </w:tcBorders>
                  <w:shd w:val="clear" w:color="auto" w:fill="auto"/>
                  <w:vAlign w:val="center"/>
                </w:tcPr>
                <w:p w14:paraId="435C7C4F" w14:textId="77777777" w:rsidR="00663BBA" w:rsidRDefault="0058480E">
                  <w:pPr>
                    <w:pStyle w:val="TAC"/>
                    <w:keepNext w:val="0"/>
                    <w:keepLines w:val="0"/>
                  </w:pPr>
                  <w:r>
                    <w:t>0</w:t>
                  </w:r>
                </w:p>
              </w:tc>
              <w:tc>
                <w:tcPr>
                  <w:tcW w:w="3208" w:type="dxa"/>
                  <w:tcBorders>
                    <w:top w:val="double" w:sz="4" w:space="0" w:color="auto"/>
                    <w:left w:val="double" w:sz="4" w:space="0" w:color="auto"/>
                  </w:tcBorders>
                  <w:vAlign w:val="center"/>
                </w:tcPr>
                <w:p w14:paraId="4E19B1BF" w14:textId="77777777" w:rsidR="00663BBA" w:rsidRDefault="0058480E">
                  <w:pPr>
                    <w:pStyle w:val="TAC"/>
                    <w:keepNext w:val="0"/>
                    <w:keepLines w:val="0"/>
                  </w:pPr>
                  <w:r>
                    <w:rPr>
                      <w:kern w:val="24"/>
                      <w:szCs w:val="18"/>
                    </w:rPr>
                    <w:t xml:space="preserve">1 </w:t>
                  </w:r>
                </w:p>
              </w:tc>
              <w:tc>
                <w:tcPr>
                  <w:tcW w:w="1510" w:type="dxa"/>
                  <w:tcBorders>
                    <w:top w:val="double" w:sz="4" w:space="0" w:color="auto"/>
                  </w:tcBorders>
                  <w:vAlign w:val="center"/>
                </w:tcPr>
                <w:p w14:paraId="4AC4DE6D" w14:textId="77777777" w:rsidR="00663BBA" w:rsidRDefault="0058480E">
                  <w:pPr>
                    <w:pStyle w:val="TAC"/>
                    <w:keepNext w:val="0"/>
                    <w:keepLines w:val="0"/>
                  </w:pPr>
                  <w:r>
                    <w:rPr>
                      <w:kern w:val="24"/>
                      <w:szCs w:val="18"/>
                    </w:rPr>
                    <w:t>24</w:t>
                  </w:r>
                </w:p>
              </w:tc>
              <w:tc>
                <w:tcPr>
                  <w:tcW w:w="1781" w:type="dxa"/>
                  <w:tcBorders>
                    <w:top w:val="double" w:sz="4" w:space="0" w:color="auto"/>
                  </w:tcBorders>
                  <w:vAlign w:val="center"/>
                </w:tcPr>
                <w:p w14:paraId="7D95E6F7" w14:textId="77777777" w:rsidR="00663BBA" w:rsidRDefault="0058480E">
                  <w:pPr>
                    <w:pStyle w:val="TAC"/>
                    <w:keepNext w:val="0"/>
                    <w:keepLines w:val="0"/>
                  </w:pPr>
                  <w:r>
                    <w:rPr>
                      <w:kern w:val="24"/>
                      <w:szCs w:val="18"/>
                    </w:rPr>
                    <w:t>2</w:t>
                  </w:r>
                </w:p>
              </w:tc>
              <w:tc>
                <w:tcPr>
                  <w:tcW w:w="1414" w:type="dxa"/>
                  <w:tcBorders>
                    <w:top w:val="double" w:sz="4" w:space="0" w:color="auto"/>
                  </w:tcBorders>
                  <w:vAlign w:val="center"/>
                </w:tcPr>
                <w:p w14:paraId="7ACA9D18" w14:textId="77777777" w:rsidR="00663BBA" w:rsidRDefault="0058480E">
                  <w:pPr>
                    <w:pStyle w:val="TAC"/>
                    <w:keepNext w:val="0"/>
                    <w:keepLines w:val="0"/>
                    <w:rPr>
                      <w:color w:val="C00000"/>
                      <w:u w:val="single"/>
                    </w:rPr>
                  </w:pPr>
                  <w:r>
                    <w:rPr>
                      <w:color w:val="C00000"/>
                      <w:u w:val="single"/>
                    </w:rPr>
                    <w:t>0</w:t>
                  </w:r>
                </w:p>
              </w:tc>
            </w:tr>
            <w:tr w:rsidR="00663BBA" w14:paraId="269CCF76" w14:textId="77777777">
              <w:trPr>
                <w:cantSplit/>
              </w:trPr>
              <w:tc>
                <w:tcPr>
                  <w:tcW w:w="787" w:type="dxa"/>
                  <w:tcBorders>
                    <w:right w:val="double" w:sz="4" w:space="0" w:color="auto"/>
                  </w:tcBorders>
                  <w:shd w:val="clear" w:color="auto" w:fill="auto"/>
                  <w:vAlign w:val="center"/>
                </w:tcPr>
                <w:p w14:paraId="07EB3650" w14:textId="77777777" w:rsidR="00663BBA" w:rsidRDefault="0058480E">
                  <w:pPr>
                    <w:pStyle w:val="TAC"/>
                    <w:keepNext w:val="0"/>
                    <w:keepLines w:val="0"/>
                  </w:pPr>
                  <w:r>
                    <w:t>1</w:t>
                  </w:r>
                </w:p>
              </w:tc>
              <w:tc>
                <w:tcPr>
                  <w:tcW w:w="3208" w:type="dxa"/>
                  <w:tcBorders>
                    <w:left w:val="double" w:sz="4" w:space="0" w:color="auto"/>
                  </w:tcBorders>
                  <w:vAlign w:val="center"/>
                </w:tcPr>
                <w:p w14:paraId="658F5B59" w14:textId="77777777" w:rsidR="00663BBA" w:rsidRDefault="0058480E">
                  <w:pPr>
                    <w:pStyle w:val="TAC"/>
                    <w:keepNext w:val="0"/>
                    <w:keepLines w:val="0"/>
                  </w:pPr>
                  <w:r>
                    <w:rPr>
                      <w:kern w:val="24"/>
                      <w:szCs w:val="18"/>
                    </w:rPr>
                    <w:t xml:space="preserve">1 </w:t>
                  </w:r>
                </w:p>
              </w:tc>
              <w:tc>
                <w:tcPr>
                  <w:tcW w:w="1510" w:type="dxa"/>
                  <w:vAlign w:val="center"/>
                </w:tcPr>
                <w:p w14:paraId="47B05FB1" w14:textId="77777777" w:rsidR="00663BBA" w:rsidRDefault="0058480E">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5453D487" w14:textId="77777777" w:rsidR="00663BBA" w:rsidRDefault="0058480E">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2F0D26F8" w14:textId="77777777" w:rsidR="00663BBA" w:rsidRDefault="0058480E">
                  <w:pPr>
                    <w:pStyle w:val="TAC"/>
                    <w:keepNext w:val="0"/>
                    <w:keepLines w:val="0"/>
                    <w:rPr>
                      <w:color w:val="C00000"/>
                      <w:u w:val="single"/>
                    </w:rPr>
                  </w:pPr>
                  <w:r>
                    <w:rPr>
                      <w:color w:val="C00000"/>
                      <w:u w:val="single"/>
                    </w:rPr>
                    <w:t>4</w:t>
                  </w:r>
                </w:p>
              </w:tc>
            </w:tr>
            <w:tr w:rsidR="00663BBA" w14:paraId="06A66BCA" w14:textId="77777777">
              <w:trPr>
                <w:cantSplit/>
              </w:trPr>
              <w:tc>
                <w:tcPr>
                  <w:tcW w:w="787" w:type="dxa"/>
                  <w:tcBorders>
                    <w:right w:val="double" w:sz="4" w:space="0" w:color="auto"/>
                  </w:tcBorders>
                  <w:shd w:val="clear" w:color="auto" w:fill="auto"/>
                  <w:vAlign w:val="center"/>
                </w:tcPr>
                <w:p w14:paraId="68CFB3C3" w14:textId="77777777" w:rsidR="00663BBA" w:rsidRDefault="0058480E">
                  <w:pPr>
                    <w:pStyle w:val="TAC"/>
                    <w:keepNext w:val="0"/>
                    <w:keepLines w:val="0"/>
                  </w:pPr>
                  <w:r>
                    <w:t>2</w:t>
                  </w:r>
                </w:p>
              </w:tc>
              <w:tc>
                <w:tcPr>
                  <w:tcW w:w="3208" w:type="dxa"/>
                  <w:tcBorders>
                    <w:left w:val="double" w:sz="4" w:space="0" w:color="auto"/>
                  </w:tcBorders>
                  <w:vAlign w:val="center"/>
                </w:tcPr>
                <w:p w14:paraId="03302E23" w14:textId="77777777" w:rsidR="00663BBA" w:rsidRDefault="0058480E">
                  <w:pPr>
                    <w:pStyle w:val="TAC"/>
                    <w:keepNext w:val="0"/>
                    <w:keepLines w:val="0"/>
                  </w:pPr>
                  <w:r>
                    <w:rPr>
                      <w:kern w:val="24"/>
                      <w:szCs w:val="18"/>
                    </w:rPr>
                    <w:t xml:space="preserve">1 </w:t>
                  </w:r>
                </w:p>
              </w:tc>
              <w:tc>
                <w:tcPr>
                  <w:tcW w:w="1510" w:type="dxa"/>
                  <w:vAlign w:val="center"/>
                </w:tcPr>
                <w:p w14:paraId="6A66B693" w14:textId="77777777" w:rsidR="00663BBA" w:rsidRDefault="0058480E">
                  <w:pPr>
                    <w:pStyle w:val="TAC"/>
                    <w:keepNext w:val="0"/>
                    <w:keepLines w:val="0"/>
                    <w:rPr>
                      <w:color w:val="C00000"/>
                    </w:rPr>
                  </w:pPr>
                  <w:r>
                    <w:rPr>
                      <w:kern w:val="24"/>
                      <w:szCs w:val="18"/>
                    </w:rPr>
                    <w:t>48</w:t>
                  </w:r>
                </w:p>
              </w:tc>
              <w:tc>
                <w:tcPr>
                  <w:tcW w:w="1781" w:type="dxa"/>
                  <w:vAlign w:val="center"/>
                </w:tcPr>
                <w:p w14:paraId="017718A6" w14:textId="77777777" w:rsidR="00663BBA" w:rsidRDefault="0058480E">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50F94A5B" w14:textId="77777777" w:rsidR="00663BBA" w:rsidRDefault="0058480E">
                  <w:pPr>
                    <w:pStyle w:val="TAC"/>
                    <w:keepNext w:val="0"/>
                    <w:keepLines w:val="0"/>
                    <w:rPr>
                      <w:color w:val="C00000"/>
                      <w:u w:val="single"/>
                    </w:rPr>
                  </w:pPr>
                  <w:r>
                    <w:rPr>
                      <w:color w:val="C00000"/>
                      <w:u w:val="single"/>
                      <w:lang w:val="en-GB"/>
                    </w:rPr>
                    <w:t>0</w:t>
                  </w:r>
                </w:p>
              </w:tc>
            </w:tr>
            <w:tr w:rsidR="00663BBA" w14:paraId="0BBA43F6" w14:textId="77777777">
              <w:trPr>
                <w:cantSplit/>
              </w:trPr>
              <w:tc>
                <w:tcPr>
                  <w:tcW w:w="787" w:type="dxa"/>
                  <w:tcBorders>
                    <w:right w:val="double" w:sz="4" w:space="0" w:color="auto"/>
                  </w:tcBorders>
                  <w:shd w:val="clear" w:color="auto" w:fill="auto"/>
                  <w:vAlign w:val="center"/>
                </w:tcPr>
                <w:p w14:paraId="3981E472" w14:textId="77777777" w:rsidR="00663BBA" w:rsidRDefault="0058480E">
                  <w:pPr>
                    <w:pStyle w:val="TAC"/>
                    <w:keepNext w:val="0"/>
                    <w:keepLines w:val="0"/>
                  </w:pPr>
                  <w:r>
                    <w:t>3</w:t>
                  </w:r>
                </w:p>
              </w:tc>
              <w:tc>
                <w:tcPr>
                  <w:tcW w:w="3208" w:type="dxa"/>
                  <w:tcBorders>
                    <w:left w:val="double" w:sz="4" w:space="0" w:color="auto"/>
                  </w:tcBorders>
                  <w:vAlign w:val="center"/>
                </w:tcPr>
                <w:p w14:paraId="4725CEDE" w14:textId="77777777" w:rsidR="00663BBA" w:rsidRDefault="0058480E">
                  <w:pPr>
                    <w:pStyle w:val="TAC"/>
                    <w:keepNext w:val="0"/>
                    <w:keepLines w:val="0"/>
                  </w:pPr>
                  <w:r>
                    <w:t>1</w:t>
                  </w:r>
                </w:p>
              </w:tc>
              <w:tc>
                <w:tcPr>
                  <w:tcW w:w="1510" w:type="dxa"/>
                  <w:vAlign w:val="center"/>
                </w:tcPr>
                <w:p w14:paraId="107DF23E" w14:textId="77777777" w:rsidR="00663BBA" w:rsidRDefault="0058480E">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4AC2F4F6" w14:textId="77777777" w:rsidR="00663BBA" w:rsidRDefault="0058480E">
                  <w:pPr>
                    <w:pStyle w:val="TAC"/>
                    <w:keepNext w:val="0"/>
                    <w:keepLines w:val="0"/>
                    <w:rPr>
                      <w:color w:val="C00000"/>
                    </w:rPr>
                  </w:pPr>
                  <w:r>
                    <w:t>1</w:t>
                  </w:r>
                </w:p>
              </w:tc>
              <w:tc>
                <w:tcPr>
                  <w:tcW w:w="1414" w:type="dxa"/>
                  <w:vAlign w:val="center"/>
                </w:tcPr>
                <w:p w14:paraId="343C634D" w14:textId="77777777" w:rsidR="00663BBA" w:rsidRDefault="0058480E">
                  <w:pPr>
                    <w:pStyle w:val="TAC"/>
                    <w:keepNext w:val="0"/>
                    <w:keepLines w:val="0"/>
                    <w:rPr>
                      <w:color w:val="C00000"/>
                      <w:u w:val="single"/>
                    </w:rPr>
                  </w:pPr>
                  <w:r>
                    <w:rPr>
                      <w:color w:val="C00000"/>
                      <w:u w:val="single"/>
                      <w:lang w:val="en-GB"/>
                    </w:rPr>
                    <w:t>14</w:t>
                  </w:r>
                </w:p>
              </w:tc>
            </w:tr>
            <w:tr w:rsidR="00663BBA" w14:paraId="0525F774" w14:textId="77777777">
              <w:trPr>
                <w:cantSplit/>
              </w:trPr>
              <w:tc>
                <w:tcPr>
                  <w:tcW w:w="787" w:type="dxa"/>
                  <w:tcBorders>
                    <w:right w:val="double" w:sz="4" w:space="0" w:color="auto"/>
                  </w:tcBorders>
                  <w:shd w:val="clear" w:color="auto" w:fill="auto"/>
                  <w:vAlign w:val="center"/>
                </w:tcPr>
                <w:p w14:paraId="03CDF6AF" w14:textId="77777777" w:rsidR="00663BBA" w:rsidRDefault="0058480E">
                  <w:pPr>
                    <w:pStyle w:val="TAC"/>
                    <w:keepNext w:val="0"/>
                    <w:keepLines w:val="0"/>
                  </w:pPr>
                  <w:r>
                    <w:t>4</w:t>
                  </w:r>
                </w:p>
              </w:tc>
              <w:tc>
                <w:tcPr>
                  <w:tcW w:w="3208" w:type="dxa"/>
                  <w:tcBorders>
                    <w:left w:val="double" w:sz="4" w:space="0" w:color="auto"/>
                  </w:tcBorders>
                  <w:vAlign w:val="center"/>
                </w:tcPr>
                <w:p w14:paraId="0F7D418A" w14:textId="77777777" w:rsidR="00663BBA" w:rsidRDefault="0058480E">
                  <w:pPr>
                    <w:pStyle w:val="TAC"/>
                    <w:keepNext w:val="0"/>
                    <w:keepLines w:val="0"/>
                  </w:pPr>
                  <w:r>
                    <w:t>1</w:t>
                  </w:r>
                </w:p>
              </w:tc>
              <w:tc>
                <w:tcPr>
                  <w:tcW w:w="1510" w:type="dxa"/>
                  <w:vAlign w:val="center"/>
                </w:tcPr>
                <w:p w14:paraId="5347F3D1" w14:textId="77777777" w:rsidR="00663BBA" w:rsidRDefault="0058480E">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0A618AF8" w14:textId="77777777" w:rsidR="00663BBA" w:rsidRDefault="0058480E">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5B1D111A" w14:textId="77777777" w:rsidR="00663BBA" w:rsidRDefault="0058480E">
                  <w:pPr>
                    <w:pStyle w:val="TAC"/>
                    <w:keepNext w:val="0"/>
                    <w:keepLines w:val="0"/>
                    <w:rPr>
                      <w:color w:val="C00000"/>
                      <w:u w:val="single"/>
                    </w:rPr>
                  </w:pPr>
                  <w:r>
                    <w:rPr>
                      <w:color w:val="C00000"/>
                      <w:u w:val="single"/>
                      <w:lang w:val="en-GB"/>
                    </w:rPr>
                    <w:t>28</w:t>
                  </w:r>
                </w:p>
              </w:tc>
            </w:tr>
            <w:tr w:rsidR="00663BBA" w14:paraId="0D834278" w14:textId="77777777">
              <w:trPr>
                <w:cantSplit/>
              </w:trPr>
              <w:tc>
                <w:tcPr>
                  <w:tcW w:w="787" w:type="dxa"/>
                  <w:tcBorders>
                    <w:right w:val="double" w:sz="4" w:space="0" w:color="auto"/>
                  </w:tcBorders>
                  <w:shd w:val="clear" w:color="auto" w:fill="auto"/>
                  <w:vAlign w:val="center"/>
                </w:tcPr>
                <w:p w14:paraId="1C92CAED" w14:textId="77777777" w:rsidR="00663BBA" w:rsidRDefault="0058480E">
                  <w:pPr>
                    <w:pStyle w:val="TAC"/>
                    <w:keepNext w:val="0"/>
                    <w:keepLines w:val="0"/>
                  </w:pPr>
                  <w:r>
                    <w:t>5</w:t>
                  </w:r>
                </w:p>
              </w:tc>
              <w:tc>
                <w:tcPr>
                  <w:tcW w:w="3208" w:type="dxa"/>
                  <w:tcBorders>
                    <w:left w:val="double" w:sz="4" w:space="0" w:color="auto"/>
                  </w:tcBorders>
                  <w:vAlign w:val="center"/>
                </w:tcPr>
                <w:p w14:paraId="467F98E6" w14:textId="77777777" w:rsidR="00663BBA" w:rsidRDefault="0058480E">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28198F3D" w14:textId="77777777" w:rsidR="00663BBA" w:rsidRDefault="0058480E">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7798EF46" w14:textId="77777777" w:rsidR="00663BBA" w:rsidRDefault="0058480E">
                  <w:pPr>
                    <w:pStyle w:val="TAC"/>
                    <w:keepNext w:val="0"/>
                    <w:keepLines w:val="0"/>
                  </w:pPr>
                  <w:r>
                    <w:rPr>
                      <w:kern w:val="24"/>
                      <w:szCs w:val="18"/>
                    </w:rPr>
                    <w:t>2</w:t>
                  </w:r>
                </w:p>
              </w:tc>
              <w:tc>
                <w:tcPr>
                  <w:tcW w:w="1414" w:type="dxa"/>
                  <w:vAlign w:val="center"/>
                </w:tcPr>
                <w:p w14:paraId="412041A6" w14:textId="77777777" w:rsidR="00663BBA" w:rsidRDefault="0058480E">
                  <w:pPr>
                    <w:pStyle w:val="TAC"/>
                    <w:keepNext w:val="0"/>
                    <w:keepLines w:val="0"/>
                    <w:rPr>
                      <w:color w:val="C00000"/>
                      <w:u w:val="single"/>
                    </w:rPr>
                  </w:pPr>
                  <w:r>
                    <w:rPr>
                      <w:color w:val="C00000"/>
                      <w:u w:val="single"/>
                      <w:lang w:val="en-GB"/>
                    </w:rPr>
                    <w:t>0</w:t>
                  </w:r>
                </w:p>
              </w:tc>
            </w:tr>
            <w:tr w:rsidR="00663BBA" w14:paraId="479AC06E" w14:textId="77777777">
              <w:trPr>
                <w:cantSplit/>
              </w:trPr>
              <w:tc>
                <w:tcPr>
                  <w:tcW w:w="787" w:type="dxa"/>
                  <w:tcBorders>
                    <w:right w:val="double" w:sz="4" w:space="0" w:color="auto"/>
                  </w:tcBorders>
                  <w:shd w:val="clear" w:color="auto" w:fill="auto"/>
                  <w:vAlign w:val="center"/>
                </w:tcPr>
                <w:p w14:paraId="7F999BCE" w14:textId="77777777" w:rsidR="00663BBA" w:rsidRDefault="0058480E">
                  <w:pPr>
                    <w:pStyle w:val="TAC"/>
                    <w:keepNext w:val="0"/>
                    <w:keepLines w:val="0"/>
                  </w:pPr>
                  <w:r>
                    <w:t>6</w:t>
                  </w:r>
                </w:p>
              </w:tc>
              <w:tc>
                <w:tcPr>
                  <w:tcW w:w="3208" w:type="dxa"/>
                  <w:tcBorders>
                    <w:left w:val="double" w:sz="4" w:space="0" w:color="auto"/>
                  </w:tcBorders>
                  <w:vAlign w:val="center"/>
                </w:tcPr>
                <w:p w14:paraId="42FB201A" w14:textId="77777777" w:rsidR="00663BBA" w:rsidRDefault="0058480E">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370B5F6F" w14:textId="77777777" w:rsidR="00663BBA" w:rsidRDefault="0058480E">
                  <w:pPr>
                    <w:pStyle w:val="TAC"/>
                    <w:keepNext w:val="0"/>
                    <w:keepLines w:val="0"/>
                    <w:rPr>
                      <w:color w:val="C00000"/>
                    </w:rPr>
                  </w:pPr>
                  <w:r>
                    <w:rPr>
                      <w:kern w:val="24"/>
                      <w:szCs w:val="18"/>
                    </w:rPr>
                    <w:t>48</w:t>
                  </w:r>
                </w:p>
              </w:tc>
              <w:tc>
                <w:tcPr>
                  <w:tcW w:w="1781" w:type="dxa"/>
                  <w:vAlign w:val="center"/>
                </w:tcPr>
                <w:p w14:paraId="4A5904EF" w14:textId="77777777" w:rsidR="00663BBA" w:rsidRDefault="0058480E">
                  <w:pPr>
                    <w:pStyle w:val="TAC"/>
                    <w:keepNext w:val="0"/>
                    <w:keepLines w:val="0"/>
                  </w:pPr>
                  <w:r>
                    <w:rPr>
                      <w:kern w:val="24"/>
                      <w:szCs w:val="18"/>
                    </w:rPr>
                    <w:t>2</w:t>
                  </w:r>
                </w:p>
              </w:tc>
              <w:tc>
                <w:tcPr>
                  <w:tcW w:w="1414" w:type="dxa"/>
                  <w:vAlign w:val="center"/>
                </w:tcPr>
                <w:p w14:paraId="541F15F8" w14:textId="77777777" w:rsidR="00663BBA" w:rsidRDefault="0058480E">
                  <w:pPr>
                    <w:pStyle w:val="TAC"/>
                    <w:keepNext w:val="0"/>
                    <w:keepLines w:val="0"/>
                    <w:rPr>
                      <w:color w:val="C00000"/>
                      <w:u w:val="single"/>
                    </w:rPr>
                  </w:pPr>
                  <w:r>
                    <w:rPr>
                      <w:color w:val="C00000"/>
                      <w:u w:val="single"/>
                      <w:lang w:val="en-GB"/>
                    </w:rPr>
                    <w:t>14</w:t>
                  </w:r>
                </w:p>
              </w:tc>
            </w:tr>
            <w:tr w:rsidR="00663BBA" w14:paraId="66DF8C03" w14:textId="77777777">
              <w:trPr>
                <w:cantSplit/>
              </w:trPr>
              <w:tc>
                <w:tcPr>
                  <w:tcW w:w="787" w:type="dxa"/>
                  <w:tcBorders>
                    <w:right w:val="double" w:sz="4" w:space="0" w:color="auto"/>
                  </w:tcBorders>
                  <w:shd w:val="clear" w:color="auto" w:fill="auto"/>
                  <w:vAlign w:val="center"/>
                </w:tcPr>
                <w:p w14:paraId="16D52709" w14:textId="77777777" w:rsidR="00663BBA" w:rsidRDefault="0058480E">
                  <w:pPr>
                    <w:pStyle w:val="TAC"/>
                    <w:keepNext w:val="0"/>
                    <w:keepLines w:val="0"/>
                  </w:pPr>
                  <w:r>
                    <w:t>7</w:t>
                  </w:r>
                </w:p>
              </w:tc>
              <w:tc>
                <w:tcPr>
                  <w:tcW w:w="3208" w:type="dxa"/>
                  <w:tcBorders>
                    <w:left w:val="double" w:sz="4" w:space="0" w:color="auto"/>
                  </w:tcBorders>
                  <w:vAlign w:val="center"/>
                </w:tcPr>
                <w:p w14:paraId="0A474D67" w14:textId="77777777" w:rsidR="00663BBA" w:rsidRDefault="0058480E">
                  <w:pPr>
                    <w:pStyle w:val="TAC"/>
                    <w:keepNext w:val="0"/>
                    <w:keepLines w:val="0"/>
                    <w:rPr>
                      <w:color w:val="C00000"/>
                      <w:u w:val="single"/>
                    </w:rPr>
                  </w:pPr>
                  <w:r>
                    <w:rPr>
                      <w:color w:val="C00000"/>
                      <w:u w:val="single"/>
                      <w:lang w:val="en-GB"/>
                    </w:rPr>
                    <w:t>1</w:t>
                  </w:r>
                </w:p>
              </w:tc>
              <w:tc>
                <w:tcPr>
                  <w:tcW w:w="1510" w:type="dxa"/>
                  <w:vAlign w:val="center"/>
                </w:tcPr>
                <w:p w14:paraId="6C7126AE" w14:textId="77777777" w:rsidR="00663BBA" w:rsidRDefault="0058480E">
                  <w:pPr>
                    <w:pStyle w:val="TAC"/>
                    <w:keepNext w:val="0"/>
                    <w:keepLines w:val="0"/>
                    <w:rPr>
                      <w:color w:val="C00000"/>
                      <w:u w:val="single"/>
                    </w:rPr>
                  </w:pPr>
                  <w:r>
                    <w:rPr>
                      <w:color w:val="C00000"/>
                      <w:u w:val="single"/>
                      <w:lang w:val="en-GB"/>
                    </w:rPr>
                    <w:t>48</w:t>
                  </w:r>
                </w:p>
              </w:tc>
              <w:tc>
                <w:tcPr>
                  <w:tcW w:w="1781" w:type="dxa"/>
                  <w:vAlign w:val="center"/>
                </w:tcPr>
                <w:p w14:paraId="4BE5DF3D" w14:textId="77777777" w:rsidR="00663BBA" w:rsidRDefault="0058480E">
                  <w:pPr>
                    <w:pStyle w:val="TAC"/>
                    <w:keepNext w:val="0"/>
                    <w:keepLines w:val="0"/>
                    <w:rPr>
                      <w:color w:val="C00000"/>
                      <w:u w:val="single"/>
                    </w:rPr>
                  </w:pPr>
                  <w:r>
                    <w:rPr>
                      <w:color w:val="C00000"/>
                      <w:u w:val="single"/>
                      <w:lang w:val="en-GB"/>
                    </w:rPr>
                    <w:t>2</w:t>
                  </w:r>
                </w:p>
              </w:tc>
              <w:tc>
                <w:tcPr>
                  <w:tcW w:w="1414" w:type="dxa"/>
                  <w:vAlign w:val="center"/>
                </w:tcPr>
                <w:p w14:paraId="4CB21514" w14:textId="77777777" w:rsidR="00663BBA" w:rsidRDefault="0058480E">
                  <w:pPr>
                    <w:pStyle w:val="TAC"/>
                    <w:keepNext w:val="0"/>
                    <w:keepLines w:val="0"/>
                    <w:rPr>
                      <w:color w:val="C00000"/>
                      <w:u w:val="single"/>
                    </w:rPr>
                  </w:pPr>
                  <w:r>
                    <w:rPr>
                      <w:color w:val="C00000"/>
                      <w:u w:val="single"/>
                      <w:lang w:val="en-GB"/>
                    </w:rPr>
                    <w:t>28</w:t>
                  </w:r>
                </w:p>
              </w:tc>
            </w:tr>
            <w:tr w:rsidR="00663BBA" w14:paraId="2748098A" w14:textId="77777777">
              <w:trPr>
                <w:cantSplit/>
              </w:trPr>
              <w:tc>
                <w:tcPr>
                  <w:tcW w:w="787" w:type="dxa"/>
                  <w:tcBorders>
                    <w:right w:val="double" w:sz="4" w:space="0" w:color="auto"/>
                  </w:tcBorders>
                  <w:shd w:val="clear" w:color="auto" w:fill="auto"/>
                  <w:vAlign w:val="center"/>
                </w:tcPr>
                <w:p w14:paraId="290B3093" w14:textId="77777777" w:rsidR="00663BBA" w:rsidRDefault="0058480E">
                  <w:pPr>
                    <w:pStyle w:val="TAC"/>
                    <w:keepNext w:val="0"/>
                    <w:keepLines w:val="0"/>
                  </w:pPr>
                  <w:r>
                    <w:t>8</w:t>
                  </w:r>
                </w:p>
              </w:tc>
              <w:tc>
                <w:tcPr>
                  <w:tcW w:w="3208" w:type="dxa"/>
                  <w:tcBorders>
                    <w:left w:val="double" w:sz="4" w:space="0" w:color="auto"/>
                  </w:tcBorders>
                  <w:vAlign w:val="center"/>
                </w:tcPr>
                <w:p w14:paraId="2D5336F1"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6C6F9696" w14:textId="77777777" w:rsidR="00663BBA" w:rsidRDefault="0058480E">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FF0ECEF"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28BE4ACB" w14:textId="77777777" w:rsidR="00663BBA" w:rsidRDefault="0058480E">
                  <w:pPr>
                    <w:pStyle w:val="TAC"/>
                    <w:keepNext w:val="0"/>
                    <w:keepLines w:val="0"/>
                    <w:rPr>
                      <w:color w:val="C00000"/>
                      <w:u w:val="single"/>
                    </w:rPr>
                  </w:pPr>
                  <w:r>
                    <w:rPr>
                      <w:color w:val="C00000"/>
                      <w:u w:val="single"/>
                      <w:lang w:val="en-GB"/>
                    </w:rPr>
                    <w:t>0</w:t>
                  </w:r>
                </w:p>
              </w:tc>
            </w:tr>
            <w:tr w:rsidR="00663BBA" w14:paraId="6F7B87B2" w14:textId="77777777">
              <w:trPr>
                <w:cantSplit/>
              </w:trPr>
              <w:tc>
                <w:tcPr>
                  <w:tcW w:w="787" w:type="dxa"/>
                  <w:tcBorders>
                    <w:right w:val="double" w:sz="4" w:space="0" w:color="auto"/>
                  </w:tcBorders>
                  <w:shd w:val="clear" w:color="auto" w:fill="auto"/>
                  <w:vAlign w:val="center"/>
                </w:tcPr>
                <w:p w14:paraId="11A2CB07" w14:textId="77777777" w:rsidR="00663BBA" w:rsidRDefault="0058480E">
                  <w:pPr>
                    <w:pStyle w:val="TAC"/>
                    <w:keepNext w:val="0"/>
                    <w:keepLines w:val="0"/>
                  </w:pPr>
                  <w:r>
                    <w:t>9</w:t>
                  </w:r>
                </w:p>
              </w:tc>
              <w:tc>
                <w:tcPr>
                  <w:tcW w:w="3208" w:type="dxa"/>
                  <w:tcBorders>
                    <w:left w:val="double" w:sz="4" w:space="0" w:color="auto"/>
                  </w:tcBorders>
                  <w:vAlign w:val="center"/>
                </w:tcPr>
                <w:p w14:paraId="2D53817E"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779B9038" w14:textId="77777777" w:rsidR="00663BBA" w:rsidRDefault="0058480E">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25F89F32"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4DFFF58A" w14:textId="77777777" w:rsidR="00663BBA" w:rsidRDefault="00663BBA">
                  <w:pPr>
                    <w:pStyle w:val="TAC"/>
                    <w:keepNext w:val="0"/>
                    <w:keepLines w:val="0"/>
                    <w:rPr>
                      <w:color w:val="C00000"/>
                      <w:u w:val="single"/>
                    </w:rPr>
                  </w:pPr>
                </w:p>
              </w:tc>
            </w:tr>
            <w:tr w:rsidR="00663BBA" w14:paraId="61171D82" w14:textId="77777777">
              <w:trPr>
                <w:cantSplit/>
              </w:trPr>
              <w:tc>
                <w:tcPr>
                  <w:tcW w:w="787" w:type="dxa"/>
                  <w:tcBorders>
                    <w:right w:val="double" w:sz="4" w:space="0" w:color="auto"/>
                  </w:tcBorders>
                  <w:shd w:val="clear" w:color="auto" w:fill="auto"/>
                  <w:vAlign w:val="center"/>
                </w:tcPr>
                <w:p w14:paraId="7111AC53" w14:textId="77777777" w:rsidR="00663BBA" w:rsidRDefault="0058480E">
                  <w:pPr>
                    <w:pStyle w:val="TAC"/>
                    <w:keepNext w:val="0"/>
                    <w:keepLines w:val="0"/>
                  </w:pPr>
                  <w:r>
                    <w:t>10</w:t>
                  </w:r>
                </w:p>
              </w:tc>
              <w:tc>
                <w:tcPr>
                  <w:tcW w:w="3208" w:type="dxa"/>
                  <w:tcBorders>
                    <w:left w:val="double" w:sz="4" w:space="0" w:color="auto"/>
                  </w:tcBorders>
                  <w:vAlign w:val="center"/>
                </w:tcPr>
                <w:p w14:paraId="4E0CE550"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5FC5FCF6" w14:textId="77777777" w:rsidR="00663BBA" w:rsidRDefault="0058480E">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9864D79"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056E835" w14:textId="77777777" w:rsidR="00663BBA" w:rsidRDefault="0058480E">
                  <w:pPr>
                    <w:pStyle w:val="TAC"/>
                    <w:keepNext w:val="0"/>
                    <w:keepLines w:val="0"/>
                    <w:rPr>
                      <w:color w:val="C00000"/>
                      <w:u w:val="single"/>
                    </w:rPr>
                  </w:pPr>
                  <w:r>
                    <w:rPr>
                      <w:color w:val="C00000"/>
                      <w:u w:val="single"/>
                      <w:lang w:val="en-GB"/>
                    </w:rPr>
                    <w:t>0</w:t>
                  </w:r>
                </w:p>
              </w:tc>
            </w:tr>
            <w:tr w:rsidR="00663BBA" w14:paraId="4653BB22" w14:textId="77777777">
              <w:trPr>
                <w:cantSplit/>
              </w:trPr>
              <w:tc>
                <w:tcPr>
                  <w:tcW w:w="787" w:type="dxa"/>
                  <w:tcBorders>
                    <w:right w:val="double" w:sz="4" w:space="0" w:color="auto"/>
                  </w:tcBorders>
                  <w:shd w:val="clear" w:color="auto" w:fill="auto"/>
                  <w:vAlign w:val="center"/>
                </w:tcPr>
                <w:p w14:paraId="4ED3DF6A" w14:textId="77777777" w:rsidR="00663BBA" w:rsidRDefault="0058480E">
                  <w:pPr>
                    <w:pStyle w:val="TAC"/>
                    <w:keepNext w:val="0"/>
                    <w:keepLines w:val="0"/>
                  </w:pPr>
                  <w:r>
                    <w:t>11</w:t>
                  </w:r>
                </w:p>
              </w:tc>
              <w:tc>
                <w:tcPr>
                  <w:tcW w:w="3208" w:type="dxa"/>
                  <w:tcBorders>
                    <w:left w:val="double" w:sz="4" w:space="0" w:color="auto"/>
                  </w:tcBorders>
                  <w:vAlign w:val="center"/>
                </w:tcPr>
                <w:p w14:paraId="312EC185"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69C2E740" w14:textId="77777777" w:rsidR="00663BBA" w:rsidRDefault="0058480E">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752E7D94"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13949639" w14:textId="77777777" w:rsidR="00663BBA" w:rsidRDefault="00663BBA">
                  <w:pPr>
                    <w:pStyle w:val="TAC"/>
                    <w:keepNext w:val="0"/>
                    <w:keepLines w:val="0"/>
                    <w:rPr>
                      <w:color w:val="C00000"/>
                      <w:u w:val="single"/>
                    </w:rPr>
                  </w:pPr>
                </w:p>
              </w:tc>
            </w:tr>
            <w:tr w:rsidR="00663BBA" w14:paraId="7985A956" w14:textId="77777777">
              <w:trPr>
                <w:cantSplit/>
              </w:trPr>
              <w:tc>
                <w:tcPr>
                  <w:tcW w:w="787" w:type="dxa"/>
                  <w:tcBorders>
                    <w:right w:val="double" w:sz="4" w:space="0" w:color="auto"/>
                  </w:tcBorders>
                  <w:shd w:val="clear" w:color="auto" w:fill="auto"/>
                  <w:vAlign w:val="center"/>
                </w:tcPr>
                <w:p w14:paraId="153EEA8F" w14:textId="77777777" w:rsidR="00663BBA" w:rsidRDefault="0058480E">
                  <w:pPr>
                    <w:pStyle w:val="TAC"/>
                    <w:keepNext w:val="0"/>
                    <w:keepLines w:val="0"/>
                  </w:pPr>
                  <w:r>
                    <w:t>12</w:t>
                  </w:r>
                </w:p>
              </w:tc>
              <w:tc>
                <w:tcPr>
                  <w:tcW w:w="3208" w:type="dxa"/>
                  <w:tcBorders>
                    <w:left w:val="double" w:sz="4" w:space="0" w:color="auto"/>
                  </w:tcBorders>
                  <w:vAlign w:val="center"/>
                </w:tcPr>
                <w:p w14:paraId="29B9364F"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1653DAE" w14:textId="77777777" w:rsidR="00663BBA" w:rsidRDefault="0058480E">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63FC12E7"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86E07D3" w14:textId="77777777" w:rsidR="00663BBA" w:rsidRDefault="0058480E">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102F16AD" w14:textId="77777777" w:rsidR="00663BBA" w:rsidRDefault="0058480E">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663BBA" w14:paraId="332D1C6D" w14:textId="77777777">
              <w:trPr>
                <w:cantSplit/>
              </w:trPr>
              <w:tc>
                <w:tcPr>
                  <w:tcW w:w="787" w:type="dxa"/>
                  <w:tcBorders>
                    <w:right w:val="double" w:sz="4" w:space="0" w:color="auto"/>
                  </w:tcBorders>
                  <w:shd w:val="clear" w:color="auto" w:fill="auto"/>
                  <w:vAlign w:val="center"/>
                </w:tcPr>
                <w:p w14:paraId="17BE34D1" w14:textId="77777777" w:rsidR="00663BBA" w:rsidRDefault="0058480E">
                  <w:pPr>
                    <w:pStyle w:val="TAC"/>
                    <w:keepNext w:val="0"/>
                    <w:keepLines w:val="0"/>
                  </w:pPr>
                  <w:r>
                    <w:t>13</w:t>
                  </w:r>
                </w:p>
              </w:tc>
              <w:tc>
                <w:tcPr>
                  <w:tcW w:w="3208" w:type="dxa"/>
                  <w:tcBorders>
                    <w:left w:val="double" w:sz="4" w:space="0" w:color="auto"/>
                  </w:tcBorders>
                  <w:vAlign w:val="center"/>
                </w:tcPr>
                <w:p w14:paraId="76FCF10B"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60B818E6" w14:textId="77777777" w:rsidR="00663BBA" w:rsidRDefault="0058480E">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11A00A99"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3C3374B" w14:textId="77777777" w:rsidR="00663BBA" w:rsidRDefault="0058480E">
                  <w:pPr>
                    <w:pStyle w:val="TAC"/>
                    <w:keepNext w:val="0"/>
                    <w:keepLines w:val="0"/>
                    <w:rPr>
                      <w:color w:val="C00000"/>
                      <w:u w:val="single"/>
                    </w:rPr>
                  </w:pPr>
                  <w:r>
                    <w:rPr>
                      <w:color w:val="C00000"/>
                      <w:u w:val="single"/>
                      <w:lang w:val="en-GB"/>
                    </w:rPr>
                    <w:t>24</w:t>
                  </w:r>
                </w:p>
              </w:tc>
            </w:tr>
            <w:tr w:rsidR="00663BBA" w14:paraId="7CAAAA98" w14:textId="77777777">
              <w:trPr>
                <w:cantSplit/>
              </w:trPr>
              <w:tc>
                <w:tcPr>
                  <w:tcW w:w="787" w:type="dxa"/>
                  <w:tcBorders>
                    <w:right w:val="double" w:sz="4" w:space="0" w:color="auto"/>
                  </w:tcBorders>
                  <w:shd w:val="clear" w:color="auto" w:fill="auto"/>
                  <w:vAlign w:val="center"/>
                </w:tcPr>
                <w:p w14:paraId="64A855D1" w14:textId="77777777" w:rsidR="00663BBA" w:rsidRDefault="0058480E">
                  <w:pPr>
                    <w:pStyle w:val="TAC"/>
                    <w:keepNext w:val="0"/>
                    <w:keepLines w:val="0"/>
                  </w:pPr>
                  <w:r>
                    <w:lastRenderedPageBreak/>
                    <w:t>14</w:t>
                  </w:r>
                </w:p>
              </w:tc>
              <w:tc>
                <w:tcPr>
                  <w:tcW w:w="3208" w:type="dxa"/>
                  <w:tcBorders>
                    <w:left w:val="double" w:sz="4" w:space="0" w:color="auto"/>
                  </w:tcBorders>
                  <w:vAlign w:val="center"/>
                </w:tcPr>
                <w:p w14:paraId="28F1130F"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3750203" w14:textId="77777777" w:rsidR="00663BBA" w:rsidRDefault="0058480E">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7ADB0594"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3F71EC76" w14:textId="77777777" w:rsidR="00663BBA" w:rsidRDefault="0058480E">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108941B6" w14:textId="77777777" w:rsidR="00663BBA" w:rsidRDefault="0058480E">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663BBA" w14:paraId="35147DB3" w14:textId="77777777">
              <w:trPr>
                <w:cantSplit/>
              </w:trPr>
              <w:tc>
                <w:tcPr>
                  <w:tcW w:w="787" w:type="dxa"/>
                  <w:tcBorders>
                    <w:right w:val="double" w:sz="4" w:space="0" w:color="auto"/>
                  </w:tcBorders>
                  <w:shd w:val="clear" w:color="auto" w:fill="auto"/>
                  <w:vAlign w:val="center"/>
                </w:tcPr>
                <w:p w14:paraId="3A5F945C" w14:textId="77777777" w:rsidR="00663BBA" w:rsidRDefault="0058480E">
                  <w:pPr>
                    <w:pStyle w:val="TAC"/>
                    <w:keepNext w:val="0"/>
                    <w:keepLines w:val="0"/>
                  </w:pPr>
                  <w:r>
                    <w:t>15</w:t>
                  </w:r>
                </w:p>
              </w:tc>
              <w:tc>
                <w:tcPr>
                  <w:tcW w:w="3208" w:type="dxa"/>
                  <w:tcBorders>
                    <w:left w:val="double" w:sz="4" w:space="0" w:color="auto"/>
                  </w:tcBorders>
                  <w:vAlign w:val="center"/>
                </w:tcPr>
                <w:p w14:paraId="7FCB7319"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B0B7294" w14:textId="77777777" w:rsidR="00663BBA" w:rsidRDefault="0058480E">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41377234"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72517F3" w14:textId="77777777" w:rsidR="00663BBA" w:rsidRDefault="0058480E">
                  <w:pPr>
                    <w:pStyle w:val="TAC"/>
                    <w:keepNext w:val="0"/>
                    <w:keepLines w:val="0"/>
                    <w:rPr>
                      <w:color w:val="C00000"/>
                      <w:u w:val="single"/>
                    </w:rPr>
                  </w:pPr>
                  <w:r>
                    <w:rPr>
                      <w:color w:val="C00000"/>
                      <w:u w:val="single"/>
                      <w:lang w:val="en-GB"/>
                    </w:rPr>
                    <w:t>48</w:t>
                  </w:r>
                </w:p>
              </w:tc>
            </w:tr>
          </w:tbl>
          <w:p w14:paraId="6E270D3F" w14:textId="77777777" w:rsidR="00663BBA" w:rsidRDefault="00663BBA">
            <w:pPr>
              <w:rPr>
                <w:b/>
                <w:strike/>
                <w:color w:val="C00000"/>
              </w:rPr>
            </w:pPr>
          </w:p>
          <w:p w14:paraId="6B342631" w14:textId="77777777" w:rsidR="00663BBA" w:rsidRDefault="0058480E">
            <w:pPr>
              <w:pStyle w:val="TH"/>
              <w:keepNext w:val="0"/>
              <w:keepLines w:val="0"/>
            </w:pPr>
            <w:r>
              <w:t xml:space="preserve">Table 13-10B: Set of resource blocks and slot symbols of CORESET for Type0-PDCCH search space set when {SS/PBCH block, PDCCH} SCS is {480, 480} </w:t>
            </w:r>
            <w:r>
              <w:rPr>
                <w:color w:val="C00000"/>
                <w:u w:val="single"/>
              </w:rPr>
              <w:t>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63BBA" w14:paraId="636DBA84" w14:textId="77777777">
              <w:trPr>
                <w:cantSplit/>
              </w:trPr>
              <w:tc>
                <w:tcPr>
                  <w:tcW w:w="787" w:type="dxa"/>
                  <w:tcBorders>
                    <w:bottom w:val="double" w:sz="4" w:space="0" w:color="auto"/>
                    <w:right w:val="double" w:sz="4" w:space="0" w:color="auto"/>
                  </w:tcBorders>
                  <w:shd w:val="clear" w:color="auto" w:fill="E0E0E0"/>
                  <w:vAlign w:val="center"/>
                </w:tcPr>
                <w:p w14:paraId="4AAA0CD4" w14:textId="77777777" w:rsidR="00663BBA" w:rsidRDefault="0058480E">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78BAF18F" w14:textId="77777777" w:rsidR="00663BBA" w:rsidRDefault="0058480E">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36D20545" w14:textId="77777777" w:rsidR="00663BBA" w:rsidRDefault="0058480E">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3220E788" w14:textId="77777777" w:rsidR="00663BBA" w:rsidRDefault="0058480E">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335F207A" w14:textId="77777777" w:rsidR="00663BBA" w:rsidRDefault="0058480E">
                  <w:pPr>
                    <w:pStyle w:val="TAH"/>
                    <w:keepNext w:val="0"/>
                    <w:keepLines w:val="0"/>
                    <w:rPr>
                      <w:bCs/>
                    </w:rPr>
                  </w:pPr>
                  <w:r>
                    <w:rPr>
                      <w:kern w:val="24"/>
                    </w:rPr>
                    <w:t xml:space="preserve">Offset (RBs) </w:t>
                  </w:r>
                </w:p>
              </w:tc>
            </w:tr>
            <w:tr w:rsidR="00663BBA" w14:paraId="1054BE80" w14:textId="77777777">
              <w:trPr>
                <w:cantSplit/>
              </w:trPr>
              <w:tc>
                <w:tcPr>
                  <w:tcW w:w="787" w:type="dxa"/>
                  <w:tcBorders>
                    <w:top w:val="double" w:sz="4" w:space="0" w:color="auto"/>
                    <w:right w:val="double" w:sz="4" w:space="0" w:color="auto"/>
                  </w:tcBorders>
                  <w:shd w:val="clear" w:color="auto" w:fill="auto"/>
                  <w:vAlign w:val="center"/>
                </w:tcPr>
                <w:p w14:paraId="03993DC3" w14:textId="77777777" w:rsidR="00663BBA" w:rsidRDefault="0058480E">
                  <w:pPr>
                    <w:pStyle w:val="TAC"/>
                    <w:keepNext w:val="0"/>
                    <w:keepLines w:val="0"/>
                  </w:pPr>
                  <w:r>
                    <w:t>0</w:t>
                  </w:r>
                </w:p>
              </w:tc>
              <w:tc>
                <w:tcPr>
                  <w:tcW w:w="3208" w:type="dxa"/>
                  <w:tcBorders>
                    <w:top w:val="double" w:sz="4" w:space="0" w:color="auto"/>
                    <w:left w:val="double" w:sz="4" w:space="0" w:color="auto"/>
                  </w:tcBorders>
                  <w:vAlign w:val="center"/>
                </w:tcPr>
                <w:p w14:paraId="28E31338" w14:textId="77777777" w:rsidR="00663BBA" w:rsidRDefault="0058480E">
                  <w:pPr>
                    <w:pStyle w:val="TAC"/>
                    <w:keepNext w:val="0"/>
                    <w:keepLines w:val="0"/>
                  </w:pPr>
                  <w:r>
                    <w:t>1</w:t>
                  </w:r>
                </w:p>
              </w:tc>
              <w:tc>
                <w:tcPr>
                  <w:tcW w:w="1510" w:type="dxa"/>
                  <w:tcBorders>
                    <w:top w:val="double" w:sz="4" w:space="0" w:color="auto"/>
                  </w:tcBorders>
                  <w:vAlign w:val="center"/>
                </w:tcPr>
                <w:p w14:paraId="2A6519B8" w14:textId="77777777" w:rsidR="00663BBA" w:rsidRDefault="0058480E">
                  <w:pPr>
                    <w:pStyle w:val="TAC"/>
                    <w:keepNext w:val="0"/>
                    <w:keepLines w:val="0"/>
                  </w:pPr>
                  <w:r>
                    <w:t>24</w:t>
                  </w:r>
                </w:p>
              </w:tc>
              <w:tc>
                <w:tcPr>
                  <w:tcW w:w="1781" w:type="dxa"/>
                  <w:tcBorders>
                    <w:top w:val="double" w:sz="4" w:space="0" w:color="auto"/>
                  </w:tcBorders>
                  <w:vAlign w:val="center"/>
                </w:tcPr>
                <w:p w14:paraId="03988189" w14:textId="77777777" w:rsidR="00663BBA" w:rsidRDefault="0058480E">
                  <w:pPr>
                    <w:pStyle w:val="TAC"/>
                    <w:keepNext w:val="0"/>
                    <w:keepLines w:val="0"/>
                  </w:pPr>
                  <w:r>
                    <w:t>2</w:t>
                  </w:r>
                </w:p>
              </w:tc>
              <w:tc>
                <w:tcPr>
                  <w:tcW w:w="1414" w:type="dxa"/>
                  <w:tcBorders>
                    <w:top w:val="double" w:sz="4" w:space="0" w:color="auto"/>
                  </w:tcBorders>
                  <w:vAlign w:val="center"/>
                </w:tcPr>
                <w:p w14:paraId="0CAE2882" w14:textId="77777777" w:rsidR="00663BBA" w:rsidRDefault="0058480E">
                  <w:pPr>
                    <w:pStyle w:val="TAC"/>
                    <w:keepNext w:val="0"/>
                    <w:keepLines w:val="0"/>
                  </w:pPr>
                  <w:r>
                    <w:rPr>
                      <w:color w:val="C00000"/>
                      <w:u w:val="single"/>
                    </w:rPr>
                    <w:t>0</w:t>
                  </w:r>
                </w:p>
              </w:tc>
            </w:tr>
            <w:tr w:rsidR="00663BBA" w14:paraId="747D2FE2" w14:textId="77777777">
              <w:trPr>
                <w:cantSplit/>
              </w:trPr>
              <w:tc>
                <w:tcPr>
                  <w:tcW w:w="787" w:type="dxa"/>
                  <w:tcBorders>
                    <w:right w:val="double" w:sz="4" w:space="0" w:color="auto"/>
                  </w:tcBorders>
                  <w:shd w:val="clear" w:color="auto" w:fill="auto"/>
                  <w:vAlign w:val="center"/>
                </w:tcPr>
                <w:p w14:paraId="1E1CDB9D" w14:textId="77777777" w:rsidR="00663BBA" w:rsidRDefault="0058480E">
                  <w:pPr>
                    <w:pStyle w:val="TAC"/>
                    <w:keepNext w:val="0"/>
                    <w:keepLines w:val="0"/>
                  </w:pPr>
                  <w:r>
                    <w:t>1</w:t>
                  </w:r>
                </w:p>
              </w:tc>
              <w:tc>
                <w:tcPr>
                  <w:tcW w:w="3208" w:type="dxa"/>
                  <w:tcBorders>
                    <w:left w:val="double" w:sz="4" w:space="0" w:color="auto"/>
                  </w:tcBorders>
                  <w:vAlign w:val="center"/>
                </w:tcPr>
                <w:p w14:paraId="5421E8D4" w14:textId="77777777" w:rsidR="00663BBA" w:rsidRDefault="0058480E">
                  <w:pPr>
                    <w:pStyle w:val="TAC"/>
                    <w:keepNext w:val="0"/>
                    <w:keepLines w:val="0"/>
                  </w:pPr>
                  <w:r>
                    <w:rPr>
                      <w:kern w:val="24"/>
                      <w:szCs w:val="18"/>
                    </w:rPr>
                    <w:t xml:space="preserve">1 </w:t>
                  </w:r>
                </w:p>
              </w:tc>
              <w:tc>
                <w:tcPr>
                  <w:tcW w:w="1510" w:type="dxa"/>
                  <w:vAlign w:val="center"/>
                </w:tcPr>
                <w:p w14:paraId="33EE0234" w14:textId="77777777" w:rsidR="00663BBA" w:rsidRDefault="0058480E">
                  <w:pPr>
                    <w:pStyle w:val="TAC"/>
                    <w:keepNext w:val="0"/>
                    <w:keepLines w:val="0"/>
                  </w:pPr>
                  <w:r>
                    <w:rPr>
                      <w:strike/>
                      <w:color w:val="C00000"/>
                      <w:kern w:val="24"/>
                      <w:szCs w:val="18"/>
                    </w:rPr>
                    <w:t>48</w:t>
                  </w:r>
                  <w:r>
                    <w:rPr>
                      <w:color w:val="C00000"/>
                      <w:kern w:val="24"/>
                      <w:szCs w:val="18"/>
                      <w:u w:val="single"/>
                    </w:rPr>
                    <w:t>24</w:t>
                  </w:r>
                </w:p>
              </w:tc>
              <w:tc>
                <w:tcPr>
                  <w:tcW w:w="1781" w:type="dxa"/>
                  <w:vAlign w:val="center"/>
                </w:tcPr>
                <w:p w14:paraId="4CD76207" w14:textId="77777777" w:rsidR="00663BBA" w:rsidRDefault="0058480E">
                  <w:pPr>
                    <w:pStyle w:val="TAC"/>
                    <w:keepNext w:val="0"/>
                    <w:keepLines w:val="0"/>
                  </w:pPr>
                  <w:r>
                    <w:rPr>
                      <w:strike/>
                      <w:color w:val="C00000"/>
                      <w:kern w:val="24"/>
                      <w:szCs w:val="18"/>
                    </w:rPr>
                    <w:t>1</w:t>
                  </w:r>
                  <w:r>
                    <w:rPr>
                      <w:color w:val="C00000"/>
                      <w:kern w:val="24"/>
                      <w:szCs w:val="18"/>
                      <w:u w:val="single"/>
                    </w:rPr>
                    <w:t>2</w:t>
                  </w:r>
                </w:p>
              </w:tc>
              <w:tc>
                <w:tcPr>
                  <w:tcW w:w="1414" w:type="dxa"/>
                  <w:vAlign w:val="center"/>
                </w:tcPr>
                <w:p w14:paraId="7DD877E9" w14:textId="77777777" w:rsidR="00663BBA" w:rsidRDefault="0058480E">
                  <w:pPr>
                    <w:pStyle w:val="TAC"/>
                    <w:keepNext w:val="0"/>
                    <w:keepLines w:val="0"/>
                  </w:pPr>
                  <w:r>
                    <w:rPr>
                      <w:color w:val="C00000"/>
                      <w:u w:val="single"/>
                    </w:rPr>
                    <w:t>4</w:t>
                  </w:r>
                </w:p>
              </w:tc>
            </w:tr>
            <w:tr w:rsidR="00663BBA" w14:paraId="748202C1" w14:textId="77777777">
              <w:trPr>
                <w:cantSplit/>
              </w:trPr>
              <w:tc>
                <w:tcPr>
                  <w:tcW w:w="787" w:type="dxa"/>
                  <w:tcBorders>
                    <w:right w:val="double" w:sz="4" w:space="0" w:color="auto"/>
                  </w:tcBorders>
                  <w:shd w:val="clear" w:color="auto" w:fill="auto"/>
                  <w:vAlign w:val="center"/>
                </w:tcPr>
                <w:p w14:paraId="01A2F641" w14:textId="77777777" w:rsidR="00663BBA" w:rsidRDefault="0058480E">
                  <w:pPr>
                    <w:pStyle w:val="TAC"/>
                    <w:keepNext w:val="0"/>
                    <w:keepLines w:val="0"/>
                  </w:pPr>
                  <w:r>
                    <w:t>2</w:t>
                  </w:r>
                </w:p>
              </w:tc>
              <w:tc>
                <w:tcPr>
                  <w:tcW w:w="3208" w:type="dxa"/>
                  <w:tcBorders>
                    <w:left w:val="double" w:sz="4" w:space="0" w:color="auto"/>
                  </w:tcBorders>
                  <w:vAlign w:val="center"/>
                </w:tcPr>
                <w:p w14:paraId="63CDC68C" w14:textId="77777777" w:rsidR="00663BBA" w:rsidRDefault="0058480E">
                  <w:pPr>
                    <w:pStyle w:val="TAC"/>
                    <w:keepNext w:val="0"/>
                    <w:keepLines w:val="0"/>
                  </w:pPr>
                  <w:r>
                    <w:rPr>
                      <w:kern w:val="24"/>
                      <w:szCs w:val="18"/>
                    </w:rPr>
                    <w:t xml:space="preserve">1 </w:t>
                  </w:r>
                </w:p>
              </w:tc>
              <w:tc>
                <w:tcPr>
                  <w:tcW w:w="1510" w:type="dxa"/>
                  <w:vAlign w:val="center"/>
                </w:tcPr>
                <w:p w14:paraId="6846C5C5" w14:textId="77777777" w:rsidR="00663BBA" w:rsidRDefault="0058480E">
                  <w:pPr>
                    <w:pStyle w:val="TAC"/>
                    <w:keepNext w:val="0"/>
                    <w:keepLines w:val="0"/>
                  </w:pPr>
                  <w:r>
                    <w:rPr>
                      <w:kern w:val="24"/>
                      <w:szCs w:val="18"/>
                    </w:rPr>
                    <w:t>48</w:t>
                  </w:r>
                </w:p>
              </w:tc>
              <w:tc>
                <w:tcPr>
                  <w:tcW w:w="1781" w:type="dxa"/>
                  <w:vAlign w:val="center"/>
                </w:tcPr>
                <w:p w14:paraId="7E1E04DB" w14:textId="77777777" w:rsidR="00663BBA" w:rsidRDefault="0058480E">
                  <w:pPr>
                    <w:pStyle w:val="TAC"/>
                    <w:keepNext w:val="0"/>
                    <w:keepLines w:val="0"/>
                  </w:pPr>
                  <w:r>
                    <w:rPr>
                      <w:strike/>
                      <w:color w:val="C00000"/>
                      <w:kern w:val="24"/>
                      <w:szCs w:val="18"/>
                    </w:rPr>
                    <w:t>2</w:t>
                  </w:r>
                  <w:r>
                    <w:rPr>
                      <w:color w:val="C00000"/>
                      <w:kern w:val="24"/>
                      <w:szCs w:val="18"/>
                      <w:u w:val="single"/>
                    </w:rPr>
                    <w:t>1</w:t>
                  </w:r>
                </w:p>
              </w:tc>
              <w:tc>
                <w:tcPr>
                  <w:tcW w:w="1414" w:type="dxa"/>
                  <w:vAlign w:val="center"/>
                </w:tcPr>
                <w:p w14:paraId="60AD5425" w14:textId="77777777" w:rsidR="00663BBA" w:rsidRDefault="0058480E">
                  <w:pPr>
                    <w:pStyle w:val="TAC"/>
                    <w:keepNext w:val="0"/>
                    <w:keepLines w:val="0"/>
                  </w:pPr>
                  <w:r>
                    <w:rPr>
                      <w:color w:val="C00000"/>
                      <w:u w:val="single"/>
                      <w:lang w:val="en-GB"/>
                    </w:rPr>
                    <w:t>0</w:t>
                  </w:r>
                </w:p>
              </w:tc>
            </w:tr>
            <w:tr w:rsidR="00663BBA" w14:paraId="31463388" w14:textId="77777777">
              <w:trPr>
                <w:cantSplit/>
              </w:trPr>
              <w:tc>
                <w:tcPr>
                  <w:tcW w:w="787" w:type="dxa"/>
                  <w:tcBorders>
                    <w:right w:val="double" w:sz="4" w:space="0" w:color="auto"/>
                  </w:tcBorders>
                  <w:shd w:val="clear" w:color="auto" w:fill="auto"/>
                  <w:vAlign w:val="center"/>
                </w:tcPr>
                <w:p w14:paraId="3AB094DC" w14:textId="77777777" w:rsidR="00663BBA" w:rsidRDefault="0058480E">
                  <w:pPr>
                    <w:pStyle w:val="TAC"/>
                    <w:keepNext w:val="0"/>
                    <w:keepLines w:val="0"/>
                  </w:pPr>
                  <w:r>
                    <w:t>3</w:t>
                  </w:r>
                </w:p>
              </w:tc>
              <w:tc>
                <w:tcPr>
                  <w:tcW w:w="3208" w:type="dxa"/>
                  <w:tcBorders>
                    <w:left w:val="double" w:sz="4" w:space="0" w:color="auto"/>
                  </w:tcBorders>
                  <w:vAlign w:val="center"/>
                </w:tcPr>
                <w:p w14:paraId="234B8162" w14:textId="77777777" w:rsidR="00663BBA" w:rsidRDefault="0058480E">
                  <w:pPr>
                    <w:pStyle w:val="TAC"/>
                    <w:keepNext w:val="0"/>
                    <w:keepLines w:val="0"/>
                  </w:pPr>
                  <w:r>
                    <w:t>1</w:t>
                  </w:r>
                </w:p>
              </w:tc>
              <w:tc>
                <w:tcPr>
                  <w:tcW w:w="1510" w:type="dxa"/>
                  <w:vAlign w:val="center"/>
                </w:tcPr>
                <w:p w14:paraId="22AF4EB1" w14:textId="77777777" w:rsidR="00663BBA" w:rsidRDefault="0058480E">
                  <w:pPr>
                    <w:pStyle w:val="TAC"/>
                    <w:keepNext w:val="0"/>
                    <w:keepLines w:val="0"/>
                  </w:pPr>
                  <w:r>
                    <w:rPr>
                      <w:strike/>
                      <w:color w:val="C00000"/>
                    </w:rPr>
                    <w:t>96</w:t>
                  </w:r>
                  <w:r>
                    <w:rPr>
                      <w:color w:val="C00000"/>
                      <w:kern w:val="24"/>
                      <w:szCs w:val="18"/>
                      <w:u w:val="single"/>
                    </w:rPr>
                    <w:t>48</w:t>
                  </w:r>
                </w:p>
              </w:tc>
              <w:tc>
                <w:tcPr>
                  <w:tcW w:w="1781" w:type="dxa"/>
                  <w:vAlign w:val="center"/>
                </w:tcPr>
                <w:p w14:paraId="3A6A97B8" w14:textId="77777777" w:rsidR="00663BBA" w:rsidRDefault="0058480E">
                  <w:pPr>
                    <w:pStyle w:val="TAC"/>
                    <w:keepNext w:val="0"/>
                    <w:keepLines w:val="0"/>
                  </w:pPr>
                  <w:r>
                    <w:t>2</w:t>
                  </w:r>
                </w:p>
              </w:tc>
              <w:tc>
                <w:tcPr>
                  <w:tcW w:w="1414" w:type="dxa"/>
                  <w:vAlign w:val="center"/>
                </w:tcPr>
                <w:p w14:paraId="264B4942" w14:textId="77777777" w:rsidR="00663BBA" w:rsidRDefault="0058480E">
                  <w:pPr>
                    <w:pStyle w:val="TAC"/>
                    <w:keepNext w:val="0"/>
                    <w:keepLines w:val="0"/>
                  </w:pPr>
                  <w:r>
                    <w:rPr>
                      <w:color w:val="C00000"/>
                      <w:u w:val="single"/>
                      <w:lang w:val="en-GB"/>
                    </w:rPr>
                    <w:t>14</w:t>
                  </w:r>
                </w:p>
              </w:tc>
            </w:tr>
            <w:tr w:rsidR="00663BBA" w14:paraId="319AD91D" w14:textId="77777777">
              <w:trPr>
                <w:cantSplit/>
              </w:trPr>
              <w:tc>
                <w:tcPr>
                  <w:tcW w:w="787" w:type="dxa"/>
                  <w:tcBorders>
                    <w:right w:val="double" w:sz="4" w:space="0" w:color="auto"/>
                  </w:tcBorders>
                  <w:shd w:val="clear" w:color="auto" w:fill="auto"/>
                  <w:vAlign w:val="center"/>
                </w:tcPr>
                <w:p w14:paraId="6D33B7FA" w14:textId="77777777" w:rsidR="00663BBA" w:rsidRDefault="0058480E">
                  <w:pPr>
                    <w:pStyle w:val="TAC"/>
                    <w:keepNext w:val="0"/>
                    <w:keepLines w:val="0"/>
                  </w:pPr>
                  <w:r>
                    <w:t>4</w:t>
                  </w:r>
                </w:p>
              </w:tc>
              <w:tc>
                <w:tcPr>
                  <w:tcW w:w="3208" w:type="dxa"/>
                  <w:tcBorders>
                    <w:left w:val="double" w:sz="4" w:space="0" w:color="auto"/>
                  </w:tcBorders>
                  <w:vAlign w:val="center"/>
                </w:tcPr>
                <w:p w14:paraId="7425EE46" w14:textId="77777777" w:rsidR="00663BBA" w:rsidRDefault="0058480E">
                  <w:pPr>
                    <w:pStyle w:val="TAC"/>
                    <w:keepNext w:val="0"/>
                    <w:keepLines w:val="0"/>
                  </w:pPr>
                  <w:r>
                    <w:rPr>
                      <w:strike/>
                      <w:color w:val="C00000"/>
                      <w:kern w:val="24"/>
                      <w:szCs w:val="18"/>
                    </w:rPr>
                    <w:t>3</w:t>
                  </w:r>
                  <w:r>
                    <w:rPr>
                      <w:color w:val="C00000"/>
                      <w:kern w:val="24"/>
                      <w:szCs w:val="18"/>
                      <w:u w:val="single"/>
                    </w:rPr>
                    <w:t>1</w:t>
                  </w:r>
                </w:p>
              </w:tc>
              <w:tc>
                <w:tcPr>
                  <w:tcW w:w="1510" w:type="dxa"/>
                  <w:vAlign w:val="center"/>
                </w:tcPr>
                <w:p w14:paraId="6E32E864" w14:textId="77777777" w:rsidR="00663BBA" w:rsidRDefault="0058480E">
                  <w:pPr>
                    <w:pStyle w:val="TAC"/>
                    <w:keepNext w:val="0"/>
                    <w:keepLines w:val="0"/>
                  </w:pPr>
                  <w:r>
                    <w:rPr>
                      <w:strike/>
                      <w:color w:val="C00000"/>
                    </w:rPr>
                    <w:t>24</w:t>
                  </w:r>
                  <w:r>
                    <w:rPr>
                      <w:color w:val="C00000"/>
                      <w:kern w:val="24"/>
                      <w:szCs w:val="18"/>
                      <w:u w:val="single"/>
                    </w:rPr>
                    <w:t>48</w:t>
                  </w:r>
                </w:p>
              </w:tc>
              <w:tc>
                <w:tcPr>
                  <w:tcW w:w="1781" w:type="dxa"/>
                  <w:vAlign w:val="center"/>
                </w:tcPr>
                <w:p w14:paraId="320A3300" w14:textId="77777777" w:rsidR="00663BBA" w:rsidRDefault="0058480E">
                  <w:pPr>
                    <w:pStyle w:val="TAC"/>
                    <w:keepNext w:val="0"/>
                    <w:keepLines w:val="0"/>
                  </w:pPr>
                  <w:r>
                    <w:t>2</w:t>
                  </w:r>
                </w:p>
              </w:tc>
              <w:tc>
                <w:tcPr>
                  <w:tcW w:w="1414" w:type="dxa"/>
                  <w:vAlign w:val="center"/>
                </w:tcPr>
                <w:p w14:paraId="4C53456A" w14:textId="77777777" w:rsidR="00663BBA" w:rsidRDefault="0058480E">
                  <w:pPr>
                    <w:pStyle w:val="TAC"/>
                    <w:keepNext w:val="0"/>
                    <w:keepLines w:val="0"/>
                  </w:pPr>
                  <w:r>
                    <w:rPr>
                      <w:color w:val="C00000"/>
                      <w:u w:val="single"/>
                      <w:lang w:val="en-GB"/>
                    </w:rPr>
                    <w:t>28</w:t>
                  </w:r>
                </w:p>
              </w:tc>
            </w:tr>
            <w:tr w:rsidR="00663BBA" w14:paraId="61C03E2F" w14:textId="77777777">
              <w:trPr>
                <w:cantSplit/>
              </w:trPr>
              <w:tc>
                <w:tcPr>
                  <w:tcW w:w="787" w:type="dxa"/>
                  <w:tcBorders>
                    <w:right w:val="double" w:sz="4" w:space="0" w:color="auto"/>
                  </w:tcBorders>
                  <w:shd w:val="clear" w:color="auto" w:fill="auto"/>
                  <w:vAlign w:val="center"/>
                </w:tcPr>
                <w:p w14:paraId="1C87ECB4" w14:textId="77777777" w:rsidR="00663BBA" w:rsidRDefault="0058480E">
                  <w:pPr>
                    <w:pStyle w:val="TAC"/>
                    <w:keepNext w:val="0"/>
                    <w:keepLines w:val="0"/>
                  </w:pPr>
                  <w:r>
                    <w:t>5</w:t>
                  </w:r>
                </w:p>
              </w:tc>
              <w:tc>
                <w:tcPr>
                  <w:tcW w:w="3208" w:type="dxa"/>
                  <w:tcBorders>
                    <w:left w:val="double" w:sz="4" w:space="0" w:color="auto"/>
                  </w:tcBorders>
                  <w:vAlign w:val="center"/>
                </w:tcPr>
                <w:p w14:paraId="25906D97" w14:textId="77777777" w:rsidR="00663BBA" w:rsidRDefault="0058480E">
                  <w:pPr>
                    <w:pStyle w:val="TAC"/>
                    <w:keepNext w:val="0"/>
                    <w:keepLines w:val="0"/>
                  </w:pPr>
                  <w:r>
                    <w:rPr>
                      <w:strike/>
                      <w:color w:val="C00000"/>
                      <w:kern w:val="24"/>
                      <w:szCs w:val="18"/>
                    </w:rPr>
                    <w:t>3</w:t>
                  </w:r>
                  <w:r>
                    <w:rPr>
                      <w:color w:val="C00000"/>
                      <w:kern w:val="24"/>
                      <w:szCs w:val="18"/>
                      <w:u w:val="single"/>
                    </w:rPr>
                    <w:t>1</w:t>
                  </w:r>
                </w:p>
              </w:tc>
              <w:tc>
                <w:tcPr>
                  <w:tcW w:w="1510" w:type="dxa"/>
                  <w:vAlign w:val="center"/>
                </w:tcPr>
                <w:p w14:paraId="30C8F62D" w14:textId="77777777" w:rsidR="00663BBA" w:rsidRDefault="0058480E">
                  <w:pPr>
                    <w:pStyle w:val="TAC"/>
                    <w:keepNext w:val="0"/>
                    <w:keepLines w:val="0"/>
                  </w:pPr>
                  <w:r>
                    <w:t>48</w:t>
                  </w:r>
                </w:p>
              </w:tc>
              <w:tc>
                <w:tcPr>
                  <w:tcW w:w="1781" w:type="dxa"/>
                  <w:vAlign w:val="center"/>
                </w:tcPr>
                <w:p w14:paraId="2898D84B" w14:textId="77777777" w:rsidR="00663BBA" w:rsidRDefault="0058480E">
                  <w:pPr>
                    <w:pStyle w:val="TAC"/>
                    <w:keepNext w:val="0"/>
                    <w:keepLines w:val="0"/>
                  </w:pPr>
                  <w:r>
                    <w:t>2</w:t>
                  </w:r>
                </w:p>
              </w:tc>
              <w:tc>
                <w:tcPr>
                  <w:tcW w:w="1414" w:type="dxa"/>
                  <w:vAlign w:val="center"/>
                </w:tcPr>
                <w:p w14:paraId="0AAE74B7" w14:textId="77777777" w:rsidR="00663BBA" w:rsidRDefault="0058480E">
                  <w:pPr>
                    <w:pStyle w:val="TAC"/>
                    <w:keepNext w:val="0"/>
                    <w:keepLines w:val="0"/>
                  </w:pPr>
                  <w:r>
                    <w:rPr>
                      <w:color w:val="C00000"/>
                      <w:u w:val="single"/>
                      <w:lang w:val="en-GB"/>
                    </w:rPr>
                    <w:t>0</w:t>
                  </w:r>
                </w:p>
              </w:tc>
            </w:tr>
            <w:tr w:rsidR="00663BBA" w14:paraId="73E1AF04" w14:textId="77777777">
              <w:trPr>
                <w:cantSplit/>
              </w:trPr>
              <w:tc>
                <w:tcPr>
                  <w:tcW w:w="787" w:type="dxa"/>
                  <w:tcBorders>
                    <w:right w:val="double" w:sz="4" w:space="0" w:color="auto"/>
                  </w:tcBorders>
                  <w:shd w:val="clear" w:color="auto" w:fill="auto"/>
                  <w:vAlign w:val="center"/>
                </w:tcPr>
                <w:p w14:paraId="271E89A3" w14:textId="77777777" w:rsidR="00663BBA" w:rsidRDefault="0058480E">
                  <w:pPr>
                    <w:pStyle w:val="TAC"/>
                    <w:keepNext w:val="0"/>
                    <w:keepLines w:val="0"/>
                  </w:pPr>
                  <w:r>
                    <w:t>6</w:t>
                  </w:r>
                </w:p>
              </w:tc>
              <w:tc>
                <w:tcPr>
                  <w:tcW w:w="3208" w:type="dxa"/>
                  <w:tcBorders>
                    <w:left w:val="double" w:sz="4" w:space="0" w:color="auto"/>
                  </w:tcBorders>
                  <w:vAlign w:val="center"/>
                </w:tcPr>
                <w:p w14:paraId="5992EFA8" w14:textId="77777777" w:rsidR="00663BBA" w:rsidRDefault="0058480E">
                  <w:pPr>
                    <w:pStyle w:val="TAC"/>
                    <w:keepNext w:val="0"/>
                    <w:keepLines w:val="0"/>
                  </w:pPr>
                  <w:r>
                    <w:rPr>
                      <w:strike/>
                      <w:color w:val="C00000"/>
                      <w:kern w:val="24"/>
                      <w:szCs w:val="18"/>
                    </w:rPr>
                    <w:t>3</w:t>
                  </w:r>
                  <w:r>
                    <w:rPr>
                      <w:color w:val="C00000"/>
                      <w:kern w:val="24"/>
                      <w:szCs w:val="18"/>
                      <w:u w:val="single"/>
                    </w:rPr>
                    <w:t>1</w:t>
                  </w:r>
                </w:p>
              </w:tc>
              <w:tc>
                <w:tcPr>
                  <w:tcW w:w="1510" w:type="dxa"/>
                  <w:vAlign w:val="center"/>
                </w:tcPr>
                <w:p w14:paraId="7500D7C5" w14:textId="77777777" w:rsidR="00663BBA" w:rsidRDefault="0058480E">
                  <w:pPr>
                    <w:pStyle w:val="TAC"/>
                    <w:keepNext w:val="0"/>
                    <w:keepLines w:val="0"/>
                  </w:pPr>
                  <w:r>
                    <w:rPr>
                      <w:kern w:val="24"/>
                      <w:szCs w:val="18"/>
                    </w:rPr>
                    <w:t>48</w:t>
                  </w:r>
                </w:p>
              </w:tc>
              <w:tc>
                <w:tcPr>
                  <w:tcW w:w="1781" w:type="dxa"/>
                  <w:vAlign w:val="center"/>
                </w:tcPr>
                <w:p w14:paraId="3C62954E" w14:textId="77777777" w:rsidR="00663BBA" w:rsidRDefault="0058480E">
                  <w:pPr>
                    <w:pStyle w:val="TAC"/>
                    <w:keepNext w:val="0"/>
                    <w:keepLines w:val="0"/>
                  </w:pPr>
                  <w:r>
                    <w:rPr>
                      <w:kern w:val="24"/>
                      <w:szCs w:val="18"/>
                    </w:rPr>
                    <w:t>2</w:t>
                  </w:r>
                </w:p>
              </w:tc>
              <w:tc>
                <w:tcPr>
                  <w:tcW w:w="1414" w:type="dxa"/>
                  <w:vAlign w:val="center"/>
                </w:tcPr>
                <w:p w14:paraId="2D06AB2D" w14:textId="77777777" w:rsidR="00663BBA" w:rsidRDefault="0058480E">
                  <w:pPr>
                    <w:pStyle w:val="TAC"/>
                    <w:keepNext w:val="0"/>
                    <w:keepLines w:val="0"/>
                  </w:pPr>
                  <w:r>
                    <w:rPr>
                      <w:color w:val="C00000"/>
                      <w:u w:val="single"/>
                      <w:lang w:val="en-GB"/>
                    </w:rPr>
                    <w:t>14</w:t>
                  </w:r>
                </w:p>
              </w:tc>
            </w:tr>
            <w:tr w:rsidR="00663BBA" w14:paraId="6C6FF277" w14:textId="77777777">
              <w:trPr>
                <w:cantSplit/>
              </w:trPr>
              <w:tc>
                <w:tcPr>
                  <w:tcW w:w="787" w:type="dxa"/>
                  <w:tcBorders>
                    <w:right w:val="double" w:sz="4" w:space="0" w:color="auto"/>
                  </w:tcBorders>
                  <w:shd w:val="clear" w:color="auto" w:fill="auto"/>
                  <w:vAlign w:val="center"/>
                </w:tcPr>
                <w:p w14:paraId="34042C35" w14:textId="77777777" w:rsidR="00663BBA" w:rsidRDefault="0058480E">
                  <w:pPr>
                    <w:pStyle w:val="TAC"/>
                    <w:keepNext w:val="0"/>
                    <w:keepLines w:val="0"/>
                  </w:pPr>
                  <w:r>
                    <w:t>7</w:t>
                  </w:r>
                </w:p>
              </w:tc>
              <w:tc>
                <w:tcPr>
                  <w:tcW w:w="3208" w:type="dxa"/>
                  <w:tcBorders>
                    <w:left w:val="double" w:sz="4" w:space="0" w:color="auto"/>
                  </w:tcBorders>
                  <w:vAlign w:val="center"/>
                </w:tcPr>
                <w:p w14:paraId="1F20BB8E" w14:textId="77777777" w:rsidR="00663BBA" w:rsidRDefault="0058480E">
                  <w:pPr>
                    <w:pStyle w:val="TAC"/>
                    <w:keepNext w:val="0"/>
                    <w:keepLines w:val="0"/>
                  </w:pPr>
                  <w:r>
                    <w:rPr>
                      <w:color w:val="C00000"/>
                      <w:u w:val="single"/>
                      <w:lang w:val="en-GB"/>
                    </w:rPr>
                    <w:t>1</w:t>
                  </w:r>
                </w:p>
              </w:tc>
              <w:tc>
                <w:tcPr>
                  <w:tcW w:w="1510" w:type="dxa"/>
                  <w:vAlign w:val="center"/>
                </w:tcPr>
                <w:p w14:paraId="45C8094F" w14:textId="77777777" w:rsidR="00663BBA" w:rsidRDefault="0058480E">
                  <w:pPr>
                    <w:pStyle w:val="TAC"/>
                    <w:keepNext w:val="0"/>
                    <w:keepLines w:val="0"/>
                  </w:pPr>
                  <w:r>
                    <w:rPr>
                      <w:color w:val="C00000"/>
                      <w:u w:val="single"/>
                      <w:lang w:val="en-GB"/>
                    </w:rPr>
                    <w:t>48</w:t>
                  </w:r>
                </w:p>
              </w:tc>
              <w:tc>
                <w:tcPr>
                  <w:tcW w:w="1781" w:type="dxa"/>
                  <w:vAlign w:val="center"/>
                </w:tcPr>
                <w:p w14:paraId="2619E38F" w14:textId="77777777" w:rsidR="00663BBA" w:rsidRDefault="0058480E">
                  <w:pPr>
                    <w:pStyle w:val="TAC"/>
                    <w:keepNext w:val="0"/>
                    <w:keepLines w:val="0"/>
                  </w:pPr>
                  <w:r>
                    <w:rPr>
                      <w:color w:val="C00000"/>
                      <w:u w:val="single"/>
                      <w:lang w:val="en-GB"/>
                    </w:rPr>
                    <w:t>2</w:t>
                  </w:r>
                </w:p>
              </w:tc>
              <w:tc>
                <w:tcPr>
                  <w:tcW w:w="1414" w:type="dxa"/>
                  <w:vAlign w:val="center"/>
                </w:tcPr>
                <w:p w14:paraId="4A3B9FD8" w14:textId="77777777" w:rsidR="00663BBA" w:rsidRDefault="0058480E">
                  <w:pPr>
                    <w:pStyle w:val="TAC"/>
                    <w:keepNext w:val="0"/>
                    <w:keepLines w:val="0"/>
                  </w:pPr>
                  <w:r>
                    <w:rPr>
                      <w:color w:val="C00000"/>
                      <w:u w:val="single"/>
                      <w:lang w:val="en-GB"/>
                    </w:rPr>
                    <w:t>28</w:t>
                  </w:r>
                </w:p>
              </w:tc>
            </w:tr>
            <w:tr w:rsidR="00663BBA" w14:paraId="076D30BD" w14:textId="77777777">
              <w:trPr>
                <w:cantSplit/>
              </w:trPr>
              <w:tc>
                <w:tcPr>
                  <w:tcW w:w="787" w:type="dxa"/>
                  <w:tcBorders>
                    <w:right w:val="double" w:sz="4" w:space="0" w:color="auto"/>
                  </w:tcBorders>
                  <w:shd w:val="clear" w:color="auto" w:fill="auto"/>
                  <w:vAlign w:val="center"/>
                </w:tcPr>
                <w:p w14:paraId="1DB5A6A2" w14:textId="77777777" w:rsidR="00663BBA" w:rsidRDefault="0058480E">
                  <w:pPr>
                    <w:pStyle w:val="TAC"/>
                    <w:keepNext w:val="0"/>
                    <w:keepLines w:val="0"/>
                  </w:pPr>
                  <w:r>
                    <w:t>8</w:t>
                  </w:r>
                </w:p>
              </w:tc>
              <w:tc>
                <w:tcPr>
                  <w:tcW w:w="3208" w:type="dxa"/>
                  <w:tcBorders>
                    <w:left w:val="double" w:sz="4" w:space="0" w:color="auto"/>
                  </w:tcBorders>
                  <w:vAlign w:val="center"/>
                </w:tcPr>
                <w:p w14:paraId="5CC661CD" w14:textId="77777777" w:rsidR="00663BBA" w:rsidRDefault="00663BBA">
                  <w:pPr>
                    <w:pStyle w:val="TAC"/>
                    <w:keepNext w:val="0"/>
                    <w:keepLines w:val="0"/>
                    <w:rPr>
                      <w:kern w:val="24"/>
                      <w:szCs w:val="18"/>
                    </w:rPr>
                  </w:pPr>
                </w:p>
              </w:tc>
              <w:tc>
                <w:tcPr>
                  <w:tcW w:w="1510" w:type="dxa"/>
                  <w:vAlign w:val="center"/>
                </w:tcPr>
                <w:p w14:paraId="41A2E438" w14:textId="77777777" w:rsidR="00663BBA" w:rsidRDefault="00663BBA">
                  <w:pPr>
                    <w:pStyle w:val="TAC"/>
                    <w:keepNext w:val="0"/>
                    <w:keepLines w:val="0"/>
                    <w:rPr>
                      <w:kern w:val="24"/>
                      <w:szCs w:val="18"/>
                    </w:rPr>
                  </w:pPr>
                </w:p>
              </w:tc>
              <w:tc>
                <w:tcPr>
                  <w:tcW w:w="1781" w:type="dxa"/>
                  <w:vAlign w:val="center"/>
                </w:tcPr>
                <w:p w14:paraId="2119FDA8" w14:textId="77777777" w:rsidR="00663BBA" w:rsidRDefault="00663BBA">
                  <w:pPr>
                    <w:pStyle w:val="TAC"/>
                    <w:keepNext w:val="0"/>
                    <w:keepLines w:val="0"/>
                    <w:rPr>
                      <w:kern w:val="24"/>
                      <w:szCs w:val="18"/>
                    </w:rPr>
                  </w:pPr>
                </w:p>
              </w:tc>
              <w:tc>
                <w:tcPr>
                  <w:tcW w:w="1414" w:type="dxa"/>
                  <w:vAlign w:val="center"/>
                </w:tcPr>
                <w:p w14:paraId="7D24CA2E" w14:textId="77777777" w:rsidR="00663BBA" w:rsidRDefault="00663BBA">
                  <w:pPr>
                    <w:pStyle w:val="TAC"/>
                    <w:keepNext w:val="0"/>
                    <w:keepLines w:val="0"/>
                  </w:pPr>
                </w:p>
              </w:tc>
            </w:tr>
            <w:tr w:rsidR="00663BBA" w14:paraId="358826B8" w14:textId="77777777">
              <w:trPr>
                <w:cantSplit/>
              </w:trPr>
              <w:tc>
                <w:tcPr>
                  <w:tcW w:w="787" w:type="dxa"/>
                  <w:tcBorders>
                    <w:right w:val="double" w:sz="4" w:space="0" w:color="auto"/>
                  </w:tcBorders>
                  <w:shd w:val="clear" w:color="auto" w:fill="auto"/>
                  <w:vAlign w:val="center"/>
                </w:tcPr>
                <w:p w14:paraId="02F3770A" w14:textId="77777777" w:rsidR="00663BBA" w:rsidRDefault="0058480E">
                  <w:pPr>
                    <w:pStyle w:val="TAC"/>
                    <w:keepNext w:val="0"/>
                    <w:keepLines w:val="0"/>
                  </w:pPr>
                  <w:r>
                    <w:t>9</w:t>
                  </w:r>
                </w:p>
              </w:tc>
              <w:tc>
                <w:tcPr>
                  <w:tcW w:w="3208" w:type="dxa"/>
                  <w:tcBorders>
                    <w:left w:val="double" w:sz="4" w:space="0" w:color="auto"/>
                  </w:tcBorders>
                  <w:vAlign w:val="center"/>
                </w:tcPr>
                <w:p w14:paraId="512A6CD6" w14:textId="77777777" w:rsidR="00663BBA" w:rsidRDefault="00663BBA">
                  <w:pPr>
                    <w:pStyle w:val="TAC"/>
                    <w:keepNext w:val="0"/>
                    <w:keepLines w:val="0"/>
                    <w:rPr>
                      <w:kern w:val="24"/>
                      <w:szCs w:val="18"/>
                    </w:rPr>
                  </w:pPr>
                </w:p>
              </w:tc>
              <w:tc>
                <w:tcPr>
                  <w:tcW w:w="1510" w:type="dxa"/>
                  <w:vAlign w:val="center"/>
                </w:tcPr>
                <w:p w14:paraId="639E1C0B" w14:textId="77777777" w:rsidR="00663BBA" w:rsidRDefault="00663BBA">
                  <w:pPr>
                    <w:pStyle w:val="TAC"/>
                    <w:keepNext w:val="0"/>
                    <w:keepLines w:val="0"/>
                    <w:rPr>
                      <w:kern w:val="24"/>
                      <w:szCs w:val="18"/>
                    </w:rPr>
                  </w:pPr>
                </w:p>
              </w:tc>
              <w:tc>
                <w:tcPr>
                  <w:tcW w:w="1781" w:type="dxa"/>
                  <w:vAlign w:val="center"/>
                </w:tcPr>
                <w:p w14:paraId="43A6BBB8" w14:textId="77777777" w:rsidR="00663BBA" w:rsidRDefault="00663BBA">
                  <w:pPr>
                    <w:pStyle w:val="TAC"/>
                    <w:keepNext w:val="0"/>
                    <w:keepLines w:val="0"/>
                    <w:rPr>
                      <w:kern w:val="24"/>
                      <w:szCs w:val="18"/>
                    </w:rPr>
                  </w:pPr>
                </w:p>
              </w:tc>
              <w:tc>
                <w:tcPr>
                  <w:tcW w:w="1414" w:type="dxa"/>
                  <w:vAlign w:val="center"/>
                </w:tcPr>
                <w:p w14:paraId="6E7C66FF" w14:textId="77777777" w:rsidR="00663BBA" w:rsidRDefault="00663BBA">
                  <w:pPr>
                    <w:pStyle w:val="TAC"/>
                    <w:keepNext w:val="0"/>
                    <w:keepLines w:val="0"/>
                  </w:pPr>
                </w:p>
              </w:tc>
            </w:tr>
            <w:tr w:rsidR="00663BBA" w14:paraId="3793F622" w14:textId="77777777">
              <w:trPr>
                <w:cantSplit/>
              </w:trPr>
              <w:tc>
                <w:tcPr>
                  <w:tcW w:w="787" w:type="dxa"/>
                  <w:tcBorders>
                    <w:right w:val="double" w:sz="4" w:space="0" w:color="auto"/>
                  </w:tcBorders>
                  <w:shd w:val="clear" w:color="auto" w:fill="auto"/>
                  <w:vAlign w:val="center"/>
                </w:tcPr>
                <w:p w14:paraId="434231D7" w14:textId="77777777" w:rsidR="00663BBA" w:rsidRDefault="0058480E">
                  <w:pPr>
                    <w:pStyle w:val="TAC"/>
                    <w:keepNext w:val="0"/>
                    <w:keepLines w:val="0"/>
                  </w:pPr>
                  <w:r>
                    <w:t>10</w:t>
                  </w:r>
                </w:p>
              </w:tc>
              <w:tc>
                <w:tcPr>
                  <w:tcW w:w="3208" w:type="dxa"/>
                  <w:tcBorders>
                    <w:left w:val="double" w:sz="4" w:space="0" w:color="auto"/>
                  </w:tcBorders>
                  <w:vAlign w:val="center"/>
                </w:tcPr>
                <w:p w14:paraId="5D7EEC81" w14:textId="77777777" w:rsidR="00663BBA" w:rsidRDefault="0058480E">
                  <w:pPr>
                    <w:pStyle w:val="TAC"/>
                    <w:keepNext w:val="0"/>
                    <w:keepLines w:val="0"/>
                    <w:rPr>
                      <w:kern w:val="24"/>
                      <w:szCs w:val="18"/>
                    </w:rPr>
                  </w:pPr>
                  <w:r>
                    <w:rPr>
                      <w:color w:val="C00000"/>
                      <w:kern w:val="24"/>
                      <w:szCs w:val="18"/>
                      <w:u w:val="single"/>
                      <w:lang w:val="en-GB"/>
                    </w:rPr>
                    <w:t>1</w:t>
                  </w:r>
                </w:p>
              </w:tc>
              <w:tc>
                <w:tcPr>
                  <w:tcW w:w="1510" w:type="dxa"/>
                  <w:vAlign w:val="center"/>
                </w:tcPr>
                <w:p w14:paraId="6944042D" w14:textId="77777777" w:rsidR="00663BBA" w:rsidRDefault="0058480E">
                  <w:pPr>
                    <w:pStyle w:val="TAC"/>
                    <w:keepNext w:val="0"/>
                    <w:keepLines w:val="0"/>
                    <w:rPr>
                      <w:kern w:val="24"/>
                      <w:szCs w:val="18"/>
                    </w:rPr>
                  </w:pPr>
                  <w:r>
                    <w:rPr>
                      <w:color w:val="C00000"/>
                      <w:kern w:val="24"/>
                      <w:szCs w:val="18"/>
                      <w:u w:val="single"/>
                      <w:lang w:val="en-GB"/>
                    </w:rPr>
                    <w:t>96</w:t>
                  </w:r>
                </w:p>
              </w:tc>
              <w:tc>
                <w:tcPr>
                  <w:tcW w:w="1781" w:type="dxa"/>
                  <w:vAlign w:val="center"/>
                </w:tcPr>
                <w:p w14:paraId="71612117" w14:textId="77777777" w:rsidR="00663BBA" w:rsidRDefault="0058480E">
                  <w:pPr>
                    <w:pStyle w:val="TAC"/>
                    <w:keepNext w:val="0"/>
                    <w:keepLines w:val="0"/>
                    <w:rPr>
                      <w:kern w:val="24"/>
                      <w:szCs w:val="18"/>
                    </w:rPr>
                  </w:pPr>
                  <w:r>
                    <w:rPr>
                      <w:color w:val="C00000"/>
                      <w:kern w:val="24"/>
                      <w:szCs w:val="18"/>
                      <w:u w:val="single"/>
                      <w:lang w:val="en-GB"/>
                    </w:rPr>
                    <w:t>2</w:t>
                  </w:r>
                </w:p>
              </w:tc>
              <w:tc>
                <w:tcPr>
                  <w:tcW w:w="1414" w:type="dxa"/>
                  <w:vAlign w:val="center"/>
                </w:tcPr>
                <w:p w14:paraId="363F5B07" w14:textId="77777777" w:rsidR="00663BBA" w:rsidRDefault="0058480E">
                  <w:pPr>
                    <w:pStyle w:val="TAC"/>
                    <w:keepNext w:val="0"/>
                    <w:keepLines w:val="0"/>
                  </w:pPr>
                  <w:r>
                    <w:rPr>
                      <w:color w:val="C00000"/>
                      <w:u w:val="single"/>
                      <w:lang w:val="en-GB"/>
                    </w:rPr>
                    <w:t>0</w:t>
                  </w:r>
                </w:p>
              </w:tc>
            </w:tr>
            <w:tr w:rsidR="00663BBA" w14:paraId="36D198A9" w14:textId="77777777">
              <w:trPr>
                <w:cantSplit/>
              </w:trPr>
              <w:tc>
                <w:tcPr>
                  <w:tcW w:w="787" w:type="dxa"/>
                  <w:tcBorders>
                    <w:right w:val="double" w:sz="4" w:space="0" w:color="auto"/>
                  </w:tcBorders>
                  <w:shd w:val="clear" w:color="auto" w:fill="auto"/>
                  <w:vAlign w:val="center"/>
                </w:tcPr>
                <w:p w14:paraId="425640FB" w14:textId="77777777" w:rsidR="00663BBA" w:rsidRDefault="0058480E">
                  <w:pPr>
                    <w:pStyle w:val="TAC"/>
                    <w:keepNext w:val="0"/>
                    <w:keepLines w:val="0"/>
                  </w:pPr>
                  <w:r>
                    <w:t>11</w:t>
                  </w:r>
                </w:p>
              </w:tc>
              <w:tc>
                <w:tcPr>
                  <w:tcW w:w="3208" w:type="dxa"/>
                  <w:tcBorders>
                    <w:left w:val="double" w:sz="4" w:space="0" w:color="auto"/>
                  </w:tcBorders>
                  <w:vAlign w:val="center"/>
                </w:tcPr>
                <w:p w14:paraId="0207B3BB" w14:textId="77777777" w:rsidR="00663BBA" w:rsidRDefault="0058480E">
                  <w:pPr>
                    <w:pStyle w:val="TAC"/>
                    <w:keepNext w:val="0"/>
                    <w:keepLines w:val="0"/>
                    <w:rPr>
                      <w:kern w:val="24"/>
                      <w:szCs w:val="18"/>
                    </w:rPr>
                  </w:pPr>
                  <w:r>
                    <w:rPr>
                      <w:color w:val="C00000"/>
                      <w:kern w:val="24"/>
                      <w:szCs w:val="18"/>
                      <w:u w:val="single"/>
                      <w:lang w:val="en-GB"/>
                    </w:rPr>
                    <w:t>1</w:t>
                  </w:r>
                </w:p>
              </w:tc>
              <w:tc>
                <w:tcPr>
                  <w:tcW w:w="1510" w:type="dxa"/>
                  <w:vAlign w:val="center"/>
                </w:tcPr>
                <w:p w14:paraId="7C86B88A" w14:textId="77777777" w:rsidR="00663BBA" w:rsidRDefault="0058480E">
                  <w:pPr>
                    <w:pStyle w:val="TAC"/>
                    <w:keepNext w:val="0"/>
                    <w:keepLines w:val="0"/>
                    <w:rPr>
                      <w:kern w:val="24"/>
                      <w:szCs w:val="18"/>
                    </w:rPr>
                  </w:pPr>
                  <w:r>
                    <w:rPr>
                      <w:color w:val="C00000"/>
                      <w:kern w:val="24"/>
                      <w:szCs w:val="18"/>
                      <w:u w:val="single"/>
                      <w:lang w:val="en-GB"/>
                    </w:rPr>
                    <w:t>96</w:t>
                  </w:r>
                </w:p>
              </w:tc>
              <w:tc>
                <w:tcPr>
                  <w:tcW w:w="1781" w:type="dxa"/>
                  <w:vAlign w:val="center"/>
                </w:tcPr>
                <w:p w14:paraId="57627B66" w14:textId="77777777" w:rsidR="00663BBA" w:rsidRDefault="0058480E">
                  <w:pPr>
                    <w:pStyle w:val="TAC"/>
                    <w:keepNext w:val="0"/>
                    <w:keepLines w:val="0"/>
                    <w:rPr>
                      <w:kern w:val="24"/>
                      <w:szCs w:val="18"/>
                    </w:rPr>
                  </w:pPr>
                  <w:r>
                    <w:rPr>
                      <w:color w:val="C00000"/>
                      <w:kern w:val="24"/>
                      <w:szCs w:val="18"/>
                      <w:u w:val="single"/>
                      <w:lang w:val="en-GB"/>
                    </w:rPr>
                    <w:t>2</w:t>
                  </w:r>
                </w:p>
              </w:tc>
              <w:tc>
                <w:tcPr>
                  <w:tcW w:w="1414" w:type="dxa"/>
                  <w:vAlign w:val="center"/>
                </w:tcPr>
                <w:p w14:paraId="7824CCCC" w14:textId="77777777" w:rsidR="00663BBA" w:rsidRDefault="00663BBA">
                  <w:pPr>
                    <w:pStyle w:val="TAC"/>
                    <w:keepNext w:val="0"/>
                    <w:keepLines w:val="0"/>
                  </w:pPr>
                </w:p>
              </w:tc>
            </w:tr>
            <w:tr w:rsidR="00663BBA" w14:paraId="3F657380" w14:textId="77777777">
              <w:trPr>
                <w:cantSplit/>
              </w:trPr>
              <w:tc>
                <w:tcPr>
                  <w:tcW w:w="787" w:type="dxa"/>
                  <w:tcBorders>
                    <w:right w:val="double" w:sz="4" w:space="0" w:color="auto"/>
                  </w:tcBorders>
                  <w:shd w:val="clear" w:color="auto" w:fill="auto"/>
                  <w:vAlign w:val="center"/>
                </w:tcPr>
                <w:p w14:paraId="21DA4A43" w14:textId="77777777" w:rsidR="00663BBA" w:rsidRDefault="0058480E">
                  <w:pPr>
                    <w:pStyle w:val="TAC"/>
                    <w:keepNext w:val="0"/>
                    <w:keepLines w:val="0"/>
                  </w:pPr>
                  <w:r>
                    <w:t>12</w:t>
                  </w:r>
                </w:p>
              </w:tc>
              <w:tc>
                <w:tcPr>
                  <w:tcW w:w="3208" w:type="dxa"/>
                  <w:tcBorders>
                    <w:left w:val="double" w:sz="4" w:space="0" w:color="auto"/>
                  </w:tcBorders>
                  <w:vAlign w:val="center"/>
                </w:tcPr>
                <w:p w14:paraId="4E5FAF07" w14:textId="77777777" w:rsidR="00663BBA" w:rsidRDefault="0058480E">
                  <w:pPr>
                    <w:pStyle w:val="TAC"/>
                    <w:keepNext w:val="0"/>
                    <w:keepLines w:val="0"/>
                    <w:rPr>
                      <w:kern w:val="24"/>
                      <w:szCs w:val="18"/>
                    </w:rPr>
                  </w:pPr>
                  <w:r>
                    <w:rPr>
                      <w:color w:val="C00000"/>
                      <w:kern w:val="24"/>
                      <w:szCs w:val="18"/>
                      <w:u w:val="single"/>
                      <w:lang w:val="en-GB"/>
                    </w:rPr>
                    <w:t>3</w:t>
                  </w:r>
                </w:p>
              </w:tc>
              <w:tc>
                <w:tcPr>
                  <w:tcW w:w="1510" w:type="dxa"/>
                  <w:vAlign w:val="center"/>
                </w:tcPr>
                <w:p w14:paraId="47CA6C58" w14:textId="77777777" w:rsidR="00663BBA" w:rsidRDefault="0058480E">
                  <w:pPr>
                    <w:pStyle w:val="TAC"/>
                    <w:keepNext w:val="0"/>
                    <w:keepLines w:val="0"/>
                    <w:rPr>
                      <w:kern w:val="24"/>
                      <w:szCs w:val="18"/>
                    </w:rPr>
                  </w:pPr>
                  <w:r>
                    <w:rPr>
                      <w:color w:val="C00000"/>
                      <w:kern w:val="24"/>
                      <w:szCs w:val="18"/>
                      <w:u w:val="single"/>
                      <w:lang w:val="en-GB"/>
                    </w:rPr>
                    <w:t>24</w:t>
                  </w:r>
                </w:p>
              </w:tc>
              <w:tc>
                <w:tcPr>
                  <w:tcW w:w="1781" w:type="dxa"/>
                  <w:vAlign w:val="center"/>
                </w:tcPr>
                <w:p w14:paraId="3BAB4CC7" w14:textId="77777777" w:rsidR="00663BBA" w:rsidRDefault="0058480E">
                  <w:pPr>
                    <w:pStyle w:val="TAC"/>
                    <w:keepNext w:val="0"/>
                    <w:keepLines w:val="0"/>
                    <w:rPr>
                      <w:kern w:val="24"/>
                      <w:szCs w:val="18"/>
                    </w:rPr>
                  </w:pPr>
                  <w:r>
                    <w:rPr>
                      <w:color w:val="C00000"/>
                      <w:kern w:val="24"/>
                      <w:szCs w:val="18"/>
                      <w:u w:val="single"/>
                      <w:lang w:val="en-GB"/>
                    </w:rPr>
                    <w:t>2</w:t>
                  </w:r>
                </w:p>
              </w:tc>
              <w:tc>
                <w:tcPr>
                  <w:tcW w:w="1414" w:type="dxa"/>
                  <w:vAlign w:val="center"/>
                </w:tcPr>
                <w:p w14:paraId="35AD3BD8" w14:textId="77777777" w:rsidR="00663BBA" w:rsidRDefault="0058480E">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51DDA73B" w14:textId="77777777" w:rsidR="00663BBA" w:rsidRDefault="0058480E">
                  <w:pPr>
                    <w:pStyle w:val="TAC"/>
                    <w:keepNext w:val="0"/>
                    <w:keepLines w:val="0"/>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663BBA" w14:paraId="7B309AF6" w14:textId="77777777">
              <w:trPr>
                <w:cantSplit/>
              </w:trPr>
              <w:tc>
                <w:tcPr>
                  <w:tcW w:w="787" w:type="dxa"/>
                  <w:tcBorders>
                    <w:right w:val="double" w:sz="4" w:space="0" w:color="auto"/>
                  </w:tcBorders>
                  <w:shd w:val="clear" w:color="auto" w:fill="auto"/>
                  <w:vAlign w:val="center"/>
                </w:tcPr>
                <w:p w14:paraId="320CD303" w14:textId="77777777" w:rsidR="00663BBA" w:rsidRDefault="0058480E">
                  <w:pPr>
                    <w:pStyle w:val="TAC"/>
                    <w:keepNext w:val="0"/>
                    <w:keepLines w:val="0"/>
                  </w:pPr>
                  <w:r>
                    <w:t>13</w:t>
                  </w:r>
                </w:p>
              </w:tc>
              <w:tc>
                <w:tcPr>
                  <w:tcW w:w="3208" w:type="dxa"/>
                  <w:tcBorders>
                    <w:left w:val="double" w:sz="4" w:space="0" w:color="auto"/>
                  </w:tcBorders>
                  <w:vAlign w:val="center"/>
                </w:tcPr>
                <w:p w14:paraId="3107E7F1" w14:textId="77777777" w:rsidR="00663BBA" w:rsidRDefault="0058480E">
                  <w:pPr>
                    <w:pStyle w:val="TAC"/>
                    <w:keepNext w:val="0"/>
                    <w:keepLines w:val="0"/>
                    <w:rPr>
                      <w:kern w:val="24"/>
                      <w:szCs w:val="18"/>
                    </w:rPr>
                  </w:pPr>
                  <w:r>
                    <w:rPr>
                      <w:color w:val="C00000"/>
                      <w:kern w:val="24"/>
                      <w:szCs w:val="18"/>
                      <w:u w:val="single"/>
                      <w:lang w:val="en-GB"/>
                    </w:rPr>
                    <w:t>3</w:t>
                  </w:r>
                </w:p>
              </w:tc>
              <w:tc>
                <w:tcPr>
                  <w:tcW w:w="1510" w:type="dxa"/>
                  <w:vAlign w:val="center"/>
                </w:tcPr>
                <w:p w14:paraId="1759D7D4" w14:textId="77777777" w:rsidR="00663BBA" w:rsidRDefault="0058480E">
                  <w:pPr>
                    <w:pStyle w:val="TAC"/>
                    <w:keepNext w:val="0"/>
                    <w:keepLines w:val="0"/>
                    <w:rPr>
                      <w:kern w:val="24"/>
                      <w:szCs w:val="18"/>
                    </w:rPr>
                  </w:pPr>
                  <w:r>
                    <w:rPr>
                      <w:color w:val="C00000"/>
                      <w:kern w:val="24"/>
                      <w:szCs w:val="18"/>
                      <w:u w:val="single"/>
                      <w:lang w:val="en-GB"/>
                    </w:rPr>
                    <w:t>24</w:t>
                  </w:r>
                </w:p>
              </w:tc>
              <w:tc>
                <w:tcPr>
                  <w:tcW w:w="1781" w:type="dxa"/>
                  <w:vAlign w:val="center"/>
                </w:tcPr>
                <w:p w14:paraId="6CB99A3C" w14:textId="77777777" w:rsidR="00663BBA" w:rsidRDefault="0058480E">
                  <w:pPr>
                    <w:pStyle w:val="TAC"/>
                    <w:keepNext w:val="0"/>
                    <w:keepLines w:val="0"/>
                    <w:rPr>
                      <w:kern w:val="24"/>
                      <w:szCs w:val="18"/>
                    </w:rPr>
                  </w:pPr>
                  <w:r>
                    <w:rPr>
                      <w:color w:val="C00000"/>
                      <w:kern w:val="24"/>
                      <w:szCs w:val="18"/>
                      <w:u w:val="single"/>
                      <w:lang w:val="en-GB"/>
                    </w:rPr>
                    <w:t>2</w:t>
                  </w:r>
                </w:p>
              </w:tc>
              <w:tc>
                <w:tcPr>
                  <w:tcW w:w="1414" w:type="dxa"/>
                  <w:vAlign w:val="center"/>
                </w:tcPr>
                <w:p w14:paraId="275ECECF" w14:textId="77777777" w:rsidR="00663BBA" w:rsidRDefault="0058480E">
                  <w:pPr>
                    <w:pStyle w:val="TAC"/>
                    <w:keepNext w:val="0"/>
                    <w:keepLines w:val="0"/>
                  </w:pPr>
                  <w:r>
                    <w:rPr>
                      <w:color w:val="C00000"/>
                      <w:u w:val="single"/>
                      <w:lang w:val="en-GB"/>
                    </w:rPr>
                    <w:t>24</w:t>
                  </w:r>
                </w:p>
              </w:tc>
            </w:tr>
            <w:tr w:rsidR="00663BBA" w14:paraId="1190FBB1" w14:textId="77777777">
              <w:trPr>
                <w:cantSplit/>
              </w:trPr>
              <w:tc>
                <w:tcPr>
                  <w:tcW w:w="787" w:type="dxa"/>
                  <w:tcBorders>
                    <w:right w:val="double" w:sz="4" w:space="0" w:color="auto"/>
                  </w:tcBorders>
                  <w:shd w:val="clear" w:color="auto" w:fill="auto"/>
                  <w:vAlign w:val="center"/>
                </w:tcPr>
                <w:p w14:paraId="12B5BF50" w14:textId="77777777" w:rsidR="00663BBA" w:rsidRDefault="0058480E">
                  <w:pPr>
                    <w:pStyle w:val="TAC"/>
                    <w:keepNext w:val="0"/>
                    <w:keepLines w:val="0"/>
                  </w:pPr>
                  <w:r>
                    <w:t>14</w:t>
                  </w:r>
                </w:p>
              </w:tc>
              <w:tc>
                <w:tcPr>
                  <w:tcW w:w="3208" w:type="dxa"/>
                  <w:tcBorders>
                    <w:left w:val="double" w:sz="4" w:space="0" w:color="auto"/>
                  </w:tcBorders>
                  <w:vAlign w:val="center"/>
                </w:tcPr>
                <w:p w14:paraId="617921EC" w14:textId="77777777" w:rsidR="00663BBA" w:rsidRDefault="0058480E">
                  <w:pPr>
                    <w:pStyle w:val="TAC"/>
                    <w:keepNext w:val="0"/>
                    <w:keepLines w:val="0"/>
                    <w:rPr>
                      <w:kern w:val="24"/>
                      <w:szCs w:val="18"/>
                    </w:rPr>
                  </w:pPr>
                  <w:r>
                    <w:rPr>
                      <w:color w:val="C00000"/>
                      <w:kern w:val="24"/>
                      <w:szCs w:val="18"/>
                      <w:u w:val="single"/>
                      <w:lang w:val="en-GB"/>
                    </w:rPr>
                    <w:t>3</w:t>
                  </w:r>
                </w:p>
              </w:tc>
              <w:tc>
                <w:tcPr>
                  <w:tcW w:w="1510" w:type="dxa"/>
                  <w:vAlign w:val="center"/>
                </w:tcPr>
                <w:p w14:paraId="7F174DF8" w14:textId="77777777" w:rsidR="00663BBA" w:rsidRDefault="0058480E">
                  <w:pPr>
                    <w:pStyle w:val="TAC"/>
                    <w:keepNext w:val="0"/>
                    <w:keepLines w:val="0"/>
                    <w:rPr>
                      <w:kern w:val="24"/>
                      <w:szCs w:val="18"/>
                    </w:rPr>
                  </w:pPr>
                  <w:r>
                    <w:rPr>
                      <w:color w:val="C00000"/>
                      <w:kern w:val="24"/>
                      <w:szCs w:val="18"/>
                      <w:u w:val="single"/>
                      <w:lang w:val="en-GB"/>
                    </w:rPr>
                    <w:t>48</w:t>
                  </w:r>
                </w:p>
              </w:tc>
              <w:tc>
                <w:tcPr>
                  <w:tcW w:w="1781" w:type="dxa"/>
                  <w:vAlign w:val="center"/>
                </w:tcPr>
                <w:p w14:paraId="3C17313C" w14:textId="77777777" w:rsidR="00663BBA" w:rsidRDefault="0058480E">
                  <w:pPr>
                    <w:pStyle w:val="TAC"/>
                    <w:keepNext w:val="0"/>
                    <w:keepLines w:val="0"/>
                    <w:rPr>
                      <w:kern w:val="24"/>
                      <w:szCs w:val="18"/>
                    </w:rPr>
                  </w:pPr>
                  <w:r>
                    <w:rPr>
                      <w:color w:val="C00000"/>
                      <w:kern w:val="24"/>
                      <w:szCs w:val="18"/>
                      <w:u w:val="single"/>
                      <w:lang w:val="en-GB"/>
                    </w:rPr>
                    <w:t>2</w:t>
                  </w:r>
                </w:p>
              </w:tc>
              <w:tc>
                <w:tcPr>
                  <w:tcW w:w="1414" w:type="dxa"/>
                  <w:vAlign w:val="center"/>
                </w:tcPr>
                <w:p w14:paraId="60C8944D" w14:textId="77777777" w:rsidR="00663BBA" w:rsidRDefault="0058480E">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09EE2F15" w14:textId="77777777" w:rsidR="00663BBA" w:rsidRDefault="0058480E">
                  <w:pPr>
                    <w:pStyle w:val="TAC"/>
                    <w:keepNext w:val="0"/>
                    <w:keepLines w:val="0"/>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663BBA" w14:paraId="1029E330" w14:textId="77777777">
              <w:trPr>
                <w:cantSplit/>
              </w:trPr>
              <w:tc>
                <w:tcPr>
                  <w:tcW w:w="787" w:type="dxa"/>
                  <w:tcBorders>
                    <w:right w:val="double" w:sz="4" w:space="0" w:color="auto"/>
                  </w:tcBorders>
                  <w:shd w:val="clear" w:color="auto" w:fill="auto"/>
                  <w:vAlign w:val="center"/>
                </w:tcPr>
                <w:p w14:paraId="02147E96" w14:textId="77777777" w:rsidR="00663BBA" w:rsidRDefault="0058480E">
                  <w:pPr>
                    <w:pStyle w:val="TAC"/>
                    <w:keepNext w:val="0"/>
                    <w:keepLines w:val="0"/>
                  </w:pPr>
                  <w:r>
                    <w:t>15</w:t>
                  </w:r>
                </w:p>
              </w:tc>
              <w:tc>
                <w:tcPr>
                  <w:tcW w:w="3208" w:type="dxa"/>
                  <w:tcBorders>
                    <w:left w:val="double" w:sz="4" w:space="0" w:color="auto"/>
                  </w:tcBorders>
                  <w:vAlign w:val="center"/>
                </w:tcPr>
                <w:p w14:paraId="6748E654" w14:textId="77777777" w:rsidR="00663BBA" w:rsidRDefault="0058480E">
                  <w:pPr>
                    <w:pStyle w:val="TAC"/>
                    <w:keepNext w:val="0"/>
                    <w:keepLines w:val="0"/>
                    <w:rPr>
                      <w:kern w:val="24"/>
                      <w:szCs w:val="18"/>
                    </w:rPr>
                  </w:pPr>
                  <w:r>
                    <w:rPr>
                      <w:color w:val="C00000"/>
                      <w:kern w:val="24"/>
                      <w:szCs w:val="18"/>
                      <w:u w:val="single"/>
                      <w:lang w:val="en-GB"/>
                    </w:rPr>
                    <w:t>3</w:t>
                  </w:r>
                </w:p>
              </w:tc>
              <w:tc>
                <w:tcPr>
                  <w:tcW w:w="1510" w:type="dxa"/>
                  <w:vAlign w:val="center"/>
                </w:tcPr>
                <w:p w14:paraId="72B91A4D" w14:textId="77777777" w:rsidR="00663BBA" w:rsidRDefault="0058480E">
                  <w:pPr>
                    <w:pStyle w:val="TAC"/>
                    <w:keepNext w:val="0"/>
                    <w:keepLines w:val="0"/>
                    <w:rPr>
                      <w:kern w:val="24"/>
                      <w:szCs w:val="18"/>
                    </w:rPr>
                  </w:pPr>
                  <w:r>
                    <w:rPr>
                      <w:color w:val="C00000"/>
                      <w:kern w:val="24"/>
                      <w:szCs w:val="18"/>
                      <w:u w:val="single"/>
                      <w:lang w:val="en-GB"/>
                    </w:rPr>
                    <w:t>48</w:t>
                  </w:r>
                </w:p>
              </w:tc>
              <w:tc>
                <w:tcPr>
                  <w:tcW w:w="1781" w:type="dxa"/>
                  <w:vAlign w:val="center"/>
                </w:tcPr>
                <w:p w14:paraId="4233017F" w14:textId="77777777" w:rsidR="00663BBA" w:rsidRDefault="0058480E">
                  <w:pPr>
                    <w:pStyle w:val="TAC"/>
                    <w:keepNext w:val="0"/>
                    <w:keepLines w:val="0"/>
                    <w:rPr>
                      <w:kern w:val="24"/>
                      <w:szCs w:val="18"/>
                    </w:rPr>
                  </w:pPr>
                  <w:r>
                    <w:rPr>
                      <w:color w:val="C00000"/>
                      <w:kern w:val="24"/>
                      <w:szCs w:val="18"/>
                      <w:u w:val="single"/>
                      <w:lang w:val="en-GB"/>
                    </w:rPr>
                    <w:t>2</w:t>
                  </w:r>
                </w:p>
              </w:tc>
              <w:tc>
                <w:tcPr>
                  <w:tcW w:w="1414" w:type="dxa"/>
                  <w:vAlign w:val="center"/>
                </w:tcPr>
                <w:p w14:paraId="39CD32FD" w14:textId="77777777" w:rsidR="00663BBA" w:rsidRDefault="0058480E">
                  <w:pPr>
                    <w:pStyle w:val="TAC"/>
                    <w:keepNext w:val="0"/>
                    <w:keepLines w:val="0"/>
                  </w:pPr>
                  <w:r>
                    <w:rPr>
                      <w:color w:val="C00000"/>
                      <w:u w:val="single"/>
                      <w:lang w:val="en-GB"/>
                    </w:rPr>
                    <w:t>48</w:t>
                  </w:r>
                </w:p>
              </w:tc>
            </w:tr>
          </w:tbl>
          <w:p w14:paraId="31FD62A8" w14:textId="77777777" w:rsidR="00663BBA" w:rsidRDefault="00663BBA"/>
          <w:p w14:paraId="60BEA60A" w14:textId="77777777" w:rsidR="00663BBA" w:rsidRDefault="0058480E">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63BBA" w14:paraId="7598B8AD" w14:textId="77777777">
              <w:trPr>
                <w:cantSplit/>
              </w:trPr>
              <w:tc>
                <w:tcPr>
                  <w:tcW w:w="787" w:type="dxa"/>
                  <w:tcBorders>
                    <w:bottom w:val="double" w:sz="4" w:space="0" w:color="auto"/>
                    <w:right w:val="double" w:sz="4" w:space="0" w:color="auto"/>
                  </w:tcBorders>
                  <w:shd w:val="clear" w:color="auto" w:fill="E0E0E0"/>
                  <w:vAlign w:val="center"/>
                </w:tcPr>
                <w:p w14:paraId="0CF4B3C3" w14:textId="77777777" w:rsidR="00663BBA" w:rsidRDefault="0058480E">
                  <w:pPr>
                    <w:pStyle w:val="TAH"/>
                    <w:keepNext w:val="0"/>
                    <w:keepLines w:val="0"/>
                    <w:rPr>
                      <w:bCs/>
                      <w:strike/>
                      <w:color w:val="C00000"/>
                    </w:rPr>
                  </w:pPr>
                  <w:r>
                    <w:rPr>
                      <w:bCs/>
                      <w:strike/>
                      <w:color w:val="C00000"/>
                    </w:rPr>
                    <w:t>Index</w:t>
                  </w:r>
                </w:p>
              </w:tc>
              <w:tc>
                <w:tcPr>
                  <w:tcW w:w="3208" w:type="dxa"/>
                  <w:tcBorders>
                    <w:left w:val="double" w:sz="4" w:space="0" w:color="auto"/>
                    <w:bottom w:val="double" w:sz="4" w:space="0" w:color="auto"/>
                  </w:tcBorders>
                  <w:shd w:val="clear" w:color="auto" w:fill="E0E0E0"/>
                  <w:vAlign w:val="center"/>
                </w:tcPr>
                <w:p w14:paraId="22A1096C" w14:textId="77777777" w:rsidR="00663BBA" w:rsidRDefault="0058480E">
                  <w:pPr>
                    <w:pStyle w:val="TAH"/>
                    <w:keepNext w:val="0"/>
                    <w:keepLines w:val="0"/>
                    <w:rPr>
                      <w:bCs/>
                      <w:strike/>
                      <w:color w:val="C00000"/>
                    </w:rPr>
                  </w:pPr>
                  <w:r>
                    <w:rPr>
                      <w:strike/>
                      <w:color w:val="C00000"/>
                      <w:kern w:val="24"/>
                    </w:rPr>
                    <w:t xml:space="preserve">SS/PBCH block and CORESET multiplexing pattern </w:t>
                  </w:r>
                </w:p>
              </w:tc>
              <w:tc>
                <w:tcPr>
                  <w:tcW w:w="1510" w:type="dxa"/>
                  <w:tcBorders>
                    <w:bottom w:val="double" w:sz="4" w:space="0" w:color="auto"/>
                  </w:tcBorders>
                  <w:shd w:val="clear" w:color="auto" w:fill="E0E0E0"/>
                  <w:vAlign w:val="center"/>
                </w:tcPr>
                <w:p w14:paraId="16F335F3" w14:textId="77777777" w:rsidR="00663BBA" w:rsidRDefault="0058480E">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781" w:type="dxa"/>
                  <w:tcBorders>
                    <w:bottom w:val="double" w:sz="4" w:space="0" w:color="auto"/>
                  </w:tcBorders>
                  <w:shd w:val="clear" w:color="auto" w:fill="E0E0E0"/>
                  <w:vAlign w:val="center"/>
                </w:tcPr>
                <w:p w14:paraId="0B696A38" w14:textId="77777777" w:rsidR="00663BBA" w:rsidRDefault="0058480E">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14" w:type="dxa"/>
                  <w:tcBorders>
                    <w:bottom w:val="double" w:sz="4" w:space="0" w:color="auto"/>
                  </w:tcBorders>
                  <w:shd w:val="clear" w:color="auto" w:fill="E0E0E0"/>
                  <w:vAlign w:val="center"/>
                </w:tcPr>
                <w:p w14:paraId="661CAFFF" w14:textId="77777777" w:rsidR="00663BBA" w:rsidRDefault="0058480E">
                  <w:pPr>
                    <w:pStyle w:val="TAH"/>
                    <w:keepNext w:val="0"/>
                    <w:keepLines w:val="0"/>
                    <w:rPr>
                      <w:bCs/>
                      <w:strike/>
                      <w:color w:val="C00000"/>
                    </w:rPr>
                  </w:pPr>
                  <w:r>
                    <w:rPr>
                      <w:strike/>
                      <w:color w:val="C00000"/>
                      <w:kern w:val="24"/>
                    </w:rPr>
                    <w:t xml:space="preserve">Offset (RBs) </w:t>
                  </w:r>
                </w:p>
              </w:tc>
            </w:tr>
            <w:tr w:rsidR="00663BBA" w14:paraId="6CCDB271" w14:textId="77777777">
              <w:trPr>
                <w:cantSplit/>
              </w:trPr>
              <w:tc>
                <w:tcPr>
                  <w:tcW w:w="787" w:type="dxa"/>
                  <w:tcBorders>
                    <w:top w:val="double" w:sz="4" w:space="0" w:color="auto"/>
                    <w:right w:val="double" w:sz="4" w:space="0" w:color="auto"/>
                  </w:tcBorders>
                  <w:shd w:val="clear" w:color="auto" w:fill="auto"/>
                  <w:vAlign w:val="center"/>
                </w:tcPr>
                <w:p w14:paraId="7EF1CC64" w14:textId="77777777" w:rsidR="00663BBA" w:rsidRDefault="0058480E">
                  <w:pPr>
                    <w:pStyle w:val="TAC"/>
                    <w:keepNext w:val="0"/>
                    <w:keepLines w:val="0"/>
                    <w:rPr>
                      <w:strike/>
                      <w:color w:val="C00000"/>
                    </w:rPr>
                  </w:pPr>
                  <w:r>
                    <w:rPr>
                      <w:strike/>
                      <w:color w:val="C00000"/>
                    </w:rPr>
                    <w:t>0</w:t>
                  </w:r>
                </w:p>
              </w:tc>
              <w:tc>
                <w:tcPr>
                  <w:tcW w:w="3208" w:type="dxa"/>
                  <w:tcBorders>
                    <w:top w:val="double" w:sz="4" w:space="0" w:color="auto"/>
                    <w:left w:val="double" w:sz="4" w:space="0" w:color="auto"/>
                  </w:tcBorders>
                  <w:vAlign w:val="center"/>
                </w:tcPr>
                <w:p w14:paraId="1D3B08CC" w14:textId="77777777" w:rsidR="00663BBA" w:rsidRDefault="0058480E">
                  <w:pPr>
                    <w:pStyle w:val="TAC"/>
                    <w:keepNext w:val="0"/>
                    <w:keepLines w:val="0"/>
                    <w:rPr>
                      <w:strike/>
                      <w:color w:val="C00000"/>
                    </w:rPr>
                  </w:pPr>
                  <w:r>
                    <w:rPr>
                      <w:strike/>
                      <w:color w:val="C00000"/>
                    </w:rPr>
                    <w:t>1</w:t>
                  </w:r>
                </w:p>
              </w:tc>
              <w:tc>
                <w:tcPr>
                  <w:tcW w:w="1510" w:type="dxa"/>
                  <w:tcBorders>
                    <w:top w:val="double" w:sz="4" w:space="0" w:color="auto"/>
                  </w:tcBorders>
                  <w:vAlign w:val="center"/>
                </w:tcPr>
                <w:p w14:paraId="7CCD464F" w14:textId="77777777" w:rsidR="00663BBA" w:rsidRDefault="0058480E">
                  <w:pPr>
                    <w:pStyle w:val="TAC"/>
                    <w:keepNext w:val="0"/>
                    <w:keepLines w:val="0"/>
                    <w:rPr>
                      <w:strike/>
                      <w:color w:val="C00000"/>
                    </w:rPr>
                  </w:pPr>
                  <w:r>
                    <w:rPr>
                      <w:strike/>
                      <w:color w:val="C00000"/>
                    </w:rPr>
                    <w:t>24</w:t>
                  </w:r>
                </w:p>
              </w:tc>
              <w:tc>
                <w:tcPr>
                  <w:tcW w:w="1781" w:type="dxa"/>
                  <w:tcBorders>
                    <w:top w:val="double" w:sz="4" w:space="0" w:color="auto"/>
                  </w:tcBorders>
                  <w:vAlign w:val="center"/>
                </w:tcPr>
                <w:p w14:paraId="6A0F3A7C" w14:textId="77777777" w:rsidR="00663BBA" w:rsidRDefault="0058480E">
                  <w:pPr>
                    <w:pStyle w:val="TAC"/>
                    <w:keepNext w:val="0"/>
                    <w:keepLines w:val="0"/>
                    <w:rPr>
                      <w:strike/>
                      <w:color w:val="C00000"/>
                    </w:rPr>
                  </w:pPr>
                  <w:r>
                    <w:rPr>
                      <w:strike/>
                      <w:color w:val="C00000"/>
                    </w:rPr>
                    <w:t>2</w:t>
                  </w:r>
                </w:p>
              </w:tc>
              <w:tc>
                <w:tcPr>
                  <w:tcW w:w="1414" w:type="dxa"/>
                  <w:tcBorders>
                    <w:top w:val="double" w:sz="4" w:space="0" w:color="auto"/>
                  </w:tcBorders>
                  <w:vAlign w:val="center"/>
                </w:tcPr>
                <w:p w14:paraId="65439590" w14:textId="77777777" w:rsidR="00663BBA" w:rsidRDefault="00663BBA">
                  <w:pPr>
                    <w:pStyle w:val="TAC"/>
                    <w:keepNext w:val="0"/>
                    <w:keepLines w:val="0"/>
                    <w:rPr>
                      <w:strike/>
                      <w:color w:val="C00000"/>
                    </w:rPr>
                  </w:pPr>
                </w:p>
              </w:tc>
            </w:tr>
            <w:tr w:rsidR="00663BBA" w14:paraId="3D49F30B" w14:textId="77777777">
              <w:trPr>
                <w:cantSplit/>
              </w:trPr>
              <w:tc>
                <w:tcPr>
                  <w:tcW w:w="787" w:type="dxa"/>
                  <w:tcBorders>
                    <w:right w:val="double" w:sz="4" w:space="0" w:color="auto"/>
                  </w:tcBorders>
                  <w:shd w:val="clear" w:color="auto" w:fill="auto"/>
                  <w:vAlign w:val="center"/>
                </w:tcPr>
                <w:p w14:paraId="2A437FEE" w14:textId="77777777" w:rsidR="00663BBA" w:rsidRDefault="0058480E">
                  <w:pPr>
                    <w:pStyle w:val="TAC"/>
                    <w:keepNext w:val="0"/>
                    <w:keepLines w:val="0"/>
                    <w:rPr>
                      <w:strike/>
                      <w:color w:val="C00000"/>
                    </w:rPr>
                  </w:pPr>
                  <w:r>
                    <w:rPr>
                      <w:strike/>
                      <w:color w:val="C00000"/>
                    </w:rPr>
                    <w:t>1</w:t>
                  </w:r>
                </w:p>
              </w:tc>
              <w:tc>
                <w:tcPr>
                  <w:tcW w:w="3208" w:type="dxa"/>
                  <w:tcBorders>
                    <w:left w:val="double" w:sz="4" w:space="0" w:color="auto"/>
                  </w:tcBorders>
                  <w:vAlign w:val="center"/>
                </w:tcPr>
                <w:p w14:paraId="7A8F9012" w14:textId="77777777" w:rsidR="00663BBA" w:rsidRDefault="0058480E">
                  <w:pPr>
                    <w:pStyle w:val="TAC"/>
                    <w:keepNext w:val="0"/>
                    <w:keepLines w:val="0"/>
                    <w:rPr>
                      <w:strike/>
                      <w:color w:val="C00000"/>
                    </w:rPr>
                  </w:pPr>
                  <w:r>
                    <w:rPr>
                      <w:strike/>
                      <w:color w:val="C00000"/>
                    </w:rPr>
                    <w:t>1</w:t>
                  </w:r>
                </w:p>
              </w:tc>
              <w:tc>
                <w:tcPr>
                  <w:tcW w:w="1510" w:type="dxa"/>
                  <w:vAlign w:val="center"/>
                </w:tcPr>
                <w:p w14:paraId="7096EEBC" w14:textId="77777777" w:rsidR="00663BBA" w:rsidRDefault="0058480E">
                  <w:pPr>
                    <w:pStyle w:val="TAC"/>
                    <w:keepNext w:val="0"/>
                    <w:keepLines w:val="0"/>
                    <w:rPr>
                      <w:strike/>
                      <w:color w:val="C00000"/>
                    </w:rPr>
                  </w:pPr>
                  <w:r>
                    <w:rPr>
                      <w:strike/>
                      <w:color w:val="C00000"/>
                    </w:rPr>
                    <w:t>48</w:t>
                  </w:r>
                </w:p>
              </w:tc>
              <w:tc>
                <w:tcPr>
                  <w:tcW w:w="1781" w:type="dxa"/>
                  <w:vAlign w:val="center"/>
                </w:tcPr>
                <w:p w14:paraId="69518739" w14:textId="77777777" w:rsidR="00663BBA" w:rsidRDefault="0058480E">
                  <w:pPr>
                    <w:pStyle w:val="TAC"/>
                    <w:keepNext w:val="0"/>
                    <w:keepLines w:val="0"/>
                    <w:rPr>
                      <w:strike/>
                      <w:color w:val="C00000"/>
                    </w:rPr>
                  </w:pPr>
                  <w:r>
                    <w:rPr>
                      <w:strike/>
                      <w:color w:val="C00000"/>
                    </w:rPr>
                    <w:t>1</w:t>
                  </w:r>
                </w:p>
              </w:tc>
              <w:tc>
                <w:tcPr>
                  <w:tcW w:w="1414" w:type="dxa"/>
                  <w:vAlign w:val="center"/>
                </w:tcPr>
                <w:p w14:paraId="77BD8951" w14:textId="77777777" w:rsidR="00663BBA" w:rsidRDefault="00663BBA">
                  <w:pPr>
                    <w:pStyle w:val="TAC"/>
                    <w:keepNext w:val="0"/>
                    <w:keepLines w:val="0"/>
                    <w:rPr>
                      <w:strike/>
                      <w:color w:val="C00000"/>
                    </w:rPr>
                  </w:pPr>
                </w:p>
              </w:tc>
            </w:tr>
            <w:tr w:rsidR="00663BBA" w14:paraId="41C36B41" w14:textId="77777777">
              <w:trPr>
                <w:cantSplit/>
              </w:trPr>
              <w:tc>
                <w:tcPr>
                  <w:tcW w:w="787" w:type="dxa"/>
                  <w:tcBorders>
                    <w:right w:val="double" w:sz="4" w:space="0" w:color="auto"/>
                  </w:tcBorders>
                  <w:shd w:val="clear" w:color="auto" w:fill="auto"/>
                  <w:vAlign w:val="center"/>
                </w:tcPr>
                <w:p w14:paraId="58FDC855" w14:textId="77777777" w:rsidR="00663BBA" w:rsidRDefault="0058480E">
                  <w:pPr>
                    <w:pStyle w:val="TAC"/>
                    <w:keepNext w:val="0"/>
                    <w:keepLines w:val="0"/>
                    <w:rPr>
                      <w:strike/>
                      <w:color w:val="C00000"/>
                    </w:rPr>
                  </w:pPr>
                  <w:r>
                    <w:rPr>
                      <w:strike/>
                      <w:color w:val="C00000"/>
                    </w:rPr>
                    <w:t>2</w:t>
                  </w:r>
                </w:p>
              </w:tc>
              <w:tc>
                <w:tcPr>
                  <w:tcW w:w="3208" w:type="dxa"/>
                  <w:tcBorders>
                    <w:left w:val="double" w:sz="4" w:space="0" w:color="auto"/>
                  </w:tcBorders>
                  <w:vAlign w:val="center"/>
                </w:tcPr>
                <w:p w14:paraId="1AFB4ED5" w14:textId="77777777" w:rsidR="00663BBA" w:rsidRDefault="0058480E">
                  <w:pPr>
                    <w:pStyle w:val="TAC"/>
                    <w:keepNext w:val="0"/>
                    <w:keepLines w:val="0"/>
                    <w:rPr>
                      <w:strike/>
                      <w:color w:val="C00000"/>
                    </w:rPr>
                  </w:pPr>
                  <w:r>
                    <w:rPr>
                      <w:strike/>
                      <w:color w:val="C00000"/>
                    </w:rPr>
                    <w:t>1</w:t>
                  </w:r>
                </w:p>
              </w:tc>
              <w:tc>
                <w:tcPr>
                  <w:tcW w:w="1510" w:type="dxa"/>
                  <w:vAlign w:val="center"/>
                </w:tcPr>
                <w:p w14:paraId="360BEEB6" w14:textId="77777777" w:rsidR="00663BBA" w:rsidRDefault="0058480E">
                  <w:pPr>
                    <w:pStyle w:val="TAC"/>
                    <w:keepNext w:val="0"/>
                    <w:keepLines w:val="0"/>
                    <w:rPr>
                      <w:strike/>
                      <w:color w:val="C00000"/>
                    </w:rPr>
                  </w:pPr>
                  <w:r>
                    <w:rPr>
                      <w:strike/>
                      <w:color w:val="C00000"/>
                    </w:rPr>
                    <w:t>48</w:t>
                  </w:r>
                </w:p>
              </w:tc>
              <w:tc>
                <w:tcPr>
                  <w:tcW w:w="1781" w:type="dxa"/>
                  <w:vAlign w:val="center"/>
                </w:tcPr>
                <w:p w14:paraId="02D191D7" w14:textId="77777777" w:rsidR="00663BBA" w:rsidRDefault="0058480E">
                  <w:pPr>
                    <w:pStyle w:val="TAC"/>
                    <w:keepNext w:val="0"/>
                    <w:keepLines w:val="0"/>
                    <w:rPr>
                      <w:strike/>
                      <w:color w:val="C00000"/>
                    </w:rPr>
                  </w:pPr>
                  <w:r>
                    <w:rPr>
                      <w:strike/>
                      <w:color w:val="C00000"/>
                    </w:rPr>
                    <w:t>2</w:t>
                  </w:r>
                </w:p>
              </w:tc>
              <w:tc>
                <w:tcPr>
                  <w:tcW w:w="1414" w:type="dxa"/>
                  <w:vAlign w:val="center"/>
                </w:tcPr>
                <w:p w14:paraId="3CD490CA" w14:textId="77777777" w:rsidR="00663BBA" w:rsidRDefault="00663BBA">
                  <w:pPr>
                    <w:pStyle w:val="TAC"/>
                    <w:keepNext w:val="0"/>
                    <w:keepLines w:val="0"/>
                    <w:rPr>
                      <w:strike/>
                      <w:color w:val="C00000"/>
                    </w:rPr>
                  </w:pPr>
                </w:p>
              </w:tc>
            </w:tr>
            <w:tr w:rsidR="00663BBA" w14:paraId="0D74970F" w14:textId="77777777">
              <w:trPr>
                <w:cantSplit/>
              </w:trPr>
              <w:tc>
                <w:tcPr>
                  <w:tcW w:w="787" w:type="dxa"/>
                  <w:tcBorders>
                    <w:right w:val="double" w:sz="4" w:space="0" w:color="auto"/>
                  </w:tcBorders>
                  <w:shd w:val="clear" w:color="auto" w:fill="auto"/>
                  <w:vAlign w:val="center"/>
                </w:tcPr>
                <w:p w14:paraId="00F66D3E" w14:textId="77777777" w:rsidR="00663BBA" w:rsidRDefault="0058480E">
                  <w:pPr>
                    <w:pStyle w:val="TAC"/>
                    <w:keepNext w:val="0"/>
                    <w:keepLines w:val="0"/>
                    <w:rPr>
                      <w:strike/>
                      <w:color w:val="C00000"/>
                    </w:rPr>
                  </w:pPr>
                  <w:r>
                    <w:rPr>
                      <w:strike/>
                      <w:color w:val="C00000"/>
                    </w:rPr>
                    <w:t>3</w:t>
                  </w:r>
                </w:p>
              </w:tc>
              <w:tc>
                <w:tcPr>
                  <w:tcW w:w="3208" w:type="dxa"/>
                  <w:tcBorders>
                    <w:left w:val="double" w:sz="4" w:space="0" w:color="auto"/>
                  </w:tcBorders>
                  <w:vAlign w:val="center"/>
                </w:tcPr>
                <w:p w14:paraId="08C981B9" w14:textId="77777777" w:rsidR="00663BBA" w:rsidRDefault="0058480E">
                  <w:pPr>
                    <w:pStyle w:val="TAC"/>
                    <w:keepNext w:val="0"/>
                    <w:keepLines w:val="0"/>
                    <w:rPr>
                      <w:strike/>
                      <w:color w:val="C00000"/>
                    </w:rPr>
                  </w:pPr>
                  <w:r>
                    <w:rPr>
                      <w:strike/>
                      <w:color w:val="C00000"/>
                    </w:rPr>
                    <w:t>1</w:t>
                  </w:r>
                </w:p>
              </w:tc>
              <w:tc>
                <w:tcPr>
                  <w:tcW w:w="1510" w:type="dxa"/>
                  <w:vAlign w:val="center"/>
                </w:tcPr>
                <w:p w14:paraId="35825167" w14:textId="77777777" w:rsidR="00663BBA" w:rsidRDefault="0058480E">
                  <w:pPr>
                    <w:pStyle w:val="TAC"/>
                    <w:keepNext w:val="0"/>
                    <w:keepLines w:val="0"/>
                    <w:rPr>
                      <w:strike/>
                      <w:color w:val="C00000"/>
                    </w:rPr>
                  </w:pPr>
                  <w:r>
                    <w:rPr>
                      <w:strike/>
                      <w:color w:val="C00000"/>
                    </w:rPr>
                    <w:t>96</w:t>
                  </w:r>
                </w:p>
              </w:tc>
              <w:tc>
                <w:tcPr>
                  <w:tcW w:w="1781" w:type="dxa"/>
                  <w:vAlign w:val="center"/>
                </w:tcPr>
                <w:p w14:paraId="6379AE6D" w14:textId="77777777" w:rsidR="00663BBA" w:rsidRDefault="0058480E">
                  <w:pPr>
                    <w:pStyle w:val="TAC"/>
                    <w:keepNext w:val="0"/>
                    <w:keepLines w:val="0"/>
                    <w:rPr>
                      <w:strike/>
                      <w:color w:val="C00000"/>
                    </w:rPr>
                  </w:pPr>
                  <w:r>
                    <w:rPr>
                      <w:strike/>
                      <w:color w:val="C00000"/>
                    </w:rPr>
                    <w:t>2</w:t>
                  </w:r>
                </w:p>
              </w:tc>
              <w:tc>
                <w:tcPr>
                  <w:tcW w:w="1414" w:type="dxa"/>
                  <w:vAlign w:val="center"/>
                </w:tcPr>
                <w:p w14:paraId="4E257133" w14:textId="77777777" w:rsidR="00663BBA" w:rsidRDefault="00663BBA">
                  <w:pPr>
                    <w:pStyle w:val="TAC"/>
                    <w:keepNext w:val="0"/>
                    <w:keepLines w:val="0"/>
                    <w:rPr>
                      <w:strike/>
                      <w:color w:val="C00000"/>
                    </w:rPr>
                  </w:pPr>
                </w:p>
              </w:tc>
            </w:tr>
            <w:tr w:rsidR="00663BBA" w14:paraId="7DEEFC76" w14:textId="77777777">
              <w:trPr>
                <w:cantSplit/>
              </w:trPr>
              <w:tc>
                <w:tcPr>
                  <w:tcW w:w="787" w:type="dxa"/>
                  <w:tcBorders>
                    <w:right w:val="double" w:sz="4" w:space="0" w:color="auto"/>
                  </w:tcBorders>
                  <w:shd w:val="clear" w:color="auto" w:fill="auto"/>
                  <w:vAlign w:val="center"/>
                </w:tcPr>
                <w:p w14:paraId="4CD3D2A5" w14:textId="77777777" w:rsidR="00663BBA" w:rsidRDefault="0058480E">
                  <w:pPr>
                    <w:pStyle w:val="TAC"/>
                    <w:keepNext w:val="0"/>
                    <w:keepLines w:val="0"/>
                    <w:rPr>
                      <w:strike/>
                      <w:color w:val="C00000"/>
                    </w:rPr>
                  </w:pPr>
                  <w:r>
                    <w:rPr>
                      <w:strike/>
                      <w:color w:val="C00000"/>
                    </w:rPr>
                    <w:t>4</w:t>
                  </w:r>
                </w:p>
              </w:tc>
              <w:tc>
                <w:tcPr>
                  <w:tcW w:w="3208" w:type="dxa"/>
                  <w:tcBorders>
                    <w:left w:val="double" w:sz="4" w:space="0" w:color="auto"/>
                  </w:tcBorders>
                  <w:vAlign w:val="center"/>
                </w:tcPr>
                <w:p w14:paraId="7544E69E" w14:textId="77777777" w:rsidR="00663BBA" w:rsidRDefault="0058480E">
                  <w:pPr>
                    <w:pStyle w:val="TAC"/>
                    <w:keepNext w:val="0"/>
                    <w:keepLines w:val="0"/>
                    <w:rPr>
                      <w:strike/>
                      <w:color w:val="C00000"/>
                    </w:rPr>
                  </w:pPr>
                  <w:r>
                    <w:rPr>
                      <w:strike/>
                      <w:color w:val="C00000"/>
                    </w:rPr>
                    <w:t>3</w:t>
                  </w:r>
                </w:p>
              </w:tc>
              <w:tc>
                <w:tcPr>
                  <w:tcW w:w="1510" w:type="dxa"/>
                  <w:vAlign w:val="center"/>
                </w:tcPr>
                <w:p w14:paraId="6F504411" w14:textId="77777777" w:rsidR="00663BBA" w:rsidRDefault="0058480E">
                  <w:pPr>
                    <w:pStyle w:val="TAC"/>
                    <w:keepNext w:val="0"/>
                    <w:keepLines w:val="0"/>
                    <w:rPr>
                      <w:strike/>
                      <w:color w:val="C00000"/>
                    </w:rPr>
                  </w:pPr>
                  <w:r>
                    <w:rPr>
                      <w:strike/>
                      <w:color w:val="C00000"/>
                    </w:rPr>
                    <w:t>24</w:t>
                  </w:r>
                </w:p>
              </w:tc>
              <w:tc>
                <w:tcPr>
                  <w:tcW w:w="1781" w:type="dxa"/>
                  <w:vAlign w:val="center"/>
                </w:tcPr>
                <w:p w14:paraId="75502600" w14:textId="77777777" w:rsidR="00663BBA" w:rsidRDefault="0058480E">
                  <w:pPr>
                    <w:pStyle w:val="TAC"/>
                    <w:keepNext w:val="0"/>
                    <w:keepLines w:val="0"/>
                    <w:rPr>
                      <w:strike/>
                      <w:color w:val="C00000"/>
                    </w:rPr>
                  </w:pPr>
                  <w:r>
                    <w:rPr>
                      <w:strike/>
                      <w:color w:val="C00000"/>
                    </w:rPr>
                    <w:t>2</w:t>
                  </w:r>
                </w:p>
              </w:tc>
              <w:tc>
                <w:tcPr>
                  <w:tcW w:w="1414" w:type="dxa"/>
                  <w:vAlign w:val="center"/>
                </w:tcPr>
                <w:p w14:paraId="1ECEC883" w14:textId="77777777" w:rsidR="00663BBA" w:rsidRDefault="00663BBA">
                  <w:pPr>
                    <w:pStyle w:val="TAC"/>
                    <w:keepNext w:val="0"/>
                    <w:keepLines w:val="0"/>
                    <w:rPr>
                      <w:strike/>
                      <w:color w:val="C00000"/>
                    </w:rPr>
                  </w:pPr>
                </w:p>
              </w:tc>
            </w:tr>
            <w:tr w:rsidR="00663BBA" w14:paraId="60383C69" w14:textId="77777777">
              <w:trPr>
                <w:cantSplit/>
              </w:trPr>
              <w:tc>
                <w:tcPr>
                  <w:tcW w:w="787" w:type="dxa"/>
                  <w:tcBorders>
                    <w:right w:val="double" w:sz="4" w:space="0" w:color="auto"/>
                  </w:tcBorders>
                  <w:shd w:val="clear" w:color="auto" w:fill="auto"/>
                  <w:vAlign w:val="center"/>
                </w:tcPr>
                <w:p w14:paraId="545847E2" w14:textId="77777777" w:rsidR="00663BBA" w:rsidRDefault="0058480E">
                  <w:pPr>
                    <w:pStyle w:val="TAC"/>
                    <w:keepNext w:val="0"/>
                    <w:keepLines w:val="0"/>
                    <w:rPr>
                      <w:strike/>
                      <w:color w:val="C00000"/>
                    </w:rPr>
                  </w:pPr>
                  <w:r>
                    <w:rPr>
                      <w:strike/>
                      <w:color w:val="C00000"/>
                    </w:rPr>
                    <w:t>5</w:t>
                  </w:r>
                </w:p>
              </w:tc>
              <w:tc>
                <w:tcPr>
                  <w:tcW w:w="3208" w:type="dxa"/>
                  <w:tcBorders>
                    <w:left w:val="double" w:sz="4" w:space="0" w:color="auto"/>
                  </w:tcBorders>
                  <w:vAlign w:val="center"/>
                </w:tcPr>
                <w:p w14:paraId="59CA7D3F" w14:textId="77777777" w:rsidR="00663BBA" w:rsidRDefault="0058480E">
                  <w:pPr>
                    <w:pStyle w:val="TAC"/>
                    <w:keepNext w:val="0"/>
                    <w:keepLines w:val="0"/>
                    <w:rPr>
                      <w:strike/>
                      <w:color w:val="C00000"/>
                    </w:rPr>
                  </w:pPr>
                  <w:r>
                    <w:rPr>
                      <w:strike/>
                      <w:color w:val="C00000"/>
                    </w:rPr>
                    <w:t>3</w:t>
                  </w:r>
                </w:p>
              </w:tc>
              <w:tc>
                <w:tcPr>
                  <w:tcW w:w="1510" w:type="dxa"/>
                  <w:vAlign w:val="center"/>
                </w:tcPr>
                <w:p w14:paraId="4833B30D" w14:textId="77777777" w:rsidR="00663BBA" w:rsidRDefault="0058480E">
                  <w:pPr>
                    <w:pStyle w:val="TAC"/>
                    <w:keepNext w:val="0"/>
                    <w:keepLines w:val="0"/>
                    <w:rPr>
                      <w:strike/>
                      <w:color w:val="C00000"/>
                    </w:rPr>
                  </w:pPr>
                  <w:r>
                    <w:rPr>
                      <w:strike/>
                      <w:color w:val="C00000"/>
                    </w:rPr>
                    <w:t>48</w:t>
                  </w:r>
                </w:p>
              </w:tc>
              <w:tc>
                <w:tcPr>
                  <w:tcW w:w="1781" w:type="dxa"/>
                  <w:vAlign w:val="center"/>
                </w:tcPr>
                <w:p w14:paraId="0268D969" w14:textId="77777777" w:rsidR="00663BBA" w:rsidRDefault="0058480E">
                  <w:pPr>
                    <w:pStyle w:val="TAC"/>
                    <w:keepNext w:val="0"/>
                    <w:keepLines w:val="0"/>
                    <w:rPr>
                      <w:strike/>
                      <w:color w:val="C00000"/>
                    </w:rPr>
                  </w:pPr>
                  <w:r>
                    <w:rPr>
                      <w:strike/>
                      <w:color w:val="C00000"/>
                    </w:rPr>
                    <w:t>2</w:t>
                  </w:r>
                </w:p>
              </w:tc>
              <w:tc>
                <w:tcPr>
                  <w:tcW w:w="1414" w:type="dxa"/>
                  <w:vAlign w:val="center"/>
                </w:tcPr>
                <w:p w14:paraId="0B6942E7" w14:textId="77777777" w:rsidR="00663BBA" w:rsidRDefault="00663BBA">
                  <w:pPr>
                    <w:pStyle w:val="TAC"/>
                    <w:keepNext w:val="0"/>
                    <w:keepLines w:val="0"/>
                    <w:rPr>
                      <w:strike/>
                      <w:color w:val="C00000"/>
                    </w:rPr>
                  </w:pPr>
                </w:p>
              </w:tc>
            </w:tr>
            <w:tr w:rsidR="00663BBA" w14:paraId="54F0795E" w14:textId="77777777">
              <w:trPr>
                <w:cantSplit/>
              </w:trPr>
              <w:tc>
                <w:tcPr>
                  <w:tcW w:w="787" w:type="dxa"/>
                  <w:tcBorders>
                    <w:right w:val="double" w:sz="4" w:space="0" w:color="auto"/>
                  </w:tcBorders>
                  <w:shd w:val="clear" w:color="auto" w:fill="auto"/>
                  <w:vAlign w:val="center"/>
                </w:tcPr>
                <w:p w14:paraId="68726438" w14:textId="77777777" w:rsidR="00663BBA" w:rsidRDefault="0058480E">
                  <w:pPr>
                    <w:pStyle w:val="TAC"/>
                    <w:keepNext w:val="0"/>
                    <w:keepLines w:val="0"/>
                    <w:rPr>
                      <w:strike/>
                      <w:color w:val="C00000"/>
                    </w:rPr>
                  </w:pPr>
                  <w:r>
                    <w:rPr>
                      <w:strike/>
                      <w:color w:val="C00000"/>
                    </w:rPr>
                    <w:t>6</w:t>
                  </w:r>
                </w:p>
              </w:tc>
              <w:tc>
                <w:tcPr>
                  <w:tcW w:w="3208" w:type="dxa"/>
                  <w:tcBorders>
                    <w:left w:val="double" w:sz="4" w:space="0" w:color="auto"/>
                  </w:tcBorders>
                  <w:vAlign w:val="center"/>
                </w:tcPr>
                <w:p w14:paraId="077BB255" w14:textId="77777777" w:rsidR="00663BBA" w:rsidRDefault="00663BBA">
                  <w:pPr>
                    <w:pStyle w:val="TAC"/>
                    <w:keepNext w:val="0"/>
                    <w:keepLines w:val="0"/>
                    <w:rPr>
                      <w:strike/>
                      <w:color w:val="C00000"/>
                    </w:rPr>
                  </w:pPr>
                </w:p>
              </w:tc>
              <w:tc>
                <w:tcPr>
                  <w:tcW w:w="1510" w:type="dxa"/>
                  <w:vAlign w:val="center"/>
                </w:tcPr>
                <w:p w14:paraId="2F750F44" w14:textId="77777777" w:rsidR="00663BBA" w:rsidRDefault="00663BBA">
                  <w:pPr>
                    <w:pStyle w:val="TAC"/>
                    <w:keepNext w:val="0"/>
                    <w:keepLines w:val="0"/>
                    <w:rPr>
                      <w:strike/>
                      <w:color w:val="C00000"/>
                    </w:rPr>
                  </w:pPr>
                </w:p>
              </w:tc>
              <w:tc>
                <w:tcPr>
                  <w:tcW w:w="1781" w:type="dxa"/>
                  <w:vAlign w:val="center"/>
                </w:tcPr>
                <w:p w14:paraId="38D779DF" w14:textId="77777777" w:rsidR="00663BBA" w:rsidRDefault="00663BBA">
                  <w:pPr>
                    <w:pStyle w:val="TAC"/>
                    <w:keepNext w:val="0"/>
                    <w:keepLines w:val="0"/>
                    <w:rPr>
                      <w:strike/>
                      <w:color w:val="C00000"/>
                    </w:rPr>
                  </w:pPr>
                </w:p>
              </w:tc>
              <w:tc>
                <w:tcPr>
                  <w:tcW w:w="1414" w:type="dxa"/>
                  <w:vAlign w:val="center"/>
                </w:tcPr>
                <w:p w14:paraId="3D6B3581" w14:textId="77777777" w:rsidR="00663BBA" w:rsidRDefault="00663BBA">
                  <w:pPr>
                    <w:pStyle w:val="TAC"/>
                    <w:keepNext w:val="0"/>
                    <w:keepLines w:val="0"/>
                    <w:rPr>
                      <w:strike/>
                      <w:color w:val="C00000"/>
                    </w:rPr>
                  </w:pPr>
                </w:p>
              </w:tc>
            </w:tr>
            <w:tr w:rsidR="00663BBA" w14:paraId="3E4F7A1B" w14:textId="77777777">
              <w:trPr>
                <w:cantSplit/>
              </w:trPr>
              <w:tc>
                <w:tcPr>
                  <w:tcW w:w="787" w:type="dxa"/>
                  <w:tcBorders>
                    <w:right w:val="double" w:sz="4" w:space="0" w:color="auto"/>
                  </w:tcBorders>
                  <w:shd w:val="clear" w:color="auto" w:fill="auto"/>
                  <w:vAlign w:val="center"/>
                </w:tcPr>
                <w:p w14:paraId="286CED62" w14:textId="77777777" w:rsidR="00663BBA" w:rsidRDefault="0058480E">
                  <w:pPr>
                    <w:pStyle w:val="TAC"/>
                    <w:keepNext w:val="0"/>
                    <w:keepLines w:val="0"/>
                    <w:rPr>
                      <w:strike/>
                      <w:color w:val="C00000"/>
                    </w:rPr>
                  </w:pPr>
                  <w:r>
                    <w:rPr>
                      <w:strike/>
                      <w:color w:val="C00000"/>
                    </w:rPr>
                    <w:t>7</w:t>
                  </w:r>
                </w:p>
              </w:tc>
              <w:tc>
                <w:tcPr>
                  <w:tcW w:w="3208" w:type="dxa"/>
                  <w:tcBorders>
                    <w:left w:val="double" w:sz="4" w:space="0" w:color="auto"/>
                  </w:tcBorders>
                  <w:vAlign w:val="center"/>
                </w:tcPr>
                <w:p w14:paraId="75DB8118" w14:textId="77777777" w:rsidR="00663BBA" w:rsidRDefault="00663BBA">
                  <w:pPr>
                    <w:pStyle w:val="TAC"/>
                    <w:keepNext w:val="0"/>
                    <w:keepLines w:val="0"/>
                    <w:rPr>
                      <w:strike/>
                      <w:color w:val="C00000"/>
                    </w:rPr>
                  </w:pPr>
                </w:p>
              </w:tc>
              <w:tc>
                <w:tcPr>
                  <w:tcW w:w="1510" w:type="dxa"/>
                  <w:vAlign w:val="center"/>
                </w:tcPr>
                <w:p w14:paraId="00F47447" w14:textId="77777777" w:rsidR="00663BBA" w:rsidRDefault="00663BBA">
                  <w:pPr>
                    <w:pStyle w:val="TAC"/>
                    <w:keepNext w:val="0"/>
                    <w:keepLines w:val="0"/>
                    <w:rPr>
                      <w:strike/>
                      <w:color w:val="C00000"/>
                    </w:rPr>
                  </w:pPr>
                </w:p>
              </w:tc>
              <w:tc>
                <w:tcPr>
                  <w:tcW w:w="1781" w:type="dxa"/>
                  <w:vAlign w:val="center"/>
                </w:tcPr>
                <w:p w14:paraId="3D1D7354" w14:textId="77777777" w:rsidR="00663BBA" w:rsidRDefault="00663BBA">
                  <w:pPr>
                    <w:pStyle w:val="TAC"/>
                    <w:keepNext w:val="0"/>
                    <w:keepLines w:val="0"/>
                    <w:rPr>
                      <w:strike/>
                      <w:color w:val="C00000"/>
                    </w:rPr>
                  </w:pPr>
                </w:p>
              </w:tc>
              <w:tc>
                <w:tcPr>
                  <w:tcW w:w="1414" w:type="dxa"/>
                  <w:vAlign w:val="center"/>
                </w:tcPr>
                <w:p w14:paraId="2DDE2573" w14:textId="77777777" w:rsidR="00663BBA" w:rsidRDefault="00663BBA">
                  <w:pPr>
                    <w:pStyle w:val="TAC"/>
                    <w:keepNext w:val="0"/>
                    <w:keepLines w:val="0"/>
                    <w:rPr>
                      <w:strike/>
                      <w:color w:val="C00000"/>
                    </w:rPr>
                  </w:pPr>
                </w:p>
              </w:tc>
            </w:tr>
            <w:tr w:rsidR="00663BBA" w14:paraId="6C8433E1" w14:textId="77777777">
              <w:trPr>
                <w:cantSplit/>
              </w:trPr>
              <w:tc>
                <w:tcPr>
                  <w:tcW w:w="787" w:type="dxa"/>
                  <w:tcBorders>
                    <w:right w:val="double" w:sz="4" w:space="0" w:color="auto"/>
                  </w:tcBorders>
                  <w:shd w:val="clear" w:color="auto" w:fill="auto"/>
                  <w:vAlign w:val="center"/>
                </w:tcPr>
                <w:p w14:paraId="0A0C22AC" w14:textId="77777777" w:rsidR="00663BBA" w:rsidRDefault="0058480E">
                  <w:pPr>
                    <w:pStyle w:val="TAC"/>
                    <w:keepNext w:val="0"/>
                    <w:keepLines w:val="0"/>
                    <w:rPr>
                      <w:strike/>
                      <w:color w:val="C00000"/>
                    </w:rPr>
                  </w:pPr>
                  <w:r>
                    <w:rPr>
                      <w:strike/>
                      <w:color w:val="C00000"/>
                    </w:rPr>
                    <w:t>8</w:t>
                  </w:r>
                </w:p>
              </w:tc>
              <w:tc>
                <w:tcPr>
                  <w:tcW w:w="3208" w:type="dxa"/>
                  <w:tcBorders>
                    <w:left w:val="double" w:sz="4" w:space="0" w:color="auto"/>
                  </w:tcBorders>
                  <w:vAlign w:val="center"/>
                </w:tcPr>
                <w:p w14:paraId="0E9AD131" w14:textId="77777777" w:rsidR="00663BBA" w:rsidRDefault="00663BBA">
                  <w:pPr>
                    <w:pStyle w:val="TAC"/>
                    <w:keepNext w:val="0"/>
                    <w:keepLines w:val="0"/>
                    <w:rPr>
                      <w:strike/>
                      <w:color w:val="C00000"/>
                      <w:kern w:val="24"/>
                      <w:szCs w:val="18"/>
                    </w:rPr>
                  </w:pPr>
                </w:p>
              </w:tc>
              <w:tc>
                <w:tcPr>
                  <w:tcW w:w="1510" w:type="dxa"/>
                  <w:vAlign w:val="center"/>
                </w:tcPr>
                <w:p w14:paraId="6457FAD2" w14:textId="77777777" w:rsidR="00663BBA" w:rsidRDefault="00663BBA">
                  <w:pPr>
                    <w:pStyle w:val="TAC"/>
                    <w:keepNext w:val="0"/>
                    <w:keepLines w:val="0"/>
                    <w:rPr>
                      <w:strike/>
                      <w:color w:val="C00000"/>
                      <w:kern w:val="24"/>
                      <w:szCs w:val="18"/>
                    </w:rPr>
                  </w:pPr>
                </w:p>
              </w:tc>
              <w:tc>
                <w:tcPr>
                  <w:tcW w:w="1781" w:type="dxa"/>
                  <w:vAlign w:val="center"/>
                </w:tcPr>
                <w:p w14:paraId="1E3E4912" w14:textId="77777777" w:rsidR="00663BBA" w:rsidRDefault="00663BBA">
                  <w:pPr>
                    <w:pStyle w:val="TAC"/>
                    <w:keepNext w:val="0"/>
                    <w:keepLines w:val="0"/>
                    <w:rPr>
                      <w:strike/>
                      <w:color w:val="C00000"/>
                      <w:kern w:val="24"/>
                      <w:szCs w:val="18"/>
                    </w:rPr>
                  </w:pPr>
                </w:p>
              </w:tc>
              <w:tc>
                <w:tcPr>
                  <w:tcW w:w="1414" w:type="dxa"/>
                  <w:vAlign w:val="center"/>
                </w:tcPr>
                <w:p w14:paraId="5685F7E7" w14:textId="77777777" w:rsidR="00663BBA" w:rsidRDefault="00663BBA">
                  <w:pPr>
                    <w:pStyle w:val="TAC"/>
                    <w:keepNext w:val="0"/>
                    <w:keepLines w:val="0"/>
                    <w:rPr>
                      <w:strike/>
                      <w:color w:val="C00000"/>
                    </w:rPr>
                  </w:pPr>
                </w:p>
              </w:tc>
            </w:tr>
            <w:tr w:rsidR="00663BBA" w14:paraId="619BB6E0" w14:textId="77777777">
              <w:trPr>
                <w:cantSplit/>
              </w:trPr>
              <w:tc>
                <w:tcPr>
                  <w:tcW w:w="787" w:type="dxa"/>
                  <w:tcBorders>
                    <w:right w:val="double" w:sz="4" w:space="0" w:color="auto"/>
                  </w:tcBorders>
                  <w:shd w:val="clear" w:color="auto" w:fill="auto"/>
                  <w:vAlign w:val="center"/>
                </w:tcPr>
                <w:p w14:paraId="26C72C36" w14:textId="77777777" w:rsidR="00663BBA" w:rsidRDefault="0058480E">
                  <w:pPr>
                    <w:pStyle w:val="TAC"/>
                    <w:keepNext w:val="0"/>
                    <w:keepLines w:val="0"/>
                    <w:rPr>
                      <w:strike/>
                      <w:color w:val="C00000"/>
                    </w:rPr>
                  </w:pPr>
                  <w:r>
                    <w:rPr>
                      <w:strike/>
                      <w:color w:val="C00000"/>
                    </w:rPr>
                    <w:t>9</w:t>
                  </w:r>
                </w:p>
              </w:tc>
              <w:tc>
                <w:tcPr>
                  <w:tcW w:w="3208" w:type="dxa"/>
                  <w:tcBorders>
                    <w:left w:val="double" w:sz="4" w:space="0" w:color="auto"/>
                  </w:tcBorders>
                  <w:vAlign w:val="center"/>
                </w:tcPr>
                <w:p w14:paraId="41F7D5A1" w14:textId="77777777" w:rsidR="00663BBA" w:rsidRDefault="00663BBA">
                  <w:pPr>
                    <w:pStyle w:val="TAC"/>
                    <w:keepNext w:val="0"/>
                    <w:keepLines w:val="0"/>
                    <w:rPr>
                      <w:strike/>
                      <w:color w:val="C00000"/>
                      <w:kern w:val="24"/>
                      <w:szCs w:val="18"/>
                    </w:rPr>
                  </w:pPr>
                </w:p>
              </w:tc>
              <w:tc>
                <w:tcPr>
                  <w:tcW w:w="1510" w:type="dxa"/>
                  <w:vAlign w:val="center"/>
                </w:tcPr>
                <w:p w14:paraId="5BCB5C4D" w14:textId="77777777" w:rsidR="00663BBA" w:rsidRDefault="00663BBA">
                  <w:pPr>
                    <w:pStyle w:val="TAC"/>
                    <w:keepNext w:val="0"/>
                    <w:keepLines w:val="0"/>
                    <w:rPr>
                      <w:strike/>
                      <w:color w:val="C00000"/>
                      <w:kern w:val="24"/>
                      <w:szCs w:val="18"/>
                    </w:rPr>
                  </w:pPr>
                </w:p>
              </w:tc>
              <w:tc>
                <w:tcPr>
                  <w:tcW w:w="1781" w:type="dxa"/>
                  <w:vAlign w:val="center"/>
                </w:tcPr>
                <w:p w14:paraId="23A0D582" w14:textId="77777777" w:rsidR="00663BBA" w:rsidRDefault="00663BBA">
                  <w:pPr>
                    <w:pStyle w:val="TAC"/>
                    <w:keepNext w:val="0"/>
                    <w:keepLines w:val="0"/>
                    <w:rPr>
                      <w:strike/>
                      <w:color w:val="C00000"/>
                      <w:kern w:val="24"/>
                      <w:szCs w:val="18"/>
                    </w:rPr>
                  </w:pPr>
                </w:p>
              </w:tc>
              <w:tc>
                <w:tcPr>
                  <w:tcW w:w="1414" w:type="dxa"/>
                  <w:vAlign w:val="center"/>
                </w:tcPr>
                <w:p w14:paraId="6C2BA667" w14:textId="77777777" w:rsidR="00663BBA" w:rsidRDefault="00663BBA">
                  <w:pPr>
                    <w:pStyle w:val="TAC"/>
                    <w:keepNext w:val="0"/>
                    <w:keepLines w:val="0"/>
                    <w:rPr>
                      <w:strike/>
                      <w:color w:val="C00000"/>
                    </w:rPr>
                  </w:pPr>
                </w:p>
              </w:tc>
            </w:tr>
            <w:tr w:rsidR="00663BBA" w14:paraId="78D53184" w14:textId="77777777">
              <w:trPr>
                <w:cantSplit/>
              </w:trPr>
              <w:tc>
                <w:tcPr>
                  <w:tcW w:w="787" w:type="dxa"/>
                  <w:tcBorders>
                    <w:right w:val="double" w:sz="4" w:space="0" w:color="auto"/>
                  </w:tcBorders>
                  <w:shd w:val="clear" w:color="auto" w:fill="auto"/>
                  <w:vAlign w:val="center"/>
                </w:tcPr>
                <w:p w14:paraId="2DC39A26" w14:textId="77777777" w:rsidR="00663BBA" w:rsidRDefault="0058480E">
                  <w:pPr>
                    <w:pStyle w:val="TAC"/>
                    <w:keepNext w:val="0"/>
                    <w:keepLines w:val="0"/>
                    <w:rPr>
                      <w:strike/>
                      <w:color w:val="C00000"/>
                    </w:rPr>
                  </w:pPr>
                  <w:r>
                    <w:rPr>
                      <w:strike/>
                      <w:color w:val="C00000"/>
                    </w:rPr>
                    <w:t>10</w:t>
                  </w:r>
                </w:p>
              </w:tc>
              <w:tc>
                <w:tcPr>
                  <w:tcW w:w="3208" w:type="dxa"/>
                  <w:tcBorders>
                    <w:left w:val="double" w:sz="4" w:space="0" w:color="auto"/>
                  </w:tcBorders>
                  <w:vAlign w:val="center"/>
                </w:tcPr>
                <w:p w14:paraId="43FD776D" w14:textId="77777777" w:rsidR="00663BBA" w:rsidRDefault="00663BBA">
                  <w:pPr>
                    <w:pStyle w:val="TAC"/>
                    <w:keepNext w:val="0"/>
                    <w:keepLines w:val="0"/>
                    <w:rPr>
                      <w:strike/>
                      <w:color w:val="C00000"/>
                      <w:kern w:val="24"/>
                      <w:szCs w:val="18"/>
                    </w:rPr>
                  </w:pPr>
                </w:p>
              </w:tc>
              <w:tc>
                <w:tcPr>
                  <w:tcW w:w="1510" w:type="dxa"/>
                  <w:vAlign w:val="center"/>
                </w:tcPr>
                <w:p w14:paraId="6DDB5F58" w14:textId="77777777" w:rsidR="00663BBA" w:rsidRDefault="00663BBA">
                  <w:pPr>
                    <w:pStyle w:val="TAC"/>
                    <w:keepNext w:val="0"/>
                    <w:keepLines w:val="0"/>
                    <w:rPr>
                      <w:strike/>
                      <w:color w:val="C00000"/>
                      <w:kern w:val="24"/>
                      <w:szCs w:val="18"/>
                    </w:rPr>
                  </w:pPr>
                </w:p>
              </w:tc>
              <w:tc>
                <w:tcPr>
                  <w:tcW w:w="1781" w:type="dxa"/>
                  <w:vAlign w:val="center"/>
                </w:tcPr>
                <w:p w14:paraId="13E5AF81" w14:textId="77777777" w:rsidR="00663BBA" w:rsidRDefault="00663BBA">
                  <w:pPr>
                    <w:pStyle w:val="TAC"/>
                    <w:keepNext w:val="0"/>
                    <w:keepLines w:val="0"/>
                    <w:rPr>
                      <w:strike/>
                      <w:color w:val="C00000"/>
                      <w:kern w:val="24"/>
                      <w:szCs w:val="18"/>
                    </w:rPr>
                  </w:pPr>
                </w:p>
              </w:tc>
              <w:tc>
                <w:tcPr>
                  <w:tcW w:w="1414" w:type="dxa"/>
                  <w:vAlign w:val="center"/>
                </w:tcPr>
                <w:p w14:paraId="6D8A9724" w14:textId="77777777" w:rsidR="00663BBA" w:rsidRDefault="00663BBA">
                  <w:pPr>
                    <w:pStyle w:val="TAC"/>
                    <w:keepNext w:val="0"/>
                    <w:keepLines w:val="0"/>
                    <w:rPr>
                      <w:strike/>
                      <w:color w:val="C00000"/>
                    </w:rPr>
                  </w:pPr>
                </w:p>
              </w:tc>
            </w:tr>
            <w:tr w:rsidR="00663BBA" w14:paraId="62C12DE6" w14:textId="77777777">
              <w:trPr>
                <w:cantSplit/>
              </w:trPr>
              <w:tc>
                <w:tcPr>
                  <w:tcW w:w="787" w:type="dxa"/>
                  <w:tcBorders>
                    <w:right w:val="double" w:sz="4" w:space="0" w:color="auto"/>
                  </w:tcBorders>
                  <w:shd w:val="clear" w:color="auto" w:fill="auto"/>
                  <w:vAlign w:val="center"/>
                </w:tcPr>
                <w:p w14:paraId="25D99575" w14:textId="77777777" w:rsidR="00663BBA" w:rsidRDefault="0058480E">
                  <w:pPr>
                    <w:pStyle w:val="TAC"/>
                    <w:keepNext w:val="0"/>
                    <w:keepLines w:val="0"/>
                    <w:rPr>
                      <w:strike/>
                      <w:color w:val="C00000"/>
                    </w:rPr>
                  </w:pPr>
                  <w:r>
                    <w:rPr>
                      <w:strike/>
                      <w:color w:val="C00000"/>
                    </w:rPr>
                    <w:t>11</w:t>
                  </w:r>
                </w:p>
              </w:tc>
              <w:tc>
                <w:tcPr>
                  <w:tcW w:w="3208" w:type="dxa"/>
                  <w:tcBorders>
                    <w:left w:val="double" w:sz="4" w:space="0" w:color="auto"/>
                  </w:tcBorders>
                  <w:vAlign w:val="center"/>
                </w:tcPr>
                <w:p w14:paraId="274770C3" w14:textId="77777777" w:rsidR="00663BBA" w:rsidRDefault="00663BBA">
                  <w:pPr>
                    <w:pStyle w:val="TAC"/>
                    <w:keepNext w:val="0"/>
                    <w:keepLines w:val="0"/>
                    <w:rPr>
                      <w:strike/>
                      <w:color w:val="C00000"/>
                      <w:kern w:val="24"/>
                      <w:szCs w:val="18"/>
                    </w:rPr>
                  </w:pPr>
                </w:p>
              </w:tc>
              <w:tc>
                <w:tcPr>
                  <w:tcW w:w="1510" w:type="dxa"/>
                  <w:vAlign w:val="center"/>
                </w:tcPr>
                <w:p w14:paraId="7ABDB8B6" w14:textId="77777777" w:rsidR="00663BBA" w:rsidRDefault="00663BBA">
                  <w:pPr>
                    <w:pStyle w:val="TAC"/>
                    <w:keepNext w:val="0"/>
                    <w:keepLines w:val="0"/>
                    <w:rPr>
                      <w:strike/>
                      <w:color w:val="C00000"/>
                      <w:kern w:val="24"/>
                      <w:szCs w:val="18"/>
                    </w:rPr>
                  </w:pPr>
                </w:p>
              </w:tc>
              <w:tc>
                <w:tcPr>
                  <w:tcW w:w="1781" w:type="dxa"/>
                  <w:vAlign w:val="center"/>
                </w:tcPr>
                <w:p w14:paraId="5B641015" w14:textId="77777777" w:rsidR="00663BBA" w:rsidRDefault="00663BBA">
                  <w:pPr>
                    <w:pStyle w:val="TAC"/>
                    <w:keepNext w:val="0"/>
                    <w:keepLines w:val="0"/>
                    <w:rPr>
                      <w:strike/>
                      <w:color w:val="C00000"/>
                      <w:kern w:val="24"/>
                      <w:szCs w:val="18"/>
                    </w:rPr>
                  </w:pPr>
                </w:p>
              </w:tc>
              <w:tc>
                <w:tcPr>
                  <w:tcW w:w="1414" w:type="dxa"/>
                  <w:vAlign w:val="center"/>
                </w:tcPr>
                <w:p w14:paraId="28C9DA1C" w14:textId="77777777" w:rsidR="00663BBA" w:rsidRDefault="00663BBA">
                  <w:pPr>
                    <w:pStyle w:val="TAC"/>
                    <w:keepNext w:val="0"/>
                    <w:keepLines w:val="0"/>
                    <w:rPr>
                      <w:strike/>
                      <w:color w:val="C00000"/>
                    </w:rPr>
                  </w:pPr>
                </w:p>
              </w:tc>
            </w:tr>
            <w:tr w:rsidR="00663BBA" w14:paraId="10362569" w14:textId="77777777">
              <w:trPr>
                <w:cantSplit/>
              </w:trPr>
              <w:tc>
                <w:tcPr>
                  <w:tcW w:w="787" w:type="dxa"/>
                  <w:tcBorders>
                    <w:right w:val="double" w:sz="4" w:space="0" w:color="auto"/>
                  </w:tcBorders>
                  <w:shd w:val="clear" w:color="auto" w:fill="auto"/>
                  <w:vAlign w:val="center"/>
                </w:tcPr>
                <w:p w14:paraId="280AC692" w14:textId="77777777" w:rsidR="00663BBA" w:rsidRDefault="0058480E">
                  <w:pPr>
                    <w:pStyle w:val="TAC"/>
                    <w:keepNext w:val="0"/>
                    <w:keepLines w:val="0"/>
                    <w:rPr>
                      <w:strike/>
                      <w:color w:val="C00000"/>
                    </w:rPr>
                  </w:pPr>
                  <w:r>
                    <w:rPr>
                      <w:strike/>
                      <w:color w:val="C00000"/>
                    </w:rPr>
                    <w:t>12</w:t>
                  </w:r>
                </w:p>
              </w:tc>
              <w:tc>
                <w:tcPr>
                  <w:tcW w:w="3208" w:type="dxa"/>
                  <w:tcBorders>
                    <w:left w:val="double" w:sz="4" w:space="0" w:color="auto"/>
                  </w:tcBorders>
                  <w:vAlign w:val="center"/>
                </w:tcPr>
                <w:p w14:paraId="407085BD" w14:textId="77777777" w:rsidR="00663BBA" w:rsidRDefault="00663BBA">
                  <w:pPr>
                    <w:pStyle w:val="TAC"/>
                    <w:keepNext w:val="0"/>
                    <w:keepLines w:val="0"/>
                    <w:rPr>
                      <w:strike/>
                      <w:color w:val="C00000"/>
                      <w:kern w:val="24"/>
                      <w:szCs w:val="18"/>
                    </w:rPr>
                  </w:pPr>
                </w:p>
              </w:tc>
              <w:tc>
                <w:tcPr>
                  <w:tcW w:w="1510" w:type="dxa"/>
                  <w:vAlign w:val="center"/>
                </w:tcPr>
                <w:p w14:paraId="37C76E11" w14:textId="77777777" w:rsidR="00663BBA" w:rsidRDefault="00663BBA">
                  <w:pPr>
                    <w:pStyle w:val="TAC"/>
                    <w:keepNext w:val="0"/>
                    <w:keepLines w:val="0"/>
                    <w:rPr>
                      <w:strike/>
                      <w:color w:val="C00000"/>
                      <w:kern w:val="24"/>
                      <w:szCs w:val="18"/>
                    </w:rPr>
                  </w:pPr>
                </w:p>
              </w:tc>
              <w:tc>
                <w:tcPr>
                  <w:tcW w:w="1781" w:type="dxa"/>
                  <w:vAlign w:val="center"/>
                </w:tcPr>
                <w:p w14:paraId="78D643CF" w14:textId="77777777" w:rsidR="00663BBA" w:rsidRDefault="00663BBA">
                  <w:pPr>
                    <w:pStyle w:val="TAC"/>
                    <w:keepNext w:val="0"/>
                    <w:keepLines w:val="0"/>
                    <w:rPr>
                      <w:strike/>
                      <w:color w:val="C00000"/>
                      <w:kern w:val="24"/>
                      <w:szCs w:val="18"/>
                    </w:rPr>
                  </w:pPr>
                </w:p>
              </w:tc>
              <w:tc>
                <w:tcPr>
                  <w:tcW w:w="1414" w:type="dxa"/>
                  <w:vAlign w:val="center"/>
                </w:tcPr>
                <w:p w14:paraId="4EF460E6" w14:textId="77777777" w:rsidR="00663BBA" w:rsidRDefault="00663BBA">
                  <w:pPr>
                    <w:pStyle w:val="TAC"/>
                    <w:keepNext w:val="0"/>
                    <w:keepLines w:val="0"/>
                    <w:rPr>
                      <w:strike/>
                      <w:color w:val="C00000"/>
                    </w:rPr>
                  </w:pPr>
                </w:p>
              </w:tc>
            </w:tr>
            <w:tr w:rsidR="00663BBA" w14:paraId="01C0D266" w14:textId="77777777">
              <w:trPr>
                <w:cantSplit/>
              </w:trPr>
              <w:tc>
                <w:tcPr>
                  <w:tcW w:w="787" w:type="dxa"/>
                  <w:tcBorders>
                    <w:right w:val="double" w:sz="4" w:space="0" w:color="auto"/>
                  </w:tcBorders>
                  <w:shd w:val="clear" w:color="auto" w:fill="auto"/>
                  <w:vAlign w:val="center"/>
                </w:tcPr>
                <w:p w14:paraId="0845D60F" w14:textId="77777777" w:rsidR="00663BBA" w:rsidRDefault="0058480E">
                  <w:pPr>
                    <w:pStyle w:val="TAC"/>
                    <w:keepNext w:val="0"/>
                    <w:keepLines w:val="0"/>
                    <w:rPr>
                      <w:strike/>
                      <w:color w:val="C00000"/>
                    </w:rPr>
                  </w:pPr>
                  <w:r>
                    <w:rPr>
                      <w:strike/>
                      <w:color w:val="C00000"/>
                    </w:rPr>
                    <w:t>13</w:t>
                  </w:r>
                </w:p>
              </w:tc>
              <w:tc>
                <w:tcPr>
                  <w:tcW w:w="3208" w:type="dxa"/>
                  <w:tcBorders>
                    <w:left w:val="double" w:sz="4" w:space="0" w:color="auto"/>
                  </w:tcBorders>
                  <w:vAlign w:val="center"/>
                </w:tcPr>
                <w:p w14:paraId="7A31B7AA" w14:textId="77777777" w:rsidR="00663BBA" w:rsidRDefault="00663BBA">
                  <w:pPr>
                    <w:pStyle w:val="TAC"/>
                    <w:keepNext w:val="0"/>
                    <w:keepLines w:val="0"/>
                    <w:rPr>
                      <w:strike/>
                      <w:color w:val="C00000"/>
                      <w:kern w:val="24"/>
                      <w:szCs w:val="18"/>
                    </w:rPr>
                  </w:pPr>
                </w:p>
              </w:tc>
              <w:tc>
                <w:tcPr>
                  <w:tcW w:w="1510" w:type="dxa"/>
                  <w:vAlign w:val="center"/>
                </w:tcPr>
                <w:p w14:paraId="605FFA21" w14:textId="77777777" w:rsidR="00663BBA" w:rsidRDefault="00663BBA">
                  <w:pPr>
                    <w:pStyle w:val="TAC"/>
                    <w:keepNext w:val="0"/>
                    <w:keepLines w:val="0"/>
                    <w:rPr>
                      <w:strike/>
                      <w:color w:val="C00000"/>
                      <w:kern w:val="24"/>
                      <w:szCs w:val="18"/>
                    </w:rPr>
                  </w:pPr>
                </w:p>
              </w:tc>
              <w:tc>
                <w:tcPr>
                  <w:tcW w:w="1781" w:type="dxa"/>
                  <w:vAlign w:val="center"/>
                </w:tcPr>
                <w:p w14:paraId="5D0BAA1D" w14:textId="77777777" w:rsidR="00663BBA" w:rsidRDefault="00663BBA">
                  <w:pPr>
                    <w:pStyle w:val="TAC"/>
                    <w:keepNext w:val="0"/>
                    <w:keepLines w:val="0"/>
                    <w:rPr>
                      <w:strike/>
                      <w:color w:val="C00000"/>
                      <w:kern w:val="24"/>
                      <w:szCs w:val="18"/>
                    </w:rPr>
                  </w:pPr>
                </w:p>
              </w:tc>
              <w:tc>
                <w:tcPr>
                  <w:tcW w:w="1414" w:type="dxa"/>
                  <w:vAlign w:val="center"/>
                </w:tcPr>
                <w:p w14:paraId="238A0A7B" w14:textId="77777777" w:rsidR="00663BBA" w:rsidRDefault="00663BBA">
                  <w:pPr>
                    <w:pStyle w:val="TAC"/>
                    <w:keepNext w:val="0"/>
                    <w:keepLines w:val="0"/>
                    <w:rPr>
                      <w:strike/>
                      <w:color w:val="C00000"/>
                    </w:rPr>
                  </w:pPr>
                </w:p>
              </w:tc>
            </w:tr>
            <w:tr w:rsidR="00663BBA" w14:paraId="5A3F4BEB" w14:textId="77777777">
              <w:trPr>
                <w:cantSplit/>
              </w:trPr>
              <w:tc>
                <w:tcPr>
                  <w:tcW w:w="787" w:type="dxa"/>
                  <w:tcBorders>
                    <w:right w:val="double" w:sz="4" w:space="0" w:color="auto"/>
                  </w:tcBorders>
                  <w:shd w:val="clear" w:color="auto" w:fill="auto"/>
                  <w:vAlign w:val="center"/>
                </w:tcPr>
                <w:p w14:paraId="5D5451FE" w14:textId="77777777" w:rsidR="00663BBA" w:rsidRDefault="0058480E">
                  <w:pPr>
                    <w:pStyle w:val="TAC"/>
                    <w:keepNext w:val="0"/>
                    <w:keepLines w:val="0"/>
                    <w:rPr>
                      <w:strike/>
                      <w:color w:val="C00000"/>
                    </w:rPr>
                  </w:pPr>
                  <w:r>
                    <w:rPr>
                      <w:strike/>
                      <w:color w:val="C00000"/>
                    </w:rPr>
                    <w:t>14</w:t>
                  </w:r>
                </w:p>
              </w:tc>
              <w:tc>
                <w:tcPr>
                  <w:tcW w:w="3208" w:type="dxa"/>
                  <w:tcBorders>
                    <w:left w:val="double" w:sz="4" w:space="0" w:color="auto"/>
                  </w:tcBorders>
                  <w:vAlign w:val="center"/>
                </w:tcPr>
                <w:p w14:paraId="06DA6D4C" w14:textId="77777777" w:rsidR="00663BBA" w:rsidRDefault="00663BBA">
                  <w:pPr>
                    <w:pStyle w:val="TAC"/>
                    <w:keepNext w:val="0"/>
                    <w:keepLines w:val="0"/>
                    <w:rPr>
                      <w:strike/>
                      <w:color w:val="C00000"/>
                      <w:kern w:val="24"/>
                      <w:szCs w:val="18"/>
                    </w:rPr>
                  </w:pPr>
                </w:p>
              </w:tc>
              <w:tc>
                <w:tcPr>
                  <w:tcW w:w="1510" w:type="dxa"/>
                  <w:vAlign w:val="center"/>
                </w:tcPr>
                <w:p w14:paraId="049FB5EF" w14:textId="77777777" w:rsidR="00663BBA" w:rsidRDefault="00663BBA">
                  <w:pPr>
                    <w:pStyle w:val="TAC"/>
                    <w:keepNext w:val="0"/>
                    <w:keepLines w:val="0"/>
                    <w:rPr>
                      <w:strike/>
                      <w:color w:val="C00000"/>
                      <w:kern w:val="24"/>
                      <w:szCs w:val="18"/>
                    </w:rPr>
                  </w:pPr>
                </w:p>
              </w:tc>
              <w:tc>
                <w:tcPr>
                  <w:tcW w:w="1781" w:type="dxa"/>
                  <w:vAlign w:val="center"/>
                </w:tcPr>
                <w:p w14:paraId="7E134393" w14:textId="77777777" w:rsidR="00663BBA" w:rsidRDefault="00663BBA">
                  <w:pPr>
                    <w:pStyle w:val="TAC"/>
                    <w:keepNext w:val="0"/>
                    <w:keepLines w:val="0"/>
                    <w:rPr>
                      <w:strike/>
                      <w:color w:val="C00000"/>
                      <w:kern w:val="24"/>
                      <w:szCs w:val="18"/>
                    </w:rPr>
                  </w:pPr>
                </w:p>
              </w:tc>
              <w:tc>
                <w:tcPr>
                  <w:tcW w:w="1414" w:type="dxa"/>
                  <w:vAlign w:val="center"/>
                </w:tcPr>
                <w:p w14:paraId="44144F9E" w14:textId="77777777" w:rsidR="00663BBA" w:rsidRDefault="00663BBA">
                  <w:pPr>
                    <w:pStyle w:val="TAC"/>
                    <w:keepNext w:val="0"/>
                    <w:keepLines w:val="0"/>
                    <w:rPr>
                      <w:strike/>
                      <w:color w:val="C00000"/>
                    </w:rPr>
                  </w:pPr>
                </w:p>
              </w:tc>
            </w:tr>
            <w:tr w:rsidR="00663BBA" w14:paraId="30236CCE" w14:textId="77777777">
              <w:trPr>
                <w:cantSplit/>
              </w:trPr>
              <w:tc>
                <w:tcPr>
                  <w:tcW w:w="787" w:type="dxa"/>
                  <w:tcBorders>
                    <w:right w:val="double" w:sz="4" w:space="0" w:color="auto"/>
                  </w:tcBorders>
                  <w:shd w:val="clear" w:color="auto" w:fill="auto"/>
                  <w:vAlign w:val="center"/>
                </w:tcPr>
                <w:p w14:paraId="49506950" w14:textId="77777777" w:rsidR="00663BBA" w:rsidRDefault="0058480E">
                  <w:pPr>
                    <w:pStyle w:val="TAC"/>
                    <w:keepNext w:val="0"/>
                    <w:keepLines w:val="0"/>
                    <w:rPr>
                      <w:strike/>
                      <w:color w:val="C00000"/>
                    </w:rPr>
                  </w:pPr>
                  <w:r>
                    <w:rPr>
                      <w:strike/>
                      <w:color w:val="C00000"/>
                    </w:rPr>
                    <w:t>15</w:t>
                  </w:r>
                </w:p>
              </w:tc>
              <w:tc>
                <w:tcPr>
                  <w:tcW w:w="3208" w:type="dxa"/>
                  <w:tcBorders>
                    <w:left w:val="double" w:sz="4" w:space="0" w:color="auto"/>
                  </w:tcBorders>
                  <w:vAlign w:val="center"/>
                </w:tcPr>
                <w:p w14:paraId="2CE4EDF7" w14:textId="77777777" w:rsidR="00663BBA" w:rsidRDefault="00663BBA">
                  <w:pPr>
                    <w:pStyle w:val="TAC"/>
                    <w:keepNext w:val="0"/>
                    <w:keepLines w:val="0"/>
                    <w:rPr>
                      <w:strike/>
                      <w:color w:val="C00000"/>
                      <w:kern w:val="24"/>
                      <w:szCs w:val="18"/>
                    </w:rPr>
                  </w:pPr>
                </w:p>
              </w:tc>
              <w:tc>
                <w:tcPr>
                  <w:tcW w:w="1510" w:type="dxa"/>
                  <w:vAlign w:val="center"/>
                </w:tcPr>
                <w:p w14:paraId="6589F6A4" w14:textId="77777777" w:rsidR="00663BBA" w:rsidRDefault="00663BBA">
                  <w:pPr>
                    <w:pStyle w:val="TAC"/>
                    <w:keepNext w:val="0"/>
                    <w:keepLines w:val="0"/>
                    <w:rPr>
                      <w:strike/>
                      <w:color w:val="C00000"/>
                      <w:kern w:val="24"/>
                      <w:szCs w:val="18"/>
                    </w:rPr>
                  </w:pPr>
                </w:p>
              </w:tc>
              <w:tc>
                <w:tcPr>
                  <w:tcW w:w="1781" w:type="dxa"/>
                  <w:vAlign w:val="center"/>
                </w:tcPr>
                <w:p w14:paraId="78C7F094" w14:textId="77777777" w:rsidR="00663BBA" w:rsidRDefault="00663BBA">
                  <w:pPr>
                    <w:pStyle w:val="TAC"/>
                    <w:keepNext w:val="0"/>
                    <w:keepLines w:val="0"/>
                    <w:rPr>
                      <w:strike/>
                      <w:color w:val="C00000"/>
                      <w:kern w:val="24"/>
                      <w:szCs w:val="18"/>
                    </w:rPr>
                  </w:pPr>
                </w:p>
              </w:tc>
              <w:tc>
                <w:tcPr>
                  <w:tcW w:w="1414" w:type="dxa"/>
                  <w:vAlign w:val="center"/>
                </w:tcPr>
                <w:p w14:paraId="29655966" w14:textId="77777777" w:rsidR="00663BBA" w:rsidRDefault="00663BBA">
                  <w:pPr>
                    <w:pStyle w:val="TAC"/>
                    <w:keepNext w:val="0"/>
                    <w:keepLines w:val="0"/>
                    <w:rPr>
                      <w:strike/>
                      <w:color w:val="C00000"/>
                    </w:rPr>
                  </w:pPr>
                </w:p>
              </w:tc>
            </w:tr>
          </w:tbl>
          <w:p w14:paraId="5A11F101" w14:textId="77777777" w:rsidR="00663BBA" w:rsidRDefault="0058480E">
            <w:pPr>
              <w:spacing w:line="257" w:lineRule="auto"/>
              <w:rPr>
                <w:color w:val="FF0000"/>
              </w:rPr>
            </w:pPr>
            <w:r>
              <w:rPr>
                <w:color w:val="FF0000"/>
              </w:rPr>
              <w:t>======================= Unchanged Text Omitted =============================</w:t>
            </w:r>
          </w:p>
        </w:tc>
      </w:tr>
    </w:tbl>
    <w:p w14:paraId="222A1D11" w14:textId="77777777" w:rsidR="00663BBA" w:rsidRDefault="00663BBA">
      <w:pPr>
        <w:pStyle w:val="a4"/>
        <w:spacing w:after="0"/>
        <w:rPr>
          <w:rFonts w:ascii="Times New Roman" w:hAnsi="Times New Roman"/>
          <w:sz w:val="22"/>
          <w:szCs w:val="22"/>
          <w:lang w:eastAsia="zh-CN"/>
        </w:rPr>
      </w:pPr>
    </w:p>
    <w:p w14:paraId="44A9D10B" w14:textId="77777777" w:rsidR="00663BBA" w:rsidRDefault="00663BBA">
      <w:pPr>
        <w:pStyle w:val="a4"/>
        <w:spacing w:after="0"/>
        <w:rPr>
          <w:rFonts w:ascii="Times New Roman" w:hAnsi="Times New Roman"/>
          <w:sz w:val="22"/>
          <w:szCs w:val="22"/>
          <w:lang w:eastAsia="zh-CN"/>
        </w:rPr>
      </w:pPr>
    </w:p>
    <w:p w14:paraId="41C571DB" w14:textId="77777777" w:rsidR="00663BBA" w:rsidRDefault="0058480E">
      <w:pPr>
        <w:pStyle w:val="3"/>
        <w:rPr>
          <w:rFonts w:eastAsia="SimSun"/>
          <w:sz w:val="24"/>
          <w:szCs w:val="18"/>
          <w:lang w:eastAsia="zh-CN"/>
        </w:rPr>
      </w:pPr>
      <w:r>
        <w:rPr>
          <w:rFonts w:eastAsia="SimSun"/>
          <w:sz w:val="24"/>
          <w:szCs w:val="18"/>
          <w:lang w:eastAsia="zh-CN"/>
        </w:rPr>
        <w:t>[ACTIVE] 2nd Round Discussion</w:t>
      </w:r>
    </w:p>
    <w:p w14:paraId="4EADB6C0" w14:textId="77777777" w:rsidR="00663BBA" w:rsidRDefault="00663BBA">
      <w:pPr>
        <w:pStyle w:val="a4"/>
        <w:spacing w:after="0"/>
        <w:rPr>
          <w:rFonts w:ascii="Times New Roman" w:hAnsi="Times New Roman"/>
          <w:sz w:val="22"/>
          <w:szCs w:val="22"/>
          <w:lang w:val="en-GB" w:eastAsia="zh-CN"/>
        </w:rPr>
      </w:pPr>
    </w:p>
    <w:p w14:paraId="7948B592" w14:textId="77777777" w:rsidR="00663BBA" w:rsidRDefault="0058480E">
      <w:pPr>
        <w:pStyle w:val="a4"/>
        <w:spacing w:after="0"/>
        <w:rPr>
          <w:rFonts w:ascii="Times New Roman" w:hAnsi="Times New Roman"/>
          <w:sz w:val="22"/>
          <w:szCs w:val="22"/>
          <w:lang w:val="en-GB" w:eastAsia="zh-CN"/>
        </w:rPr>
      </w:pPr>
      <w:r>
        <w:rPr>
          <w:rFonts w:ascii="Times New Roman" w:hAnsi="Times New Roman"/>
          <w:sz w:val="22"/>
          <w:szCs w:val="22"/>
          <w:lang w:val="en-GB" w:eastAsia="zh-CN"/>
        </w:rPr>
        <w:t>Among the two potential way forward (Proposal #4-1A or #4-1B), based on feedback so far Proposal #4-1A seems to have the highest chance for getting something finalized.</w:t>
      </w:r>
    </w:p>
    <w:p w14:paraId="756A895D" w14:textId="77777777" w:rsidR="00663BBA" w:rsidRDefault="00663BBA">
      <w:pPr>
        <w:pStyle w:val="a4"/>
        <w:spacing w:after="0"/>
        <w:rPr>
          <w:rFonts w:ascii="Times New Roman" w:hAnsi="Times New Roman"/>
          <w:sz w:val="22"/>
          <w:szCs w:val="22"/>
          <w:lang w:val="en-GB" w:eastAsia="zh-CN"/>
        </w:rPr>
      </w:pPr>
    </w:p>
    <w:p w14:paraId="1324A136" w14:textId="77777777" w:rsidR="00663BBA" w:rsidRDefault="0058480E">
      <w:pPr>
        <w:pStyle w:val="a4"/>
        <w:spacing w:after="0"/>
        <w:rPr>
          <w:rFonts w:ascii="Times New Roman" w:hAnsi="Times New Roman"/>
          <w:sz w:val="22"/>
          <w:szCs w:val="22"/>
          <w:lang w:val="en-GB" w:eastAsia="zh-CN"/>
        </w:rPr>
      </w:pPr>
      <w:r>
        <w:rPr>
          <w:rFonts w:ascii="Times New Roman" w:hAnsi="Times New Roman"/>
          <w:sz w:val="22"/>
          <w:szCs w:val="22"/>
          <w:lang w:val="en-GB" w:eastAsia="zh-CN"/>
        </w:rPr>
        <w:t xml:space="preserve">Can companies check Proposal </w:t>
      </w:r>
      <w:r>
        <w:rPr>
          <w:rFonts w:ascii="Times New Roman" w:hAnsi="Times New Roman"/>
          <w:b/>
          <w:bCs/>
          <w:sz w:val="22"/>
          <w:szCs w:val="22"/>
          <w:lang w:val="en-GB" w:eastAsia="zh-CN"/>
        </w:rPr>
        <w:t>#4-1A</w:t>
      </w:r>
      <w:r>
        <w:rPr>
          <w:rFonts w:ascii="Times New Roman" w:hAnsi="Times New Roman"/>
          <w:sz w:val="22"/>
          <w:szCs w:val="22"/>
          <w:lang w:val="en-GB" w:eastAsia="zh-CN"/>
        </w:rPr>
        <w:t xml:space="preserve"> (and corresponding </w:t>
      </w:r>
      <w:r>
        <w:rPr>
          <w:rFonts w:ascii="Times New Roman" w:hAnsi="Times New Roman"/>
          <w:b/>
          <w:bCs/>
          <w:sz w:val="22"/>
          <w:szCs w:val="22"/>
          <w:lang w:val="en-GB" w:eastAsia="zh-CN"/>
        </w:rPr>
        <w:t>TP#4-2A</w:t>
      </w:r>
      <w:r>
        <w:rPr>
          <w:rFonts w:ascii="Times New Roman" w:hAnsi="Times New Roman"/>
          <w:sz w:val="22"/>
          <w:szCs w:val="22"/>
          <w:lang w:val="en-GB" w:eastAsia="zh-CN"/>
        </w:rPr>
        <w:t>) and provide comments? Moderator would like to urge companies to be in compromising spirit and try to focus on constructive inputs so that this issue can be resolved before end of meeting.</w:t>
      </w:r>
    </w:p>
    <w:p w14:paraId="7F4941CC" w14:textId="77777777" w:rsidR="00663BBA" w:rsidRDefault="00663BBA">
      <w:pPr>
        <w:pStyle w:val="a4"/>
        <w:spacing w:after="0"/>
        <w:rPr>
          <w:rFonts w:ascii="Times New Roman" w:hAnsi="Times New Roman"/>
          <w:sz w:val="22"/>
          <w:szCs w:val="22"/>
          <w:lang w:eastAsia="zh-CN"/>
        </w:rPr>
      </w:pPr>
    </w:p>
    <w:tbl>
      <w:tblPr>
        <w:tblStyle w:val="af7"/>
        <w:tblW w:w="0" w:type="auto"/>
        <w:tblLook w:val="04A0" w:firstRow="1" w:lastRow="0" w:firstColumn="1" w:lastColumn="0" w:noHBand="0" w:noVBand="1"/>
      </w:tblPr>
      <w:tblGrid>
        <w:gridCol w:w="1345"/>
        <w:gridCol w:w="8005"/>
      </w:tblGrid>
      <w:tr w:rsidR="00663BBA" w14:paraId="09B1D2C8" w14:textId="77777777">
        <w:tc>
          <w:tcPr>
            <w:tcW w:w="1345" w:type="dxa"/>
            <w:shd w:val="clear" w:color="auto" w:fill="FBE4D5" w:themeFill="accent2" w:themeFillTint="33"/>
          </w:tcPr>
          <w:p w14:paraId="386E1D41"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7365210D"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663BBA" w14:paraId="40060822" w14:textId="77777777">
        <w:tc>
          <w:tcPr>
            <w:tcW w:w="1345" w:type="dxa"/>
          </w:tcPr>
          <w:p w14:paraId="05EFFB3B"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6285BF3A"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Fine with Proposal #4-1A and TP #4-2A</w:t>
            </w:r>
          </w:p>
        </w:tc>
      </w:tr>
      <w:tr w:rsidR="00663BBA" w14:paraId="269DE837" w14:textId="77777777">
        <w:tc>
          <w:tcPr>
            <w:tcW w:w="1345" w:type="dxa"/>
          </w:tcPr>
          <w:p w14:paraId="4272E80D"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4D3D238C"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general, we prefer to have </w:t>
            </w:r>
            <w:r>
              <w:rPr>
                <w:rFonts w:ascii="Times New Roman" w:eastAsiaTheme="minorEastAsia" w:hAnsi="Times New Roman"/>
                <w:sz w:val="22"/>
                <w:szCs w:val="22"/>
                <w:lang w:eastAsia="ko-KR"/>
              </w:rPr>
              <w:t xml:space="preserve">the </w:t>
            </w:r>
            <w:r>
              <w:rPr>
                <w:rFonts w:ascii="Times New Roman" w:eastAsiaTheme="minorEastAsia" w:hAnsi="Times New Roman" w:hint="eastAsia"/>
                <w:sz w:val="22"/>
                <w:szCs w:val="22"/>
                <w:lang w:eastAsia="ko-KR"/>
              </w:rPr>
              <w:t xml:space="preserve">minimal number of rows for 96-RB CORESET#0 which is not essential for FR2-2. </w:t>
            </w:r>
            <w:r>
              <w:rPr>
                <w:rFonts w:ascii="Times New Roman" w:eastAsiaTheme="minorEastAsia" w:hAnsi="Times New Roman"/>
                <w:sz w:val="22"/>
                <w:szCs w:val="22"/>
                <w:lang w:eastAsia="ko-KR"/>
              </w:rPr>
              <w:t>In that sense, we suggest to change the following FFS bullet.</w:t>
            </w:r>
          </w:p>
          <w:p w14:paraId="3D89901F" w14:textId="77777777" w:rsidR="00663BBA" w:rsidRDefault="00663BBA">
            <w:pPr>
              <w:pStyle w:val="a4"/>
              <w:spacing w:after="0"/>
              <w:rPr>
                <w:rFonts w:ascii="Times New Roman" w:eastAsiaTheme="minorEastAsia" w:hAnsi="Times New Roman"/>
                <w:sz w:val="22"/>
                <w:szCs w:val="22"/>
                <w:lang w:eastAsia="ko-KR"/>
              </w:rPr>
            </w:pPr>
          </w:p>
          <w:p w14:paraId="616ABC11" w14:textId="77777777" w:rsidR="00663BBA" w:rsidRDefault="0058480E">
            <w:pPr>
              <w:pStyle w:val="a4"/>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 xml:space="preserve">FFS: </w:t>
            </w:r>
            <w:r>
              <w:rPr>
                <w:rFonts w:ascii="Times New Roman" w:hAnsi="Times New Roman"/>
                <w:color w:val="00B050"/>
                <w:sz w:val="22"/>
                <w:szCs w:val="22"/>
                <w:u w:val="single"/>
                <w:lang w:val="en-GB" w:eastAsia="zh-CN"/>
              </w:rPr>
              <w:t xml:space="preserve">whether/how to define </w:t>
            </w:r>
            <w:r>
              <w:rPr>
                <w:rFonts w:ascii="Times New Roman" w:hAnsi="Times New Roman"/>
                <w:color w:val="C00000"/>
                <w:sz w:val="22"/>
                <w:szCs w:val="22"/>
                <w:u w:val="single"/>
                <w:lang w:val="en-GB" w:eastAsia="zh-CN"/>
              </w:rPr>
              <w:t xml:space="preserve">X, </w:t>
            </w:r>
            <w:r>
              <w:rPr>
                <w:rFonts w:ascii="Times New Roman" w:hAnsi="Times New Roman"/>
                <w:color w:val="00B050"/>
                <w:sz w:val="22"/>
                <w:szCs w:val="22"/>
                <w:u w:val="single"/>
                <w:lang w:val="en-GB" w:eastAsia="zh-CN"/>
              </w:rPr>
              <w:t xml:space="preserve">if defined, </w:t>
            </w:r>
            <w:r>
              <w:rPr>
                <w:rFonts w:ascii="Times New Roman" w:hAnsi="Times New Roman"/>
                <w:color w:val="C00000"/>
                <w:sz w:val="22"/>
                <w:szCs w:val="22"/>
                <w:u w:val="single"/>
                <w:lang w:val="en-GB" w:eastAsia="zh-CN"/>
              </w:rPr>
              <w:t>candidate values {56, 76}</w:t>
            </w:r>
          </w:p>
          <w:p w14:paraId="56BDCAF7" w14:textId="77777777" w:rsidR="00663BBA" w:rsidRDefault="00663BBA">
            <w:pPr>
              <w:pStyle w:val="a4"/>
              <w:spacing w:after="0"/>
              <w:rPr>
                <w:rFonts w:ascii="Times New Roman" w:eastAsiaTheme="minorEastAsia" w:hAnsi="Times New Roman"/>
                <w:sz w:val="22"/>
                <w:szCs w:val="22"/>
                <w:lang w:eastAsia="ko-KR"/>
              </w:rPr>
            </w:pPr>
          </w:p>
          <w:p w14:paraId="4A204A0F"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Between Proposal #4-1A and #4-1B, we prefer Proposal #4-1B which is aligned with the previous working assumption</w:t>
            </w: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When it comes to the corresponding TP, we suggest to totally remove the rows for 96-RB CORESET#0 with X, e.g.,</w:t>
            </w:r>
          </w:p>
          <w:p w14:paraId="53C6039B" w14:textId="77777777" w:rsidR="00663BBA" w:rsidRDefault="00663BBA">
            <w:pPr>
              <w:pStyle w:val="a4"/>
              <w:spacing w:after="0"/>
              <w:rPr>
                <w:rFonts w:ascii="Times New Roman" w:eastAsiaTheme="minorEastAsia" w:hAnsi="Times New Roman"/>
                <w:sz w:val="22"/>
                <w:szCs w:val="22"/>
                <w:lang w:eastAsia="ko-KR"/>
              </w:rPr>
            </w:pPr>
          </w:p>
          <w:p w14:paraId="6E852932" w14:textId="77777777" w:rsidR="00663BBA" w:rsidRDefault="0058480E">
            <w:pPr>
              <w:pStyle w:val="TH"/>
              <w:keepNext w:val="0"/>
              <w:keepLines w:val="0"/>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580"/>
              <w:gridCol w:w="1311"/>
              <w:gridCol w:w="1516"/>
              <w:gridCol w:w="1194"/>
            </w:tblGrid>
            <w:tr w:rsidR="00663BBA" w14:paraId="5C859AF0" w14:textId="77777777">
              <w:trPr>
                <w:cantSplit/>
              </w:trPr>
              <w:tc>
                <w:tcPr>
                  <w:tcW w:w="754" w:type="dxa"/>
                  <w:tcBorders>
                    <w:bottom w:val="double" w:sz="4" w:space="0" w:color="auto"/>
                    <w:right w:val="double" w:sz="4" w:space="0" w:color="auto"/>
                  </w:tcBorders>
                  <w:shd w:val="clear" w:color="auto" w:fill="E0E0E0"/>
                  <w:vAlign w:val="center"/>
                </w:tcPr>
                <w:p w14:paraId="058A65D8" w14:textId="77777777" w:rsidR="00663BBA" w:rsidRDefault="0058480E">
                  <w:pPr>
                    <w:pStyle w:val="TAH"/>
                    <w:keepNext w:val="0"/>
                    <w:keepLines w:val="0"/>
                    <w:rPr>
                      <w:bCs/>
                    </w:rPr>
                  </w:pPr>
                  <w:r>
                    <w:rPr>
                      <w:bCs/>
                    </w:rPr>
                    <w:t>Index</w:t>
                  </w:r>
                </w:p>
              </w:tc>
              <w:tc>
                <w:tcPr>
                  <w:tcW w:w="2580" w:type="dxa"/>
                  <w:tcBorders>
                    <w:left w:val="double" w:sz="4" w:space="0" w:color="auto"/>
                    <w:bottom w:val="double" w:sz="4" w:space="0" w:color="auto"/>
                  </w:tcBorders>
                  <w:shd w:val="clear" w:color="auto" w:fill="E0E0E0"/>
                  <w:vAlign w:val="center"/>
                </w:tcPr>
                <w:p w14:paraId="2971BA8E" w14:textId="77777777" w:rsidR="00663BBA" w:rsidRDefault="0058480E">
                  <w:pPr>
                    <w:pStyle w:val="TAH"/>
                    <w:keepNext w:val="0"/>
                    <w:keepLines w:val="0"/>
                    <w:rPr>
                      <w:bCs/>
                    </w:rPr>
                  </w:pPr>
                  <w:r>
                    <w:rPr>
                      <w:kern w:val="24"/>
                    </w:rPr>
                    <w:t xml:space="preserve">SS/PBCH block and CORESET multiplexing pattern </w:t>
                  </w:r>
                </w:p>
              </w:tc>
              <w:tc>
                <w:tcPr>
                  <w:tcW w:w="1311" w:type="dxa"/>
                  <w:tcBorders>
                    <w:bottom w:val="double" w:sz="4" w:space="0" w:color="auto"/>
                  </w:tcBorders>
                  <w:shd w:val="clear" w:color="auto" w:fill="E0E0E0"/>
                  <w:vAlign w:val="center"/>
                </w:tcPr>
                <w:p w14:paraId="0B0E9E13" w14:textId="77777777" w:rsidR="00663BBA" w:rsidRDefault="0058480E">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516" w:type="dxa"/>
                  <w:tcBorders>
                    <w:bottom w:val="double" w:sz="4" w:space="0" w:color="auto"/>
                  </w:tcBorders>
                  <w:shd w:val="clear" w:color="auto" w:fill="E0E0E0"/>
                  <w:vAlign w:val="center"/>
                </w:tcPr>
                <w:p w14:paraId="4AD2F321" w14:textId="77777777" w:rsidR="00663BBA" w:rsidRDefault="0058480E">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194" w:type="dxa"/>
                  <w:tcBorders>
                    <w:bottom w:val="double" w:sz="4" w:space="0" w:color="auto"/>
                  </w:tcBorders>
                  <w:shd w:val="clear" w:color="auto" w:fill="E0E0E0"/>
                  <w:vAlign w:val="center"/>
                </w:tcPr>
                <w:p w14:paraId="19C6039F" w14:textId="77777777" w:rsidR="00663BBA" w:rsidRDefault="0058480E">
                  <w:pPr>
                    <w:pStyle w:val="TAH"/>
                    <w:keepNext w:val="0"/>
                    <w:keepLines w:val="0"/>
                    <w:rPr>
                      <w:bCs/>
                    </w:rPr>
                  </w:pPr>
                  <w:r>
                    <w:rPr>
                      <w:kern w:val="24"/>
                    </w:rPr>
                    <w:t xml:space="preserve">Offset (RBs) </w:t>
                  </w:r>
                </w:p>
              </w:tc>
            </w:tr>
            <w:tr w:rsidR="00663BBA" w14:paraId="6F910567" w14:textId="77777777">
              <w:trPr>
                <w:cantSplit/>
              </w:trPr>
              <w:tc>
                <w:tcPr>
                  <w:tcW w:w="754" w:type="dxa"/>
                  <w:tcBorders>
                    <w:top w:val="double" w:sz="4" w:space="0" w:color="auto"/>
                    <w:right w:val="double" w:sz="4" w:space="0" w:color="auto"/>
                  </w:tcBorders>
                  <w:shd w:val="clear" w:color="auto" w:fill="auto"/>
                  <w:vAlign w:val="center"/>
                </w:tcPr>
                <w:p w14:paraId="0C95E187" w14:textId="77777777" w:rsidR="00663BBA" w:rsidRDefault="0058480E">
                  <w:pPr>
                    <w:pStyle w:val="TAC"/>
                    <w:keepNext w:val="0"/>
                    <w:keepLines w:val="0"/>
                  </w:pPr>
                  <w:r>
                    <w:t>0</w:t>
                  </w:r>
                </w:p>
              </w:tc>
              <w:tc>
                <w:tcPr>
                  <w:tcW w:w="2580" w:type="dxa"/>
                  <w:tcBorders>
                    <w:top w:val="double" w:sz="4" w:space="0" w:color="auto"/>
                    <w:left w:val="double" w:sz="4" w:space="0" w:color="auto"/>
                  </w:tcBorders>
                  <w:vAlign w:val="center"/>
                </w:tcPr>
                <w:p w14:paraId="6CF9A094" w14:textId="77777777" w:rsidR="00663BBA" w:rsidRDefault="0058480E">
                  <w:pPr>
                    <w:pStyle w:val="TAC"/>
                    <w:keepNext w:val="0"/>
                    <w:keepLines w:val="0"/>
                  </w:pPr>
                  <w:r>
                    <w:rPr>
                      <w:kern w:val="24"/>
                      <w:szCs w:val="18"/>
                    </w:rPr>
                    <w:t xml:space="preserve">1 </w:t>
                  </w:r>
                </w:p>
              </w:tc>
              <w:tc>
                <w:tcPr>
                  <w:tcW w:w="1311" w:type="dxa"/>
                  <w:tcBorders>
                    <w:top w:val="double" w:sz="4" w:space="0" w:color="auto"/>
                  </w:tcBorders>
                  <w:vAlign w:val="center"/>
                </w:tcPr>
                <w:p w14:paraId="3F9231DF" w14:textId="77777777" w:rsidR="00663BBA" w:rsidRDefault="0058480E">
                  <w:pPr>
                    <w:pStyle w:val="TAC"/>
                    <w:keepNext w:val="0"/>
                    <w:keepLines w:val="0"/>
                  </w:pPr>
                  <w:r>
                    <w:rPr>
                      <w:kern w:val="24"/>
                      <w:szCs w:val="18"/>
                    </w:rPr>
                    <w:t>24</w:t>
                  </w:r>
                </w:p>
              </w:tc>
              <w:tc>
                <w:tcPr>
                  <w:tcW w:w="1516" w:type="dxa"/>
                  <w:tcBorders>
                    <w:top w:val="double" w:sz="4" w:space="0" w:color="auto"/>
                  </w:tcBorders>
                  <w:vAlign w:val="center"/>
                </w:tcPr>
                <w:p w14:paraId="66900543" w14:textId="77777777" w:rsidR="00663BBA" w:rsidRDefault="0058480E">
                  <w:pPr>
                    <w:pStyle w:val="TAC"/>
                    <w:keepNext w:val="0"/>
                    <w:keepLines w:val="0"/>
                  </w:pPr>
                  <w:r>
                    <w:rPr>
                      <w:kern w:val="24"/>
                      <w:szCs w:val="18"/>
                    </w:rPr>
                    <w:t>2</w:t>
                  </w:r>
                </w:p>
              </w:tc>
              <w:tc>
                <w:tcPr>
                  <w:tcW w:w="1194" w:type="dxa"/>
                  <w:tcBorders>
                    <w:top w:val="double" w:sz="4" w:space="0" w:color="auto"/>
                  </w:tcBorders>
                  <w:vAlign w:val="center"/>
                </w:tcPr>
                <w:p w14:paraId="3E26BF98" w14:textId="77777777" w:rsidR="00663BBA" w:rsidRDefault="0058480E">
                  <w:pPr>
                    <w:pStyle w:val="TAC"/>
                    <w:keepNext w:val="0"/>
                    <w:keepLines w:val="0"/>
                    <w:rPr>
                      <w:color w:val="C00000"/>
                      <w:u w:val="single"/>
                    </w:rPr>
                  </w:pPr>
                  <w:r>
                    <w:rPr>
                      <w:color w:val="C00000"/>
                      <w:u w:val="single"/>
                    </w:rPr>
                    <w:t>0</w:t>
                  </w:r>
                </w:p>
              </w:tc>
            </w:tr>
            <w:tr w:rsidR="00663BBA" w14:paraId="1B89207E" w14:textId="77777777">
              <w:trPr>
                <w:cantSplit/>
              </w:trPr>
              <w:tc>
                <w:tcPr>
                  <w:tcW w:w="754" w:type="dxa"/>
                  <w:tcBorders>
                    <w:right w:val="double" w:sz="4" w:space="0" w:color="auto"/>
                  </w:tcBorders>
                  <w:shd w:val="clear" w:color="auto" w:fill="auto"/>
                  <w:vAlign w:val="center"/>
                </w:tcPr>
                <w:p w14:paraId="298942CB" w14:textId="77777777" w:rsidR="00663BBA" w:rsidRDefault="0058480E">
                  <w:pPr>
                    <w:pStyle w:val="TAC"/>
                    <w:keepNext w:val="0"/>
                    <w:keepLines w:val="0"/>
                  </w:pPr>
                  <w:r>
                    <w:t>1</w:t>
                  </w:r>
                </w:p>
              </w:tc>
              <w:tc>
                <w:tcPr>
                  <w:tcW w:w="2580" w:type="dxa"/>
                  <w:tcBorders>
                    <w:left w:val="double" w:sz="4" w:space="0" w:color="auto"/>
                  </w:tcBorders>
                  <w:vAlign w:val="center"/>
                </w:tcPr>
                <w:p w14:paraId="11D441B0" w14:textId="77777777" w:rsidR="00663BBA" w:rsidRDefault="0058480E">
                  <w:pPr>
                    <w:pStyle w:val="TAC"/>
                    <w:keepNext w:val="0"/>
                    <w:keepLines w:val="0"/>
                  </w:pPr>
                  <w:r>
                    <w:rPr>
                      <w:kern w:val="24"/>
                      <w:szCs w:val="18"/>
                    </w:rPr>
                    <w:t xml:space="preserve">1 </w:t>
                  </w:r>
                </w:p>
              </w:tc>
              <w:tc>
                <w:tcPr>
                  <w:tcW w:w="1311" w:type="dxa"/>
                  <w:vAlign w:val="center"/>
                </w:tcPr>
                <w:p w14:paraId="16E8AB8C" w14:textId="77777777" w:rsidR="00663BBA" w:rsidRDefault="0058480E">
                  <w:pPr>
                    <w:pStyle w:val="TAC"/>
                    <w:keepNext w:val="0"/>
                    <w:keepLines w:val="0"/>
                    <w:rPr>
                      <w:strike/>
                      <w:color w:val="C00000"/>
                    </w:rPr>
                  </w:pPr>
                  <w:r>
                    <w:rPr>
                      <w:strike/>
                      <w:color w:val="C00000"/>
                      <w:kern w:val="24"/>
                      <w:szCs w:val="18"/>
                    </w:rPr>
                    <w:t>48</w:t>
                  </w:r>
                  <w:r>
                    <w:rPr>
                      <w:color w:val="C00000"/>
                      <w:kern w:val="24"/>
                      <w:szCs w:val="18"/>
                      <w:u w:val="single"/>
                    </w:rPr>
                    <w:t>24</w:t>
                  </w:r>
                </w:p>
              </w:tc>
              <w:tc>
                <w:tcPr>
                  <w:tcW w:w="1516" w:type="dxa"/>
                  <w:vAlign w:val="center"/>
                </w:tcPr>
                <w:p w14:paraId="7709CC95" w14:textId="77777777" w:rsidR="00663BBA" w:rsidRDefault="0058480E">
                  <w:pPr>
                    <w:pStyle w:val="TAC"/>
                    <w:keepNext w:val="0"/>
                    <w:keepLines w:val="0"/>
                    <w:rPr>
                      <w:strike/>
                      <w:color w:val="C00000"/>
                    </w:rPr>
                  </w:pPr>
                  <w:r>
                    <w:rPr>
                      <w:strike/>
                      <w:color w:val="C00000"/>
                      <w:kern w:val="24"/>
                      <w:szCs w:val="18"/>
                    </w:rPr>
                    <w:t>1</w:t>
                  </w:r>
                  <w:r>
                    <w:rPr>
                      <w:color w:val="C00000"/>
                      <w:kern w:val="24"/>
                      <w:szCs w:val="18"/>
                      <w:u w:val="single"/>
                    </w:rPr>
                    <w:t>2</w:t>
                  </w:r>
                </w:p>
              </w:tc>
              <w:tc>
                <w:tcPr>
                  <w:tcW w:w="1194" w:type="dxa"/>
                  <w:vAlign w:val="center"/>
                </w:tcPr>
                <w:p w14:paraId="4DFA6F35" w14:textId="77777777" w:rsidR="00663BBA" w:rsidRDefault="0058480E">
                  <w:pPr>
                    <w:pStyle w:val="TAC"/>
                    <w:keepNext w:val="0"/>
                    <w:keepLines w:val="0"/>
                    <w:rPr>
                      <w:color w:val="C00000"/>
                      <w:u w:val="single"/>
                    </w:rPr>
                  </w:pPr>
                  <w:r>
                    <w:rPr>
                      <w:color w:val="C00000"/>
                      <w:u w:val="single"/>
                    </w:rPr>
                    <w:t>4</w:t>
                  </w:r>
                </w:p>
              </w:tc>
            </w:tr>
            <w:tr w:rsidR="00663BBA" w14:paraId="6D06CDBB" w14:textId="77777777">
              <w:trPr>
                <w:cantSplit/>
              </w:trPr>
              <w:tc>
                <w:tcPr>
                  <w:tcW w:w="754" w:type="dxa"/>
                  <w:tcBorders>
                    <w:right w:val="double" w:sz="4" w:space="0" w:color="auto"/>
                  </w:tcBorders>
                  <w:shd w:val="clear" w:color="auto" w:fill="auto"/>
                  <w:vAlign w:val="center"/>
                </w:tcPr>
                <w:p w14:paraId="76B04C40" w14:textId="77777777" w:rsidR="00663BBA" w:rsidRDefault="0058480E">
                  <w:pPr>
                    <w:pStyle w:val="TAC"/>
                    <w:keepNext w:val="0"/>
                    <w:keepLines w:val="0"/>
                  </w:pPr>
                  <w:r>
                    <w:t>2</w:t>
                  </w:r>
                </w:p>
              </w:tc>
              <w:tc>
                <w:tcPr>
                  <w:tcW w:w="2580" w:type="dxa"/>
                  <w:tcBorders>
                    <w:left w:val="double" w:sz="4" w:space="0" w:color="auto"/>
                  </w:tcBorders>
                  <w:vAlign w:val="center"/>
                </w:tcPr>
                <w:p w14:paraId="646A2238" w14:textId="77777777" w:rsidR="00663BBA" w:rsidRDefault="0058480E">
                  <w:pPr>
                    <w:pStyle w:val="TAC"/>
                    <w:keepNext w:val="0"/>
                    <w:keepLines w:val="0"/>
                  </w:pPr>
                  <w:r>
                    <w:rPr>
                      <w:kern w:val="24"/>
                      <w:szCs w:val="18"/>
                    </w:rPr>
                    <w:t xml:space="preserve">1 </w:t>
                  </w:r>
                </w:p>
              </w:tc>
              <w:tc>
                <w:tcPr>
                  <w:tcW w:w="1311" w:type="dxa"/>
                  <w:vAlign w:val="center"/>
                </w:tcPr>
                <w:p w14:paraId="56AF98A2" w14:textId="77777777" w:rsidR="00663BBA" w:rsidRDefault="0058480E">
                  <w:pPr>
                    <w:pStyle w:val="TAC"/>
                    <w:keepNext w:val="0"/>
                    <w:keepLines w:val="0"/>
                    <w:rPr>
                      <w:color w:val="C00000"/>
                    </w:rPr>
                  </w:pPr>
                  <w:r>
                    <w:rPr>
                      <w:kern w:val="24"/>
                      <w:szCs w:val="18"/>
                    </w:rPr>
                    <w:t>48</w:t>
                  </w:r>
                </w:p>
              </w:tc>
              <w:tc>
                <w:tcPr>
                  <w:tcW w:w="1516" w:type="dxa"/>
                  <w:vAlign w:val="center"/>
                </w:tcPr>
                <w:p w14:paraId="297F53F9" w14:textId="77777777" w:rsidR="00663BBA" w:rsidRDefault="0058480E">
                  <w:pPr>
                    <w:pStyle w:val="TAC"/>
                    <w:keepNext w:val="0"/>
                    <w:keepLines w:val="0"/>
                    <w:rPr>
                      <w:strike/>
                      <w:color w:val="C00000"/>
                    </w:rPr>
                  </w:pPr>
                  <w:r>
                    <w:rPr>
                      <w:strike/>
                      <w:color w:val="C00000"/>
                      <w:kern w:val="24"/>
                      <w:szCs w:val="18"/>
                    </w:rPr>
                    <w:t>2</w:t>
                  </w:r>
                  <w:r>
                    <w:rPr>
                      <w:color w:val="C00000"/>
                      <w:kern w:val="24"/>
                      <w:szCs w:val="18"/>
                      <w:u w:val="single"/>
                    </w:rPr>
                    <w:t>1</w:t>
                  </w:r>
                </w:p>
              </w:tc>
              <w:tc>
                <w:tcPr>
                  <w:tcW w:w="1194" w:type="dxa"/>
                  <w:vAlign w:val="center"/>
                </w:tcPr>
                <w:p w14:paraId="14C53820" w14:textId="77777777" w:rsidR="00663BBA" w:rsidRDefault="0058480E">
                  <w:pPr>
                    <w:pStyle w:val="TAC"/>
                    <w:keepNext w:val="0"/>
                    <w:keepLines w:val="0"/>
                    <w:rPr>
                      <w:color w:val="C00000"/>
                      <w:u w:val="single"/>
                    </w:rPr>
                  </w:pPr>
                  <w:r>
                    <w:rPr>
                      <w:color w:val="C00000"/>
                      <w:u w:val="single"/>
                      <w:lang w:val="en-GB"/>
                    </w:rPr>
                    <w:t>0</w:t>
                  </w:r>
                </w:p>
              </w:tc>
            </w:tr>
            <w:tr w:rsidR="00663BBA" w14:paraId="46442DFF" w14:textId="77777777">
              <w:trPr>
                <w:cantSplit/>
              </w:trPr>
              <w:tc>
                <w:tcPr>
                  <w:tcW w:w="754" w:type="dxa"/>
                  <w:tcBorders>
                    <w:right w:val="double" w:sz="4" w:space="0" w:color="auto"/>
                  </w:tcBorders>
                  <w:shd w:val="clear" w:color="auto" w:fill="auto"/>
                  <w:vAlign w:val="center"/>
                </w:tcPr>
                <w:p w14:paraId="390F8249" w14:textId="77777777" w:rsidR="00663BBA" w:rsidRDefault="0058480E">
                  <w:pPr>
                    <w:pStyle w:val="TAC"/>
                    <w:keepNext w:val="0"/>
                    <w:keepLines w:val="0"/>
                  </w:pPr>
                  <w:r>
                    <w:t>3</w:t>
                  </w:r>
                </w:p>
              </w:tc>
              <w:tc>
                <w:tcPr>
                  <w:tcW w:w="2580" w:type="dxa"/>
                  <w:tcBorders>
                    <w:left w:val="double" w:sz="4" w:space="0" w:color="auto"/>
                  </w:tcBorders>
                  <w:vAlign w:val="center"/>
                </w:tcPr>
                <w:p w14:paraId="2305EE08" w14:textId="77777777" w:rsidR="00663BBA" w:rsidRDefault="0058480E">
                  <w:pPr>
                    <w:pStyle w:val="TAC"/>
                    <w:keepNext w:val="0"/>
                    <w:keepLines w:val="0"/>
                  </w:pPr>
                  <w:r>
                    <w:t>1</w:t>
                  </w:r>
                </w:p>
              </w:tc>
              <w:tc>
                <w:tcPr>
                  <w:tcW w:w="1311" w:type="dxa"/>
                  <w:vAlign w:val="center"/>
                </w:tcPr>
                <w:p w14:paraId="358975A2" w14:textId="77777777" w:rsidR="00663BBA" w:rsidRDefault="0058480E">
                  <w:pPr>
                    <w:pStyle w:val="TAC"/>
                    <w:keepNext w:val="0"/>
                    <w:keepLines w:val="0"/>
                    <w:rPr>
                      <w:strike/>
                      <w:color w:val="C00000"/>
                    </w:rPr>
                  </w:pPr>
                  <w:r>
                    <w:rPr>
                      <w:strike/>
                      <w:color w:val="C00000"/>
                    </w:rPr>
                    <w:t>96</w:t>
                  </w:r>
                  <w:r>
                    <w:rPr>
                      <w:color w:val="C00000"/>
                      <w:kern w:val="24"/>
                      <w:szCs w:val="18"/>
                      <w:u w:val="single"/>
                    </w:rPr>
                    <w:t>48</w:t>
                  </w:r>
                </w:p>
              </w:tc>
              <w:tc>
                <w:tcPr>
                  <w:tcW w:w="1516" w:type="dxa"/>
                  <w:vAlign w:val="center"/>
                </w:tcPr>
                <w:p w14:paraId="7572A1B0" w14:textId="77777777" w:rsidR="00663BBA" w:rsidRDefault="0058480E">
                  <w:pPr>
                    <w:pStyle w:val="TAC"/>
                    <w:keepNext w:val="0"/>
                    <w:keepLines w:val="0"/>
                    <w:rPr>
                      <w:color w:val="C00000"/>
                    </w:rPr>
                  </w:pPr>
                  <w:r>
                    <w:t>1</w:t>
                  </w:r>
                </w:p>
              </w:tc>
              <w:tc>
                <w:tcPr>
                  <w:tcW w:w="1194" w:type="dxa"/>
                  <w:vAlign w:val="center"/>
                </w:tcPr>
                <w:p w14:paraId="49B1D4F9" w14:textId="77777777" w:rsidR="00663BBA" w:rsidRDefault="0058480E">
                  <w:pPr>
                    <w:pStyle w:val="TAC"/>
                    <w:keepNext w:val="0"/>
                    <w:keepLines w:val="0"/>
                    <w:rPr>
                      <w:color w:val="C00000"/>
                      <w:u w:val="single"/>
                    </w:rPr>
                  </w:pPr>
                  <w:r>
                    <w:rPr>
                      <w:color w:val="C00000"/>
                      <w:u w:val="single"/>
                      <w:lang w:val="en-GB"/>
                    </w:rPr>
                    <w:t>14</w:t>
                  </w:r>
                </w:p>
              </w:tc>
            </w:tr>
            <w:tr w:rsidR="00663BBA" w14:paraId="1F424D0D" w14:textId="77777777">
              <w:trPr>
                <w:cantSplit/>
              </w:trPr>
              <w:tc>
                <w:tcPr>
                  <w:tcW w:w="754" w:type="dxa"/>
                  <w:tcBorders>
                    <w:right w:val="double" w:sz="4" w:space="0" w:color="auto"/>
                  </w:tcBorders>
                  <w:shd w:val="clear" w:color="auto" w:fill="auto"/>
                  <w:vAlign w:val="center"/>
                </w:tcPr>
                <w:p w14:paraId="40A56BCC" w14:textId="77777777" w:rsidR="00663BBA" w:rsidRDefault="0058480E">
                  <w:pPr>
                    <w:pStyle w:val="TAC"/>
                    <w:keepNext w:val="0"/>
                    <w:keepLines w:val="0"/>
                  </w:pPr>
                  <w:r>
                    <w:t>4</w:t>
                  </w:r>
                </w:p>
              </w:tc>
              <w:tc>
                <w:tcPr>
                  <w:tcW w:w="2580" w:type="dxa"/>
                  <w:tcBorders>
                    <w:left w:val="double" w:sz="4" w:space="0" w:color="auto"/>
                  </w:tcBorders>
                  <w:vAlign w:val="center"/>
                </w:tcPr>
                <w:p w14:paraId="25255AFC" w14:textId="77777777" w:rsidR="00663BBA" w:rsidRDefault="0058480E">
                  <w:pPr>
                    <w:pStyle w:val="TAC"/>
                    <w:keepNext w:val="0"/>
                    <w:keepLines w:val="0"/>
                  </w:pPr>
                  <w:r>
                    <w:t>1</w:t>
                  </w:r>
                </w:p>
              </w:tc>
              <w:tc>
                <w:tcPr>
                  <w:tcW w:w="1311" w:type="dxa"/>
                  <w:vAlign w:val="center"/>
                </w:tcPr>
                <w:p w14:paraId="25204247" w14:textId="77777777" w:rsidR="00663BBA" w:rsidRDefault="0058480E">
                  <w:pPr>
                    <w:pStyle w:val="TAC"/>
                    <w:keepNext w:val="0"/>
                    <w:keepLines w:val="0"/>
                    <w:rPr>
                      <w:strike/>
                      <w:color w:val="C00000"/>
                    </w:rPr>
                  </w:pPr>
                  <w:r>
                    <w:rPr>
                      <w:strike/>
                      <w:color w:val="C00000"/>
                    </w:rPr>
                    <w:t>96</w:t>
                  </w:r>
                  <w:r>
                    <w:rPr>
                      <w:color w:val="C00000"/>
                      <w:kern w:val="24"/>
                      <w:szCs w:val="18"/>
                      <w:u w:val="single"/>
                    </w:rPr>
                    <w:t>48</w:t>
                  </w:r>
                </w:p>
              </w:tc>
              <w:tc>
                <w:tcPr>
                  <w:tcW w:w="1516" w:type="dxa"/>
                  <w:vAlign w:val="center"/>
                </w:tcPr>
                <w:p w14:paraId="619B5144" w14:textId="77777777" w:rsidR="00663BBA" w:rsidRDefault="0058480E">
                  <w:pPr>
                    <w:pStyle w:val="TAC"/>
                    <w:keepNext w:val="0"/>
                    <w:keepLines w:val="0"/>
                    <w:rPr>
                      <w:strike/>
                      <w:color w:val="C00000"/>
                    </w:rPr>
                  </w:pPr>
                  <w:r>
                    <w:rPr>
                      <w:strike/>
                      <w:color w:val="C00000"/>
                    </w:rPr>
                    <w:t>2</w:t>
                  </w:r>
                  <w:r>
                    <w:rPr>
                      <w:color w:val="C00000"/>
                      <w:kern w:val="24"/>
                      <w:szCs w:val="18"/>
                      <w:u w:val="single"/>
                    </w:rPr>
                    <w:t>1</w:t>
                  </w:r>
                </w:p>
              </w:tc>
              <w:tc>
                <w:tcPr>
                  <w:tcW w:w="1194" w:type="dxa"/>
                  <w:vAlign w:val="center"/>
                </w:tcPr>
                <w:p w14:paraId="1E8995BE" w14:textId="77777777" w:rsidR="00663BBA" w:rsidRDefault="0058480E">
                  <w:pPr>
                    <w:pStyle w:val="TAC"/>
                    <w:keepNext w:val="0"/>
                    <w:keepLines w:val="0"/>
                    <w:rPr>
                      <w:color w:val="C00000"/>
                      <w:u w:val="single"/>
                    </w:rPr>
                  </w:pPr>
                  <w:r>
                    <w:rPr>
                      <w:color w:val="C00000"/>
                      <w:u w:val="single"/>
                      <w:lang w:val="en-GB"/>
                    </w:rPr>
                    <w:t>28</w:t>
                  </w:r>
                </w:p>
              </w:tc>
            </w:tr>
            <w:tr w:rsidR="00663BBA" w14:paraId="794818D1" w14:textId="77777777">
              <w:trPr>
                <w:cantSplit/>
              </w:trPr>
              <w:tc>
                <w:tcPr>
                  <w:tcW w:w="754" w:type="dxa"/>
                  <w:tcBorders>
                    <w:right w:val="double" w:sz="4" w:space="0" w:color="auto"/>
                  </w:tcBorders>
                  <w:shd w:val="clear" w:color="auto" w:fill="auto"/>
                  <w:vAlign w:val="center"/>
                </w:tcPr>
                <w:p w14:paraId="4D92B9F3" w14:textId="77777777" w:rsidR="00663BBA" w:rsidRDefault="0058480E">
                  <w:pPr>
                    <w:pStyle w:val="TAC"/>
                    <w:keepNext w:val="0"/>
                    <w:keepLines w:val="0"/>
                  </w:pPr>
                  <w:r>
                    <w:t>5</w:t>
                  </w:r>
                </w:p>
              </w:tc>
              <w:tc>
                <w:tcPr>
                  <w:tcW w:w="2580" w:type="dxa"/>
                  <w:tcBorders>
                    <w:left w:val="double" w:sz="4" w:space="0" w:color="auto"/>
                  </w:tcBorders>
                  <w:vAlign w:val="center"/>
                </w:tcPr>
                <w:p w14:paraId="10F46B08" w14:textId="77777777" w:rsidR="00663BBA" w:rsidRDefault="0058480E">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311" w:type="dxa"/>
                  <w:vAlign w:val="center"/>
                </w:tcPr>
                <w:p w14:paraId="0BBADDE3" w14:textId="77777777" w:rsidR="00663BBA" w:rsidRDefault="0058480E">
                  <w:pPr>
                    <w:pStyle w:val="TAC"/>
                    <w:keepNext w:val="0"/>
                    <w:keepLines w:val="0"/>
                    <w:rPr>
                      <w:strike/>
                      <w:color w:val="C00000"/>
                    </w:rPr>
                  </w:pPr>
                  <w:r>
                    <w:rPr>
                      <w:strike/>
                      <w:color w:val="C00000"/>
                      <w:kern w:val="24"/>
                      <w:szCs w:val="18"/>
                    </w:rPr>
                    <w:t>24</w:t>
                  </w:r>
                  <w:r>
                    <w:rPr>
                      <w:color w:val="C00000"/>
                      <w:kern w:val="24"/>
                      <w:szCs w:val="18"/>
                      <w:u w:val="single"/>
                    </w:rPr>
                    <w:t>48</w:t>
                  </w:r>
                </w:p>
              </w:tc>
              <w:tc>
                <w:tcPr>
                  <w:tcW w:w="1516" w:type="dxa"/>
                  <w:vAlign w:val="center"/>
                </w:tcPr>
                <w:p w14:paraId="1ADF07FD" w14:textId="77777777" w:rsidR="00663BBA" w:rsidRDefault="0058480E">
                  <w:pPr>
                    <w:pStyle w:val="TAC"/>
                    <w:keepNext w:val="0"/>
                    <w:keepLines w:val="0"/>
                  </w:pPr>
                  <w:r>
                    <w:rPr>
                      <w:kern w:val="24"/>
                      <w:szCs w:val="18"/>
                    </w:rPr>
                    <w:t>2</w:t>
                  </w:r>
                </w:p>
              </w:tc>
              <w:tc>
                <w:tcPr>
                  <w:tcW w:w="1194" w:type="dxa"/>
                  <w:vAlign w:val="center"/>
                </w:tcPr>
                <w:p w14:paraId="79422310" w14:textId="77777777" w:rsidR="00663BBA" w:rsidRDefault="0058480E">
                  <w:pPr>
                    <w:pStyle w:val="TAC"/>
                    <w:keepNext w:val="0"/>
                    <w:keepLines w:val="0"/>
                    <w:rPr>
                      <w:color w:val="C00000"/>
                      <w:u w:val="single"/>
                    </w:rPr>
                  </w:pPr>
                  <w:r>
                    <w:rPr>
                      <w:color w:val="C00000"/>
                      <w:u w:val="single"/>
                      <w:lang w:val="en-GB"/>
                    </w:rPr>
                    <w:t>0</w:t>
                  </w:r>
                </w:p>
              </w:tc>
            </w:tr>
            <w:tr w:rsidR="00663BBA" w14:paraId="41022F43" w14:textId="77777777">
              <w:trPr>
                <w:cantSplit/>
              </w:trPr>
              <w:tc>
                <w:tcPr>
                  <w:tcW w:w="754" w:type="dxa"/>
                  <w:tcBorders>
                    <w:right w:val="double" w:sz="4" w:space="0" w:color="auto"/>
                  </w:tcBorders>
                  <w:shd w:val="clear" w:color="auto" w:fill="auto"/>
                  <w:vAlign w:val="center"/>
                </w:tcPr>
                <w:p w14:paraId="5DECFB71" w14:textId="77777777" w:rsidR="00663BBA" w:rsidRDefault="0058480E">
                  <w:pPr>
                    <w:pStyle w:val="TAC"/>
                    <w:keepNext w:val="0"/>
                    <w:keepLines w:val="0"/>
                  </w:pPr>
                  <w:r>
                    <w:t>6</w:t>
                  </w:r>
                </w:p>
              </w:tc>
              <w:tc>
                <w:tcPr>
                  <w:tcW w:w="2580" w:type="dxa"/>
                  <w:tcBorders>
                    <w:left w:val="double" w:sz="4" w:space="0" w:color="auto"/>
                  </w:tcBorders>
                  <w:vAlign w:val="center"/>
                </w:tcPr>
                <w:p w14:paraId="6776FF15" w14:textId="77777777" w:rsidR="00663BBA" w:rsidRDefault="0058480E">
                  <w:pPr>
                    <w:pStyle w:val="TAC"/>
                    <w:keepNext w:val="0"/>
                    <w:keepLines w:val="0"/>
                    <w:rPr>
                      <w:strike/>
                      <w:color w:val="C00000"/>
                    </w:rPr>
                  </w:pPr>
                  <w:r>
                    <w:rPr>
                      <w:strike/>
                      <w:color w:val="C00000"/>
                      <w:kern w:val="24"/>
                      <w:szCs w:val="18"/>
                    </w:rPr>
                    <w:t>3</w:t>
                  </w:r>
                  <w:r>
                    <w:rPr>
                      <w:color w:val="C00000"/>
                      <w:kern w:val="24"/>
                      <w:szCs w:val="18"/>
                      <w:u w:val="single"/>
                    </w:rPr>
                    <w:t>1</w:t>
                  </w:r>
                </w:p>
              </w:tc>
              <w:tc>
                <w:tcPr>
                  <w:tcW w:w="1311" w:type="dxa"/>
                  <w:vAlign w:val="center"/>
                </w:tcPr>
                <w:p w14:paraId="5B24AB15" w14:textId="77777777" w:rsidR="00663BBA" w:rsidRDefault="0058480E">
                  <w:pPr>
                    <w:pStyle w:val="TAC"/>
                    <w:keepNext w:val="0"/>
                    <w:keepLines w:val="0"/>
                    <w:rPr>
                      <w:color w:val="C00000"/>
                    </w:rPr>
                  </w:pPr>
                  <w:r>
                    <w:rPr>
                      <w:kern w:val="24"/>
                      <w:szCs w:val="18"/>
                    </w:rPr>
                    <w:t>48</w:t>
                  </w:r>
                </w:p>
              </w:tc>
              <w:tc>
                <w:tcPr>
                  <w:tcW w:w="1516" w:type="dxa"/>
                  <w:vAlign w:val="center"/>
                </w:tcPr>
                <w:p w14:paraId="28C43865" w14:textId="77777777" w:rsidR="00663BBA" w:rsidRDefault="0058480E">
                  <w:pPr>
                    <w:pStyle w:val="TAC"/>
                    <w:keepNext w:val="0"/>
                    <w:keepLines w:val="0"/>
                  </w:pPr>
                  <w:r>
                    <w:rPr>
                      <w:kern w:val="24"/>
                      <w:szCs w:val="18"/>
                    </w:rPr>
                    <w:t>2</w:t>
                  </w:r>
                </w:p>
              </w:tc>
              <w:tc>
                <w:tcPr>
                  <w:tcW w:w="1194" w:type="dxa"/>
                  <w:vAlign w:val="center"/>
                </w:tcPr>
                <w:p w14:paraId="0AB44686" w14:textId="77777777" w:rsidR="00663BBA" w:rsidRDefault="0058480E">
                  <w:pPr>
                    <w:pStyle w:val="TAC"/>
                    <w:keepNext w:val="0"/>
                    <w:keepLines w:val="0"/>
                    <w:rPr>
                      <w:color w:val="C00000"/>
                      <w:u w:val="single"/>
                    </w:rPr>
                  </w:pPr>
                  <w:r>
                    <w:rPr>
                      <w:color w:val="C00000"/>
                      <w:u w:val="single"/>
                      <w:lang w:val="en-GB"/>
                    </w:rPr>
                    <w:t>14</w:t>
                  </w:r>
                </w:p>
              </w:tc>
            </w:tr>
            <w:tr w:rsidR="00663BBA" w14:paraId="185DC3F2" w14:textId="77777777">
              <w:trPr>
                <w:cantSplit/>
              </w:trPr>
              <w:tc>
                <w:tcPr>
                  <w:tcW w:w="754" w:type="dxa"/>
                  <w:tcBorders>
                    <w:right w:val="double" w:sz="4" w:space="0" w:color="auto"/>
                  </w:tcBorders>
                  <w:shd w:val="clear" w:color="auto" w:fill="auto"/>
                  <w:vAlign w:val="center"/>
                </w:tcPr>
                <w:p w14:paraId="0BDBFA1B" w14:textId="77777777" w:rsidR="00663BBA" w:rsidRDefault="0058480E">
                  <w:pPr>
                    <w:pStyle w:val="TAC"/>
                    <w:keepNext w:val="0"/>
                    <w:keepLines w:val="0"/>
                  </w:pPr>
                  <w:r>
                    <w:t>7</w:t>
                  </w:r>
                </w:p>
              </w:tc>
              <w:tc>
                <w:tcPr>
                  <w:tcW w:w="2580" w:type="dxa"/>
                  <w:tcBorders>
                    <w:left w:val="double" w:sz="4" w:space="0" w:color="auto"/>
                  </w:tcBorders>
                  <w:vAlign w:val="center"/>
                </w:tcPr>
                <w:p w14:paraId="11168C58" w14:textId="77777777" w:rsidR="00663BBA" w:rsidRDefault="0058480E">
                  <w:pPr>
                    <w:pStyle w:val="TAC"/>
                    <w:keepNext w:val="0"/>
                    <w:keepLines w:val="0"/>
                    <w:rPr>
                      <w:color w:val="C00000"/>
                      <w:u w:val="single"/>
                    </w:rPr>
                  </w:pPr>
                  <w:r>
                    <w:rPr>
                      <w:color w:val="C00000"/>
                      <w:u w:val="single"/>
                      <w:lang w:val="en-GB"/>
                    </w:rPr>
                    <w:t>1</w:t>
                  </w:r>
                </w:p>
              </w:tc>
              <w:tc>
                <w:tcPr>
                  <w:tcW w:w="1311" w:type="dxa"/>
                  <w:vAlign w:val="center"/>
                </w:tcPr>
                <w:p w14:paraId="2912B7BB" w14:textId="77777777" w:rsidR="00663BBA" w:rsidRDefault="0058480E">
                  <w:pPr>
                    <w:pStyle w:val="TAC"/>
                    <w:keepNext w:val="0"/>
                    <w:keepLines w:val="0"/>
                    <w:rPr>
                      <w:color w:val="C00000"/>
                      <w:u w:val="single"/>
                    </w:rPr>
                  </w:pPr>
                  <w:r>
                    <w:rPr>
                      <w:color w:val="C00000"/>
                      <w:u w:val="single"/>
                      <w:lang w:val="en-GB"/>
                    </w:rPr>
                    <w:t>48</w:t>
                  </w:r>
                </w:p>
              </w:tc>
              <w:tc>
                <w:tcPr>
                  <w:tcW w:w="1516" w:type="dxa"/>
                  <w:vAlign w:val="center"/>
                </w:tcPr>
                <w:p w14:paraId="4E1F3768" w14:textId="77777777" w:rsidR="00663BBA" w:rsidRDefault="0058480E">
                  <w:pPr>
                    <w:pStyle w:val="TAC"/>
                    <w:keepNext w:val="0"/>
                    <w:keepLines w:val="0"/>
                    <w:rPr>
                      <w:color w:val="C00000"/>
                      <w:u w:val="single"/>
                    </w:rPr>
                  </w:pPr>
                  <w:r>
                    <w:rPr>
                      <w:color w:val="C00000"/>
                      <w:u w:val="single"/>
                      <w:lang w:val="en-GB"/>
                    </w:rPr>
                    <w:t>2</w:t>
                  </w:r>
                </w:p>
              </w:tc>
              <w:tc>
                <w:tcPr>
                  <w:tcW w:w="1194" w:type="dxa"/>
                  <w:vAlign w:val="center"/>
                </w:tcPr>
                <w:p w14:paraId="1E9D6CA5" w14:textId="77777777" w:rsidR="00663BBA" w:rsidRDefault="0058480E">
                  <w:pPr>
                    <w:pStyle w:val="TAC"/>
                    <w:keepNext w:val="0"/>
                    <w:keepLines w:val="0"/>
                    <w:rPr>
                      <w:color w:val="C00000"/>
                      <w:u w:val="single"/>
                    </w:rPr>
                  </w:pPr>
                  <w:r>
                    <w:rPr>
                      <w:color w:val="C00000"/>
                      <w:u w:val="single"/>
                      <w:lang w:val="en-GB"/>
                    </w:rPr>
                    <w:t>28</w:t>
                  </w:r>
                </w:p>
              </w:tc>
            </w:tr>
            <w:tr w:rsidR="00663BBA" w14:paraId="21E83A60" w14:textId="77777777">
              <w:trPr>
                <w:cantSplit/>
              </w:trPr>
              <w:tc>
                <w:tcPr>
                  <w:tcW w:w="754" w:type="dxa"/>
                  <w:tcBorders>
                    <w:right w:val="double" w:sz="4" w:space="0" w:color="auto"/>
                  </w:tcBorders>
                  <w:shd w:val="clear" w:color="auto" w:fill="auto"/>
                  <w:vAlign w:val="center"/>
                </w:tcPr>
                <w:p w14:paraId="6032D1C3" w14:textId="77777777" w:rsidR="00663BBA" w:rsidRDefault="0058480E">
                  <w:pPr>
                    <w:pStyle w:val="TAC"/>
                    <w:keepNext w:val="0"/>
                    <w:keepLines w:val="0"/>
                  </w:pPr>
                  <w:r>
                    <w:t>8</w:t>
                  </w:r>
                </w:p>
              </w:tc>
              <w:tc>
                <w:tcPr>
                  <w:tcW w:w="2580" w:type="dxa"/>
                  <w:tcBorders>
                    <w:left w:val="double" w:sz="4" w:space="0" w:color="auto"/>
                  </w:tcBorders>
                  <w:vAlign w:val="center"/>
                </w:tcPr>
                <w:p w14:paraId="18A5FE2F"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311" w:type="dxa"/>
                  <w:vAlign w:val="center"/>
                </w:tcPr>
                <w:p w14:paraId="33150A78" w14:textId="77777777" w:rsidR="00663BBA" w:rsidRDefault="0058480E">
                  <w:pPr>
                    <w:pStyle w:val="TAC"/>
                    <w:keepNext w:val="0"/>
                    <w:keepLines w:val="0"/>
                    <w:rPr>
                      <w:color w:val="C00000"/>
                      <w:kern w:val="24"/>
                      <w:szCs w:val="18"/>
                      <w:u w:val="single"/>
                    </w:rPr>
                  </w:pPr>
                  <w:r>
                    <w:rPr>
                      <w:color w:val="C00000"/>
                      <w:kern w:val="24"/>
                      <w:szCs w:val="18"/>
                      <w:u w:val="single"/>
                      <w:lang w:val="en-GB"/>
                    </w:rPr>
                    <w:t>96</w:t>
                  </w:r>
                </w:p>
              </w:tc>
              <w:tc>
                <w:tcPr>
                  <w:tcW w:w="1516" w:type="dxa"/>
                  <w:vAlign w:val="center"/>
                </w:tcPr>
                <w:p w14:paraId="493F7CAD"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194" w:type="dxa"/>
                  <w:vAlign w:val="center"/>
                </w:tcPr>
                <w:p w14:paraId="239EE5F2" w14:textId="77777777" w:rsidR="00663BBA" w:rsidRDefault="0058480E">
                  <w:pPr>
                    <w:pStyle w:val="TAC"/>
                    <w:keepNext w:val="0"/>
                    <w:keepLines w:val="0"/>
                    <w:rPr>
                      <w:color w:val="C00000"/>
                      <w:u w:val="single"/>
                    </w:rPr>
                  </w:pPr>
                  <w:r>
                    <w:rPr>
                      <w:color w:val="C00000"/>
                      <w:u w:val="single"/>
                      <w:lang w:val="en-GB"/>
                    </w:rPr>
                    <w:t>0</w:t>
                  </w:r>
                </w:p>
              </w:tc>
            </w:tr>
            <w:tr w:rsidR="00663BBA" w14:paraId="2BBB3EF4" w14:textId="77777777">
              <w:trPr>
                <w:cantSplit/>
              </w:trPr>
              <w:tc>
                <w:tcPr>
                  <w:tcW w:w="754" w:type="dxa"/>
                  <w:tcBorders>
                    <w:right w:val="double" w:sz="4" w:space="0" w:color="auto"/>
                  </w:tcBorders>
                  <w:shd w:val="clear" w:color="auto" w:fill="auto"/>
                  <w:vAlign w:val="center"/>
                </w:tcPr>
                <w:p w14:paraId="651436F6" w14:textId="77777777" w:rsidR="00663BBA" w:rsidRDefault="0058480E">
                  <w:pPr>
                    <w:pStyle w:val="TAC"/>
                    <w:keepNext w:val="0"/>
                    <w:keepLines w:val="0"/>
                  </w:pPr>
                  <w:r>
                    <w:t>9</w:t>
                  </w:r>
                </w:p>
              </w:tc>
              <w:tc>
                <w:tcPr>
                  <w:tcW w:w="2580" w:type="dxa"/>
                  <w:tcBorders>
                    <w:left w:val="double" w:sz="4" w:space="0" w:color="auto"/>
                  </w:tcBorders>
                  <w:vAlign w:val="center"/>
                </w:tcPr>
                <w:p w14:paraId="538D5D26" w14:textId="77777777" w:rsidR="00663BBA" w:rsidRDefault="0058480E">
                  <w:pPr>
                    <w:pStyle w:val="TAC"/>
                    <w:keepNext w:val="0"/>
                    <w:keepLines w:val="0"/>
                    <w:rPr>
                      <w:color w:val="C00000"/>
                      <w:kern w:val="24"/>
                      <w:szCs w:val="18"/>
                      <w:u w:val="single"/>
                    </w:rPr>
                  </w:pPr>
                  <w:r>
                    <w:rPr>
                      <w:color w:val="C00000"/>
                      <w:kern w:val="24"/>
                      <w:szCs w:val="18"/>
                      <w:u w:val="single"/>
                      <w:lang w:val="en-GB"/>
                    </w:rPr>
                    <w:t>1</w:t>
                  </w:r>
                </w:p>
              </w:tc>
              <w:tc>
                <w:tcPr>
                  <w:tcW w:w="1311" w:type="dxa"/>
                  <w:vAlign w:val="center"/>
                </w:tcPr>
                <w:p w14:paraId="713B5637" w14:textId="77777777" w:rsidR="00663BBA" w:rsidRDefault="0058480E">
                  <w:pPr>
                    <w:pStyle w:val="TAC"/>
                    <w:keepNext w:val="0"/>
                    <w:keepLines w:val="0"/>
                    <w:rPr>
                      <w:color w:val="C00000"/>
                      <w:kern w:val="24"/>
                      <w:szCs w:val="18"/>
                      <w:u w:val="single"/>
                    </w:rPr>
                  </w:pPr>
                  <w:r>
                    <w:rPr>
                      <w:color w:val="C00000"/>
                      <w:kern w:val="24"/>
                      <w:szCs w:val="18"/>
                      <w:u w:val="single"/>
                      <w:lang w:val="en-GB"/>
                    </w:rPr>
                    <w:t>96</w:t>
                  </w:r>
                </w:p>
              </w:tc>
              <w:tc>
                <w:tcPr>
                  <w:tcW w:w="1516" w:type="dxa"/>
                  <w:vAlign w:val="center"/>
                </w:tcPr>
                <w:p w14:paraId="0C676CE7"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76C98333" w14:textId="77777777" w:rsidR="00663BBA" w:rsidRDefault="0058480E">
                  <w:pPr>
                    <w:pStyle w:val="TAC"/>
                    <w:keepNext w:val="0"/>
                    <w:keepLines w:val="0"/>
                    <w:rPr>
                      <w:color w:val="C00000"/>
                      <w:u w:val="single"/>
                    </w:rPr>
                  </w:pPr>
                  <w:r>
                    <w:rPr>
                      <w:color w:val="C00000"/>
                      <w:u w:val="single"/>
                      <w:lang w:val="en-GB"/>
                    </w:rPr>
                    <w:t>0</w:t>
                  </w:r>
                </w:p>
              </w:tc>
            </w:tr>
            <w:tr w:rsidR="00663BBA" w14:paraId="1A0654C0" w14:textId="77777777">
              <w:trPr>
                <w:cantSplit/>
              </w:trPr>
              <w:tc>
                <w:tcPr>
                  <w:tcW w:w="754" w:type="dxa"/>
                  <w:tcBorders>
                    <w:right w:val="double" w:sz="4" w:space="0" w:color="auto"/>
                  </w:tcBorders>
                  <w:shd w:val="clear" w:color="auto" w:fill="auto"/>
                  <w:vAlign w:val="center"/>
                </w:tcPr>
                <w:p w14:paraId="496AE132" w14:textId="77777777" w:rsidR="00663BBA" w:rsidRDefault="0058480E">
                  <w:pPr>
                    <w:pStyle w:val="TAC"/>
                    <w:keepNext w:val="0"/>
                    <w:keepLines w:val="0"/>
                  </w:pPr>
                  <w:r>
                    <w:t>10</w:t>
                  </w:r>
                </w:p>
              </w:tc>
              <w:tc>
                <w:tcPr>
                  <w:tcW w:w="2580" w:type="dxa"/>
                  <w:tcBorders>
                    <w:left w:val="double" w:sz="4" w:space="0" w:color="auto"/>
                  </w:tcBorders>
                  <w:vAlign w:val="center"/>
                </w:tcPr>
                <w:p w14:paraId="244E0ABD"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60FECAC0" w14:textId="77777777" w:rsidR="00663BBA" w:rsidRDefault="0058480E">
                  <w:pPr>
                    <w:pStyle w:val="TAC"/>
                    <w:keepNext w:val="0"/>
                    <w:keepLines w:val="0"/>
                    <w:rPr>
                      <w:color w:val="C00000"/>
                      <w:kern w:val="24"/>
                      <w:szCs w:val="18"/>
                      <w:u w:val="single"/>
                    </w:rPr>
                  </w:pPr>
                  <w:r>
                    <w:rPr>
                      <w:color w:val="C00000"/>
                      <w:kern w:val="24"/>
                      <w:szCs w:val="18"/>
                      <w:u w:val="single"/>
                      <w:lang w:val="en-GB"/>
                    </w:rPr>
                    <w:t>24</w:t>
                  </w:r>
                </w:p>
              </w:tc>
              <w:tc>
                <w:tcPr>
                  <w:tcW w:w="1516" w:type="dxa"/>
                  <w:vAlign w:val="center"/>
                </w:tcPr>
                <w:p w14:paraId="29B51CA4"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241880D8" w14:textId="77777777" w:rsidR="00663BBA" w:rsidRDefault="0058480E">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5B1399F6" w14:textId="77777777" w:rsidR="00663BBA" w:rsidRDefault="0058480E">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663BBA" w14:paraId="68B4D545" w14:textId="77777777">
              <w:trPr>
                <w:cantSplit/>
              </w:trPr>
              <w:tc>
                <w:tcPr>
                  <w:tcW w:w="754" w:type="dxa"/>
                  <w:tcBorders>
                    <w:right w:val="double" w:sz="4" w:space="0" w:color="auto"/>
                  </w:tcBorders>
                  <w:shd w:val="clear" w:color="auto" w:fill="auto"/>
                  <w:vAlign w:val="center"/>
                </w:tcPr>
                <w:p w14:paraId="7FEE102E" w14:textId="77777777" w:rsidR="00663BBA" w:rsidRDefault="0058480E">
                  <w:pPr>
                    <w:pStyle w:val="TAC"/>
                    <w:keepNext w:val="0"/>
                    <w:keepLines w:val="0"/>
                  </w:pPr>
                  <w:r>
                    <w:t>11</w:t>
                  </w:r>
                </w:p>
              </w:tc>
              <w:tc>
                <w:tcPr>
                  <w:tcW w:w="2580" w:type="dxa"/>
                  <w:tcBorders>
                    <w:left w:val="double" w:sz="4" w:space="0" w:color="auto"/>
                  </w:tcBorders>
                  <w:vAlign w:val="center"/>
                </w:tcPr>
                <w:p w14:paraId="6AEFAB05"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0780D7D4" w14:textId="77777777" w:rsidR="00663BBA" w:rsidRDefault="0058480E">
                  <w:pPr>
                    <w:pStyle w:val="TAC"/>
                    <w:keepNext w:val="0"/>
                    <w:keepLines w:val="0"/>
                    <w:rPr>
                      <w:color w:val="C00000"/>
                      <w:kern w:val="24"/>
                      <w:szCs w:val="18"/>
                      <w:u w:val="single"/>
                    </w:rPr>
                  </w:pPr>
                  <w:r>
                    <w:rPr>
                      <w:color w:val="C00000"/>
                      <w:kern w:val="24"/>
                      <w:szCs w:val="18"/>
                      <w:u w:val="single"/>
                      <w:lang w:val="en-GB"/>
                    </w:rPr>
                    <w:t>24</w:t>
                  </w:r>
                </w:p>
              </w:tc>
              <w:tc>
                <w:tcPr>
                  <w:tcW w:w="1516" w:type="dxa"/>
                  <w:vAlign w:val="center"/>
                </w:tcPr>
                <w:p w14:paraId="74E4A0FA"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0200832C" w14:textId="77777777" w:rsidR="00663BBA" w:rsidRDefault="0058480E">
                  <w:pPr>
                    <w:pStyle w:val="TAC"/>
                    <w:keepNext w:val="0"/>
                    <w:keepLines w:val="0"/>
                    <w:rPr>
                      <w:color w:val="C00000"/>
                      <w:u w:val="single"/>
                    </w:rPr>
                  </w:pPr>
                  <w:r>
                    <w:rPr>
                      <w:color w:val="C00000"/>
                      <w:u w:val="single"/>
                      <w:lang w:val="en-GB"/>
                    </w:rPr>
                    <w:t>24</w:t>
                  </w:r>
                </w:p>
              </w:tc>
            </w:tr>
            <w:tr w:rsidR="00663BBA" w14:paraId="1B8484E6" w14:textId="77777777">
              <w:trPr>
                <w:cantSplit/>
              </w:trPr>
              <w:tc>
                <w:tcPr>
                  <w:tcW w:w="754" w:type="dxa"/>
                  <w:tcBorders>
                    <w:right w:val="double" w:sz="4" w:space="0" w:color="auto"/>
                  </w:tcBorders>
                  <w:shd w:val="clear" w:color="auto" w:fill="auto"/>
                  <w:vAlign w:val="center"/>
                </w:tcPr>
                <w:p w14:paraId="7C66B14D" w14:textId="77777777" w:rsidR="00663BBA" w:rsidRDefault="0058480E">
                  <w:pPr>
                    <w:pStyle w:val="TAC"/>
                    <w:keepNext w:val="0"/>
                    <w:keepLines w:val="0"/>
                  </w:pPr>
                  <w:r>
                    <w:lastRenderedPageBreak/>
                    <w:t>12</w:t>
                  </w:r>
                </w:p>
              </w:tc>
              <w:tc>
                <w:tcPr>
                  <w:tcW w:w="2580" w:type="dxa"/>
                  <w:tcBorders>
                    <w:left w:val="double" w:sz="4" w:space="0" w:color="auto"/>
                  </w:tcBorders>
                  <w:vAlign w:val="center"/>
                </w:tcPr>
                <w:p w14:paraId="0AACC3C6"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20DF2C84" w14:textId="77777777" w:rsidR="00663BBA" w:rsidRDefault="0058480E">
                  <w:pPr>
                    <w:pStyle w:val="TAC"/>
                    <w:keepNext w:val="0"/>
                    <w:keepLines w:val="0"/>
                    <w:rPr>
                      <w:color w:val="C00000"/>
                      <w:kern w:val="24"/>
                      <w:szCs w:val="18"/>
                      <w:u w:val="single"/>
                    </w:rPr>
                  </w:pPr>
                  <w:r>
                    <w:rPr>
                      <w:color w:val="C00000"/>
                      <w:kern w:val="24"/>
                      <w:szCs w:val="18"/>
                      <w:u w:val="single"/>
                      <w:lang w:val="en-GB"/>
                    </w:rPr>
                    <w:t>48</w:t>
                  </w:r>
                </w:p>
              </w:tc>
              <w:tc>
                <w:tcPr>
                  <w:tcW w:w="1516" w:type="dxa"/>
                  <w:vAlign w:val="center"/>
                </w:tcPr>
                <w:p w14:paraId="2CBB9687"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338A72F7" w14:textId="77777777" w:rsidR="00663BBA" w:rsidRDefault="0058480E">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616930DD" w14:textId="77777777" w:rsidR="00663BBA" w:rsidRDefault="0058480E">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663BBA" w14:paraId="281B6EAF" w14:textId="77777777">
              <w:trPr>
                <w:cantSplit/>
              </w:trPr>
              <w:tc>
                <w:tcPr>
                  <w:tcW w:w="754" w:type="dxa"/>
                  <w:tcBorders>
                    <w:right w:val="double" w:sz="4" w:space="0" w:color="auto"/>
                  </w:tcBorders>
                  <w:shd w:val="clear" w:color="auto" w:fill="auto"/>
                  <w:vAlign w:val="center"/>
                </w:tcPr>
                <w:p w14:paraId="45EB33A3" w14:textId="77777777" w:rsidR="00663BBA" w:rsidRDefault="0058480E">
                  <w:pPr>
                    <w:pStyle w:val="TAC"/>
                    <w:keepNext w:val="0"/>
                    <w:keepLines w:val="0"/>
                  </w:pPr>
                  <w:r>
                    <w:t>13</w:t>
                  </w:r>
                </w:p>
              </w:tc>
              <w:tc>
                <w:tcPr>
                  <w:tcW w:w="2580" w:type="dxa"/>
                  <w:tcBorders>
                    <w:left w:val="double" w:sz="4" w:space="0" w:color="auto"/>
                  </w:tcBorders>
                  <w:vAlign w:val="center"/>
                </w:tcPr>
                <w:p w14:paraId="6B28C403" w14:textId="77777777" w:rsidR="00663BBA" w:rsidRDefault="0058480E">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15F49217" w14:textId="77777777" w:rsidR="00663BBA" w:rsidRDefault="0058480E">
                  <w:pPr>
                    <w:pStyle w:val="TAC"/>
                    <w:keepNext w:val="0"/>
                    <w:keepLines w:val="0"/>
                    <w:rPr>
                      <w:color w:val="C00000"/>
                      <w:kern w:val="24"/>
                      <w:szCs w:val="18"/>
                      <w:u w:val="single"/>
                    </w:rPr>
                  </w:pPr>
                  <w:r>
                    <w:rPr>
                      <w:color w:val="C00000"/>
                      <w:kern w:val="24"/>
                      <w:szCs w:val="18"/>
                      <w:u w:val="single"/>
                      <w:lang w:val="en-GB"/>
                    </w:rPr>
                    <w:t>48</w:t>
                  </w:r>
                </w:p>
              </w:tc>
              <w:tc>
                <w:tcPr>
                  <w:tcW w:w="1516" w:type="dxa"/>
                  <w:vAlign w:val="center"/>
                </w:tcPr>
                <w:p w14:paraId="62953E84" w14:textId="77777777" w:rsidR="00663BBA" w:rsidRDefault="0058480E">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128C36B5" w14:textId="77777777" w:rsidR="00663BBA" w:rsidRDefault="0058480E">
                  <w:pPr>
                    <w:pStyle w:val="TAC"/>
                    <w:keepNext w:val="0"/>
                    <w:keepLines w:val="0"/>
                    <w:rPr>
                      <w:color w:val="C00000"/>
                      <w:u w:val="single"/>
                    </w:rPr>
                  </w:pPr>
                  <w:r>
                    <w:rPr>
                      <w:color w:val="C00000"/>
                      <w:u w:val="single"/>
                      <w:lang w:val="en-GB"/>
                    </w:rPr>
                    <w:t>48</w:t>
                  </w:r>
                </w:p>
              </w:tc>
            </w:tr>
            <w:tr w:rsidR="00663BBA" w14:paraId="36AAE2DC" w14:textId="77777777">
              <w:trPr>
                <w:cantSplit/>
              </w:trPr>
              <w:tc>
                <w:tcPr>
                  <w:tcW w:w="754" w:type="dxa"/>
                  <w:tcBorders>
                    <w:right w:val="double" w:sz="4" w:space="0" w:color="auto"/>
                  </w:tcBorders>
                  <w:shd w:val="clear" w:color="auto" w:fill="auto"/>
                  <w:vAlign w:val="center"/>
                </w:tcPr>
                <w:p w14:paraId="3F71FA81" w14:textId="77777777" w:rsidR="00663BBA" w:rsidRDefault="0058480E">
                  <w:pPr>
                    <w:pStyle w:val="TAC"/>
                    <w:keepNext w:val="0"/>
                    <w:keepLines w:val="0"/>
                  </w:pPr>
                  <w:r>
                    <w:t>14</w:t>
                  </w:r>
                </w:p>
              </w:tc>
              <w:tc>
                <w:tcPr>
                  <w:tcW w:w="6601" w:type="dxa"/>
                  <w:gridSpan w:val="4"/>
                  <w:tcBorders>
                    <w:left w:val="double" w:sz="4" w:space="0" w:color="auto"/>
                  </w:tcBorders>
                  <w:vAlign w:val="center"/>
                </w:tcPr>
                <w:p w14:paraId="12A3F2EB" w14:textId="77777777" w:rsidR="00663BBA" w:rsidRDefault="0058480E">
                  <w:pPr>
                    <w:pStyle w:val="TAC"/>
                    <w:keepNext w:val="0"/>
                    <w:keepLines w:val="0"/>
                    <w:rPr>
                      <w:color w:val="C00000"/>
                      <w:u w:val="single"/>
                    </w:rPr>
                  </w:pPr>
                  <w:r>
                    <w:rPr>
                      <w:rFonts w:hint="eastAsia"/>
                      <w:color w:val="C00000"/>
                      <w:u w:val="single"/>
                    </w:rPr>
                    <w:t>Reserved</w:t>
                  </w:r>
                </w:p>
              </w:tc>
            </w:tr>
            <w:tr w:rsidR="00663BBA" w14:paraId="616681C1" w14:textId="77777777">
              <w:trPr>
                <w:cantSplit/>
              </w:trPr>
              <w:tc>
                <w:tcPr>
                  <w:tcW w:w="754" w:type="dxa"/>
                  <w:tcBorders>
                    <w:right w:val="double" w:sz="4" w:space="0" w:color="auto"/>
                  </w:tcBorders>
                  <w:shd w:val="clear" w:color="auto" w:fill="auto"/>
                  <w:vAlign w:val="center"/>
                </w:tcPr>
                <w:p w14:paraId="54CDE252" w14:textId="77777777" w:rsidR="00663BBA" w:rsidRDefault="0058480E">
                  <w:pPr>
                    <w:pStyle w:val="TAC"/>
                    <w:keepNext w:val="0"/>
                    <w:keepLines w:val="0"/>
                  </w:pPr>
                  <w:r>
                    <w:t>15</w:t>
                  </w:r>
                </w:p>
              </w:tc>
              <w:tc>
                <w:tcPr>
                  <w:tcW w:w="6601" w:type="dxa"/>
                  <w:gridSpan w:val="4"/>
                  <w:tcBorders>
                    <w:left w:val="double" w:sz="4" w:space="0" w:color="auto"/>
                  </w:tcBorders>
                  <w:vAlign w:val="center"/>
                </w:tcPr>
                <w:p w14:paraId="797039CE" w14:textId="77777777" w:rsidR="00663BBA" w:rsidRDefault="0058480E">
                  <w:pPr>
                    <w:pStyle w:val="TAC"/>
                    <w:keepNext w:val="0"/>
                    <w:keepLines w:val="0"/>
                    <w:rPr>
                      <w:color w:val="C00000"/>
                      <w:u w:val="single"/>
                    </w:rPr>
                  </w:pPr>
                  <w:r>
                    <w:rPr>
                      <w:rFonts w:hint="eastAsia"/>
                      <w:color w:val="C00000"/>
                      <w:u w:val="single"/>
                    </w:rPr>
                    <w:t>Reserved</w:t>
                  </w:r>
                </w:p>
              </w:tc>
            </w:tr>
          </w:tbl>
          <w:p w14:paraId="348CB4F0" w14:textId="77777777" w:rsidR="00663BBA" w:rsidRDefault="00663BBA">
            <w:pPr>
              <w:pStyle w:val="a4"/>
              <w:spacing w:after="0"/>
              <w:rPr>
                <w:rFonts w:ascii="Times New Roman" w:eastAsiaTheme="minorEastAsia" w:hAnsi="Times New Roman"/>
                <w:sz w:val="22"/>
                <w:szCs w:val="22"/>
                <w:lang w:eastAsia="ko-KR"/>
              </w:rPr>
            </w:pPr>
          </w:p>
          <w:p w14:paraId="15061D47" w14:textId="77777777" w:rsidR="00663BBA" w:rsidRDefault="00663BBA">
            <w:pPr>
              <w:pStyle w:val="a4"/>
              <w:spacing w:after="0"/>
              <w:rPr>
                <w:rFonts w:ascii="Times New Roman" w:eastAsiaTheme="minorEastAsia" w:hAnsi="Times New Roman"/>
                <w:sz w:val="22"/>
                <w:szCs w:val="22"/>
                <w:lang w:eastAsia="ko-KR"/>
              </w:rPr>
            </w:pPr>
          </w:p>
        </w:tc>
      </w:tr>
      <w:tr w:rsidR="00663BBA" w14:paraId="0E2D5726" w14:textId="77777777">
        <w:tc>
          <w:tcPr>
            <w:tcW w:w="1345" w:type="dxa"/>
          </w:tcPr>
          <w:p w14:paraId="12E23B08"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005" w:type="dxa"/>
          </w:tcPr>
          <w:p w14:paraId="0BFF6C77"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Support Proposal #4-1A and TP #4-2A</w:t>
            </w:r>
          </w:p>
          <w:p w14:paraId="60F0BA70"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We think it is quite attractive to a unified solution across all SCSs and finish this topic (aside from the value of X), rather than splitting into two tables and having further discussions on fine tuning.</w:t>
            </w:r>
          </w:p>
        </w:tc>
      </w:tr>
      <w:tr w:rsidR="00663BBA" w14:paraId="56060E42" w14:textId="77777777">
        <w:tc>
          <w:tcPr>
            <w:tcW w:w="1345" w:type="dxa"/>
          </w:tcPr>
          <w:p w14:paraId="7C74F4F7"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Nokia_2</w:t>
            </w:r>
          </w:p>
        </w:tc>
        <w:tc>
          <w:tcPr>
            <w:tcW w:w="8005" w:type="dxa"/>
          </w:tcPr>
          <w:p w14:paraId="2DE68F5C"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are OK with Proposal# 4-1A. </w:t>
            </w:r>
          </w:p>
          <w:p w14:paraId="011677FE"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also fine with TP# 4-2A for TS38.213. Of course we could agree common offset values and leave the implementation to the Editor, but as said, OK with this approach as well.</w:t>
            </w:r>
          </w:p>
        </w:tc>
      </w:tr>
      <w:tr w:rsidR="00663BBA" w14:paraId="57FDDB89" w14:textId="77777777">
        <w:tc>
          <w:tcPr>
            <w:tcW w:w="1345" w:type="dxa"/>
          </w:tcPr>
          <w:p w14:paraId="415DE2A7" w14:textId="77777777" w:rsidR="00663BBA" w:rsidRDefault="0058480E">
            <w:pPr>
              <w:pStyle w:val="a4"/>
              <w:spacing w:after="0"/>
              <w:rPr>
                <w:rFonts w:ascii="Times New Roman" w:eastAsiaTheme="minorEastAsia" w:hAnsi="Times New Roman"/>
                <w:szCs w:val="22"/>
                <w:lang w:eastAsia="ko-KR"/>
              </w:rPr>
            </w:pPr>
            <w:r>
              <w:rPr>
                <w:rFonts w:ascii="Times New Roman" w:eastAsia="Yu Mincho" w:hAnsi="Times New Roman" w:hint="eastAsia"/>
                <w:sz w:val="22"/>
                <w:szCs w:val="22"/>
                <w:lang w:eastAsia="zh-CN"/>
              </w:rPr>
              <w:t>ZTE, Sanechips</w:t>
            </w:r>
          </w:p>
        </w:tc>
        <w:tc>
          <w:tcPr>
            <w:tcW w:w="8005" w:type="dxa"/>
          </w:tcPr>
          <w:p w14:paraId="49CCFC74"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 xml:space="preserve">We prefer to use a single table for all supported SCSs in FR2-2 unless there is a strong motivation to define separate tables, so we support </w:t>
            </w:r>
            <w:r>
              <w:rPr>
                <w:rFonts w:ascii="Times New Roman" w:eastAsiaTheme="minorEastAsia" w:hAnsi="Times New Roman"/>
                <w:szCs w:val="22"/>
                <w:lang w:eastAsia="ko-KR"/>
              </w:rPr>
              <w:t>Proposal#</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4-1A and TP#</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4-2A</w:t>
            </w:r>
            <w:r>
              <w:rPr>
                <w:rFonts w:ascii="Times New Roman" w:eastAsia="Yu Mincho" w:hAnsi="Times New Roman"/>
                <w:sz w:val="22"/>
                <w:szCs w:val="22"/>
                <w:lang w:eastAsia="ja-JP"/>
              </w:rPr>
              <w:t xml:space="preserve"> </w:t>
            </w:r>
          </w:p>
        </w:tc>
      </w:tr>
      <w:tr w:rsidR="00663BBA" w14:paraId="470D006D" w14:textId="77777777">
        <w:tc>
          <w:tcPr>
            <w:tcW w:w="1345" w:type="dxa"/>
          </w:tcPr>
          <w:p w14:paraId="40DBF81A"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51C9D569" w14:textId="77777777" w:rsidR="00663BBA" w:rsidRDefault="0058480E">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Fine with Proposal #4-1A and TP #4-2A</w:t>
            </w:r>
          </w:p>
        </w:tc>
      </w:tr>
      <w:tr w:rsidR="00663BBA" w14:paraId="275A9A84" w14:textId="77777777">
        <w:tc>
          <w:tcPr>
            <w:tcW w:w="1345" w:type="dxa"/>
          </w:tcPr>
          <w:p w14:paraId="58D622EC"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Samsung</w:t>
            </w:r>
          </w:p>
        </w:tc>
        <w:tc>
          <w:tcPr>
            <w:tcW w:w="8005" w:type="dxa"/>
          </w:tcPr>
          <w:p w14:paraId="2A06A2F5"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 xml:space="preserve">We support </w:t>
            </w:r>
            <w:r>
              <w:rPr>
                <w:rFonts w:ascii="Times New Roman" w:eastAsiaTheme="minorEastAsia" w:hAnsi="Times New Roman"/>
                <w:szCs w:val="22"/>
                <w:lang w:eastAsia="ko-KR"/>
              </w:rPr>
              <w:t>Proposal#</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4-1A and TP#</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 xml:space="preserve">4-2A, and one unified table for all SCSs is the best. </w:t>
            </w:r>
          </w:p>
          <w:p w14:paraId="5BA66812"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Regarding Proposal#</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 xml:space="preserve">4-1B and TP# 4-2B, if we design the table for {120,120} and {480.480}/{960,960} separately, we suggest to use X1 and X2 in two different tables, since there seems no technical justification that the offset values have to be the same, if we design them separately. </w:t>
            </w:r>
          </w:p>
          <w:p w14:paraId="19F356EE" w14:textId="77777777" w:rsidR="00663BBA" w:rsidRDefault="0058480E">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ko-KR"/>
              </w:rPr>
              <w:t xml:space="preserve">Regarding LG’s comment to remove the row with X, we don’t support. Although the value of X is FFS, we believe there is a majority view that at least two offsets are needed for 96 RBs (we saw this from companies’ analysis), and removing such row is against this intention. </w:t>
            </w:r>
          </w:p>
        </w:tc>
      </w:tr>
      <w:tr w:rsidR="00663BBA" w14:paraId="6CEBD36F" w14:textId="77777777">
        <w:tc>
          <w:tcPr>
            <w:tcW w:w="1345" w:type="dxa"/>
          </w:tcPr>
          <w:p w14:paraId="59E67A51"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InterDigital</w:t>
            </w:r>
          </w:p>
        </w:tc>
        <w:tc>
          <w:tcPr>
            <w:tcW w:w="8005" w:type="dxa"/>
          </w:tcPr>
          <w:p w14:paraId="79EF5063" w14:textId="77777777" w:rsidR="00663BBA" w:rsidRDefault="0058480E">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We support Proposal #4-1A and TP #4-2A in order to have the same configuration table for all supported SCS.</w:t>
            </w:r>
          </w:p>
        </w:tc>
      </w:tr>
      <w:tr w:rsidR="00663BBA" w14:paraId="31CE4983" w14:textId="77777777" w:rsidTr="002677F3">
        <w:tc>
          <w:tcPr>
            <w:tcW w:w="1345" w:type="dxa"/>
            <w:shd w:val="clear" w:color="auto" w:fill="E2EFD9" w:themeFill="accent6" w:themeFillTint="33"/>
          </w:tcPr>
          <w:p w14:paraId="2E1B31B3" w14:textId="4ED44CFE" w:rsidR="00663BBA" w:rsidRDefault="002677F3">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8005" w:type="dxa"/>
            <w:shd w:val="clear" w:color="auto" w:fill="E2EFD9" w:themeFill="accent6" w:themeFillTint="33"/>
          </w:tcPr>
          <w:p w14:paraId="5ED11493" w14:textId="77777777" w:rsidR="00663BBA" w:rsidRDefault="002677F3">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Seems like companies to gravitating toward having a single table for simplicity and flexibility.</w:t>
            </w:r>
          </w:p>
          <w:p w14:paraId="644E7AEA" w14:textId="4C826917" w:rsidR="00296ED9" w:rsidRDefault="002677F3">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@LGE do you think we can live with Proposal #4-1A and TP #4-2A? I also tend to agree, the purpose of having X was not to remove them from specification but eventually fill in the values.</w:t>
            </w:r>
          </w:p>
        </w:tc>
      </w:tr>
      <w:tr w:rsidR="002677F3" w14:paraId="02A20580" w14:textId="77777777">
        <w:tc>
          <w:tcPr>
            <w:tcW w:w="1345" w:type="dxa"/>
          </w:tcPr>
          <w:p w14:paraId="46BDB8EB" w14:textId="15BE0403" w:rsidR="002677F3" w:rsidRPr="009D5228" w:rsidRDefault="009D5228">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776BEE4D" w14:textId="6AE00BC4" w:rsidR="002677F3" w:rsidRDefault="009D5228">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We also support Proposal</w:t>
            </w:r>
            <w:r w:rsidRPr="009D5228">
              <w:rPr>
                <w:rFonts w:ascii="Times New Roman" w:eastAsiaTheme="minorEastAsia" w:hAnsi="Times New Roman"/>
                <w:szCs w:val="22"/>
                <w:lang w:eastAsia="zh-CN"/>
              </w:rPr>
              <w:t>#</w:t>
            </w:r>
            <w:r>
              <w:rPr>
                <w:rFonts w:ascii="Yu Mincho" w:eastAsia="Yu Mincho" w:hAnsi="Yu Mincho" w:hint="eastAsia"/>
                <w:szCs w:val="22"/>
                <w:lang w:eastAsia="ja-JP"/>
              </w:rPr>
              <w:t xml:space="preserve"> </w:t>
            </w:r>
            <w:r>
              <w:rPr>
                <w:rFonts w:ascii="Times New Roman" w:eastAsiaTheme="minorEastAsia" w:hAnsi="Times New Roman"/>
                <w:szCs w:val="22"/>
                <w:lang w:eastAsia="zh-CN"/>
              </w:rPr>
              <w:t>4-1A and TP</w:t>
            </w:r>
            <w:r w:rsidRPr="009D5228">
              <w:rPr>
                <w:rFonts w:ascii="Times New Roman" w:eastAsiaTheme="minorEastAsia" w:hAnsi="Times New Roman"/>
                <w:szCs w:val="22"/>
                <w:lang w:eastAsia="zh-CN"/>
              </w:rPr>
              <w:t>#</w:t>
            </w:r>
            <w:r>
              <w:rPr>
                <w:rFonts w:ascii="Times New Roman" w:eastAsiaTheme="minorEastAsia" w:hAnsi="Times New Roman"/>
                <w:szCs w:val="22"/>
                <w:lang w:eastAsia="zh-CN"/>
              </w:rPr>
              <w:t xml:space="preserve"> </w:t>
            </w:r>
            <w:r w:rsidRPr="009D5228">
              <w:rPr>
                <w:rFonts w:ascii="Times New Roman" w:eastAsiaTheme="minorEastAsia" w:hAnsi="Times New Roman"/>
                <w:szCs w:val="22"/>
                <w:lang w:eastAsia="zh-CN"/>
              </w:rPr>
              <w:t>4-2A</w:t>
            </w:r>
            <w:r>
              <w:rPr>
                <w:rFonts w:ascii="Times New Roman" w:eastAsiaTheme="minorEastAsia" w:hAnsi="Times New Roman"/>
                <w:szCs w:val="22"/>
                <w:lang w:eastAsia="zh-CN"/>
              </w:rPr>
              <w:t xml:space="preserve"> for the unified design.</w:t>
            </w:r>
          </w:p>
        </w:tc>
      </w:tr>
      <w:tr w:rsidR="00BF74DD" w14:paraId="30FD2901" w14:textId="77777777">
        <w:tc>
          <w:tcPr>
            <w:tcW w:w="1345" w:type="dxa"/>
          </w:tcPr>
          <w:p w14:paraId="7B08E89F" w14:textId="37EC9390" w:rsidR="00BF74DD" w:rsidRPr="00BF74DD" w:rsidRDefault="00BF74DD" w:rsidP="00BF74DD">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1FD106C3" w14:textId="67A0718B" w:rsidR="00BF74DD" w:rsidRDefault="00BF74DD" w:rsidP="00BF74DD">
            <w:pPr>
              <w:pStyle w:val="a4"/>
              <w:spacing w:after="0"/>
              <w:rPr>
                <w:rFonts w:ascii="Times New Roman" w:eastAsiaTheme="minorEastAsia" w:hAnsi="Times New Roman"/>
                <w:szCs w:val="22"/>
                <w:lang w:eastAsia="zh-CN"/>
              </w:rPr>
            </w:pPr>
            <w:r>
              <w:rPr>
                <w:rFonts w:ascii="Times New Roman" w:hAnsi="Times New Roman"/>
                <w:sz w:val="22"/>
                <w:szCs w:val="22"/>
                <w:lang w:eastAsia="zh-CN"/>
              </w:rPr>
              <w:t>Fine with Proposal #4-1A and TP #4-2A</w:t>
            </w:r>
          </w:p>
        </w:tc>
      </w:tr>
      <w:tr w:rsidR="00A73213" w14:paraId="277BA587" w14:textId="77777777">
        <w:tc>
          <w:tcPr>
            <w:tcW w:w="1345" w:type="dxa"/>
          </w:tcPr>
          <w:p w14:paraId="182B0196" w14:textId="4D89F027" w:rsidR="00A73213" w:rsidRPr="00A73213" w:rsidRDefault="00A73213" w:rsidP="00BF74DD">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2427DFF8" w14:textId="77777777" w:rsidR="00A73213" w:rsidRDefault="00BB2925" w:rsidP="00BF74DD">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are fine to have a common table for all SCSs. However, </w:t>
            </w:r>
            <w:r>
              <w:rPr>
                <w:rFonts w:ascii="Times New Roman" w:eastAsiaTheme="minorEastAsia" w:hAnsi="Times New Roman"/>
                <w:sz w:val="22"/>
                <w:szCs w:val="22"/>
                <w:lang w:eastAsia="ko-KR"/>
              </w:rPr>
              <w:t>as we commented earlier, we have a concern to have rows corresponding to X RB offset which is uncertain at this stage.</w:t>
            </w:r>
          </w:p>
          <w:p w14:paraId="17D988E3" w14:textId="1BD1A23F" w:rsidR="00BB2925" w:rsidRDefault="00BB2925" w:rsidP="00BB2925">
            <w:pPr>
              <w:pStyle w:val="a4"/>
              <w:numPr>
                <w:ilvl w:val="0"/>
                <w:numId w:val="7"/>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96 RB CORESET#0 is not essential for FR2-2 since it cannot be supported for minimum channel bandwidth.</w:t>
            </w:r>
          </w:p>
          <w:p w14:paraId="59DD53F0" w14:textId="2079EAC5" w:rsidR="00BB2925" w:rsidRDefault="00BB2925" w:rsidP="00BB2925">
            <w:pPr>
              <w:pStyle w:val="a4"/>
              <w:numPr>
                <w:ilvl w:val="0"/>
                <w:numId w:val="7"/>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necessity on 2 RB offset values has not been justified yet since RAN4 didn’t finalize channel/sync raster design.</w:t>
            </w:r>
          </w:p>
          <w:p w14:paraId="00305618" w14:textId="2EDC766C" w:rsidR="00BB2925" w:rsidRDefault="00BB2925" w:rsidP="00BB2925">
            <w:pPr>
              <w:pStyle w:val="a4"/>
              <w:numPr>
                <w:ilvl w:val="0"/>
                <w:numId w:val="7"/>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It would be a safer choice to have two reserved states.</w:t>
            </w:r>
          </w:p>
          <w:p w14:paraId="5AB7DB15" w14:textId="2FFCD349" w:rsidR="00BB2925" w:rsidRDefault="00BB2925" w:rsidP="00BF74DD">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Considering those, we suggest the following changes.</w:t>
            </w:r>
          </w:p>
          <w:p w14:paraId="5A5CAA44" w14:textId="77777777" w:rsidR="00BB2925" w:rsidRDefault="00BB2925" w:rsidP="00BF74DD">
            <w:pPr>
              <w:pStyle w:val="a4"/>
              <w:spacing w:after="0"/>
              <w:rPr>
                <w:rFonts w:ascii="Times New Roman" w:eastAsiaTheme="minorEastAsia" w:hAnsi="Times New Roman"/>
                <w:sz w:val="22"/>
                <w:szCs w:val="22"/>
                <w:lang w:eastAsia="ko-KR"/>
              </w:rPr>
            </w:pPr>
          </w:p>
          <w:p w14:paraId="5CC079ED" w14:textId="77777777" w:rsidR="00BB2925" w:rsidRDefault="00BB2925" w:rsidP="00BB2925">
            <w:pPr>
              <w:pStyle w:val="4"/>
              <w:spacing w:line="257" w:lineRule="auto"/>
              <w:ind w:left="1411" w:hanging="1411"/>
              <w:outlineLvl w:val="3"/>
              <w:rPr>
                <w:rFonts w:eastAsia="SimSun"/>
                <w:szCs w:val="18"/>
                <w:lang w:eastAsia="zh-CN"/>
              </w:rPr>
            </w:pPr>
            <w:r>
              <w:rPr>
                <w:rFonts w:eastAsia="SimSun"/>
                <w:szCs w:val="18"/>
                <w:lang w:eastAsia="zh-CN"/>
              </w:rPr>
              <w:t>Proposal# 4-1A</w:t>
            </w:r>
          </w:p>
          <w:p w14:paraId="5F12734E" w14:textId="77777777" w:rsidR="00BB2925" w:rsidRDefault="00BB2925" w:rsidP="00BB2925">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61DE5AFD" w14:textId="77777777" w:rsidR="00BB2925" w:rsidRDefault="00BB2925" w:rsidP="00BB2925">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 are used for set of resource blocks and slot symbols of CORESET for Type0-PDCCH search space set when {SS/PBCH block, PDCCH} SCS is {120, 120}, {480, 480}, and {960, 960} kHz for FR2-2.</w:t>
            </w:r>
          </w:p>
          <w:p w14:paraId="2A558C14" w14:textId="77777777" w:rsidR="00BB2925" w:rsidRDefault="00BB2925" w:rsidP="00BB2925">
            <w:pPr>
              <w:pStyle w:val="a4"/>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Note: Values in [ ] are agreed as working assumption, and can be revisited once RAN4 finalizes the further details of the channelization.</w:t>
            </w:r>
          </w:p>
          <w:p w14:paraId="2EEBB1E2" w14:textId="7D71B8D9" w:rsidR="00BB2925" w:rsidRDefault="00BB2925" w:rsidP="00BB2925">
            <w:pPr>
              <w:pStyle w:val="a4"/>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 xml:space="preserve">FFS: </w:t>
            </w:r>
            <w:r>
              <w:rPr>
                <w:rFonts w:ascii="Times New Roman" w:hAnsi="Times New Roman"/>
                <w:color w:val="00B050"/>
                <w:sz w:val="22"/>
                <w:szCs w:val="22"/>
                <w:u w:val="single"/>
                <w:lang w:val="en-GB" w:eastAsia="zh-CN"/>
              </w:rPr>
              <w:t xml:space="preserve">whether/how to define </w:t>
            </w:r>
            <w:r>
              <w:rPr>
                <w:rFonts w:ascii="Times New Roman" w:hAnsi="Times New Roman"/>
                <w:color w:val="C00000"/>
                <w:sz w:val="22"/>
                <w:szCs w:val="22"/>
                <w:u w:val="single"/>
                <w:lang w:val="en-GB" w:eastAsia="zh-CN"/>
              </w:rPr>
              <w:t xml:space="preserve">X, </w:t>
            </w:r>
            <w:r>
              <w:rPr>
                <w:rFonts w:ascii="Times New Roman" w:hAnsi="Times New Roman"/>
                <w:color w:val="00B050"/>
                <w:sz w:val="22"/>
                <w:szCs w:val="22"/>
                <w:u w:val="single"/>
                <w:lang w:val="en-GB" w:eastAsia="zh-CN"/>
              </w:rPr>
              <w:t xml:space="preserve">if defined, </w:t>
            </w:r>
            <w:r>
              <w:rPr>
                <w:rFonts w:ascii="Times New Roman" w:hAnsi="Times New Roman"/>
                <w:color w:val="C00000"/>
                <w:sz w:val="22"/>
                <w:szCs w:val="22"/>
                <w:u w:val="single"/>
                <w:lang w:val="en-GB" w:eastAsia="zh-CN"/>
              </w:rPr>
              <w:t>candidate values {56, 76}</w:t>
            </w:r>
          </w:p>
          <w:p w14:paraId="2314040B" w14:textId="77777777" w:rsidR="00BB2925" w:rsidRDefault="00BB2925" w:rsidP="00BB2925">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Pr>
                <w:rFonts w:ascii="Times New Roman" w:hAnsi="Times New Roman"/>
                <w:color w:val="C00000"/>
                <w:sz w:val="22"/>
                <w:szCs w:val="22"/>
                <w:u w:val="single"/>
                <w:lang w:val="en-GB" w:eastAsia="zh-CN"/>
              </w:rPr>
              <w:t>A</w:t>
            </w:r>
            <w:r>
              <w:rPr>
                <w:rFonts w:ascii="Times New Roman" w:hAnsi="Times New Roman"/>
                <w:sz w:val="22"/>
                <w:szCs w:val="22"/>
                <w:lang w:val="en-GB" w:eastAsia="zh-CN"/>
              </w:rPr>
              <w:t xml:space="preserve"> for TS38.213 from R1-2202502</w:t>
            </w:r>
          </w:p>
          <w:p w14:paraId="51EBE4C6" w14:textId="77777777" w:rsidR="00BB2925" w:rsidRDefault="00BB2925" w:rsidP="00BB2925">
            <w:pPr>
              <w:pStyle w:val="a4"/>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61B46468" w14:textId="77777777" w:rsidR="00BB2925" w:rsidRDefault="00BB2925" w:rsidP="00BB2925">
            <w:pPr>
              <w:pStyle w:val="a4"/>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BB2925" w14:paraId="243B726B" w14:textId="77777777" w:rsidTr="00C3631F">
              <w:trPr>
                <w:cantSplit/>
              </w:trPr>
              <w:tc>
                <w:tcPr>
                  <w:tcW w:w="745" w:type="dxa"/>
                  <w:tcBorders>
                    <w:bottom w:val="double" w:sz="4" w:space="0" w:color="auto"/>
                    <w:right w:val="double" w:sz="4" w:space="0" w:color="auto"/>
                  </w:tcBorders>
                  <w:shd w:val="clear" w:color="auto" w:fill="E0E0E0"/>
                  <w:vAlign w:val="center"/>
                </w:tcPr>
                <w:p w14:paraId="607CD9DF" w14:textId="77777777" w:rsidR="00BB2925" w:rsidRDefault="00BB2925" w:rsidP="00BB2925">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30BF3606" w14:textId="77777777" w:rsidR="00BB2925" w:rsidRDefault="00BB2925" w:rsidP="00BB2925">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3288613E" w14:textId="77777777" w:rsidR="00BB2925" w:rsidRDefault="00BB2925" w:rsidP="00BB2925">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350751EE" w14:textId="77777777" w:rsidR="00BB2925" w:rsidRDefault="00BB2925" w:rsidP="00BB2925">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74DED918" w14:textId="77777777" w:rsidR="00BB2925" w:rsidRDefault="00BB2925" w:rsidP="00BB2925">
                  <w:pPr>
                    <w:keepNext/>
                    <w:keepLines/>
                    <w:spacing w:after="0" w:line="240" w:lineRule="auto"/>
                    <w:jc w:val="center"/>
                    <w:rPr>
                      <w:b/>
                      <w:bCs/>
                      <w:sz w:val="18"/>
                    </w:rPr>
                  </w:pPr>
                  <w:r>
                    <w:rPr>
                      <w:rFonts w:cs="Arial"/>
                      <w:b/>
                      <w:kern w:val="24"/>
                      <w:sz w:val="18"/>
                      <w:lang w:val="en-GB"/>
                    </w:rPr>
                    <w:t xml:space="preserve">Offset (RBs) </w:t>
                  </w:r>
                </w:p>
              </w:tc>
            </w:tr>
            <w:tr w:rsidR="00BB2925" w14:paraId="4BCFD078" w14:textId="77777777" w:rsidTr="00C3631F">
              <w:trPr>
                <w:cantSplit/>
              </w:trPr>
              <w:tc>
                <w:tcPr>
                  <w:tcW w:w="745" w:type="dxa"/>
                  <w:tcBorders>
                    <w:top w:val="double" w:sz="4" w:space="0" w:color="auto"/>
                    <w:right w:val="double" w:sz="4" w:space="0" w:color="auto"/>
                  </w:tcBorders>
                  <w:shd w:val="clear" w:color="auto" w:fill="auto"/>
                  <w:vAlign w:val="center"/>
                </w:tcPr>
                <w:p w14:paraId="17A140B9" w14:textId="77777777" w:rsidR="00BB2925" w:rsidRDefault="00BB2925" w:rsidP="00BB2925">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203CC87C" w14:textId="77777777" w:rsidR="00BB2925" w:rsidRDefault="00BB2925" w:rsidP="00BB2925">
                  <w:pPr>
                    <w:keepNext/>
                    <w:keepLines/>
                    <w:spacing w:after="0" w:line="240" w:lineRule="auto"/>
                    <w:jc w:val="center"/>
                    <w:rPr>
                      <w:sz w:val="18"/>
                    </w:rPr>
                  </w:pPr>
                  <w:r>
                    <w:rPr>
                      <w:sz w:val="18"/>
                    </w:rPr>
                    <w:t>1</w:t>
                  </w:r>
                </w:p>
              </w:tc>
              <w:tc>
                <w:tcPr>
                  <w:tcW w:w="1321" w:type="dxa"/>
                  <w:tcBorders>
                    <w:top w:val="double" w:sz="4" w:space="0" w:color="auto"/>
                  </w:tcBorders>
                  <w:vAlign w:val="center"/>
                </w:tcPr>
                <w:p w14:paraId="56E3F744" w14:textId="77777777" w:rsidR="00BB2925" w:rsidRDefault="00BB2925" w:rsidP="00BB2925">
                  <w:pPr>
                    <w:keepNext/>
                    <w:keepLines/>
                    <w:spacing w:after="0" w:line="240" w:lineRule="auto"/>
                    <w:jc w:val="center"/>
                    <w:rPr>
                      <w:sz w:val="18"/>
                    </w:rPr>
                  </w:pPr>
                  <w:r>
                    <w:rPr>
                      <w:sz w:val="18"/>
                    </w:rPr>
                    <w:t>24</w:t>
                  </w:r>
                </w:p>
              </w:tc>
              <w:tc>
                <w:tcPr>
                  <w:tcW w:w="1201" w:type="dxa"/>
                  <w:tcBorders>
                    <w:top w:val="double" w:sz="4" w:space="0" w:color="auto"/>
                  </w:tcBorders>
                  <w:vAlign w:val="center"/>
                </w:tcPr>
                <w:p w14:paraId="0291CAB7" w14:textId="77777777" w:rsidR="00BB2925" w:rsidRDefault="00BB2925" w:rsidP="00BB2925">
                  <w:pPr>
                    <w:keepNext/>
                    <w:keepLines/>
                    <w:spacing w:after="0" w:line="240" w:lineRule="auto"/>
                    <w:jc w:val="center"/>
                    <w:rPr>
                      <w:sz w:val="18"/>
                    </w:rPr>
                  </w:pPr>
                  <w:r>
                    <w:rPr>
                      <w:sz w:val="18"/>
                    </w:rPr>
                    <w:t>2</w:t>
                  </w:r>
                </w:p>
              </w:tc>
              <w:tc>
                <w:tcPr>
                  <w:tcW w:w="1498" w:type="dxa"/>
                  <w:tcBorders>
                    <w:top w:val="double" w:sz="4" w:space="0" w:color="auto"/>
                  </w:tcBorders>
                  <w:vAlign w:val="center"/>
                </w:tcPr>
                <w:p w14:paraId="2E1A8E3F" w14:textId="77777777" w:rsidR="00BB2925" w:rsidRDefault="00BB2925" w:rsidP="00BB2925">
                  <w:pPr>
                    <w:keepNext/>
                    <w:keepLines/>
                    <w:spacing w:after="0" w:line="240" w:lineRule="auto"/>
                    <w:jc w:val="center"/>
                    <w:rPr>
                      <w:color w:val="FF0000"/>
                      <w:sz w:val="18"/>
                    </w:rPr>
                  </w:pPr>
                  <w:r>
                    <w:rPr>
                      <w:color w:val="FF0000"/>
                      <w:sz w:val="18"/>
                    </w:rPr>
                    <w:t>0</w:t>
                  </w:r>
                </w:p>
              </w:tc>
            </w:tr>
            <w:tr w:rsidR="00BB2925" w14:paraId="73B0C55F" w14:textId="77777777" w:rsidTr="00C3631F">
              <w:trPr>
                <w:cantSplit/>
              </w:trPr>
              <w:tc>
                <w:tcPr>
                  <w:tcW w:w="745" w:type="dxa"/>
                  <w:tcBorders>
                    <w:right w:val="double" w:sz="4" w:space="0" w:color="auto"/>
                  </w:tcBorders>
                  <w:shd w:val="clear" w:color="auto" w:fill="auto"/>
                  <w:vAlign w:val="center"/>
                </w:tcPr>
                <w:p w14:paraId="7E7D644E" w14:textId="77777777" w:rsidR="00BB2925" w:rsidRDefault="00BB2925" w:rsidP="00BB2925">
                  <w:pPr>
                    <w:keepNext/>
                    <w:keepLines/>
                    <w:spacing w:after="0" w:line="240" w:lineRule="auto"/>
                    <w:jc w:val="center"/>
                    <w:rPr>
                      <w:sz w:val="18"/>
                    </w:rPr>
                  </w:pPr>
                  <w:r>
                    <w:rPr>
                      <w:sz w:val="18"/>
                    </w:rPr>
                    <w:t>1</w:t>
                  </w:r>
                </w:p>
              </w:tc>
              <w:tc>
                <w:tcPr>
                  <w:tcW w:w="2590" w:type="dxa"/>
                  <w:tcBorders>
                    <w:left w:val="double" w:sz="4" w:space="0" w:color="auto"/>
                  </w:tcBorders>
                  <w:vAlign w:val="center"/>
                </w:tcPr>
                <w:p w14:paraId="2B7E06F0" w14:textId="77777777" w:rsidR="00BB2925" w:rsidRDefault="00BB2925" w:rsidP="00BB2925">
                  <w:pPr>
                    <w:keepNext/>
                    <w:keepLines/>
                    <w:spacing w:after="0" w:line="240" w:lineRule="auto"/>
                    <w:jc w:val="center"/>
                    <w:rPr>
                      <w:sz w:val="18"/>
                    </w:rPr>
                  </w:pPr>
                  <w:r>
                    <w:rPr>
                      <w:sz w:val="18"/>
                    </w:rPr>
                    <w:t>1</w:t>
                  </w:r>
                </w:p>
              </w:tc>
              <w:tc>
                <w:tcPr>
                  <w:tcW w:w="1321" w:type="dxa"/>
                  <w:vAlign w:val="center"/>
                </w:tcPr>
                <w:p w14:paraId="1CDCEFBE" w14:textId="77777777" w:rsidR="00BB2925" w:rsidRDefault="00BB2925" w:rsidP="00BB2925">
                  <w:pPr>
                    <w:keepNext/>
                    <w:keepLines/>
                    <w:spacing w:after="0" w:line="240" w:lineRule="auto"/>
                    <w:jc w:val="center"/>
                    <w:rPr>
                      <w:sz w:val="18"/>
                    </w:rPr>
                  </w:pPr>
                  <w:r>
                    <w:rPr>
                      <w:sz w:val="18"/>
                    </w:rPr>
                    <w:t>24</w:t>
                  </w:r>
                </w:p>
              </w:tc>
              <w:tc>
                <w:tcPr>
                  <w:tcW w:w="1201" w:type="dxa"/>
                  <w:vAlign w:val="center"/>
                </w:tcPr>
                <w:p w14:paraId="62E61B98" w14:textId="77777777" w:rsidR="00BB2925" w:rsidRDefault="00BB2925" w:rsidP="00BB2925">
                  <w:pPr>
                    <w:keepNext/>
                    <w:keepLines/>
                    <w:spacing w:after="0" w:line="240" w:lineRule="auto"/>
                    <w:jc w:val="center"/>
                    <w:rPr>
                      <w:sz w:val="18"/>
                    </w:rPr>
                  </w:pPr>
                  <w:r>
                    <w:rPr>
                      <w:sz w:val="18"/>
                    </w:rPr>
                    <w:t>2</w:t>
                  </w:r>
                </w:p>
              </w:tc>
              <w:tc>
                <w:tcPr>
                  <w:tcW w:w="1498" w:type="dxa"/>
                  <w:vAlign w:val="center"/>
                </w:tcPr>
                <w:p w14:paraId="30BD92AD" w14:textId="77777777" w:rsidR="00BB2925" w:rsidRDefault="00BB2925" w:rsidP="00BB2925">
                  <w:pPr>
                    <w:keepNext/>
                    <w:keepLines/>
                    <w:spacing w:after="0" w:line="240" w:lineRule="auto"/>
                    <w:jc w:val="center"/>
                    <w:rPr>
                      <w:color w:val="FF0000"/>
                      <w:sz w:val="18"/>
                    </w:rPr>
                  </w:pPr>
                  <w:r>
                    <w:rPr>
                      <w:color w:val="FF0000"/>
                      <w:sz w:val="18"/>
                    </w:rPr>
                    <w:t>4</w:t>
                  </w:r>
                </w:p>
              </w:tc>
            </w:tr>
            <w:tr w:rsidR="00BB2925" w14:paraId="3A79E97B" w14:textId="77777777" w:rsidTr="00C3631F">
              <w:trPr>
                <w:cantSplit/>
              </w:trPr>
              <w:tc>
                <w:tcPr>
                  <w:tcW w:w="745" w:type="dxa"/>
                  <w:tcBorders>
                    <w:right w:val="double" w:sz="4" w:space="0" w:color="auto"/>
                  </w:tcBorders>
                  <w:shd w:val="clear" w:color="auto" w:fill="F2F2F2" w:themeFill="background1" w:themeFillShade="F2"/>
                  <w:vAlign w:val="center"/>
                </w:tcPr>
                <w:p w14:paraId="5F90B523" w14:textId="77777777" w:rsidR="00BB2925" w:rsidRDefault="00BB2925" w:rsidP="00BB2925">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4D81E1A5" w14:textId="77777777" w:rsidR="00BB2925" w:rsidRDefault="00BB2925" w:rsidP="00BB2925">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ABA604B" w14:textId="77777777" w:rsidR="00BB2925" w:rsidRDefault="00BB2925" w:rsidP="00BB2925">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B0CDF8F" w14:textId="77777777" w:rsidR="00BB2925" w:rsidRDefault="00BB2925" w:rsidP="00BB2925">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7E94146" w14:textId="77777777" w:rsidR="00BB2925" w:rsidRDefault="00BB2925" w:rsidP="00BB2925">
                  <w:pPr>
                    <w:keepNext/>
                    <w:keepLines/>
                    <w:spacing w:after="0" w:line="240" w:lineRule="auto"/>
                    <w:jc w:val="center"/>
                    <w:rPr>
                      <w:color w:val="FF0000"/>
                      <w:sz w:val="18"/>
                      <w:lang w:val="en-GB"/>
                    </w:rPr>
                  </w:pPr>
                  <w:r>
                    <w:rPr>
                      <w:color w:val="FF0000"/>
                      <w:sz w:val="18"/>
                      <w:lang w:val="en-GB"/>
                    </w:rPr>
                    <w:t>0</w:t>
                  </w:r>
                </w:p>
              </w:tc>
            </w:tr>
            <w:tr w:rsidR="00BB2925" w14:paraId="23AD2CF2" w14:textId="77777777" w:rsidTr="00C3631F">
              <w:trPr>
                <w:cantSplit/>
              </w:trPr>
              <w:tc>
                <w:tcPr>
                  <w:tcW w:w="745" w:type="dxa"/>
                  <w:tcBorders>
                    <w:right w:val="double" w:sz="4" w:space="0" w:color="auto"/>
                  </w:tcBorders>
                  <w:shd w:val="clear" w:color="auto" w:fill="F2F2F2" w:themeFill="background1" w:themeFillShade="F2"/>
                  <w:vAlign w:val="center"/>
                </w:tcPr>
                <w:p w14:paraId="71FEDF5C" w14:textId="77777777" w:rsidR="00BB2925" w:rsidRDefault="00BB2925" w:rsidP="00BB2925">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59CBB7CB" w14:textId="77777777" w:rsidR="00BB2925" w:rsidRDefault="00BB2925" w:rsidP="00BB2925">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756CBD2" w14:textId="77777777" w:rsidR="00BB2925" w:rsidRDefault="00BB2925" w:rsidP="00BB2925">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57D638C4" w14:textId="77777777" w:rsidR="00BB2925" w:rsidRDefault="00BB2925" w:rsidP="00BB2925">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504C8C3F" w14:textId="77777777" w:rsidR="00BB2925" w:rsidRDefault="00BB2925" w:rsidP="00BB2925">
                  <w:pPr>
                    <w:keepNext/>
                    <w:keepLines/>
                    <w:spacing w:after="0" w:line="240" w:lineRule="auto"/>
                    <w:jc w:val="center"/>
                    <w:rPr>
                      <w:color w:val="FF0000"/>
                      <w:sz w:val="18"/>
                      <w:lang w:val="en-GB"/>
                    </w:rPr>
                  </w:pPr>
                  <w:r>
                    <w:rPr>
                      <w:color w:val="FF0000"/>
                      <w:sz w:val="18"/>
                      <w:lang w:val="en-GB"/>
                    </w:rPr>
                    <w:t>14</w:t>
                  </w:r>
                </w:p>
              </w:tc>
            </w:tr>
            <w:tr w:rsidR="00BB2925" w14:paraId="03D5A720" w14:textId="77777777" w:rsidTr="00C3631F">
              <w:trPr>
                <w:cantSplit/>
              </w:trPr>
              <w:tc>
                <w:tcPr>
                  <w:tcW w:w="745" w:type="dxa"/>
                  <w:tcBorders>
                    <w:right w:val="double" w:sz="4" w:space="0" w:color="auto"/>
                  </w:tcBorders>
                  <w:shd w:val="clear" w:color="auto" w:fill="F2F2F2" w:themeFill="background1" w:themeFillShade="F2"/>
                  <w:vAlign w:val="center"/>
                </w:tcPr>
                <w:p w14:paraId="45A21482" w14:textId="77777777" w:rsidR="00BB2925" w:rsidRDefault="00BB2925" w:rsidP="00BB2925">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75F99BD6" w14:textId="77777777" w:rsidR="00BB2925" w:rsidRDefault="00BB2925" w:rsidP="00BB2925">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3DC4E11" w14:textId="77777777" w:rsidR="00BB2925" w:rsidRDefault="00BB2925" w:rsidP="00BB2925">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5AB9640" w14:textId="77777777" w:rsidR="00BB2925" w:rsidRDefault="00BB2925" w:rsidP="00BB2925">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12AFF84F" w14:textId="77777777" w:rsidR="00BB2925" w:rsidRDefault="00BB2925" w:rsidP="00BB2925">
                  <w:pPr>
                    <w:keepNext/>
                    <w:keepLines/>
                    <w:spacing w:after="0" w:line="240" w:lineRule="auto"/>
                    <w:jc w:val="center"/>
                    <w:rPr>
                      <w:color w:val="FF0000"/>
                      <w:sz w:val="18"/>
                      <w:lang w:val="en-GB"/>
                    </w:rPr>
                  </w:pPr>
                  <w:r>
                    <w:rPr>
                      <w:color w:val="FF0000"/>
                      <w:sz w:val="18"/>
                      <w:lang w:val="en-GB"/>
                    </w:rPr>
                    <w:t>28</w:t>
                  </w:r>
                </w:p>
              </w:tc>
            </w:tr>
            <w:tr w:rsidR="00BB2925" w14:paraId="7831D8C7" w14:textId="77777777" w:rsidTr="00C3631F">
              <w:trPr>
                <w:cantSplit/>
              </w:trPr>
              <w:tc>
                <w:tcPr>
                  <w:tcW w:w="745" w:type="dxa"/>
                  <w:tcBorders>
                    <w:right w:val="double" w:sz="4" w:space="0" w:color="auto"/>
                  </w:tcBorders>
                  <w:shd w:val="clear" w:color="auto" w:fill="auto"/>
                  <w:vAlign w:val="center"/>
                </w:tcPr>
                <w:p w14:paraId="3679217C" w14:textId="77777777" w:rsidR="00BB2925" w:rsidRDefault="00BB2925" w:rsidP="00BB2925">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600667FD" w14:textId="77777777" w:rsidR="00BB2925" w:rsidRDefault="00BB2925" w:rsidP="00BB2925">
                  <w:pPr>
                    <w:keepNext/>
                    <w:keepLines/>
                    <w:spacing w:after="0" w:line="240" w:lineRule="auto"/>
                    <w:jc w:val="center"/>
                    <w:rPr>
                      <w:sz w:val="18"/>
                      <w:lang w:val="en-GB"/>
                    </w:rPr>
                  </w:pPr>
                  <w:r>
                    <w:rPr>
                      <w:sz w:val="18"/>
                      <w:lang w:val="en-GB"/>
                    </w:rPr>
                    <w:t>1</w:t>
                  </w:r>
                </w:p>
              </w:tc>
              <w:tc>
                <w:tcPr>
                  <w:tcW w:w="1321" w:type="dxa"/>
                  <w:vAlign w:val="center"/>
                </w:tcPr>
                <w:p w14:paraId="70D03BDC" w14:textId="77777777" w:rsidR="00BB2925" w:rsidRDefault="00BB2925" w:rsidP="00BB2925">
                  <w:pPr>
                    <w:keepNext/>
                    <w:keepLines/>
                    <w:spacing w:after="0" w:line="240" w:lineRule="auto"/>
                    <w:jc w:val="center"/>
                    <w:rPr>
                      <w:sz w:val="18"/>
                      <w:lang w:val="en-GB"/>
                    </w:rPr>
                  </w:pPr>
                  <w:r>
                    <w:rPr>
                      <w:sz w:val="18"/>
                      <w:lang w:val="en-GB"/>
                    </w:rPr>
                    <w:t>48</w:t>
                  </w:r>
                </w:p>
              </w:tc>
              <w:tc>
                <w:tcPr>
                  <w:tcW w:w="1201" w:type="dxa"/>
                  <w:vAlign w:val="center"/>
                </w:tcPr>
                <w:p w14:paraId="7F9556C9" w14:textId="77777777" w:rsidR="00BB2925" w:rsidRDefault="00BB2925" w:rsidP="00BB2925">
                  <w:pPr>
                    <w:keepNext/>
                    <w:keepLines/>
                    <w:spacing w:after="0" w:line="240" w:lineRule="auto"/>
                    <w:jc w:val="center"/>
                    <w:rPr>
                      <w:sz w:val="18"/>
                      <w:lang w:val="en-GB"/>
                    </w:rPr>
                  </w:pPr>
                  <w:r>
                    <w:rPr>
                      <w:sz w:val="18"/>
                      <w:lang w:val="en-GB"/>
                    </w:rPr>
                    <w:t>2</w:t>
                  </w:r>
                </w:p>
              </w:tc>
              <w:tc>
                <w:tcPr>
                  <w:tcW w:w="1498" w:type="dxa"/>
                  <w:vAlign w:val="center"/>
                </w:tcPr>
                <w:p w14:paraId="1F2F6491" w14:textId="77777777" w:rsidR="00BB2925" w:rsidRDefault="00BB2925" w:rsidP="00BB2925">
                  <w:pPr>
                    <w:keepNext/>
                    <w:keepLines/>
                    <w:spacing w:after="0" w:line="240" w:lineRule="auto"/>
                    <w:jc w:val="center"/>
                    <w:rPr>
                      <w:color w:val="FF0000"/>
                      <w:sz w:val="18"/>
                      <w:lang w:val="en-GB"/>
                    </w:rPr>
                  </w:pPr>
                  <w:r>
                    <w:rPr>
                      <w:color w:val="FF0000"/>
                      <w:sz w:val="18"/>
                      <w:lang w:val="en-GB"/>
                    </w:rPr>
                    <w:t>0</w:t>
                  </w:r>
                </w:p>
              </w:tc>
            </w:tr>
            <w:tr w:rsidR="00BB2925" w14:paraId="7B2C5CB2" w14:textId="77777777" w:rsidTr="00C3631F">
              <w:trPr>
                <w:cantSplit/>
              </w:trPr>
              <w:tc>
                <w:tcPr>
                  <w:tcW w:w="745" w:type="dxa"/>
                  <w:tcBorders>
                    <w:right w:val="double" w:sz="4" w:space="0" w:color="auto"/>
                  </w:tcBorders>
                  <w:shd w:val="clear" w:color="auto" w:fill="auto"/>
                  <w:vAlign w:val="center"/>
                </w:tcPr>
                <w:p w14:paraId="2B563CC9" w14:textId="77777777" w:rsidR="00BB2925" w:rsidRDefault="00BB2925" w:rsidP="00BB2925">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2666B37A" w14:textId="77777777" w:rsidR="00BB2925" w:rsidRDefault="00BB2925" w:rsidP="00BB2925">
                  <w:pPr>
                    <w:keepNext/>
                    <w:keepLines/>
                    <w:spacing w:after="0" w:line="240" w:lineRule="auto"/>
                    <w:jc w:val="center"/>
                    <w:rPr>
                      <w:sz w:val="18"/>
                      <w:lang w:val="en-GB"/>
                    </w:rPr>
                  </w:pPr>
                  <w:r>
                    <w:rPr>
                      <w:sz w:val="18"/>
                      <w:lang w:val="en-GB"/>
                    </w:rPr>
                    <w:t>1</w:t>
                  </w:r>
                </w:p>
              </w:tc>
              <w:tc>
                <w:tcPr>
                  <w:tcW w:w="1321" w:type="dxa"/>
                  <w:vAlign w:val="center"/>
                </w:tcPr>
                <w:p w14:paraId="4D001B99" w14:textId="77777777" w:rsidR="00BB2925" w:rsidRDefault="00BB2925" w:rsidP="00BB2925">
                  <w:pPr>
                    <w:keepNext/>
                    <w:keepLines/>
                    <w:spacing w:after="0" w:line="240" w:lineRule="auto"/>
                    <w:jc w:val="center"/>
                    <w:rPr>
                      <w:sz w:val="18"/>
                      <w:lang w:val="en-GB"/>
                    </w:rPr>
                  </w:pPr>
                  <w:r>
                    <w:rPr>
                      <w:sz w:val="18"/>
                      <w:lang w:val="en-GB"/>
                    </w:rPr>
                    <w:t>48</w:t>
                  </w:r>
                </w:p>
              </w:tc>
              <w:tc>
                <w:tcPr>
                  <w:tcW w:w="1201" w:type="dxa"/>
                  <w:vAlign w:val="center"/>
                </w:tcPr>
                <w:p w14:paraId="182F92FA" w14:textId="77777777" w:rsidR="00BB2925" w:rsidRDefault="00BB2925" w:rsidP="00BB2925">
                  <w:pPr>
                    <w:keepNext/>
                    <w:keepLines/>
                    <w:spacing w:after="0" w:line="240" w:lineRule="auto"/>
                    <w:jc w:val="center"/>
                    <w:rPr>
                      <w:sz w:val="18"/>
                      <w:lang w:val="en-GB"/>
                    </w:rPr>
                  </w:pPr>
                  <w:r>
                    <w:rPr>
                      <w:sz w:val="18"/>
                      <w:lang w:val="en-GB"/>
                    </w:rPr>
                    <w:t>2</w:t>
                  </w:r>
                </w:p>
              </w:tc>
              <w:tc>
                <w:tcPr>
                  <w:tcW w:w="1498" w:type="dxa"/>
                  <w:vAlign w:val="center"/>
                </w:tcPr>
                <w:p w14:paraId="742644DA" w14:textId="77777777" w:rsidR="00BB2925" w:rsidRDefault="00BB2925" w:rsidP="00BB2925">
                  <w:pPr>
                    <w:keepNext/>
                    <w:keepLines/>
                    <w:spacing w:after="0" w:line="240" w:lineRule="auto"/>
                    <w:jc w:val="center"/>
                    <w:rPr>
                      <w:color w:val="FF0000"/>
                      <w:sz w:val="18"/>
                      <w:lang w:val="en-GB"/>
                    </w:rPr>
                  </w:pPr>
                  <w:r>
                    <w:rPr>
                      <w:color w:val="FF0000"/>
                      <w:sz w:val="18"/>
                      <w:lang w:val="en-GB"/>
                    </w:rPr>
                    <w:t>14</w:t>
                  </w:r>
                </w:p>
              </w:tc>
            </w:tr>
            <w:tr w:rsidR="00BB2925" w14:paraId="0A580805" w14:textId="77777777" w:rsidTr="00C3631F">
              <w:trPr>
                <w:cantSplit/>
              </w:trPr>
              <w:tc>
                <w:tcPr>
                  <w:tcW w:w="745" w:type="dxa"/>
                  <w:tcBorders>
                    <w:right w:val="double" w:sz="4" w:space="0" w:color="auto"/>
                  </w:tcBorders>
                  <w:shd w:val="clear" w:color="auto" w:fill="auto"/>
                  <w:vAlign w:val="center"/>
                </w:tcPr>
                <w:p w14:paraId="6FED2274" w14:textId="77777777" w:rsidR="00BB2925" w:rsidRDefault="00BB2925" w:rsidP="00BB2925">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774FBDD7" w14:textId="77777777" w:rsidR="00BB2925" w:rsidRDefault="00BB2925" w:rsidP="00BB2925">
                  <w:pPr>
                    <w:keepNext/>
                    <w:keepLines/>
                    <w:spacing w:after="0" w:line="240" w:lineRule="auto"/>
                    <w:jc w:val="center"/>
                    <w:rPr>
                      <w:sz w:val="18"/>
                      <w:lang w:val="en-GB"/>
                    </w:rPr>
                  </w:pPr>
                  <w:r>
                    <w:rPr>
                      <w:sz w:val="18"/>
                      <w:lang w:val="en-GB"/>
                    </w:rPr>
                    <w:t>1</w:t>
                  </w:r>
                </w:p>
              </w:tc>
              <w:tc>
                <w:tcPr>
                  <w:tcW w:w="1321" w:type="dxa"/>
                  <w:vAlign w:val="center"/>
                </w:tcPr>
                <w:p w14:paraId="4932CB21" w14:textId="77777777" w:rsidR="00BB2925" w:rsidRDefault="00BB2925" w:rsidP="00BB2925">
                  <w:pPr>
                    <w:keepNext/>
                    <w:keepLines/>
                    <w:spacing w:after="0" w:line="240" w:lineRule="auto"/>
                    <w:jc w:val="center"/>
                    <w:rPr>
                      <w:sz w:val="18"/>
                      <w:lang w:val="en-GB"/>
                    </w:rPr>
                  </w:pPr>
                  <w:r>
                    <w:rPr>
                      <w:sz w:val="18"/>
                      <w:lang w:val="en-GB"/>
                    </w:rPr>
                    <w:t>48</w:t>
                  </w:r>
                </w:p>
              </w:tc>
              <w:tc>
                <w:tcPr>
                  <w:tcW w:w="1201" w:type="dxa"/>
                  <w:vAlign w:val="center"/>
                </w:tcPr>
                <w:p w14:paraId="3CA78BBA" w14:textId="77777777" w:rsidR="00BB2925" w:rsidRDefault="00BB2925" w:rsidP="00BB2925">
                  <w:pPr>
                    <w:keepNext/>
                    <w:keepLines/>
                    <w:spacing w:after="0" w:line="240" w:lineRule="auto"/>
                    <w:jc w:val="center"/>
                    <w:rPr>
                      <w:sz w:val="18"/>
                      <w:lang w:val="en-GB"/>
                    </w:rPr>
                  </w:pPr>
                  <w:r>
                    <w:rPr>
                      <w:sz w:val="18"/>
                      <w:lang w:val="en-GB"/>
                    </w:rPr>
                    <w:t>2</w:t>
                  </w:r>
                </w:p>
              </w:tc>
              <w:tc>
                <w:tcPr>
                  <w:tcW w:w="1498" w:type="dxa"/>
                  <w:vAlign w:val="center"/>
                </w:tcPr>
                <w:p w14:paraId="02A83724" w14:textId="77777777" w:rsidR="00BB2925" w:rsidRDefault="00BB2925" w:rsidP="00BB2925">
                  <w:pPr>
                    <w:keepNext/>
                    <w:keepLines/>
                    <w:spacing w:after="0" w:line="240" w:lineRule="auto"/>
                    <w:jc w:val="center"/>
                    <w:rPr>
                      <w:color w:val="FF0000"/>
                      <w:sz w:val="18"/>
                      <w:lang w:val="en-GB"/>
                    </w:rPr>
                  </w:pPr>
                  <w:r>
                    <w:rPr>
                      <w:color w:val="FF0000"/>
                      <w:sz w:val="18"/>
                      <w:lang w:val="en-GB"/>
                    </w:rPr>
                    <w:t>28</w:t>
                  </w:r>
                </w:p>
              </w:tc>
            </w:tr>
            <w:tr w:rsidR="00BB2925" w14:paraId="2F775F51" w14:textId="77777777" w:rsidTr="00C3631F">
              <w:trPr>
                <w:cantSplit/>
              </w:trPr>
              <w:tc>
                <w:tcPr>
                  <w:tcW w:w="745" w:type="dxa"/>
                  <w:tcBorders>
                    <w:right w:val="double" w:sz="4" w:space="0" w:color="auto"/>
                  </w:tcBorders>
                  <w:shd w:val="clear" w:color="auto" w:fill="F2F2F2" w:themeFill="background1" w:themeFillShade="F2"/>
                  <w:vAlign w:val="center"/>
                </w:tcPr>
                <w:p w14:paraId="6E38542C" w14:textId="77777777" w:rsidR="00BB2925" w:rsidRDefault="00BB2925" w:rsidP="00BB2925">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02022134"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26C06A96"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EC5B3CB"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418F3F2C" w14:textId="77777777" w:rsidR="00BB2925" w:rsidRDefault="00BB2925" w:rsidP="00BB2925">
                  <w:pPr>
                    <w:keepNext/>
                    <w:keepLines/>
                    <w:spacing w:after="0" w:line="240" w:lineRule="auto"/>
                    <w:jc w:val="center"/>
                    <w:rPr>
                      <w:color w:val="FF0000"/>
                      <w:sz w:val="18"/>
                      <w:lang w:val="en-GB"/>
                    </w:rPr>
                  </w:pPr>
                  <w:r>
                    <w:rPr>
                      <w:color w:val="FF0000"/>
                      <w:sz w:val="18"/>
                      <w:lang w:val="en-GB"/>
                    </w:rPr>
                    <w:t>0</w:t>
                  </w:r>
                </w:p>
              </w:tc>
            </w:tr>
            <w:tr w:rsidR="00BB2925" w14:paraId="485DD67A" w14:textId="77777777" w:rsidTr="00C3631F">
              <w:trPr>
                <w:cantSplit/>
              </w:trPr>
              <w:tc>
                <w:tcPr>
                  <w:tcW w:w="745" w:type="dxa"/>
                  <w:tcBorders>
                    <w:right w:val="double" w:sz="4" w:space="0" w:color="auto"/>
                  </w:tcBorders>
                  <w:shd w:val="clear" w:color="auto" w:fill="F2F2F2" w:themeFill="background1" w:themeFillShade="F2"/>
                  <w:vAlign w:val="center"/>
                </w:tcPr>
                <w:p w14:paraId="11906239" w14:textId="77777777" w:rsidR="00BB2925" w:rsidRDefault="00BB2925" w:rsidP="00BB2925">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6B14D63B"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196B981C"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4FB73B9E"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4377073F" w14:textId="77777777" w:rsidR="00BB2925" w:rsidRDefault="00BB2925" w:rsidP="00BB2925">
                  <w:pPr>
                    <w:keepNext/>
                    <w:keepLines/>
                    <w:spacing w:after="0" w:line="240" w:lineRule="auto"/>
                    <w:jc w:val="center"/>
                    <w:rPr>
                      <w:color w:val="FF0000"/>
                      <w:sz w:val="18"/>
                      <w:lang w:val="en-GB"/>
                    </w:rPr>
                  </w:pPr>
                  <w:r>
                    <w:rPr>
                      <w:color w:val="FF0000"/>
                      <w:sz w:val="18"/>
                      <w:lang w:val="en-GB"/>
                    </w:rPr>
                    <w:t>X</w:t>
                  </w:r>
                </w:p>
              </w:tc>
            </w:tr>
            <w:tr w:rsidR="00BB2925" w14:paraId="0B1588F5" w14:textId="77777777" w:rsidTr="00C3631F">
              <w:trPr>
                <w:cantSplit/>
              </w:trPr>
              <w:tc>
                <w:tcPr>
                  <w:tcW w:w="745" w:type="dxa"/>
                  <w:tcBorders>
                    <w:right w:val="double" w:sz="4" w:space="0" w:color="auto"/>
                  </w:tcBorders>
                  <w:shd w:val="clear" w:color="auto" w:fill="auto"/>
                  <w:vAlign w:val="center"/>
                </w:tcPr>
                <w:p w14:paraId="52F9D0F3" w14:textId="77777777" w:rsidR="00BB2925" w:rsidRDefault="00BB2925" w:rsidP="00BB2925">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54D1D0D2"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1044DA44"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3C760B3D"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79A0744" w14:textId="77777777" w:rsidR="00BB2925" w:rsidRDefault="00BB2925" w:rsidP="00BB2925">
                  <w:pPr>
                    <w:keepNext/>
                    <w:keepLines/>
                    <w:spacing w:after="0" w:line="240" w:lineRule="auto"/>
                    <w:jc w:val="center"/>
                    <w:rPr>
                      <w:color w:val="FF0000"/>
                      <w:sz w:val="18"/>
                      <w:lang w:val="en-GB"/>
                    </w:rPr>
                  </w:pPr>
                  <w:r>
                    <w:rPr>
                      <w:color w:val="FF0000"/>
                      <w:sz w:val="18"/>
                      <w:lang w:val="en-GB"/>
                    </w:rPr>
                    <w:t>0</w:t>
                  </w:r>
                </w:p>
              </w:tc>
            </w:tr>
            <w:tr w:rsidR="00BB2925" w14:paraId="7A0878DE" w14:textId="77777777" w:rsidTr="00C3631F">
              <w:trPr>
                <w:cantSplit/>
              </w:trPr>
              <w:tc>
                <w:tcPr>
                  <w:tcW w:w="745" w:type="dxa"/>
                  <w:tcBorders>
                    <w:right w:val="double" w:sz="4" w:space="0" w:color="auto"/>
                  </w:tcBorders>
                  <w:shd w:val="clear" w:color="auto" w:fill="auto"/>
                  <w:vAlign w:val="center"/>
                </w:tcPr>
                <w:p w14:paraId="5433DCE5" w14:textId="77777777" w:rsidR="00BB2925" w:rsidRDefault="00BB2925" w:rsidP="00BB2925">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64AE1861"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05EA1D41"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0170FC31"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6879267" w14:textId="77777777" w:rsidR="00BB2925" w:rsidRDefault="00BB2925" w:rsidP="00BB2925">
                  <w:pPr>
                    <w:keepNext/>
                    <w:keepLines/>
                    <w:spacing w:after="0" w:line="240" w:lineRule="auto"/>
                    <w:jc w:val="center"/>
                    <w:rPr>
                      <w:color w:val="FF0000"/>
                      <w:sz w:val="18"/>
                      <w:lang w:val="en-GB"/>
                    </w:rPr>
                  </w:pPr>
                  <w:r>
                    <w:rPr>
                      <w:color w:val="FF0000"/>
                      <w:sz w:val="18"/>
                      <w:lang w:val="en-GB"/>
                    </w:rPr>
                    <w:t>X</w:t>
                  </w:r>
                </w:p>
              </w:tc>
            </w:tr>
            <w:tr w:rsidR="00BB2925" w14:paraId="29DA91C2" w14:textId="77777777" w:rsidTr="00C3631F">
              <w:trPr>
                <w:cantSplit/>
              </w:trPr>
              <w:tc>
                <w:tcPr>
                  <w:tcW w:w="745" w:type="dxa"/>
                  <w:tcBorders>
                    <w:right w:val="double" w:sz="4" w:space="0" w:color="auto"/>
                  </w:tcBorders>
                  <w:shd w:val="clear" w:color="auto" w:fill="F2F2F2" w:themeFill="background1" w:themeFillShade="F2"/>
                  <w:vAlign w:val="center"/>
                </w:tcPr>
                <w:p w14:paraId="3211E731" w14:textId="77777777" w:rsidR="00BB2925" w:rsidRDefault="00BB2925" w:rsidP="00BB2925">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73DF1718"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5085DAD2"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3A2881BB"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3F05BBCD" w14:textId="77777777" w:rsidR="00BB2925" w:rsidRDefault="00BB2925" w:rsidP="00BB2925">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A026B48" w14:textId="77777777" w:rsidR="00BB2925" w:rsidRDefault="00BB2925" w:rsidP="00BB2925">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BB2925" w14:paraId="460BE193" w14:textId="77777777" w:rsidTr="00C3631F">
              <w:trPr>
                <w:cantSplit/>
              </w:trPr>
              <w:tc>
                <w:tcPr>
                  <w:tcW w:w="745" w:type="dxa"/>
                  <w:tcBorders>
                    <w:right w:val="double" w:sz="4" w:space="0" w:color="auto"/>
                  </w:tcBorders>
                  <w:shd w:val="clear" w:color="auto" w:fill="F2F2F2" w:themeFill="background1" w:themeFillShade="F2"/>
                  <w:vAlign w:val="center"/>
                </w:tcPr>
                <w:p w14:paraId="411688D5" w14:textId="77777777" w:rsidR="00BB2925" w:rsidRDefault="00BB2925" w:rsidP="00BB2925">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188C268D"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53AFBA86"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17939594"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13DDFBA7" w14:textId="77777777" w:rsidR="00BB2925" w:rsidRDefault="00BB2925" w:rsidP="00BB2925">
                  <w:pPr>
                    <w:keepNext/>
                    <w:keepLines/>
                    <w:spacing w:after="0" w:line="240" w:lineRule="auto"/>
                    <w:jc w:val="center"/>
                    <w:rPr>
                      <w:sz w:val="18"/>
                      <w:lang w:val="en-GB"/>
                    </w:rPr>
                  </w:pPr>
                  <w:r>
                    <w:rPr>
                      <w:color w:val="FF0000"/>
                      <w:sz w:val="18"/>
                      <w:lang w:val="en-GB"/>
                    </w:rPr>
                    <w:t>24</w:t>
                  </w:r>
                </w:p>
              </w:tc>
            </w:tr>
            <w:tr w:rsidR="00BB2925" w14:paraId="282D7F36" w14:textId="77777777" w:rsidTr="00C3631F">
              <w:trPr>
                <w:cantSplit/>
              </w:trPr>
              <w:tc>
                <w:tcPr>
                  <w:tcW w:w="745" w:type="dxa"/>
                  <w:tcBorders>
                    <w:right w:val="double" w:sz="4" w:space="0" w:color="auto"/>
                  </w:tcBorders>
                  <w:shd w:val="clear" w:color="auto" w:fill="auto"/>
                  <w:vAlign w:val="center"/>
                </w:tcPr>
                <w:p w14:paraId="50D9AF2D" w14:textId="77777777" w:rsidR="00BB2925" w:rsidRDefault="00BB2925" w:rsidP="00BB2925">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4A2224F8"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1AF10CD9"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2C8690A3"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16792B5" w14:textId="77777777" w:rsidR="00BB2925" w:rsidRDefault="00BB2925" w:rsidP="00BB2925">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3D740D42" w14:textId="77777777" w:rsidR="00BB2925" w:rsidRDefault="00BB2925" w:rsidP="00BB2925">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BB2925" w14:paraId="1A093E0D" w14:textId="77777777" w:rsidTr="00C3631F">
              <w:trPr>
                <w:cantSplit/>
              </w:trPr>
              <w:tc>
                <w:tcPr>
                  <w:tcW w:w="745" w:type="dxa"/>
                  <w:tcBorders>
                    <w:right w:val="double" w:sz="4" w:space="0" w:color="auto"/>
                  </w:tcBorders>
                  <w:shd w:val="clear" w:color="auto" w:fill="auto"/>
                  <w:vAlign w:val="center"/>
                </w:tcPr>
                <w:p w14:paraId="7475F31C" w14:textId="77777777" w:rsidR="00BB2925" w:rsidRDefault="00BB2925" w:rsidP="00BB2925">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6BFC77B9"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F89EC77"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79417F99" w14:textId="77777777" w:rsidR="00BB2925" w:rsidRDefault="00BB2925" w:rsidP="00BB2925">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0C8FFC6" w14:textId="77777777" w:rsidR="00BB2925" w:rsidRDefault="00BB2925" w:rsidP="00BB2925">
                  <w:pPr>
                    <w:keepNext/>
                    <w:keepLines/>
                    <w:spacing w:after="0" w:line="240" w:lineRule="auto"/>
                    <w:jc w:val="center"/>
                    <w:rPr>
                      <w:sz w:val="18"/>
                      <w:lang w:val="en-GB"/>
                    </w:rPr>
                  </w:pPr>
                  <w:r>
                    <w:rPr>
                      <w:color w:val="FF0000"/>
                      <w:sz w:val="18"/>
                      <w:lang w:val="en-GB"/>
                    </w:rPr>
                    <w:t>48</w:t>
                  </w:r>
                </w:p>
              </w:tc>
            </w:tr>
          </w:tbl>
          <w:p w14:paraId="6F9E3A82" w14:textId="77777777" w:rsidR="00BB2925" w:rsidRDefault="00BB2925" w:rsidP="00BB2925">
            <w:pPr>
              <w:pStyle w:val="a4"/>
              <w:spacing w:after="0"/>
              <w:rPr>
                <w:rFonts w:ascii="Times New Roman" w:hAnsi="Times New Roman"/>
                <w:sz w:val="22"/>
                <w:szCs w:val="22"/>
                <w:lang w:eastAsia="zh-CN"/>
              </w:rPr>
            </w:pPr>
          </w:p>
          <w:p w14:paraId="24377980" w14:textId="77777777" w:rsidR="00BB2925" w:rsidRDefault="00BB2925" w:rsidP="00BB2925">
            <w:pPr>
              <w:pStyle w:val="4"/>
              <w:spacing w:line="257" w:lineRule="auto"/>
              <w:ind w:left="1411" w:hanging="1411"/>
              <w:outlineLvl w:val="3"/>
              <w:rPr>
                <w:rFonts w:eastAsia="SimSun"/>
                <w:szCs w:val="18"/>
                <w:lang w:eastAsia="zh-CN"/>
              </w:rPr>
            </w:pPr>
            <w:r>
              <w:rPr>
                <w:rFonts w:eastAsia="SimSun"/>
                <w:szCs w:val="18"/>
                <w:lang w:eastAsia="zh-CN"/>
              </w:rPr>
              <w:t>TP# 4-2A for TS38.213</w:t>
            </w:r>
          </w:p>
          <w:tbl>
            <w:tblPr>
              <w:tblStyle w:val="af7"/>
              <w:tblW w:w="0" w:type="auto"/>
              <w:tblLook w:val="04A0" w:firstRow="1" w:lastRow="0" w:firstColumn="1" w:lastColumn="0" w:noHBand="0" w:noVBand="1"/>
            </w:tblPr>
            <w:tblGrid>
              <w:gridCol w:w="7779"/>
            </w:tblGrid>
            <w:tr w:rsidR="00BB2925" w14:paraId="51F086B6" w14:textId="77777777" w:rsidTr="00C3631F">
              <w:tc>
                <w:tcPr>
                  <w:tcW w:w="9350" w:type="dxa"/>
                </w:tcPr>
                <w:p w14:paraId="7F3CE91B" w14:textId="77777777" w:rsidR="00BB2925" w:rsidRDefault="00BB2925" w:rsidP="00BB2925">
                  <w:pPr>
                    <w:pStyle w:val="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5EC7A732" w14:textId="77777777" w:rsidR="00BB2925" w:rsidRDefault="00BB2925" w:rsidP="00BB2925">
                  <w:pPr>
                    <w:spacing w:line="257" w:lineRule="auto"/>
                    <w:rPr>
                      <w:color w:val="FF0000"/>
                    </w:rPr>
                  </w:pPr>
                  <w:r>
                    <w:rPr>
                      <w:color w:val="FF0000"/>
                    </w:rPr>
                    <w:lastRenderedPageBreak/>
                    <w:t>======================= Unchanged Text Omitted =============================</w:t>
                  </w:r>
                </w:p>
                <w:p w14:paraId="2C6602B4" w14:textId="77777777" w:rsidR="00BB2925" w:rsidRDefault="00BB2925" w:rsidP="00BB2925">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2474"/>
                    <w:gridCol w:w="1277"/>
                    <w:gridCol w:w="1472"/>
                    <w:gridCol w:w="1157"/>
                  </w:tblGrid>
                  <w:tr w:rsidR="00BB2925" w14:paraId="3CE1BD82" w14:textId="77777777" w:rsidTr="00BB2925">
                    <w:trPr>
                      <w:cantSplit/>
                    </w:trPr>
                    <w:tc>
                      <w:tcPr>
                        <w:tcW w:w="749" w:type="dxa"/>
                        <w:tcBorders>
                          <w:bottom w:val="double" w:sz="4" w:space="0" w:color="auto"/>
                          <w:right w:val="double" w:sz="4" w:space="0" w:color="auto"/>
                        </w:tcBorders>
                        <w:shd w:val="clear" w:color="auto" w:fill="E0E0E0"/>
                        <w:vAlign w:val="center"/>
                      </w:tcPr>
                      <w:p w14:paraId="5704B49D" w14:textId="77777777" w:rsidR="00BB2925" w:rsidRDefault="00BB2925" w:rsidP="00BB2925">
                        <w:pPr>
                          <w:pStyle w:val="TAH"/>
                          <w:keepNext w:val="0"/>
                          <w:keepLines w:val="0"/>
                          <w:rPr>
                            <w:bCs/>
                          </w:rPr>
                        </w:pPr>
                        <w:r>
                          <w:rPr>
                            <w:bCs/>
                          </w:rPr>
                          <w:t>Index</w:t>
                        </w:r>
                      </w:p>
                    </w:tc>
                    <w:tc>
                      <w:tcPr>
                        <w:tcW w:w="2474" w:type="dxa"/>
                        <w:tcBorders>
                          <w:left w:val="double" w:sz="4" w:space="0" w:color="auto"/>
                          <w:bottom w:val="double" w:sz="4" w:space="0" w:color="auto"/>
                        </w:tcBorders>
                        <w:shd w:val="clear" w:color="auto" w:fill="E0E0E0"/>
                        <w:vAlign w:val="center"/>
                      </w:tcPr>
                      <w:p w14:paraId="6A91D488" w14:textId="77777777" w:rsidR="00BB2925" w:rsidRDefault="00BB2925" w:rsidP="00BB2925">
                        <w:pPr>
                          <w:pStyle w:val="TAH"/>
                          <w:keepNext w:val="0"/>
                          <w:keepLines w:val="0"/>
                          <w:rPr>
                            <w:bCs/>
                          </w:rPr>
                        </w:pPr>
                        <w:r>
                          <w:rPr>
                            <w:kern w:val="24"/>
                          </w:rPr>
                          <w:t xml:space="preserve">SS/PBCH block and CORESET multiplexing pattern </w:t>
                        </w:r>
                      </w:p>
                    </w:tc>
                    <w:tc>
                      <w:tcPr>
                        <w:tcW w:w="1277" w:type="dxa"/>
                        <w:tcBorders>
                          <w:bottom w:val="double" w:sz="4" w:space="0" w:color="auto"/>
                        </w:tcBorders>
                        <w:shd w:val="clear" w:color="auto" w:fill="E0E0E0"/>
                        <w:vAlign w:val="center"/>
                      </w:tcPr>
                      <w:p w14:paraId="77935C04" w14:textId="77777777" w:rsidR="00BB2925" w:rsidRDefault="00BB2925" w:rsidP="00BB2925">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472" w:type="dxa"/>
                        <w:tcBorders>
                          <w:bottom w:val="double" w:sz="4" w:space="0" w:color="auto"/>
                        </w:tcBorders>
                        <w:shd w:val="clear" w:color="auto" w:fill="E0E0E0"/>
                        <w:vAlign w:val="center"/>
                      </w:tcPr>
                      <w:p w14:paraId="6B3DF3E5" w14:textId="77777777" w:rsidR="00BB2925" w:rsidRDefault="00BB2925" w:rsidP="00BB2925">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157" w:type="dxa"/>
                        <w:tcBorders>
                          <w:bottom w:val="double" w:sz="4" w:space="0" w:color="auto"/>
                        </w:tcBorders>
                        <w:shd w:val="clear" w:color="auto" w:fill="E0E0E0"/>
                        <w:vAlign w:val="center"/>
                      </w:tcPr>
                      <w:p w14:paraId="42C28E81" w14:textId="77777777" w:rsidR="00BB2925" w:rsidRDefault="00BB2925" w:rsidP="00BB2925">
                        <w:pPr>
                          <w:pStyle w:val="TAH"/>
                          <w:keepNext w:val="0"/>
                          <w:keepLines w:val="0"/>
                          <w:rPr>
                            <w:bCs/>
                          </w:rPr>
                        </w:pPr>
                        <w:r>
                          <w:rPr>
                            <w:kern w:val="24"/>
                          </w:rPr>
                          <w:t xml:space="preserve">Offset (RBs) </w:t>
                        </w:r>
                      </w:p>
                    </w:tc>
                  </w:tr>
                  <w:tr w:rsidR="00BB2925" w14:paraId="076D6F26" w14:textId="77777777" w:rsidTr="00BB2925">
                    <w:trPr>
                      <w:cantSplit/>
                    </w:trPr>
                    <w:tc>
                      <w:tcPr>
                        <w:tcW w:w="749" w:type="dxa"/>
                        <w:tcBorders>
                          <w:top w:val="double" w:sz="4" w:space="0" w:color="auto"/>
                          <w:right w:val="double" w:sz="4" w:space="0" w:color="auto"/>
                        </w:tcBorders>
                        <w:shd w:val="clear" w:color="auto" w:fill="auto"/>
                        <w:vAlign w:val="center"/>
                      </w:tcPr>
                      <w:p w14:paraId="3B300B7A" w14:textId="77777777" w:rsidR="00BB2925" w:rsidRDefault="00BB2925" w:rsidP="00BB2925">
                        <w:pPr>
                          <w:pStyle w:val="TAC"/>
                          <w:keepNext w:val="0"/>
                          <w:keepLines w:val="0"/>
                        </w:pPr>
                        <w:r>
                          <w:t>0</w:t>
                        </w:r>
                      </w:p>
                    </w:tc>
                    <w:tc>
                      <w:tcPr>
                        <w:tcW w:w="2474" w:type="dxa"/>
                        <w:tcBorders>
                          <w:top w:val="double" w:sz="4" w:space="0" w:color="auto"/>
                          <w:left w:val="double" w:sz="4" w:space="0" w:color="auto"/>
                        </w:tcBorders>
                        <w:vAlign w:val="center"/>
                      </w:tcPr>
                      <w:p w14:paraId="3D352CB3" w14:textId="77777777" w:rsidR="00BB2925" w:rsidRDefault="00BB2925" w:rsidP="00BB2925">
                        <w:pPr>
                          <w:pStyle w:val="TAC"/>
                          <w:keepNext w:val="0"/>
                          <w:keepLines w:val="0"/>
                        </w:pPr>
                        <w:r>
                          <w:rPr>
                            <w:kern w:val="24"/>
                            <w:szCs w:val="18"/>
                          </w:rPr>
                          <w:t xml:space="preserve">1 </w:t>
                        </w:r>
                      </w:p>
                    </w:tc>
                    <w:tc>
                      <w:tcPr>
                        <w:tcW w:w="1277" w:type="dxa"/>
                        <w:tcBorders>
                          <w:top w:val="double" w:sz="4" w:space="0" w:color="auto"/>
                        </w:tcBorders>
                        <w:vAlign w:val="center"/>
                      </w:tcPr>
                      <w:p w14:paraId="3C009FA7" w14:textId="77777777" w:rsidR="00BB2925" w:rsidRDefault="00BB2925" w:rsidP="00BB2925">
                        <w:pPr>
                          <w:pStyle w:val="TAC"/>
                          <w:keepNext w:val="0"/>
                          <w:keepLines w:val="0"/>
                        </w:pPr>
                        <w:r>
                          <w:rPr>
                            <w:kern w:val="24"/>
                            <w:szCs w:val="18"/>
                          </w:rPr>
                          <w:t>24</w:t>
                        </w:r>
                      </w:p>
                    </w:tc>
                    <w:tc>
                      <w:tcPr>
                        <w:tcW w:w="1472" w:type="dxa"/>
                        <w:tcBorders>
                          <w:top w:val="double" w:sz="4" w:space="0" w:color="auto"/>
                        </w:tcBorders>
                        <w:vAlign w:val="center"/>
                      </w:tcPr>
                      <w:p w14:paraId="7EF98E39" w14:textId="77777777" w:rsidR="00BB2925" w:rsidRDefault="00BB2925" w:rsidP="00BB2925">
                        <w:pPr>
                          <w:pStyle w:val="TAC"/>
                          <w:keepNext w:val="0"/>
                          <w:keepLines w:val="0"/>
                        </w:pPr>
                        <w:r>
                          <w:rPr>
                            <w:kern w:val="24"/>
                            <w:szCs w:val="18"/>
                          </w:rPr>
                          <w:t>2</w:t>
                        </w:r>
                      </w:p>
                    </w:tc>
                    <w:tc>
                      <w:tcPr>
                        <w:tcW w:w="1157" w:type="dxa"/>
                        <w:tcBorders>
                          <w:top w:val="double" w:sz="4" w:space="0" w:color="auto"/>
                        </w:tcBorders>
                        <w:vAlign w:val="center"/>
                      </w:tcPr>
                      <w:p w14:paraId="46D228A0" w14:textId="77777777" w:rsidR="00BB2925" w:rsidRDefault="00BB2925" w:rsidP="00BB2925">
                        <w:pPr>
                          <w:pStyle w:val="TAC"/>
                          <w:keepNext w:val="0"/>
                          <w:keepLines w:val="0"/>
                          <w:rPr>
                            <w:color w:val="C00000"/>
                            <w:u w:val="single"/>
                          </w:rPr>
                        </w:pPr>
                        <w:r>
                          <w:rPr>
                            <w:color w:val="C00000"/>
                            <w:u w:val="single"/>
                          </w:rPr>
                          <w:t>0</w:t>
                        </w:r>
                      </w:p>
                    </w:tc>
                  </w:tr>
                  <w:tr w:rsidR="00BB2925" w14:paraId="704CDB0E" w14:textId="77777777" w:rsidTr="00BB2925">
                    <w:trPr>
                      <w:cantSplit/>
                    </w:trPr>
                    <w:tc>
                      <w:tcPr>
                        <w:tcW w:w="749" w:type="dxa"/>
                        <w:tcBorders>
                          <w:right w:val="double" w:sz="4" w:space="0" w:color="auto"/>
                        </w:tcBorders>
                        <w:shd w:val="clear" w:color="auto" w:fill="auto"/>
                        <w:vAlign w:val="center"/>
                      </w:tcPr>
                      <w:p w14:paraId="0C4DC34C" w14:textId="77777777" w:rsidR="00BB2925" w:rsidRDefault="00BB2925" w:rsidP="00BB2925">
                        <w:pPr>
                          <w:pStyle w:val="TAC"/>
                          <w:keepNext w:val="0"/>
                          <w:keepLines w:val="0"/>
                        </w:pPr>
                        <w:r>
                          <w:t>1</w:t>
                        </w:r>
                      </w:p>
                    </w:tc>
                    <w:tc>
                      <w:tcPr>
                        <w:tcW w:w="2474" w:type="dxa"/>
                        <w:tcBorders>
                          <w:left w:val="double" w:sz="4" w:space="0" w:color="auto"/>
                        </w:tcBorders>
                        <w:vAlign w:val="center"/>
                      </w:tcPr>
                      <w:p w14:paraId="1E4A00D2" w14:textId="77777777" w:rsidR="00BB2925" w:rsidRDefault="00BB2925" w:rsidP="00BB2925">
                        <w:pPr>
                          <w:pStyle w:val="TAC"/>
                          <w:keepNext w:val="0"/>
                          <w:keepLines w:val="0"/>
                        </w:pPr>
                        <w:r>
                          <w:rPr>
                            <w:kern w:val="24"/>
                            <w:szCs w:val="18"/>
                          </w:rPr>
                          <w:t xml:space="preserve">1 </w:t>
                        </w:r>
                      </w:p>
                    </w:tc>
                    <w:tc>
                      <w:tcPr>
                        <w:tcW w:w="1277" w:type="dxa"/>
                        <w:vAlign w:val="center"/>
                      </w:tcPr>
                      <w:p w14:paraId="180E3356" w14:textId="77777777" w:rsidR="00BB2925" w:rsidRDefault="00BB2925" w:rsidP="00BB2925">
                        <w:pPr>
                          <w:pStyle w:val="TAC"/>
                          <w:keepNext w:val="0"/>
                          <w:keepLines w:val="0"/>
                          <w:rPr>
                            <w:strike/>
                            <w:color w:val="C00000"/>
                          </w:rPr>
                        </w:pPr>
                        <w:r>
                          <w:rPr>
                            <w:strike/>
                            <w:color w:val="C00000"/>
                            <w:kern w:val="24"/>
                            <w:szCs w:val="18"/>
                          </w:rPr>
                          <w:t>48</w:t>
                        </w:r>
                        <w:r>
                          <w:rPr>
                            <w:color w:val="C00000"/>
                            <w:kern w:val="24"/>
                            <w:szCs w:val="18"/>
                            <w:u w:val="single"/>
                          </w:rPr>
                          <w:t>24</w:t>
                        </w:r>
                      </w:p>
                    </w:tc>
                    <w:tc>
                      <w:tcPr>
                        <w:tcW w:w="1472" w:type="dxa"/>
                        <w:vAlign w:val="center"/>
                      </w:tcPr>
                      <w:p w14:paraId="73D422CF" w14:textId="77777777" w:rsidR="00BB2925" w:rsidRDefault="00BB2925" w:rsidP="00BB2925">
                        <w:pPr>
                          <w:pStyle w:val="TAC"/>
                          <w:keepNext w:val="0"/>
                          <w:keepLines w:val="0"/>
                          <w:rPr>
                            <w:strike/>
                            <w:color w:val="C00000"/>
                          </w:rPr>
                        </w:pPr>
                        <w:r>
                          <w:rPr>
                            <w:strike/>
                            <w:color w:val="C00000"/>
                            <w:kern w:val="24"/>
                            <w:szCs w:val="18"/>
                          </w:rPr>
                          <w:t>1</w:t>
                        </w:r>
                        <w:r>
                          <w:rPr>
                            <w:color w:val="C00000"/>
                            <w:kern w:val="24"/>
                            <w:szCs w:val="18"/>
                            <w:u w:val="single"/>
                          </w:rPr>
                          <w:t>2</w:t>
                        </w:r>
                      </w:p>
                    </w:tc>
                    <w:tc>
                      <w:tcPr>
                        <w:tcW w:w="1157" w:type="dxa"/>
                        <w:vAlign w:val="center"/>
                      </w:tcPr>
                      <w:p w14:paraId="2C4864B9" w14:textId="77777777" w:rsidR="00BB2925" w:rsidRDefault="00BB2925" w:rsidP="00BB2925">
                        <w:pPr>
                          <w:pStyle w:val="TAC"/>
                          <w:keepNext w:val="0"/>
                          <w:keepLines w:val="0"/>
                          <w:rPr>
                            <w:color w:val="C00000"/>
                            <w:u w:val="single"/>
                          </w:rPr>
                        </w:pPr>
                        <w:r>
                          <w:rPr>
                            <w:color w:val="C00000"/>
                            <w:u w:val="single"/>
                          </w:rPr>
                          <w:t>4</w:t>
                        </w:r>
                      </w:p>
                    </w:tc>
                  </w:tr>
                  <w:tr w:rsidR="00BB2925" w14:paraId="3521C260" w14:textId="77777777" w:rsidTr="00BB2925">
                    <w:trPr>
                      <w:cantSplit/>
                    </w:trPr>
                    <w:tc>
                      <w:tcPr>
                        <w:tcW w:w="749" w:type="dxa"/>
                        <w:tcBorders>
                          <w:right w:val="double" w:sz="4" w:space="0" w:color="auto"/>
                        </w:tcBorders>
                        <w:shd w:val="clear" w:color="auto" w:fill="auto"/>
                        <w:vAlign w:val="center"/>
                      </w:tcPr>
                      <w:p w14:paraId="4F7C9DB9" w14:textId="77777777" w:rsidR="00BB2925" w:rsidRDefault="00BB2925" w:rsidP="00BB2925">
                        <w:pPr>
                          <w:pStyle w:val="TAC"/>
                          <w:keepNext w:val="0"/>
                          <w:keepLines w:val="0"/>
                        </w:pPr>
                        <w:r>
                          <w:t>2</w:t>
                        </w:r>
                      </w:p>
                    </w:tc>
                    <w:tc>
                      <w:tcPr>
                        <w:tcW w:w="2474" w:type="dxa"/>
                        <w:tcBorders>
                          <w:left w:val="double" w:sz="4" w:space="0" w:color="auto"/>
                        </w:tcBorders>
                        <w:vAlign w:val="center"/>
                      </w:tcPr>
                      <w:p w14:paraId="7ABBA2F0" w14:textId="77777777" w:rsidR="00BB2925" w:rsidRDefault="00BB2925" w:rsidP="00BB2925">
                        <w:pPr>
                          <w:pStyle w:val="TAC"/>
                          <w:keepNext w:val="0"/>
                          <w:keepLines w:val="0"/>
                        </w:pPr>
                        <w:r>
                          <w:rPr>
                            <w:kern w:val="24"/>
                            <w:szCs w:val="18"/>
                          </w:rPr>
                          <w:t xml:space="preserve">1 </w:t>
                        </w:r>
                      </w:p>
                    </w:tc>
                    <w:tc>
                      <w:tcPr>
                        <w:tcW w:w="1277" w:type="dxa"/>
                        <w:vAlign w:val="center"/>
                      </w:tcPr>
                      <w:p w14:paraId="0B66BE23" w14:textId="77777777" w:rsidR="00BB2925" w:rsidRDefault="00BB2925" w:rsidP="00BB2925">
                        <w:pPr>
                          <w:pStyle w:val="TAC"/>
                          <w:keepNext w:val="0"/>
                          <w:keepLines w:val="0"/>
                          <w:rPr>
                            <w:color w:val="C00000"/>
                          </w:rPr>
                        </w:pPr>
                        <w:r>
                          <w:rPr>
                            <w:kern w:val="24"/>
                            <w:szCs w:val="18"/>
                          </w:rPr>
                          <w:t>48</w:t>
                        </w:r>
                      </w:p>
                    </w:tc>
                    <w:tc>
                      <w:tcPr>
                        <w:tcW w:w="1472" w:type="dxa"/>
                        <w:vAlign w:val="center"/>
                      </w:tcPr>
                      <w:p w14:paraId="7F98FC62" w14:textId="77777777" w:rsidR="00BB2925" w:rsidRDefault="00BB2925" w:rsidP="00BB2925">
                        <w:pPr>
                          <w:pStyle w:val="TAC"/>
                          <w:keepNext w:val="0"/>
                          <w:keepLines w:val="0"/>
                          <w:rPr>
                            <w:strike/>
                            <w:color w:val="C00000"/>
                          </w:rPr>
                        </w:pPr>
                        <w:r>
                          <w:rPr>
                            <w:strike/>
                            <w:color w:val="C00000"/>
                            <w:kern w:val="24"/>
                            <w:szCs w:val="18"/>
                          </w:rPr>
                          <w:t>2</w:t>
                        </w:r>
                        <w:r>
                          <w:rPr>
                            <w:color w:val="C00000"/>
                            <w:kern w:val="24"/>
                            <w:szCs w:val="18"/>
                            <w:u w:val="single"/>
                          </w:rPr>
                          <w:t>1</w:t>
                        </w:r>
                      </w:p>
                    </w:tc>
                    <w:tc>
                      <w:tcPr>
                        <w:tcW w:w="1157" w:type="dxa"/>
                        <w:vAlign w:val="center"/>
                      </w:tcPr>
                      <w:p w14:paraId="2B173A3B" w14:textId="77777777" w:rsidR="00BB2925" w:rsidRDefault="00BB2925" w:rsidP="00BB2925">
                        <w:pPr>
                          <w:pStyle w:val="TAC"/>
                          <w:keepNext w:val="0"/>
                          <w:keepLines w:val="0"/>
                          <w:rPr>
                            <w:color w:val="C00000"/>
                            <w:u w:val="single"/>
                          </w:rPr>
                        </w:pPr>
                        <w:r>
                          <w:rPr>
                            <w:color w:val="C00000"/>
                            <w:u w:val="single"/>
                            <w:lang w:val="en-GB"/>
                          </w:rPr>
                          <w:t>0</w:t>
                        </w:r>
                      </w:p>
                    </w:tc>
                  </w:tr>
                  <w:tr w:rsidR="00BB2925" w14:paraId="4479486E" w14:textId="77777777" w:rsidTr="00BB2925">
                    <w:trPr>
                      <w:cantSplit/>
                    </w:trPr>
                    <w:tc>
                      <w:tcPr>
                        <w:tcW w:w="749" w:type="dxa"/>
                        <w:tcBorders>
                          <w:right w:val="double" w:sz="4" w:space="0" w:color="auto"/>
                        </w:tcBorders>
                        <w:shd w:val="clear" w:color="auto" w:fill="auto"/>
                        <w:vAlign w:val="center"/>
                      </w:tcPr>
                      <w:p w14:paraId="6B2AA7A7" w14:textId="77777777" w:rsidR="00BB2925" w:rsidRDefault="00BB2925" w:rsidP="00BB2925">
                        <w:pPr>
                          <w:pStyle w:val="TAC"/>
                          <w:keepNext w:val="0"/>
                          <w:keepLines w:val="0"/>
                        </w:pPr>
                        <w:r>
                          <w:t>3</w:t>
                        </w:r>
                      </w:p>
                    </w:tc>
                    <w:tc>
                      <w:tcPr>
                        <w:tcW w:w="2474" w:type="dxa"/>
                        <w:tcBorders>
                          <w:left w:val="double" w:sz="4" w:space="0" w:color="auto"/>
                        </w:tcBorders>
                        <w:vAlign w:val="center"/>
                      </w:tcPr>
                      <w:p w14:paraId="5E6E9625" w14:textId="77777777" w:rsidR="00BB2925" w:rsidRDefault="00BB2925" w:rsidP="00BB2925">
                        <w:pPr>
                          <w:pStyle w:val="TAC"/>
                          <w:keepNext w:val="0"/>
                          <w:keepLines w:val="0"/>
                        </w:pPr>
                        <w:r>
                          <w:t>1</w:t>
                        </w:r>
                      </w:p>
                    </w:tc>
                    <w:tc>
                      <w:tcPr>
                        <w:tcW w:w="1277" w:type="dxa"/>
                        <w:vAlign w:val="center"/>
                      </w:tcPr>
                      <w:p w14:paraId="5382F99C" w14:textId="77777777" w:rsidR="00BB2925" w:rsidRDefault="00BB2925" w:rsidP="00BB2925">
                        <w:pPr>
                          <w:pStyle w:val="TAC"/>
                          <w:keepNext w:val="0"/>
                          <w:keepLines w:val="0"/>
                          <w:rPr>
                            <w:strike/>
                            <w:color w:val="C00000"/>
                          </w:rPr>
                        </w:pPr>
                        <w:r>
                          <w:rPr>
                            <w:strike/>
                            <w:color w:val="C00000"/>
                          </w:rPr>
                          <w:t>96</w:t>
                        </w:r>
                        <w:r>
                          <w:rPr>
                            <w:color w:val="C00000"/>
                            <w:kern w:val="24"/>
                            <w:szCs w:val="18"/>
                            <w:u w:val="single"/>
                          </w:rPr>
                          <w:t>48</w:t>
                        </w:r>
                      </w:p>
                    </w:tc>
                    <w:tc>
                      <w:tcPr>
                        <w:tcW w:w="1472" w:type="dxa"/>
                        <w:vAlign w:val="center"/>
                      </w:tcPr>
                      <w:p w14:paraId="62AEAC4A" w14:textId="77777777" w:rsidR="00BB2925" w:rsidRDefault="00BB2925" w:rsidP="00BB2925">
                        <w:pPr>
                          <w:pStyle w:val="TAC"/>
                          <w:keepNext w:val="0"/>
                          <w:keepLines w:val="0"/>
                          <w:rPr>
                            <w:color w:val="C00000"/>
                          </w:rPr>
                        </w:pPr>
                        <w:r>
                          <w:t>1</w:t>
                        </w:r>
                      </w:p>
                    </w:tc>
                    <w:tc>
                      <w:tcPr>
                        <w:tcW w:w="1157" w:type="dxa"/>
                        <w:vAlign w:val="center"/>
                      </w:tcPr>
                      <w:p w14:paraId="62146BD2" w14:textId="77777777" w:rsidR="00BB2925" w:rsidRDefault="00BB2925" w:rsidP="00BB2925">
                        <w:pPr>
                          <w:pStyle w:val="TAC"/>
                          <w:keepNext w:val="0"/>
                          <w:keepLines w:val="0"/>
                          <w:rPr>
                            <w:color w:val="C00000"/>
                            <w:u w:val="single"/>
                          </w:rPr>
                        </w:pPr>
                        <w:r>
                          <w:rPr>
                            <w:color w:val="C00000"/>
                            <w:u w:val="single"/>
                            <w:lang w:val="en-GB"/>
                          </w:rPr>
                          <w:t>14</w:t>
                        </w:r>
                      </w:p>
                    </w:tc>
                  </w:tr>
                  <w:tr w:rsidR="00BB2925" w14:paraId="2BEE1482" w14:textId="77777777" w:rsidTr="00BB2925">
                    <w:trPr>
                      <w:cantSplit/>
                    </w:trPr>
                    <w:tc>
                      <w:tcPr>
                        <w:tcW w:w="749" w:type="dxa"/>
                        <w:tcBorders>
                          <w:right w:val="double" w:sz="4" w:space="0" w:color="auto"/>
                        </w:tcBorders>
                        <w:shd w:val="clear" w:color="auto" w:fill="auto"/>
                        <w:vAlign w:val="center"/>
                      </w:tcPr>
                      <w:p w14:paraId="7BDC8870" w14:textId="77777777" w:rsidR="00BB2925" w:rsidRDefault="00BB2925" w:rsidP="00BB2925">
                        <w:pPr>
                          <w:pStyle w:val="TAC"/>
                          <w:keepNext w:val="0"/>
                          <w:keepLines w:val="0"/>
                        </w:pPr>
                        <w:r>
                          <w:t>4</w:t>
                        </w:r>
                      </w:p>
                    </w:tc>
                    <w:tc>
                      <w:tcPr>
                        <w:tcW w:w="2474" w:type="dxa"/>
                        <w:tcBorders>
                          <w:left w:val="double" w:sz="4" w:space="0" w:color="auto"/>
                        </w:tcBorders>
                        <w:vAlign w:val="center"/>
                      </w:tcPr>
                      <w:p w14:paraId="566B20C7" w14:textId="77777777" w:rsidR="00BB2925" w:rsidRDefault="00BB2925" w:rsidP="00BB2925">
                        <w:pPr>
                          <w:pStyle w:val="TAC"/>
                          <w:keepNext w:val="0"/>
                          <w:keepLines w:val="0"/>
                        </w:pPr>
                        <w:r>
                          <w:t>1</w:t>
                        </w:r>
                      </w:p>
                    </w:tc>
                    <w:tc>
                      <w:tcPr>
                        <w:tcW w:w="1277" w:type="dxa"/>
                        <w:vAlign w:val="center"/>
                      </w:tcPr>
                      <w:p w14:paraId="66D5684E" w14:textId="77777777" w:rsidR="00BB2925" w:rsidRDefault="00BB2925" w:rsidP="00BB2925">
                        <w:pPr>
                          <w:pStyle w:val="TAC"/>
                          <w:keepNext w:val="0"/>
                          <w:keepLines w:val="0"/>
                          <w:rPr>
                            <w:strike/>
                            <w:color w:val="C00000"/>
                          </w:rPr>
                        </w:pPr>
                        <w:r>
                          <w:rPr>
                            <w:strike/>
                            <w:color w:val="C00000"/>
                          </w:rPr>
                          <w:t>96</w:t>
                        </w:r>
                        <w:r>
                          <w:rPr>
                            <w:color w:val="C00000"/>
                            <w:kern w:val="24"/>
                            <w:szCs w:val="18"/>
                            <w:u w:val="single"/>
                          </w:rPr>
                          <w:t>48</w:t>
                        </w:r>
                      </w:p>
                    </w:tc>
                    <w:tc>
                      <w:tcPr>
                        <w:tcW w:w="1472" w:type="dxa"/>
                        <w:vAlign w:val="center"/>
                      </w:tcPr>
                      <w:p w14:paraId="240F5566" w14:textId="77777777" w:rsidR="00BB2925" w:rsidRDefault="00BB2925" w:rsidP="00BB2925">
                        <w:pPr>
                          <w:pStyle w:val="TAC"/>
                          <w:keepNext w:val="0"/>
                          <w:keepLines w:val="0"/>
                          <w:rPr>
                            <w:strike/>
                            <w:color w:val="C00000"/>
                          </w:rPr>
                        </w:pPr>
                        <w:r>
                          <w:rPr>
                            <w:strike/>
                            <w:color w:val="C00000"/>
                          </w:rPr>
                          <w:t>2</w:t>
                        </w:r>
                        <w:r>
                          <w:rPr>
                            <w:color w:val="C00000"/>
                            <w:kern w:val="24"/>
                            <w:szCs w:val="18"/>
                            <w:u w:val="single"/>
                          </w:rPr>
                          <w:t>1</w:t>
                        </w:r>
                      </w:p>
                    </w:tc>
                    <w:tc>
                      <w:tcPr>
                        <w:tcW w:w="1157" w:type="dxa"/>
                        <w:vAlign w:val="center"/>
                      </w:tcPr>
                      <w:p w14:paraId="7B4BF475" w14:textId="77777777" w:rsidR="00BB2925" w:rsidRDefault="00BB2925" w:rsidP="00BB2925">
                        <w:pPr>
                          <w:pStyle w:val="TAC"/>
                          <w:keepNext w:val="0"/>
                          <w:keepLines w:val="0"/>
                          <w:rPr>
                            <w:color w:val="C00000"/>
                            <w:u w:val="single"/>
                          </w:rPr>
                        </w:pPr>
                        <w:r>
                          <w:rPr>
                            <w:color w:val="C00000"/>
                            <w:u w:val="single"/>
                            <w:lang w:val="en-GB"/>
                          </w:rPr>
                          <w:t>28</w:t>
                        </w:r>
                      </w:p>
                    </w:tc>
                  </w:tr>
                  <w:tr w:rsidR="00BB2925" w14:paraId="138C4DCC" w14:textId="77777777" w:rsidTr="00BB2925">
                    <w:trPr>
                      <w:cantSplit/>
                    </w:trPr>
                    <w:tc>
                      <w:tcPr>
                        <w:tcW w:w="749" w:type="dxa"/>
                        <w:tcBorders>
                          <w:right w:val="double" w:sz="4" w:space="0" w:color="auto"/>
                        </w:tcBorders>
                        <w:shd w:val="clear" w:color="auto" w:fill="auto"/>
                        <w:vAlign w:val="center"/>
                      </w:tcPr>
                      <w:p w14:paraId="67957732" w14:textId="77777777" w:rsidR="00BB2925" w:rsidRDefault="00BB2925" w:rsidP="00BB2925">
                        <w:pPr>
                          <w:pStyle w:val="TAC"/>
                          <w:keepNext w:val="0"/>
                          <w:keepLines w:val="0"/>
                        </w:pPr>
                        <w:r>
                          <w:t>5</w:t>
                        </w:r>
                      </w:p>
                    </w:tc>
                    <w:tc>
                      <w:tcPr>
                        <w:tcW w:w="2474" w:type="dxa"/>
                        <w:tcBorders>
                          <w:left w:val="double" w:sz="4" w:space="0" w:color="auto"/>
                        </w:tcBorders>
                        <w:vAlign w:val="center"/>
                      </w:tcPr>
                      <w:p w14:paraId="6C0AAD4D" w14:textId="77777777" w:rsidR="00BB2925" w:rsidRDefault="00BB2925" w:rsidP="00BB2925">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277" w:type="dxa"/>
                        <w:vAlign w:val="center"/>
                      </w:tcPr>
                      <w:p w14:paraId="70A751A4" w14:textId="77777777" w:rsidR="00BB2925" w:rsidRDefault="00BB2925" w:rsidP="00BB2925">
                        <w:pPr>
                          <w:pStyle w:val="TAC"/>
                          <w:keepNext w:val="0"/>
                          <w:keepLines w:val="0"/>
                          <w:rPr>
                            <w:strike/>
                            <w:color w:val="C00000"/>
                          </w:rPr>
                        </w:pPr>
                        <w:r>
                          <w:rPr>
                            <w:strike/>
                            <w:color w:val="C00000"/>
                            <w:kern w:val="24"/>
                            <w:szCs w:val="18"/>
                          </w:rPr>
                          <w:t>24</w:t>
                        </w:r>
                        <w:r>
                          <w:rPr>
                            <w:color w:val="C00000"/>
                            <w:kern w:val="24"/>
                            <w:szCs w:val="18"/>
                            <w:u w:val="single"/>
                          </w:rPr>
                          <w:t>48</w:t>
                        </w:r>
                      </w:p>
                    </w:tc>
                    <w:tc>
                      <w:tcPr>
                        <w:tcW w:w="1472" w:type="dxa"/>
                        <w:vAlign w:val="center"/>
                      </w:tcPr>
                      <w:p w14:paraId="5DF3E55B" w14:textId="77777777" w:rsidR="00BB2925" w:rsidRDefault="00BB2925" w:rsidP="00BB2925">
                        <w:pPr>
                          <w:pStyle w:val="TAC"/>
                          <w:keepNext w:val="0"/>
                          <w:keepLines w:val="0"/>
                        </w:pPr>
                        <w:r>
                          <w:rPr>
                            <w:kern w:val="24"/>
                            <w:szCs w:val="18"/>
                          </w:rPr>
                          <w:t>2</w:t>
                        </w:r>
                      </w:p>
                    </w:tc>
                    <w:tc>
                      <w:tcPr>
                        <w:tcW w:w="1157" w:type="dxa"/>
                        <w:vAlign w:val="center"/>
                      </w:tcPr>
                      <w:p w14:paraId="70B2B9BC" w14:textId="77777777" w:rsidR="00BB2925" w:rsidRDefault="00BB2925" w:rsidP="00BB2925">
                        <w:pPr>
                          <w:pStyle w:val="TAC"/>
                          <w:keepNext w:val="0"/>
                          <w:keepLines w:val="0"/>
                          <w:rPr>
                            <w:color w:val="C00000"/>
                            <w:u w:val="single"/>
                          </w:rPr>
                        </w:pPr>
                        <w:r>
                          <w:rPr>
                            <w:color w:val="C00000"/>
                            <w:u w:val="single"/>
                            <w:lang w:val="en-GB"/>
                          </w:rPr>
                          <w:t>0</w:t>
                        </w:r>
                      </w:p>
                    </w:tc>
                  </w:tr>
                  <w:tr w:rsidR="00BB2925" w14:paraId="58EF251F" w14:textId="77777777" w:rsidTr="00BB2925">
                    <w:trPr>
                      <w:cantSplit/>
                    </w:trPr>
                    <w:tc>
                      <w:tcPr>
                        <w:tcW w:w="749" w:type="dxa"/>
                        <w:tcBorders>
                          <w:right w:val="double" w:sz="4" w:space="0" w:color="auto"/>
                        </w:tcBorders>
                        <w:shd w:val="clear" w:color="auto" w:fill="auto"/>
                        <w:vAlign w:val="center"/>
                      </w:tcPr>
                      <w:p w14:paraId="08913F30" w14:textId="77777777" w:rsidR="00BB2925" w:rsidRDefault="00BB2925" w:rsidP="00BB2925">
                        <w:pPr>
                          <w:pStyle w:val="TAC"/>
                          <w:keepNext w:val="0"/>
                          <w:keepLines w:val="0"/>
                        </w:pPr>
                        <w:r>
                          <w:t>6</w:t>
                        </w:r>
                      </w:p>
                    </w:tc>
                    <w:tc>
                      <w:tcPr>
                        <w:tcW w:w="2474" w:type="dxa"/>
                        <w:tcBorders>
                          <w:left w:val="double" w:sz="4" w:space="0" w:color="auto"/>
                        </w:tcBorders>
                        <w:vAlign w:val="center"/>
                      </w:tcPr>
                      <w:p w14:paraId="4731D121" w14:textId="77777777" w:rsidR="00BB2925" w:rsidRDefault="00BB2925" w:rsidP="00BB2925">
                        <w:pPr>
                          <w:pStyle w:val="TAC"/>
                          <w:keepNext w:val="0"/>
                          <w:keepLines w:val="0"/>
                          <w:rPr>
                            <w:strike/>
                            <w:color w:val="C00000"/>
                          </w:rPr>
                        </w:pPr>
                        <w:r>
                          <w:rPr>
                            <w:strike/>
                            <w:color w:val="C00000"/>
                            <w:kern w:val="24"/>
                            <w:szCs w:val="18"/>
                          </w:rPr>
                          <w:t>3</w:t>
                        </w:r>
                        <w:r>
                          <w:rPr>
                            <w:color w:val="C00000"/>
                            <w:kern w:val="24"/>
                            <w:szCs w:val="18"/>
                            <w:u w:val="single"/>
                          </w:rPr>
                          <w:t>1</w:t>
                        </w:r>
                      </w:p>
                    </w:tc>
                    <w:tc>
                      <w:tcPr>
                        <w:tcW w:w="1277" w:type="dxa"/>
                        <w:vAlign w:val="center"/>
                      </w:tcPr>
                      <w:p w14:paraId="5D30BDC5" w14:textId="77777777" w:rsidR="00BB2925" w:rsidRDefault="00BB2925" w:rsidP="00BB2925">
                        <w:pPr>
                          <w:pStyle w:val="TAC"/>
                          <w:keepNext w:val="0"/>
                          <w:keepLines w:val="0"/>
                          <w:rPr>
                            <w:color w:val="C00000"/>
                          </w:rPr>
                        </w:pPr>
                        <w:r>
                          <w:rPr>
                            <w:kern w:val="24"/>
                            <w:szCs w:val="18"/>
                          </w:rPr>
                          <w:t>48</w:t>
                        </w:r>
                      </w:p>
                    </w:tc>
                    <w:tc>
                      <w:tcPr>
                        <w:tcW w:w="1472" w:type="dxa"/>
                        <w:vAlign w:val="center"/>
                      </w:tcPr>
                      <w:p w14:paraId="31ED2627" w14:textId="77777777" w:rsidR="00BB2925" w:rsidRDefault="00BB2925" w:rsidP="00BB2925">
                        <w:pPr>
                          <w:pStyle w:val="TAC"/>
                          <w:keepNext w:val="0"/>
                          <w:keepLines w:val="0"/>
                        </w:pPr>
                        <w:r>
                          <w:rPr>
                            <w:kern w:val="24"/>
                            <w:szCs w:val="18"/>
                          </w:rPr>
                          <w:t>2</w:t>
                        </w:r>
                      </w:p>
                    </w:tc>
                    <w:tc>
                      <w:tcPr>
                        <w:tcW w:w="1157" w:type="dxa"/>
                        <w:vAlign w:val="center"/>
                      </w:tcPr>
                      <w:p w14:paraId="71DD7C1C" w14:textId="77777777" w:rsidR="00BB2925" w:rsidRDefault="00BB2925" w:rsidP="00BB2925">
                        <w:pPr>
                          <w:pStyle w:val="TAC"/>
                          <w:keepNext w:val="0"/>
                          <w:keepLines w:val="0"/>
                          <w:rPr>
                            <w:color w:val="C00000"/>
                            <w:u w:val="single"/>
                          </w:rPr>
                        </w:pPr>
                        <w:r>
                          <w:rPr>
                            <w:color w:val="C00000"/>
                            <w:u w:val="single"/>
                            <w:lang w:val="en-GB"/>
                          </w:rPr>
                          <w:t>14</w:t>
                        </w:r>
                      </w:p>
                    </w:tc>
                  </w:tr>
                  <w:tr w:rsidR="00BB2925" w14:paraId="3039B162" w14:textId="77777777" w:rsidTr="00BB2925">
                    <w:trPr>
                      <w:cantSplit/>
                    </w:trPr>
                    <w:tc>
                      <w:tcPr>
                        <w:tcW w:w="749" w:type="dxa"/>
                        <w:tcBorders>
                          <w:right w:val="double" w:sz="4" w:space="0" w:color="auto"/>
                        </w:tcBorders>
                        <w:shd w:val="clear" w:color="auto" w:fill="auto"/>
                        <w:vAlign w:val="center"/>
                      </w:tcPr>
                      <w:p w14:paraId="69700647" w14:textId="77777777" w:rsidR="00BB2925" w:rsidRDefault="00BB2925" w:rsidP="00BB2925">
                        <w:pPr>
                          <w:pStyle w:val="TAC"/>
                          <w:keepNext w:val="0"/>
                          <w:keepLines w:val="0"/>
                        </w:pPr>
                        <w:r>
                          <w:t>7</w:t>
                        </w:r>
                      </w:p>
                    </w:tc>
                    <w:tc>
                      <w:tcPr>
                        <w:tcW w:w="2474" w:type="dxa"/>
                        <w:tcBorders>
                          <w:left w:val="double" w:sz="4" w:space="0" w:color="auto"/>
                        </w:tcBorders>
                        <w:vAlign w:val="center"/>
                      </w:tcPr>
                      <w:p w14:paraId="09ADC0D7" w14:textId="77777777" w:rsidR="00BB2925" w:rsidRDefault="00BB2925" w:rsidP="00BB2925">
                        <w:pPr>
                          <w:pStyle w:val="TAC"/>
                          <w:keepNext w:val="0"/>
                          <w:keepLines w:val="0"/>
                          <w:rPr>
                            <w:color w:val="C00000"/>
                            <w:u w:val="single"/>
                          </w:rPr>
                        </w:pPr>
                        <w:r>
                          <w:rPr>
                            <w:color w:val="C00000"/>
                            <w:u w:val="single"/>
                            <w:lang w:val="en-GB"/>
                          </w:rPr>
                          <w:t>1</w:t>
                        </w:r>
                      </w:p>
                    </w:tc>
                    <w:tc>
                      <w:tcPr>
                        <w:tcW w:w="1277" w:type="dxa"/>
                        <w:vAlign w:val="center"/>
                      </w:tcPr>
                      <w:p w14:paraId="69CBB2EC" w14:textId="77777777" w:rsidR="00BB2925" w:rsidRDefault="00BB2925" w:rsidP="00BB2925">
                        <w:pPr>
                          <w:pStyle w:val="TAC"/>
                          <w:keepNext w:val="0"/>
                          <w:keepLines w:val="0"/>
                          <w:rPr>
                            <w:color w:val="C00000"/>
                            <w:u w:val="single"/>
                          </w:rPr>
                        </w:pPr>
                        <w:r>
                          <w:rPr>
                            <w:color w:val="C00000"/>
                            <w:u w:val="single"/>
                            <w:lang w:val="en-GB"/>
                          </w:rPr>
                          <w:t>48</w:t>
                        </w:r>
                      </w:p>
                    </w:tc>
                    <w:tc>
                      <w:tcPr>
                        <w:tcW w:w="1472" w:type="dxa"/>
                        <w:vAlign w:val="center"/>
                      </w:tcPr>
                      <w:p w14:paraId="469BF820" w14:textId="77777777" w:rsidR="00BB2925" w:rsidRDefault="00BB2925" w:rsidP="00BB2925">
                        <w:pPr>
                          <w:pStyle w:val="TAC"/>
                          <w:keepNext w:val="0"/>
                          <w:keepLines w:val="0"/>
                          <w:rPr>
                            <w:color w:val="C00000"/>
                            <w:u w:val="single"/>
                          </w:rPr>
                        </w:pPr>
                        <w:r>
                          <w:rPr>
                            <w:color w:val="C00000"/>
                            <w:u w:val="single"/>
                            <w:lang w:val="en-GB"/>
                          </w:rPr>
                          <w:t>2</w:t>
                        </w:r>
                      </w:p>
                    </w:tc>
                    <w:tc>
                      <w:tcPr>
                        <w:tcW w:w="1157" w:type="dxa"/>
                        <w:vAlign w:val="center"/>
                      </w:tcPr>
                      <w:p w14:paraId="688ACF25" w14:textId="77777777" w:rsidR="00BB2925" w:rsidRDefault="00BB2925" w:rsidP="00BB2925">
                        <w:pPr>
                          <w:pStyle w:val="TAC"/>
                          <w:keepNext w:val="0"/>
                          <w:keepLines w:val="0"/>
                          <w:rPr>
                            <w:color w:val="C00000"/>
                            <w:u w:val="single"/>
                          </w:rPr>
                        </w:pPr>
                        <w:r>
                          <w:rPr>
                            <w:color w:val="C00000"/>
                            <w:u w:val="single"/>
                            <w:lang w:val="en-GB"/>
                          </w:rPr>
                          <w:t>28</w:t>
                        </w:r>
                      </w:p>
                    </w:tc>
                  </w:tr>
                  <w:tr w:rsidR="00BB2925" w14:paraId="3AC29AC3" w14:textId="77777777" w:rsidTr="00BB2925">
                    <w:trPr>
                      <w:cantSplit/>
                    </w:trPr>
                    <w:tc>
                      <w:tcPr>
                        <w:tcW w:w="749" w:type="dxa"/>
                        <w:tcBorders>
                          <w:right w:val="double" w:sz="4" w:space="0" w:color="auto"/>
                        </w:tcBorders>
                        <w:shd w:val="clear" w:color="auto" w:fill="auto"/>
                        <w:vAlign w:val="center"/>
                      </w:tcPr>
                      <w:p w14:paraId="3056C881" w14:textId="77777777" w:rsidR="00BB2925" w:rsidRDefault="00BB2925" w:rsidP="00BB2925">
                        <w:pPr>
                          <w:pStyle w:val="TAC"/>
                          <w:keepNext w:val="0"/>
                          <w:keepLines w:val="0"/>
                        </w:pPr>
                        <w:r>
                          <w:t>8</w:t>
                        </w:r>
                      </w:p>
                    </w:tc>
                    <w:tc>
                      <w:tcPr>
                        <w:tcW w:w="2474" w:type="dxa"/>
                        <w:tcBorders>
                          <w:left w:val="double" w:sz="4" w:space="0" w:color="auto"/>
                        </w:tcBorders>
                        <w:vAlign w:val="center"/>
                      </w:tcPr>
                      <w:p w14:paraId="0C56D6C8" w14:textId="77777777" w:rsidR="00BB2925" w:rsidRDefault="00BB2925" w:rsidP="00BB2925">
                        <w:pPr>
                          <w:pStyle w:val="TAC"/>
                          <w:keepNext w:val="0"/>
                          <w:keepLines w:val="0"/>
                          <w:rPr>
                            <w:color w:val="C00000"/>
                            <w:kern w:val="24"/>
                            <w:szCs w:val="18"/>
                            <w:u w:val="single"/>
                          </w:rPr>
                        </w:pPr>
                        <w:r>
                          <w:rPr>
                            <w:color w:val="C00000"/>
                            <w:kern w:val="24"/>
                            <w:szCs w:val="18"/>
                            <w:u w:val="single"/>
                            <w:lang w:val="en-GB"/>
                          </w:rPr>
                          <w:t>1</w:t>
                        </w:r>
                      </w:p>
                    </w:tc>
                    <w:tc>
                      <w:tcPr>
                        <w:tcW w:w="1277" w:type="dxa"/>
                        <w:vAlign w:val="center"/>
                      </w:tcPr>
                      <w:p w14:paraId="7A7A68EE" w14:textId="77777777" w:rsidR="00BB2925" w:rsidRDefault="00BB2925" w:rsidP="00BB2925">
                        <w:pPr>
                          <w:pStyle w:val="TAC"/>
                          <w:keepNext w:val="0"/>
                          <w:keepLines w:val="0"/>
                          <w:rPr>
                            <w:color w:val="C00000"/>
                            <w:kern w:val="24"/>
                            <w:szCs w:val="18"/>
                            <w:u w:val="single"/>
                          </w:rPr>
                        </w:pPr>
                        <w:r>
                          <w:rPr>
                            <w:color w:val="C00000"/>
                            <w:kern w:val="24"/>
                            <w:szCs w:val="18"/>
                            <w:u w:val="single"/>
                            <w:lang w:val="en-GB"/>
                          </w:rPr>
                          <w:t>96</w:t>
                        </w:r>
                      </w:p>
                    </w:tc>
                    <w:tc>
                      <w:tcPr>
                        <w:tcW w:w="1472" w:type="dxa"/>
                        <w:vAlign w:val="center"/>
                      </w:tcPr>
                      <w:p w14:paraId="45186E18" w14:textId="77777777" w:rsidR="00BB2925" w:rsidRDefault="00BB2925" w:rsidP="00BB2925">
                        <w:pPr>
                          <w:pStyle w:val="TAC"/>
                          <w:keepNext w:val="0"/>
                          <w:keepLines w:val="0"/>
                          <w:rPr>
                            <w:color w:val="C00000"/>
                            <w:kern w:val="24"/>
                            <w:szCs w:val="18"/>
                            <w:u w:val="single"/>
                          </w:rPr>
                        </w:pPr>
                        <w:r>
                          <w:rPr>
                            <w:color w:val="C00000"/>
                            <w:kern w:val="24"/>
                            <w:szCs w:val="18"/>
                            <w:u w:val="single"/>
                            <w:lang w:val="en-GB"/>
                          </w:rPr>
                          <w:t>1</w:t>
                        </w:r>
                      </w:p>
                    </w:tc>
                    <w:tc>
                      <w:tcPr>
                        <w:tcW w:w="1157" w:type="dxa"/>
                        <w:vAlign w:val="center"/>
                      </w:tcPr>
                      <w:p w14:paraId="55445D78" w14:textId="77777777" w:rsidR="00BB2925" w:rsidRDefault="00BB2925" w:rsidP="00BB2925">
                        <w:pPr>
                          <w:pStyle w:val="TAC"/>
                          <w:keepNext w:val="0"/>
                          <w:keepLines w:val="0"/>
                          <w:rPr>
                            <w:color w:val="C00000"/>
                            <w:u w:val="single"/>
                          </w:rPr>
                        </w:pPr>
                        <w:r>
                          <w:rPr>
                            <w:color w:val="C00000"/>
                            <w:u w:val="single"/>
                            <w:lang w:val="en-GB"/>
                          </w:rPr>
                          <w:t>0</w:t>
                        </w:r>
                      </w:p>
                    </w:tc>
                  </w:tr>
                  <w:tr w:rsidR="00BB2925" w14:paraId="2C875369" w14:textId="77777777" w:rsidTr="00BB2925">
                    <w:trPr>
                      <w:cantSplit/>
                    </w:trPr>
                    <w:tc>
                      <w:tcPr>
                        <w:tcW w:w="749" w:type="dxa"/>
                        <w:tcBorders>
                          <w:right w:val="double" w:sz="4" w:space="0" w:color="auto"/>
                        </w:tcBorders>
                        <w:shd w:val="clear" w:color="auto" w:fill="auto"/>
                        <w:vAlign w:val="center"/>
                      </w:tcPr>
                      <w:p w14:paraId="56B80055" w14:textId="77777777" w:rsidR="00BB2925" w:rsidRDefault="00BB2925" w:rsidP="00BB2925">
                        <w:pPr>
                          <w:pStyle w:val="TAC"/>
                          <w:keepNext w:val="0"/>
                          <w:keepLines w:val="0"/>
                        </w:pPr>
                        <w:r>
                          <w:t>9</w:t>
                        </w:r>
                      </w:p>
                    </w:tc>
                    <w:tc>
                      <w:tcPr>
                        <w:tcW w:w="2474" w:type="dxa"/>
                        <w:tcBorders>
                          <w:left w:val="double" w:sz="4" w:space="0" w:color="auto"/>
                        </w:tcBorders>
                        <w:vAlign w:val="center"/>
                      </w:tcPr>
                      <w:p w14:paraId="6BF1A062" w14:textId="77777777" w:rsidR="00BB2925" w:rsidRPr="00BB2925" w:rsidRDefault="00BB2925" w:rsidP="00BB2925">
                        <w:pPr>
                          <w:pStyle w:val="TAC"/>
                          <w:keepNext w:val="0"/>
                          <w:keepLines w:val="0"/>
                          <w:rPr>
                            <w:color w:val="00B050"/>
                            <w:kern w:val="24"/>
                            <w:szCs w:val="18"/>
                            <w:u w:val="single"/>
                          </w:rPr>
                        </w:pPr>
                        <w:r w:rsidRPr="00BB2925">
                          <w:rPr>
                            <w:color w:val="00B050"/>
                            <w:kern w:val="24"/>
                            <w:szCs w:val="18"/>
                            <w:u w:val="single"/>
                            <w:lang w:val="en-GB"/>
                          </w:rPr>
                          <w:t>1</w:t>
                        </w:r>
                      </w:p>
                    </w:tc>
                    <w:tc>
                      <w:tcPr>
                        <w:tcW w:w="1277" w:type="dxa"/>
                        <w:vAlign w:val="center"/>
                      </w:tcPr>
                      <w:p w14:paraId="2FA2B1D5" w14:textId="77777777" w:rsidR="00BB2925" w:rsidRPr="00BB2925" w:rsidRDefault="00BB2925" w:rsidP="00BB2925">
                        <w:pPr>
                          <w:pStyle w:val="TAC"/>
                          <w:keepNext w:val="0"/>
                          <w:keepLines w:val="0"/>
                          <w:rPr>
                            <w:color w:val="00B050"/>
                            <w:kern w:val="24"/>
                            <w:szCs w:val="18"/>
                            <w:u w:val="single"/>
                          </w:rPr>
                        </w:pPr>
                        <w:r w:rsidRPr="00BB2925">
                          <w:rPr>
                            <w:color w:val="00B050"/>
                            <w:kern w:val="24"/>
                            <w:szCs w:val="18"/>
                            <w:u w:val="single"/>
                            <w:lang w:val="en-GB"/>
                          </w:rPr>
                          <w:t>96</w:t>
                        </w:r>
                      </w:p>
                    </w:tc>
                    <w:tc>
                      <w:tcPr>
                        <w:tcW w:w="1472" w:type="dxa"/>
                        <w:vAlign w:val="center"/>
                      </w:tcPr>
                      <w:p w14:paraId="0F8D1751" w14:textId="77777777" w:rsidR="00BB2925" w:rsidRPr="00BB2925" w:rsidRDefault="00BB2925" w:rsidP="00BB2925">
                        <w:pPr>
                          <w:pStyle w:val="TAC"/>
                          <w:keepNext w:val="0"/>
                          <w:keepLines w:val="0"/>
                          <w:rPr>
                            <w:color w:val="00B050"/>
                            <w:kern w:val="24"/>
                            <w:szCs w:val="18"/>
                            <w:u w:val="single"/>
                          </w:rPr>
                        </w:pPr>
                        <w:r w:rsidRPr="00BB2925">
                          <w:rPr>
                            <w:color w:val="00B050"/>
                            <w:kern w:val="24"/>
                            <w:szCs w:val="18"/>
                            <w:u w:val="single"/>
                            <w:lang w:val="en-GB"/>
                          </w:rPr>
                          <w:t>2</w:t>
                        </w:r>
                      </w:p>
                    </w:tc>
                    <w:tc>
                      <w:tcPr>
                        <w:tcW w:w="1157" w:type="dxa"/>
                        <w:vAlign w:val="center"/>
                      </w:tcPr>
                      <w:p w14:paraId="32C43739" w14:textId="77777777" w:rsidR="00BB2925" w:rsidRPr="00BB2925" w:rsidRDefault="00BB2925" w:rsidP="00BB2925">
                        <w:pPr>
                          <w:pStyle w:val="TAC"/>
                          <w:keepNext w:val="0"/>
                          <w:keepLines w:val="0"/>
                          <w:rPr>
                            <w:color w:val="00B050"/>
                            <w:u w:val="single"/>
                          </w:rPr>
                        </w:pPr>
                        <w:r w:rsidRPr="00BB2925">
                          <w:rPr>
                            <w:color w:val="00B050"/>
                            <w:u w:val="single"/>
                            <w:lang w:val="en-GB"/>
                          </w:rPr>
                          <w:t>0</w:t>
                        </w:r>
                      </w:p>
                    </w:tc>
                  </w:tr>
                  <w:tr w:rsidR="00BB2925" w14:paraId="00346AC2" w14:textId="77777777" w:rsidTr="00BB2925">
                    <w:trPr>
                      <w:cantSplit/>
                    </w:trPr>
                    <w:tc>
                      <w:tcPr>
                        <w:tcW w:w="749" w:type="dxa"/>
                        <w:tcBorders>
                          <w:right w:val="double" w:sz="4" w:space="0" w:color="auto"/>
                        </w:tcBorders>
                        <w:shd w:val="clear" w:color="auto" w:fill="auto"/>
                        <w:vAlign w:val="center"/>
                      </w:tcPr>
                      <w:p w14:paraId="5E97A47B" w14:textId="77777777" w:rsidR="00BB2925" w:rsidRDefault="00BB2925" w:rsidP="00BB2925">
                        <w:pPr>
                          <w:pStyle w:val="TAC"/>
                          <w:keepNext w:val="0"/>
                          <w:keepLines w:val="0"/>
                        </w:pPr>
                        <w:r>
                          <w:t>10</w:t>
                        </w:r>
                      </w:p>
                    </w:tc>
                    <w:tc>
                      <w:tcPr>
                        <w:tcW w:w="2474" w:type="dxa"/>
                        <w:tcBorders>
                          <w:left w:val="double" w:sz="4" w:space="0" w:color="auto"/>
                        </w:tcBorders>
                        <w:vAlign w:val="center"/>
                      </w:tcPr>
                      <w:p w14:paraId="7A8DEB81" w14:textId="77777777" w:rsidR="00BB2925" w:rsidRPr="00BB2925" w:rsidRDefault="00BB2925" w:rsidP="00BB2925">
                        <w:pPr>
                          <w:pStyle w:val="TAC"/>
                          <w:keepNext w:val="0"/>
                          <w:keepLines w:val="0"/>
                          <w:rPr>
                            <w:color w:val="00B050"/>
                            <w:kern w:val="24"/>
                            <w:szCs w:val="18"/>
                            <w:u w:val="single"/>
                          </w:rPr>
                        </w:pPr>
                        <w:r w:rsidRPr="00BB2925">
                          <w:rPr>
                            <w:color w:val="00B050"/>
                            <w:kern w:val="24"/>
                            <w:szCs w:val="18"/>
                            <w:u w:val="single"/>
                            <w:lang w:val="en-GB"/>
                          </w:rPr>
                          <w:t>3</w:t>
                        </w:r>
                      </w:p>
                    </w:tc>
                    <w:tc>
                      <w:tcPr>
                        <w:tcW w:w="1277" w:type="dxa"/>
                        <w:vAlign w:val="center"/>
                      </w:tcPr>
                      <w:p w14:paraId="3190B87D" w14:textId="77777777" w:rsidR="00BB2925" w:rsidRPr="00BB2925" w:rsidRDefault="00BB2925" w:rsidP="00BB2925">
                        <w:pPr>
                          <w:pStyle w:val="TAC"/>
                          <w:keepNext w:val="0"/>
                          <w:keepLines w:val="0"/>
                          <w:rPr>
                            <w:color w:val="00B050"/>
                            <w:kern w:val="24"/>
                            <w:szCs w:val="18"/>
                            <w:u w:val="single"/>
                          </w:rPr>
                        </w:pPr>
                        <w:r w:rsidRPr="00BB2925">
                          <w:rPr>
                            <w:color w:val="00B050"/>
                            <w:kern w:val="24"/>
                            <w:szCs w:val="18"/>
                            <w:u w:val="single"/>
                            <w:lang w:val="en-GB"/>
                          </w:rPr>
                          <w:t>24</w:t>
                        </w:r>
                      </w:p>
                    </w:tc>
                    <w:tc>
                      <w:tcPr>
                        <w:tcW w:w="1472" w:type="dxa"/>
                        <w:vAlign w:val="center"/>
                      </w:tcPr>
                      <w:p w14:paraId="18025A5F" w14:textId="77777777" w:rsidR="00BB2925" w:rsidRPr="00BB2925" w:rsidRDefault="00BB2925" w:rsidP="00BB2925">
                        <w:pPr>
                          <w:pStyle w:val="TAC"/>
                          <w:keepNext w:val="0"/>
                          <w:keepLines w:val="0"/>
                          <w:rPr>
                            <w:color w:val="00B050"/>
                            <w:kern w:val="24"/>
                            <w:szCs w:val="18"/>
                            <w:u w:val="single"/>
                          </w:rPr>
                        </w:pPr>
                        <w:r w:rsidRPr="00BB2925">
                          <w:rPr>
                            <w:color w:val="00B050"/>
                            <w:kern w:val="24"/>
                            <w:szCs w:val="18"/>
                            <w:u w:val="single"/>
                            <w:lang w:val="en-GB"/>
                          </w:rPr>
                          <w:t>2</w:t>
                        </w:r>
                      </w:p>
                    </w:tc>
                    <w:tc>
                      <w:tcPr>
                        <w:tcW w:w="1157" w:type="dxa"/>
                        <w:vAlign w:val="center"/>
                      </w:tcPr>
                      <w:p w14:paraId="2D51A283" w14:textId="77777777" w:rsidR="00BB2925" w:rsidRPr="00BB2925" w:rsidRDefault="00BB2925" w:rsidP="00BB2925">
                        <w:pPr>
                          <w:keepNext/>
                          <w:keepLines/>
                          <w:spacing w:after="0" w:line="240" w:lineRule="auto"/>
                          <w:jc w:val="center"/>
                          <w:rPr>
                            <w:rFonts w:cs="Arial"/>
                            <w:color w:val="00B050"/>
                            <w:kern w:val="24"/>
                            <w:sz w:val="18"/>
                            <w:szCs w:val="18"/>
                            <w:u w:val="single"/>
                            <w:lang w:val="en-GB"/>
                          </w:rPr>
                        </w:pPr>
                        <w:r w:rsidRPr="00BB2925">
                          <w:rPr>
                            <w:rFonts w:cs="Arial"/>
                            <w:color w:val="00B050"/>
                            <w:kern w:val="24"/>
                            <w:sz w:val="18"/>
                            <w:szCs w:val="18"/>
                            <w:u w:val="single"/>
                            <w:lang w:val="en-GB"/>
                          </w:rPr>
                          <w:t xml:space="preserve">-20 if </w:t>
                        </w:r>
                        <m:oMath>
                          <m:sSub>
                            <m:sSubPr>
                              <m:ctrlPr>
                                <w:rPr>
                                  <w:rFonts w:ascii="Cambria Math" w:hAnsi="Cambria Math" w:cs="Arial"/>
                                  <w:i/>
                                  <w:color w:val="00B050"/>
                                  <w:kern w:val="24"/>
                                  <w:sz w:val="18"/>
                                  <w:szCs w:val="18"/>
                                  <w:u w:val="single"/>
                                  <w:lang w:val="en-GB"/>
                                </w:rPr>
                              </m:ctrlPr>
                            </m:sSubPr>
                            <m:e>
                              <m:r>
                                <w:rPr>
                                  <w:rFonts w:ascii="Cambria Math" w:hAnsi="Cambria Math" w:cs="Arial"/>
                                  <w:color w:val="00B050"/>
                                  <w:kern w:val="24"/>
                                  <w:sz w:val="18"/>
                                  <w:szCs w:val="18"/>
                                  <w:u w:val="single"/>
                                  <w:lang w:val="en-GB"/>
                                </w:rPr>
                                <m:t>k</m:t>
                              </m:r>
                            </m:e>
                            <m:sub>
                              <m:r>
                                <w:rPr>
                                  <w:rFonts w:ascii="Cambria Math" w:hAnsi="Cambria Math" w:cs="Arial"/>
                                  <w:color w:val="00B050"/>
                                  <w:kern w:val="24"/>
                                  <w:sz w:val="18"/>
                                  <w:szCs w:val="18"/>
                                  <w:u w:val="single"/>
                                  <w:lang w:val="en-GB"/>
                                </w:rPr>
                                <m:t>SSB</m:t>
                              </m:r>
                            </m:sub>
                          </m:sSub>
                          <m:r>
                            <w:rPr>
                              <w:rFonts w:ascii="Cambria Math" w:hAnsi="Cambria Math" w:cs="Arial"/>
                              <w:color w:val="00B050"/>
                              <w:kern w:val="24"/>
                              <w:sz w:val="18"/>
                              <w:szCs w:val="18"/>
                              <w:u w:val="single"/>
                              <w:lang w:val="en-GB"/>
                            </w:rPr>
                            <m:t>=0</m:t>
                          </m:r>
                        </m:oMath>
                      </w:p>
                      <w:p w14:paraId="2FD457AE" w14:textId="77777777" w:rsidR="00BB2925" w:rsidRPr="00BB2925" w:rsidRDefault="00BB2925" w:rsidP="00BB2925">
                        <w:pPr>
                          <w:pStyle w:val="TAC"/>
                          <w:keepNext w:val="0"/>
                          <w:keepLines w:val="0"/>
                          <w:rPr>
                            <w:color w:val="00B050"/>
                            <w:u w:val="single"/>
                          </w:rPr>
                        </w:pPr>
                        <w:r w:rsidRPr="00BB2925">
                          <w:rPr>
                            <w:color w:val="00B050"/>
                            <w:kern w:val="24"/>
                            <w:szCs w:val="18"/>
                            <w:u w:val="single"/>
                            <w:lang w:val="en-GB"/>
                          </w:rPr>
                          <w:t xml:space="preserve">-21 if </w:t>
                        </w:r>
                        <m:oMath>
                          <m:sSub>
                            <m:sSubPr>
                              <m:ctrlPr>
                                <w:rPr>
                                  <w:rFonts w:ascii="Cambria Math" w:hAnsi="Cambria Math"/>
                                  <w:i/>
                                  <w:color w:val="00B050"/>
                                  <w:kern w:val="24"/>
                                  <w:szCs w:val="18"/>
                                  <w:u w:val="single"/>
                                  <w:lang w:val="en-GB"/>
                                </w:rPr>
                              </m:ctrlPr>
                            </m:sSubPr>
                            <m:e>
                              <m:r>
                                <w:rPr>
                                  <w:rFonts w:ascii="Cambria Math" w:hAnsi="Cambria Math"/>
                                  <w:color w:val="00B050"/>
                                  <w:kern w:val="24"/>
                                  <w:szCs w:val="18"/>
                                  <w:u w:val="single"/>
                                  <w:lang w:val="en-GB"/>
                                </w:rPr>
                                <m:t>k</m:t>
                              </m:r>
                            </m:e>
                            <m:sub>
                              <m:r>
                                <w:rPr>
                                  <w:rFonts w:ascii="Cambria Math" w:hAnsi="Cambria Math"/>
                                  <w:color w:val="00B050"/>
                                  <w:kern w:val="24"/>
                                  <w:szCs w:val="18"/>
                                  <w:u w:val="single"/>
                                  <w:lang w:val="en-GB"/>
                                </w:rPr>
                                <m:t>SSB</m:t>
                              </m:r>
                            </m:sub>
                          </m:sSub>
                        </m:oMath>
                        <w:r w:rsidRPr="00BB2925">
                          <w:rPr>
                            <w:color w:val="00B050"/>
                            <w:kern w:val="24"/>
                            <w:szCs w:val="18"/>
                            <w:u w:val="single"/>
                            <w:lang w:val="en-GB"/>
                          </w:rPr>
                          <w:t xml:space="preserve"> &gt; 0</w:t>
                        </w:r>
                      </w:p>
                    </w:tc>
                  </w:tr>
                  <w:tr w:rsidR="00BB2925" w14:paraId="66CA8C0D" w14:textId="77777777" w:rsidTr="00BB2925">
                    <w:trPr>
                      <w:cantSplit/>
                    </w:trPr>
                    <w:tc>
                      <w:tcPr>
                        <w:tcW w:w="749" w:type="dxa"/>
                        <w:tcBorders>
                          <w:right w:val="double" w:sz="4" w:space="0" w:color="auto"/>
                        </w:tcBorders>
                        <w:shd w:val="clear" w:color="auto" w:fill="auto"/>
                        <w:vAlign w:val="center"/>
                      </w:tcPr>
                      <w:p w14:paraId="75F03EF5" w14:textId="77777777" w:rsidR="00BB2925" w:rsidRDefault="00BB2925" w:rsidP="00BB2925">
                        <w:pPr>
                          <w:pStyle w:val="TAC"/>
                          <w:keepNext w:val="0"/>
                          <w:keepLines w:val="0"/>
                        </w:pPr>
                        <w:r>
                          <w:t>11</w:t>
                        </w:r>
                      </w:p>
                    </w:tc>
                    <w:tc>
                      <w:tcPr>
                        <w:tcW w:w="2474" w:type="dxa"/>
                        <w:tcBorders>
                          <w:left w:val="double" w:sz="4" w:space="0" w:color="auto"/>
                        </w:tcBorders>
                        <w:vAlign w:val="center"/>
                      </w:tcPr>
                      <w:p w14:paraId="1CAC3CD6" w14:textId="77777777" w:rsidR="00BB2925" w:rsidRPr="00BB2925" w:rsidRDefault="00BB2925" w:rsidP="00BB2925">
                        <w:pPr>
                          <w:pStyle w:val="TAC"/>
                          <w:keepNext w:val="0"/>
                          <w:keepLines w:val="0"/>
                          <w:rPr>
                            <w:color w:val="00B050"/>
                            <w:kern w:val="24"/>
                            <w:szCs w:val="18"/>
                            <w:u w:val="single"/>
                          </w:rPr>
                        </w:pPr>
                        <w:r w:rsidRPr="00BB2925">
                          <w:rPr>
                            <w:color w:val="00B050"/>
                            <w:kern w:val="24"/>
                            <w:szCs w:val="18"/>
                            <w:u w:val="single"/>
                            <w:lang w:val="en-GB"/>
                          </w:rPr>
                          <w:t>3</w:t>
                        </w:r>
                      </w:p>
                    </w:tc>
                    <w:tc>
                      <w:tcPr>
                        <w:tcW w:w="1277" w:type="dxa"/>
                        <w:vAlign w:val="center"/>
                      </w:tcPr>
                      <w:p w14:paraId="16A69AF6" w14:textId="77777777" w:rsidR="00BB2925" w:rsidRPr="00BB2925" w:rsidRDefault="00BB2925" w:rsidP="00BB2925">
                        <w:pPr>
                          <w:pStyle w:val="TAC"/>
                          <w:keepNext w:val="0"/>
                          <w:keepLines w:val="0"/>
                          <w:rPr>
                            <w:color w:val="00B050"/>
                            <w:kern w:val="24"/>
                            <w:szCs w:val="18"/>
                            <w:u w:val="single"/>
                          </w:rPr>
                        </w:pPr>
                        <w:r w:rsidRPr="00BB2925">
                          <w:rPr>
                            <w:color w:val="00B050"/>
                            <w:kern w:val="24"/>
                            <w:szCs w:val="18"/>
                            <w:u w:val="single"/>
                            <w:lang w:val="en-GB"/>
                          </w:rPr>
                          <w:t>24</w:t>
                        </w:r>
                      </w:p>
                    </w:tc>
                    <w:tc>
                      <w:tcPr>
                        <w:tcW w:w="1472" w:type="dxa"/>
                        <w:vAlign w:val="center"/>
                      </w:tcPr>
                      <w:p w14:paraId="10939235" w14:textId="77777777" w:rsidR="00BB2925" w:rsidRPr="00BB2925" w:rsidRDefault="00BB2925" w:rsidP="00BB2925">
                        <w:pPr>
                          <w:pStyle w:val="TAC"/>
                          <w:keepNext w:val="0"/>
                          <w:keepLines w:val="0"/>
                          <w:rPr>
                            <w:color w:val="00B050"/>
                            <w:kern w:val="24"/>
                            <w:szCs w:val="18"/>
                            <w:u w:val="single"/>
                          </w:rPr>
                        </w:pPr>
                        <w:r w:rsidRPr="00BB2925">
                          <w:rPr>
                            <w:color w:val="00B050"/>
                            <w:kern w:val="24"/>
                            <w:szCs w:val="18"/>
                            <w:u w:val="single"/>
                            <w:lang w:val="en-GB"/>
                          </w:rPr>
                          <w:t>2</w:t>
                        </w:r>
                      </w:p>
                    </w:tc>
                    <w:tc>
                      <w:tcPr>
                        <w:tcW w:w="1157" w:type="dxa"/>
                        <w:vAlign w:val="center"/>
                      </w:tcPr>
                      <w:p w14:paraId="085CAFA2" w14:textId="77777777" w:rsidR="00BB2925" w:rsidRPr="00BB2925" w:rsidRDefault="00BB2925" w:rsidP="00BB2925">
                        <w:pPr>
                          <w:pStyle w:val="TAC"/>
                          <w:keepNext w:val="0"/>
                          <w:keepLines w:val="0"/>
                          <w:rPr>
                            <w:color w:val="00B050"/>
                            <w:u w:val="single"/>
                          </w:rPr>
                        </w:pPr>
                        <w:r w:rsidRPr="00BB2925">
                          <w:rPr>
                            <w:color w:val="00B050"/>
                            <w:u w:val="single"/>
                            <w:lang w:val="en-GB"/>
                          </w:rPr>
                          <w:t>24</w:t>
                        </w:r>
                      </w:p>
                    </w:tc>
                  </w:tr>
                  <w:tr w:rsidR="00BB2925" w14:paraId="6C20359A" w14:textId="77777777" w:rsidTr="00BB2925">
                    <w:trPr>
                      <w:cantSplit/>
                    </w:trPr>
                    <w:tc>
                      <w:tcPr>
                        <w:tcW w:w="749" w:type="dxa"/>
                        <w:tcBorders>
                          <w:right w:val="double" w:sz="4" w:space="0" w:color="auto"/>
                        </w:tcBorders>
                        <w:shd w:val="clear" w:color="auto" w:fill="auto"/>
                        <w:vAlign w:val="center"/>
                      </w:tcPr>
                      <w:p w14:paraId="036BC364" w14:textId="77777777" w:rsidR="00BB2925" w:rsidRDefault="00BB2925" w:rsidP="00BB2925">
                        <w:pPr>
                          <w:pStyle w:val="TAC"/>
                          <w:keepNext w:val="0"/>
                          <w:keepLines w:val="0"/>
                        </w:pPr>
                        <w:r>
                          <w:t>12</w:t>
                        </w:r>
                      </w:p>
                    </w:tc>
                    <w:tc>
                      <w:tcPr>
                        <w:tcW w:w="2474" w:type="dxa"/>
                        <w:tcBorders>
                          <w:left w:val="double" w:sz="4" w:space="0" w:color="auto"/>
                        </w:tcBorders>
                        <w:vAlign w:val="center"/>
                      </w:tcPr>
                      <w:p w14:paraId="58337FAF" w14:textId="77777777" w:rsidR="00BB2925" w:rsidRPr="00BB2925" w:rsidRDefault="00BB2925" w:rsidP="00BB2925">
                        <w:pPr>
                          <w:pStyle w:val="TAC"/>
                          <w:keepNext w:val="0"/>
                          <w:keepLines w:val="0"/>
                          <w:rPr>
                            <w:color w:val="00B050"/>
                            <w:kern w:val="24"/>
                            <w:szCs w:val="18"/>
                            <w:u w:val="single"/>
                          </w:rPr>
                        </w:pPr>
                        <w:r w:rsidRPr="00BB2925">
                          <w:rPr>
                            <w:color w:val="00B050"/>
                            <w:kern w:val="24"/>
                            <w:szCs w:val="18"/>
                            <w:u w:val="single"/>
                            <w:lang w:val="en-GB"/>
                          </w:rPr>
                          <w:t>3</w:t>
                        </w:r>
                      </w:p>
                    </w:tc>
                    <w:tc>
                      <w:tcPr>
                        <w:tcW w:w="1277" w:type="dxa"/>
                        <w:vAlign w:val="center"/>
                      </w:tcPr>
                      <w:p w14:paraId="4AB64ACB" w14:textId="77777777" w:rsidR="00BB2925" w:rsidRPr="00BB2925" w:rsidRDefault="00BB2925" w:rsidP="00BB2925">
                        <w:pPr>
                          <w:pStyle w:val="TAC"/>
                          <w:keepNext w:val="0"/>
                          <w:keepLines w:val="0"/>
                          <w:rPr>
                            <w:color w:val="00B050"/>
                            <w:kern w:val="24"/>
                            <w:szCs w:val="18"/>
                            <w:u w:val="single"/>
                          </w:rPr>
                        </w:pPr>
                        <w:r w:rsidRPr="00BB2925">
                          <w:rPr>
                            <w:color w:val="00B050"/>
                            <w:kern w:val="24"/>
                            <w:szCs w:val="18"/>
                            <w:u w:val="single"/>
                            <w:lang w:val="en-GB"/>
                          </w:rPr>
                          <w:t>48</w:t>
                        </w:r>
                      </w:p>
                    </w:tc>
                    <w:tc>
                      <w:tcPr>
                        <w:tcW w:w="1472" w:type="dxa"/>
                        <w:vAlign w:val="center"/>
                      </w:tcPr>
                      <w:p w14:paraId="4E602F01" w14:textId="77777777" w:rsidR="00BB2925" w:rsidRPr="00BB2925" w:rsidRDefault="00BB2925" w:rsidP="00BB2925">
                        <w:pPr>
                          <w:pStyle w:val="TAC"/>
                          <w:keepNext w:val="0"/>
                          <w:keepLines w:val="0"/>
                          <w:rPr>
                            <w:color w:val="00B050"/>
                            <w:kern w:val="24"/>
                            <w:szCs w:val="18"/>
                            <w:u w:val="single"/>
                          </w:rPr>
                        </w:pPr>
                        <w:r w:rsidRPr="00BB2925">
                          <w:rPr>
                            <w:color w:val="00B050"/>
                            <w:kern w:val="24"/>
                            <w:szCs w:val="18"/>
                            <w:u w:val="single"/>
                            <w:lang w:val="en-GB"/>
                          </w:rPr>
                          <w:t>2</w:t>
                        </w:r>
                      </w:p>
                    </w:tc>
                    <w:tc>
                      <w:tcPr>
                        <w:tcW w:w="1157" w:type="dxa"/>
                        <w:vAlign w:val="center"/>
                      </w:tcPr>
                      <w:p w14:paraId="5AF80A5C" w14:textId="77777777" w:rsidR="00BB2925" w:rsidRPr="00BB2925" w:rsidRDefault="00BB2925" w:rsidP="00BB2925">
                        <w:pPr>
                          <w:keepNext/>
                          <w:keepLines/>
                          <w:spacing w:after="0" w:line="240" w:lineRule="auto"/>
                          <w:jc w:val="center"/>
                          <w:rPr>
                            <w:rFonts w:cs="Arial"/>
                            <w:color w:val="00B050"/>
                            <w:kern w:val="24"/>
                            <w:sz w:val="18"/>
                            <w:szCs w:val="18"/>
                            <w:u w:val="single"/>
                            <w:lang w:val="en-GB"/>
                          </w:rPr>
                        </w:pPr>
                        <w:r w:rsidRPr="00BB2925">
                          <w:rPr>
                            <w:rFonts w:cs="Arial"/>
                            <w:color w:val="00B050"/>
                            <w:kern w:val="24"/>
                            <w:sz w:val="18"/>
                            <w:szCs w:val="18"/>
                            <w:u w:val="single"/>
                            <w:lang w:val="en-GB"/>
                          </w:rPr>
                          <w:t xml:space="preserve">-20 if </w:t>
                        </w:r>
                        <m:oMath>
                          <m:sSub>
                            <m:sSubPr>
                              <m:ctrlPr>
                                <w:rPr>
                                  <w:rFonts w:ascii="Cambria Math" w:hAnsi="Cambria Math" w:cs="Arial"/>
                                  <w:i/>
                                  <w:color w:val="00B050"/>
                                  <w:kern w:val="24"/>
                                  <w:sz w:val="18"/>
                                  <w:szCs w:val="18"/>
                                  <w:u w:val="single"/>
                                  <w:lang w:val="en-GB"/>
                                </w:rPr>
                              </m:ctrlPr>
                            </m:sSubPr>
                            <m:e>
                              <m:r>
                                <w:rPr>
                                  <w:rFonts w:ascii="Cambria Math" w:hAnsi="Cambria Math" w:cs="Arial"/>
                                  <w:color w:val="00B050"/>
                                  <w:kern w:val="24"/>
                                  <w:sz w:val="18"/>
                                  <w:szCs w:val="18"/>
                                  <w:u w:val="single"/>
                                  <w:lang w:val="en-GB"/>
                                </w:rPr>
                                <m:t>k</m:t>
                              </m:r>
                            </m:e>
                            <m:sub>
                              <m:r>
                                <w:rPr>
                                  <w:rFonts w:ascii="Cambria Math" w:hAnsi="Cambria Math" w:cs="Arial"/>
                                  <w:color w:val="00B050"/>
                                  <w:kern w:val="24"/>
                                  <w:sz w:val="18"/>
                                  <w:szCs w:val="18"/>
                                  <w:u w:val="single"/>
                                  <w:lang w:val="en-GB"/>
                                </w:rPr>
                                <m:t>SSB</m:t>
                              </m:r>
                            </m:sub>
                          </m:sSub>
                          <m:r>
                            <w:rPr>
                              <w:rFonts w:ascii="Cambria Math" w:hAnsi="Cambria Math" w:cs="Arial"/>
                              <w:color w:val="00B050"/>
                              <w:kern w:val="24"/>
                              <w:sz w:val="18"/>
                              <w:szCs w:val="18"/>
                              <w:u w:val="single"/>
                              <w:lang w:val="en-GB"/>
                            </w:rPr>
                            <m:t>=0</m:t>
                          </m:r>
                        </m:oMath>
                      </w:p>
                      <w:p w14:paraId="78B252D2" w14:textId="77777777" w:rsidR="00BB2925" w:rsidRPr="00BB2925" w:rsidRDefault="00BB2925" w:rsidP="00BB2925">
                        <w:pPr>
                          <w:pStyle w:val="TAC"/>
                          <w:keepNext w:val="0"/>
                          <w:keepLines w:val="0"/>
                          <w:rPr>
                            <w:color w:val="00B050"/>
                            <w:u w:val="single"/>
                          </w:rPr>
                        </w:pPr>
                        <w:r w:rsidRPr="00BB2925">
                          <w:rPr>
                            <w:color w:val="00B050"/>
                            <w:kern w:val="24"/>
                            <w:szCs w:val="18"/>
                            <w:u w:val="single"/>
                            <w:lang w:val="en-GB"/>
                          </w:rPr>
                          <w:t xml:space="preserve">-21 if </w:t>
                        </w:r>
                        <m:oMath>
                          <m:sSub>
                            <m:sSubPr>
                              <m:ctrlPr>
                                <w:rPr>
                                  <w:rFonts w:ascii="Cambria Math" w:hAnsi="Cambria Math"/>
                                  <w:i/>
                                  <w:color w:val="00B050"/>
                                  <w:kern w:val="24"/>
                                  <w:szCs w:val="18"/>
                                  <w:u w:val="single"/>
                                  <w:lang w:val="en-GB"/>
                                </w:rPr>
                              </m:ctrlPr>
                            </m:sSubPr>
                            <m:e>
                              <m:r>
                                <w:rPr>
                                  <w:rFonts w:ascii="Cambria Math" w:hAnsi="Cambria Math"/>
                                  <w:color w:val="00B050"/>
                                  <w:kern w:val="24"/>
                                  <w:szCs w:val="18"/>
                                  <w:u w:val="single"/>
                                  <w:lang w:val="en-GB"/>
                                </w:rPr>
                                <m:t>k</m:t>
                              </m:r>
                            </m:e>
                            <m:sub>
                              <m:r>
                                <w:rPr>
                                  <w:rFonts w:ascii="Cambria Math" w:hAnsi="Cambria Math"/>
                                  <w:color w:val="00B050"/>
                                  <w:kern w:val="24"/>
                                  <w:szCs w:val="18"/>
                                  <w:u w:val="single"/>
                                  <w:lang w:val="en-GB"/>
                                </w:rPr>
                                <m:t>SSB</m:t>
                              </m:r>
                            </m:sub>
                          </m:sSub>
                        </m:oMath>
                        <w:r w:rsidRPr="00BB2925">
                          <w:rPr>
                            <w:color w:val="00B050"/>
                            <w:kern w:val="24"/>
                            <w:szCs w:val="18"/>
                            <w:u w:val="single"/>
                            <w:lang w:val="en-GB"/>
                          </w:rPr>
                          <w:t xml:space="preserve"> &gt; 0</w:t>
                        </w:r>
                      </w:p>
                    </w:tc>
                  </w:tr>
                  <w:tr w:rsidR="00BB2925" w14:paraId="018BE643" w14:textId="77777777" w:rsidTr="00BB2925">
                    <w:trPr>
                      <w:cantSplit/>
                    </w:trPr>
                    <w:tc>
                      <w:tcPr>
                        <w:tcW w:w="749" w:type="dxa"/>
                        <w:tcBorders>
                          <w:right w:val="double" w:sz="4" w:space="0" w:color="auto"/>
                        </w:tcBorders>
                        <w:shd w:val="clear" w:color="auto" w:fill="auto"/>
                        <w:vAlign w:val="center"/>
                      </w:tcPr>
                      <w:p w14:paraId="2AB543C4" w14:textId="77777777" w:rsidR="00BB2925" w:rsidRDefault="00BB2925" w:rsidP="00BB2925">
                        <w:pPr>
                          <w:pStyle w:val="TAC"/>
                          <w:keepNext w:val="0"/>
                          <w:keepLines w:val="0"/>
                        </w:pPr>
                        <w:r>
                          <w:t>13</w:t>
                        </w:r>
                      </w:p>
                    </w:tc>
                    <w:tc>
                      <w:tcPr>
                        <w:tcW w:w="2474" w:type="dxa"/>
                        <w:tcBorders>
                          <w:left w:val="double" w:sz="4" w:space="0" w:color="auto"/>
                        </w:tcBorders>
                        <w:vAlign w:val="center"/>
                      </w:tcPr>
                      <w:p w14:paraId="06F5828F" w14:textId="77777777" w:rsidR="00BB2925" w:rsidRPr="00BB2925" w:rsidRDefault="00BB2925" w:rsidP="00BB2925">
                        <w:pPr>
                          <w:pStyle w:val="TAC"/>
                          <w:keepNext w:val="0"/>
                          <w:keepLines w:val="0"/>
                          <w:rPr>
                            <w:color w:val="00B050"/>
                            <w:kern w:val="24"/>
                            <w:szCs w:val="18"/>
                            <w:u w:val="single"/>
                          </w:rPr>
                        </w:pPr>
                        <w:r w:rsidRPr="00BB2925">
                          <w:rPr>
                            <w:color w:val="00B050"/>
                            <w:kern w:val="24"/>
                            <w:szCs w:val="18"/>
                            <w:u w:val="single"/>
                            <w:lang w:val="en-GB"/>
                          </w:rPr>
                          <w:t>3</w:t>
                        </w:r>
                      </w:p>
                    </w:tc>
                    <w:tc>
                      <w:tcPr>
                        <w:tcW w:w="1277" w:type="dxa"/>
                        <w:vAlign w:val="center"/>
                      </w:tcPr>
                      <w:p w14:paraId="139E5EF3" w14:textId="77777777" w:rsidR="00BB2925" w:rsidRPr="00BB2925" w:rsidRDefault="00BB2925" w:rsidP="00BB2925">
                        <w:pPr>
                          <w:pStyle w:val="TAC"/>
                          <w:keepNext w:val="0"/>
                          <w:keepLines w:val="0"/>
                          <w:rPr>
                            <w:color w:val="00B050"/>
                            <w:kern w:val="24"/>
                            <w:szCs w:val="18"/>
                            <w:u w:val="single"/>
                          </w:rPr>
                        </w:pPr>
                        <w:r w:rsidRPr="00BB2925">
                          <w:rPr>
                            <w:color w:val="00B050"/>
                            <w:kern w:val="24"/>
                            <w:szCs w:val="18"/>
                            <w:u w:val="single"/>
                            <w:lang w:val="en-GB"/>
                          </w:rPr>
                          <w:t>48</w:t>
                        </w:r>
                      </w:p>
                    </w:tc>
                    <w:tc>
                      <w:tcPr>
                        <w:tcW w:w="1472" w:type="dxa"/>
                        <w:vAlign w:val="center"/>
                      </w:tcPr>
                      <w:p w14:paraId="3DAD5031" w14:textId="77777777" w:rsidR="00BB2925" w:rsidRPr="00BB2925" w:rsidRDefault="00BB2925" w:rsidP="00BB2925">
                        <w:pPr>
                          <w:pStyle w:val="TAC"/>
                          <w:keepNext w:val="0"/>
                          <w:keepLines w:val="0"/>
                          <w:rPr>
                            <w:color w:val="00B050"/>
                            <w:kern w:val="24"/>
                            <w:szCs w:val="18"/>
                            <w:u w:val="single"/>
                          </w:rPr>
                        </w:pPr>
                        <w:r w:rsidRPr="00BB2925">
                          <w:rPr>
                            <w:color w:val="00B050"/>
                            <w:kern w:val="24"/>
                            <w:szCs w:val="18"/>
                            <w:u w:val="single"/>
                            <w:lang w:val="en-GB"/>
                          </w:rPr>
                          <w:t>2</w:t>
                        </w:r>
                      </w:p>
                    </w:tc>
                    <w:tc>
                      <w:tcPr>
                        <w:tcW w:w="1157" w:type="dxa"/>
                        <w:vAlign w:val="center"/>
                      </w:tcPr>
                      <w:p w14:paraId="3CEA3F51" w14:textId="77777777" w:rsidR="00BB2925" w:rsidRPr="00BB2925" w:rsidRDefault="00BB2925" w:rsidP="00BB2925">
                        <w:pPr>
                          <w:pStyle w:val="TAC"/>
                          <w:keepNext w:val="0"/>
                          <w:keepLines w:val="0"/>
                          <w:rPr>
                            <w:color w:val="00B050"/>
                            <w:u w:val="single"/>
                          </w:rPr>
                        </w:pPr>
                        <w:r w:rsidRPr="00BB2925">
                          <w:rPr>
                            <w:color w:val="00B050"/>
                            <w:u w:val="single"/>
                            <w:lang w:val="en-GB"/>
                          </w:rPr>
                          <w:t>48</w:t>
                        </w:r>
                      </w:p>
                    </w:tc>
                  </w:tr>
                  <w:tr w:rsidR="00BB2925" w14:paraId="3502D8C4" w14:textId="77777777" w:rsidTr="00BB2925">
                    <w:trPr>
                      <w:cantSplit/>
                    </w:trPr>
                    <w:tc>
                      <w:tcPr>
                        <w:tcW w:w="749" w:type="dxa"/>
                        <w:tcBorders>
                          <w:right w:val="double" w:sz="4" w:space="0" w:color="auto"/>
                        </w:tcBorders>
                        <w:shd w:val="clear" w:color="auto" w:fill="auto"/>
                        <w:vAlign w:val="center"/>
                      </w:tcPr>
                      <w:p w14:paraId="6F0D5807" w14:textId="77777777" w:rsidR="00BB2925" w:rsidRDefault="00BB2925" w:rsidP="00BB2925">
                        <w:pPr>
                          <w:pStyle w:val="TAC"/>
                          <w:keepNext w:val="0"/>
                          <w:keepLines w:val="0"/>
                        </w:pPr>
                        <w:r>
                          <w:t>14</w:t>
                        </w:r>
                      </w:p>
                    </w:tc>
                    <w:tc>
                      <w:tcPr>
                        <w:tcW w:w="6380" w:type="dxa"/>
                        <w:gridSpan w:val="4"/>
                        <w:tcBorders>
                          <w:left w:val="double" w:sz="4" w:space="0" w:color="auto"/>
                        </w:tcBorders>
                        <w:vAlign w:val="center"/>
                      </w:tcPr>
                      <w:p w14:paraId="6DF6ED84" w14:textId="77777777" w:rsidR="00BB2925" w:rsidRPr="00BB2925" w:rsidRDefault="00BB2925" w:rsidP="00BB2925">
                        <w:pPr>
                          <w:pStyle w:val="TAC"/>
                          <w:keepNext w:val="0"/>
                          <w:keepLines w:val="0"/>
                          <w:rPr>
                            <w:color w:val="00B050"/>
                            <w:u w:val="single"/>
                          </w:rPr>
                        </w:pPr>
                        <w:r w:rsidRPr="00BB2925">
                          <w:rPr>
                            <w:rFonts w:hint="eastAsia"/>
                            <w:color w:val="00B050"/>
                            <w:u w:val="single"/>
                          </w:rPr>
                          <w:t>Reserved</w:t>
                        </w:r>
                      </w:p>
                    </w:tc>
                  </w:tr>
                  <w:tr w:rsidR="00BB2925" w14:paraId="0FFE3491" w14:textId="77777777" w:rsidTr="00BB2925">
                    <w:trPr>
                      <w:cantSplit/>
                    </w:trPr>
                    <w:tc>
                      <w:tcPr>
                        <w:tcW w:w="749" w:type="dxa"/>
                        <w:tcBorders>
                          <w:right w:val="double" w:sz="4" w:space="0" w:color="auto"/>
                        </w:tcBorders>
                        <w:shd w:val="clear" w:color="auto" w:fill="auto"/>
                        <w:vAlign w:val="center"/>
                      </w:tcPr>
                      <w:p w14:paraId="49429BC3" w14:textId="77777777" w:rsidR="00BB2925" w:rsidRDefault="00BB2925" w:rsidP="00BB2925">
                        <w:pPr>
                          <w:pStyle w:val="TAC"/>
                          <w:keepNext w:val="0"/>
                          <w:keepLines w:val="0"/>
                        </w:pPr>
                        <w:r>
                          <w:t>15</w:t>
                        </w:r>
                      </w:p>
                    </w:tc>
                    <w:tc>
                      <w:tcPr>
                        <w:tcW w:w="6380" w:type="dxa"/>
                        <w:gridSpan w:val="4"/>
                        <w:tcBorders>
                          <w:left w:val="double" w:sz="4" w:space="0" w:color="auto"/>
                        </w:tcBorders>
                        <w:vAlign w:val="center"/>
                      </w:tcPr>
                      <w:p w14:paraId="1B5E6966" w14:textId="77777777" w:rsidR="00BB2925" w:rsidRPr="00BB2925" w:rsidRDefault="00BB2925" w:rsidP="00BB2925">
                        <w:pPr>
                          <w:pStyle w:val="TAC"/>
                          <w:keepNext w:val="0"/>
                          <w:keepLines w:val="0"/>
                          <w:rPr>
                            <w:color w:val="00B050"/>
                            <w:u w:val="single"/>
                          </w:rPr>
                        </w:pPr>
                        <w:r w:rsidRPr="00BB2925">
                          <w:rPr>
                            <w:rFonts w:hint="eastAsia"/>
                            <w:color w:val="00B050"/>
                            <w:u w:val="single"/>
                          </w:rPr>
                          <w:t>Reserved</w:t>
                        </w:r>
                      </w:p>
                    </w:tc>
                  </w:tr>
                </w:tbl>
                <w:p w14:paraId="3D37DEA9" w14:textId="77777777" w:rsidR="00BB2925" w:rsidRDefault="00BB2925" w:rsidP="00BB2925">
                  <w:pPr>
                    <w:rPr>
                      <w:b/>
                      <w:strike/>
                      <w:color w:val="C00000"/>
                    </w:rPr>
                  </w:pPr>
                </w:p>
                <w:p w14:paraId="2365CBAB" w14:textId="77777777" w:rsidR="00BB2925" w:rsidRDefault="00BB2925" w:rsidP="00BB2925">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475"/>
                    <w:gridCol w:w="1277"/>
                    <w:gridCol w:w="1472"/>
                    <w:gridCol w:w="1157"/>
                  </w:tblGrid>
                  <w:tr w:rsidR="00BB2925" w14:paraId="5B619981" w14:textId="77777777" w:rsidTr="00C3631F">
                    <w:trPr>
                      <w:cantSplit/>
                    </w:trPr>
                    <w:tc>
                      <w:tcPr>
                        <w:tcW w:w="792" w:type="dxa"/>
                        <w:tcBorders>
                          <w:bottom w:val="double" w:sz="4" w:space="0" w:color="auto"/>
                          <w:right w:val="double" w:sz="4" w:space="0" w:color="auto"/>
                        </w:tcBorders>
                        <w:shd w:val="clear" w:color="auto" w:fill="E0E0E0"/>
                        <w:vAlign w:val="center"/>
                      </w:tcPr>
                      <w:p w14:paraId="13432389" w14:textId="77777777" w:rsidR="00BB2925" w:rsidRDefault="00BB2925" w:rsidP="00BB2925">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11B6EC08" w14:textId="77777777" w:rsidR="00BB2925" w:rsidRDefault="00BB2925" w:rsidP="00BB2925">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3189974B" w14:textId="77777777" w:rsidR="00BB2925" w:rsidRDefault="00BB2925" w:rsidP="00BB2925">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067DEE6B" w14:textId="77777777" w:rsidR="00BB2925" w:rsidRDefault="00BB2925" w:rsidP="00BB2925">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28302E01" w14:textId="77777777" w:rsidR="00BB2925" w:rsidRDefault="00BB2925" w:rsidP="00BB2925">
                        <w:pPr>
                          <w:pStyle w:val="TAH"/>
                          <w:keepNext w:val="0"/>
                          <w:keepLines w:val="0"/>
                          <w:rPr>
                            <w:bCs/>
                            <w:strike/>
                            <w:color w:val="C00000"/>
                          </w:rPr>
                        </w:pPr>
                        <w:r>
                          <w:rPr>
                            <w:strike/>
                            <w:color w:val="C00000"/>
                            <w:kern w:val="24"/>
                          </w:rPr>
                          <w:t xml:space="preserve">Offset (RBs) </w:t>
                        </w:r>
                      </w:p>
                    </w:tc>
                  </w:tr>
                  <w:tr w:rsidR="00BB2925" w14:paraId="7160982A" w14:textId="77777777" w:rsidTr="00C3631F">
                    <w:trPr>
                      <w:cantSplit/>
                    </w:trPr>
                    <w:tc>
                      <w:tcPr>
                        <w:tcW w:w="792" w:type="dxa"/>
                        <w:tcBorders>
                          <w:top w:val="double" w:sz="4" w:space="0" w:color="auto"/>
                          <w:right w:val="double" w:sz="4" w:space="0" w:color="auto"/>
                        </w:tcBorders>
                        <w:shd w:val="clear" w:color="auto" w:fill="auto"/>
                        <w:vAlign w:val="center"/>
                      </w:tcPr>
                      <w:p w14:paraId="4A4ACC18" w14:textId="77777777" w:rsidR="00BB2925" w:rsidRDefault="00BB2925" w:rsidP="00BB2925">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32849394" w14:textId="77777777" w:rsidR="00BB2925" w:rsidRDefault="00BB2925" w:rsidP="00BB2925">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231E6CF5" w14:textId="77777777" w:rsidR="00BB2925" w:rsidRDefault="00BB2925" w:rsidP="00BB2925">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146C4D3" w14:textId="77777777" w:rsidR="00BB2925" w:rsidRDefault="00BB2925" w:rsidP="00BB2925">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72F9B9FA" w14:textId="77777777" w:rsidR="00BB2925" w:rsidRDefault="00BB2925" w:rsidP="00BB2925">
                        <w:pPr>
                          <w:pStyle w:val="TAC"/>
                          <w:keepNext w:val="0"/>
                          <w:keepLines w:val="0"/>
                          <w:rPr>
                            <w:strike/>
                            <w:color w:val="C00000"/>
                          </w:rPr>
                        </w:pPr>
                      </w:p>
                    </w:tc>
                  </w:tr>
                  <w:tr w:rsidR="00BB2925" w14:paraId="20192916" w14:textId="77777777" w:rsidTr="00C3631F">
                    <w:trPr>
                      <w:cantSplit/>
                    </w:trPr>
                    <w:tc>
                      <w:tcPr>
                        <w:tcW w:w="792" w:type="dxa"/>
                        <w:tcBorders>
                          <w:right w:val="double" w:sz="4" w:space="0" w:color="auto"/>
                        </w:tcBorders>
                        <w:shd w:val="clear" w:color="auto" w:fill="auto"/>
                        <w:vAlign w:val="center"/>
                      </w:tcPr>
                      <w:p w14:paraId="21BA7646" w14:textId="77777777" w:rsidR="00BB2925" w:rsidRDefault="00BB2925" w:rsidP="00BB2925">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09582E61" w14:textId="77777777" w:rsidR="00BB2925" w:rsidRDefault="00BB2925" w:rsidP="00BB2925">
                        <w:pPr>
                          <w:pStyle w:val="TAC"/>
                          <w:keepNext w:val="0"/>
                          <w:keepLines w:val="0"/>
                          <w:rPr>
                            <w:strike/>
                            <w:color w:val="C00000"/>
                          </w:rPr>
                        </w:pPr>
                        <w:r>
                          <w:rPr>
                            <w:strike/>
                            <w:color w:val="C00000"/>
                          </w:rPr>
                          <w:t>1</w:t>
                        </w:r>
                      </w:p>
                    </w:tc>
                    <w:tc>
                      <w:tcPr>
                        <w:tcW w:w="1543" w:type="dxa"/>
                        <w:vAlign w:val="center"/>
                      </w:tcPr>
                      <w:p w14:paraId="16F7F5A4" w14:textId="77777777" w:rsidR="00BB2925" w:rsidRDefault="00BB2925" w:rsidP="00BB2925">
                        <w:pPr>
                          <w:pStyle w:val="TAC"/>
                          <w:keepNext w:val="0"/>
                          <w:keepLines w:val="0"/>
                          <w:rPr>
                            <w:strike/>
                            <w:color w:val="C00000"/>
                          </w:rPr>
                        </w:pPr>
                        <w:r>
                          <w:rPr>
                            <w:strike/>
                            <w:color w:val="C00000"/>
                          </w:rPr>
                          <w:t>48</w:t>
                        </w:r>
                      </w:p>
                    </w:tc>
                    <w:tc>
                      <w:tcPr>
                        <w:tcW w:w="1826" w:type="dxa"/>
                        <w:vAlign w:val="center"/>
                      </w:tcPr>
                      <w:p w14:paraId="4197431C" w14:textId="77777777" w:rsidR="00BB2925" w:rsidRDefault="00BB2925" w:rsidP="00BB2925">
                        <w:pPr>
                          <w:pStyle w:val="TAC"/>
                          <w:keepNext w:val="0"/>
                          <w:keepLines w:val="0"/>
                          <w:rPr>
                            <w:strike/>
                            <w:color w:val="C00000"/>
                          </w:rPr>
                        </w:pPr>
                        <w:r>
                          <w:rPr>
                            <w:strike/>
                            <w:color w:val="C00000"/>
                          </w:rPr>
                          <w:t>1</w:t>
                        </w:r>
                      </w:p>
                    </w:tc>
                    <w:tc>
                      <w:tcPr>
                        <w:tcW w:w="1451" w:type="dxa"/>
                        <w:vAlign w:val="center"/>
                      </w:tcPr>
                      <w:p w14:paraId="62F65B4B" w14:textId="77777777" w:rsidR="00BB2925" w:rsidRDefault="00BB2925" w:rsidP="00BB2925">
                        <w:pPr>
                          <w:pStyle w:val="TAC"/>
                          <w:keepNext w:val="0"/>
                          <w:keepLines w:val="0"/>
                          <w:rPr>
                            <w:strike/>
                            <w:color w:val="C00000"/>
                          </w:rPr>
                        </w:pPr>
                      </w:p>
                    </w:tc>
                  </w:tr>
                  <w:tr w:rsidR="00BB2925" w14:paraId="7EB51193" w14:textId="77777777" w:rsidTr="00C3631F">
                    <w:trPr>
                      <w:cantSplit/>
                    </w:trPr>
                    <w:tc>
                      <w:tcPr>
                        <w:tcW w:w="792" w:type="dxa"/>
                        <w:tcBorders>
                          <w:right w:val="double" w:sz="4" w:space="0" w:color="auto"/>
                        </w:tcBorders>
                        <w:shd w:val="clear" w:color="auto" w:fill="auto"/>
                        <w:vAlign w:val="center"/>
                      </w:tcPr>
                      <w:p w14:paraId="0049E67F" w14:textId="77777777" w:rsidR="00BB2925" w:rsidRDefault="00BB2925" w:rsidP="00BB2925">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2E1C3DC6" w14:textId="77777777" w:rsidR="00BB2925" w:rsidRDefault="00BB2925" w:rsidP="00BB2925">
                        <w:pPr>
                          <w:pStyle w:val="TAC"/>
                          <w:keepNext w:val="0"/>
                          <w:keepLines w:val="0"/>
                          <w:rPr>
                            <w:strike/>
                            <w:color w:val="C00000"/>
                          </w:rPr>
                        </w:pPr>
                        <w:r>
                          <w:rPr>
                            <w:strike/>
                            <w:color w:val="C00000"/>
                          </w:rPr>
                          <w:t>1</w:t>
                        </w:r>
                      </w:p>
                    </w:tc>
                    <w:tc>
                      <w:tcPr>
                        <w:tcW w:w="1543" w:type="dxa"/>
                        <w:vAlign w:val="center"/>
                      </w:tcPr>
                      <w:p w14:paraId="0C7AB225" w14:textId="77777777" w:rsidR="00BB2925" w:rsidRDefault="00BB2925" w:rsidP="00BB2925">
                        <w:pPr>
                          <w:pStyle w:val="TAC"/>
                          <w:keepNext w:val="0"/>
                          <w:keepLines w:val="0"/>
                          <w:rPr>
                            <w:strike/>
                            <w:color w:val="C00000"/>
                          </w:rPr>
                        </w:pPr>
                        <w:r>
                          <w:rPr>
                            <w:strike/>
                            <w:color w:val="C00000"/>
                          </w:rPr>
                          <w:t>48</w:t>
                        </w:r>
                      </w:p>
                    </w:tc>
                    <w:tc>
                      <w:tcPr>
                        <w:tcW w:w="1826" w:type="dxa"/>
                        <w:vAlign w:val="center"/>
                      </w:tcPr>
                      <w:p w14:paraId="5A10F5CE" w14:textId="77777777" w:rsidR="00BB2925" w:rsidRDefault="00BB2925" w:rsidP="00BB2925">
                        <w:pPr>
                          <w:pStyle w:val="TAC"/>
                          <w:keepNext w:val="0"/>
                          <w:keepLines w:val="0"/>
                          <w:rPr>
                            <w:strike/>
                            <w:color w:val="C00000"/>
                          </w:rPr>
                        </w:pPr>
                        <w:r>
                          <w:rPr>
                            <w:strike/>
                            <w:color w:val="C00000"/>
                          </w:rPr>
                          <w:t>2</w:t>
                        </w:r>
                      </w:p>
                    </w:tc>
                    <w:tc>
                      <w:tcPr>
                        <w:tcW w:w="1451" w:type="dxa"/>
                        <w:vAlign w:val="center"/>
                      </w:tcPr>
                      <w:p w14:paraId="57B2BACC" w14:textId="77777777" w:rsidR="00BB2925" w:rsidRDefault="00BB2925" w:rsidP="00BB2925">
                        <w:pPr>
                          <w:pStyle w:val="TAC"/>
                          <w:keepNext w:val="0"/>
                          <w:keepLines w:val="0"/>
                          <w:rPr>
                            <w:strike/>
                            <w:color w:val="C00000"/>
                          </w:rPr>
                        </w:pPr>
                      </w:p>
                    </w:tc>
                  </w:tr>
                  <w:tr w:rsidR="00BB2925" w14:paraId="2450ED72" w14:textId="77777777" w:rsidTr="00C3631F">
                    <w:trPr>
                      <w:cantSplit/>
                    </w:trPr>
                    <w:tc>
                      <w:tcPr>
                        <w:tcW w:w="792" w:type="dxa"/>
                        <w:tcBorders>
                          <w:right w:val="double" w:sz="4" w:space="0" w:color="auto"/>
                        </w:tcBorders>
                        <w:shd w:val="clear" w:color="auto" w:fill="auto"/>
                        <w:vAlign w:val="center"/>
                      </w:tcPr>
                      <w:p w14:paraId="03704312" w14:textId="77777777" w:rsidR="00BB2925" w:rsidRDefault="00BB2925" w:rsidP="00BB2925">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04C9B706" w14:textId="77777777" w:rsidR="00BB2925" w:rsidRDefault="00BB2925" w:rsidP="00BB2925">
                        <w:pPr>
                          <w:pStyle w:val="TAC"/>
                          <w:keepNext w:val="0"/>
                          <w:keepLines w:val="0"/>
                          <w:rPr>
                            <w:strike/>
                            <w:color w:val="C00000"/>
                          </w:rPr>
                        </w:pPr>
                        <w:r>
                          <w:rPr>
                            <w:strike/>
                            <w:color w:val="C00000"/>
                          </w:rPr>
                          <w:t>1</w:t>
                        </w:r>
                      </w:p>
                    </w:tc>
                    <w:tc>
                      <w:tcPr>
                        <w:tcW w:w="1543" w:type="dxa"/>
                        <w:vAlign w:val="center"/>
                      </w:tcPr>
                      <w:p w14:paraId="497F1E79" w14:textId="77777777" w:rsidR="00BB2925" w:rsidRDefault="00BB2925" w:rsidP="00BB2925">
                        <w:pPr>
                          <w:pStyle w:val="TAC"/>
                          <w:keepNext w:val="0"/>
                          <w:keepLines w:val="0"/>
                          <w:rPr>
                            <w:strike/>
                            <w:color w:val="C00000"/>
                          </w:rPr>
                        </w:pPr>
                        <w:r>
                          <w:rPr>
                            <w:strike/>
                            <w:color w:val="C00000"/>
                          </w:rPr>
                          <w:t>96</w:t>
                        </w:r>
                      </w:p>
                    </w:tc>
                    <w:tc>
                      <w:tcPr>
                        <w:tcW w:w="1826" w:type="dxa"/>
                        <w:vAlign w:val="center"/>
                      </w:tcPr>
                      <w:p w14:paraId="2CC0D1C3" w14:textId="77777777" w:rsidR="00BB2925" w:rsidRDefault="00BB2925" w:rsidP="00BB2925">
                        <w:pPr>
                          <w:pStyle w:val="TAC"/>
                          <w:keepNext w:val="0"/>
                          <w:keepLines w:val="0"/>
                          <w:rPr>
                            <w:strike/>
                            <w:color w:val="C00000"/>
                          </w:rPr>
                        </w:pPr>
                        <w:r>
                          <w:rPr>
                            <w:strike/>
                            <w:color w:val="C00000"/>
                          </w:rPr>
                          <w:t>2</w:t>
                        </w:r>
                      </w:p>
                    </w:tc>
                    <w:tc>
                      <w:tcPr>
                        <w:tcW w:w="1451" w:type="dxa"/>
                        <w:vAlign w:val="center"/>
                      </w:tcPr>
                      <w:p w14:paraId="7C3BFC74" w14:textId="77777777" w:rsidR="00BB2925" w:rsidRDefault="00BB2925" w:rsidP="00BB2925">
                        <w:pPr>
                          <w:pStyle w:val="TAC"/>
                          <w:keepNext w:val="0"/>
                          <w:keepLines w:val="0"/>
                          <w:rPr>
                            <w:strike/>
                            <w:color w:val="C00000"/>
                          </w:rPr>
                        </w:pPr>
                      </w:p>
                    </w:tc>
                  </w:tr>
                  <w:tr w:rsidR="00BB2925" w14:paraId="5ECD79C8" w14:textId="77777777" w:rsidTr="00C3631F">
                    <w:trPr>
                      <w:cantSplit/>
                    </w:trPr>
                    <w:tc>
                      <w:tcPr>
                        <w:tcW w:w="792" w:type="dxa"/>
                        <w:tcBorders>
                          <w:right w:val="double" w:sz="4" w:space="0" w:color="auto"/>
                        </w:tcBorders>
                        <w:shd w:val="clear" w:color="auto" w:fill="auto"/>
                        <w:vAlign w:val="center"/>
                      </w:tcPr>
                      <w:p w14:paraId="4FB1F944" w14:textId="77777777" w:rsidR="00BB2925" w:rsidRDefault="00BB2925" w:rsidP="00BB2925">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79B49126" w14:textId="77777777" w:rsidR="00BB2925" w:rsidRDefault="00BB2925" w:rsidP="00BB2925">
                        <w:pPr>
                          <w:pStyle w:val="TAC"/>
                          <w:keepNext w:val="0"/>
                          <w:keepLines w:val="0"/>
                          <w:rPr>
                            <w:strike/>
                            <w:color w:val="C00000"/>
                          </w:rPr>
                        </w:pPr>
                        <w:r>
                          <w:rPr>
                            <w:strike/>
                            <w:color w:val="C00000"/>
                          </w:rPr>
                          <w:t>3</w:t>
                        </w:r>
                      </w:p>
                    </w:tc>
                    <w:tc>
                      <w:tcPr>
                        <w:tcW w:w="1543" w:type="dxa"/>
                        <w:vAlign w:val="center"/>
                      </w:tcPr>
                      <w:p w14:paraId="1F314AC7" w14:textId="77777777" w:rsidR="00BB2925" w:rsidRDefault="00BB2925" w:rsidP="00BB2925">
                        <w:pPr>
                          <w:pStyle w:val="TAC"/>
                          <w:keepNext w:val="0"/>
                          <w:keepLines w:val="0"/>
                          <w:rPr>
                            <w:strike/>
                            <w:color w:val="C00000"/>
                          </w:rPr>
                        </w:pPr>
                        <w:r>
                          <w:rPr>
                            <w:strike/>
                            <w:color w:val="C00000"/>
                          </w:rPr>
                          <w:t>24</w:t>
                        </w:r>
                      </w:p>
                    </w:tc>
                    <w:tc>
                      <w:tcPr>
                        <w:tcW w:w="1826" w:type="dxa"/>
                        <w:vAlign w:val="center"/>
                      </w:tcPr>
                      <w:p w14:paraId="410E8464" w14:textId="77777777" w:rsidR="00BB2925" w:rsidRDefault="00BB2925" w:rsidP="00BB2925">
                        <w:pPr>
                          <w:pStyle w:val="TAC"/>
                          <w:keepNext w:val="0"/>
                          <w:keepLines w:val="0"/>
                          <w:rPr>
                            <w:strike/>
                            <w:color w:val="C00000"/>
                          </w:rPr>
                        </w:pPr>
                        <w:r>
                          <w:rPr>
                            <w:strike/>
                            <w:color w:val="C00000"/>
                          </w:rPr>
                          <w:t>2</w:t>
                        </w:r>
                      </w:p>
                    </w:tc>
                    <w:tc>
                      <w:tcPr>
                        <w:tcW w:w="1451" w:type="dxa"/>
                        <w:vAlign w:val="center"/>
                      </w:tcPr>
                      <w:p w14:paraId="64F9D0D5" w14:textId="77777777" w:rsidR="00BB2925" w:rsidRDefault="00BB2925" w:rsidP="00BB2925">
                        <w:pPr>
                          <w:pStyle w:val="TAC"/>
                          <w:keepNext w:val="0"/>
                          <w:keepLines w:val="0"/>
                          <w:rPr>
                            <w:strike/>
                            <w:color w:val="C00000"/>
                          </w:rPr>
                        </w:pPr>
                      </w:p>
                    </w:tc>
                  </w:tr>
                  <w:tr w:rsidR="00BB2925" w14:paraId="48C42617" w14:textId="77777777" w:rsidTr="00C3631F">
                    <w:trPr>
                      <w:cantSplit/>
                    </w:trPr>
                    <w:tc>
                      <w:tcPr>
                        <w:tcW w:w="792" w:type="dxa"/>
                        <w:tcBorders>
                          <w:right w:val="double" w:sz="4" w:space="0" w:color="auto"/>
                        </w:tcBorders>
                        <w:shd w:val="clear" w:color="auto" w:fill="auto"/>
                        <w:vAlign w:val="center"/>
                      </w:tcPr>
                      <w:p w14:paraId="0BC5D7E8" w14:textId="77777777" w:rsidR="00BB2925" w:rsidRDefault="00BB2925" w:rsidP="00BB2925">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3FF8A87D" w14:textId="77777777" w:rsidR="00BB2925" w:rsidRDefault="00BB2925" w:rsidP="00BB2925">
                        <w:pPr>
                          <w:pStyle w:val="TAC"/>
                          <w:keepNext w:val="0"/>
                          <w:keepLines w:val="0"/>
                          <w:rPr>
                            <w:strike/>
                            <w:color w:val="C00000"/>
                          </w:rPr>
                        </w:pPr>
                        <w:r>
                          <w:rPr>
                            <w:strike/>
                            <w:color w:val="C00000"/>
                          </w:rPr>
                          <w:t>3</w:t>
                        </w:r>
                      </w:p>
                    </w:tc>
                    <w:tc>
                      <w:tcPr>
                        <w:tcW w:w="1543" w:type="dxa"/>
                        <w:vAlign w:val="center"/>
                      </w:tcPr>
                      <w:p w14:paraId="416488A5" w14:textId="77777777" w:rsidR="00BB2925" w:rsidRDefault="00BB2925" w:rsidP="00BB2925">
                        <w:pPr>
                          <w:pStyle w:val="TAC"/>
                          <w:keepNext w:val="0"/>
                          <w:keepLines w:val="0"/>
                          <w:rPr>
                            <w:strike/>
                            <w:color w:val="C00000"/>
                          </w:rPr>
                        </w:pPr>
                        <w:r>
                          <w:rPr>
                            <w:strike/>
                            <w:color w:val="C00000"/>
                          </w:rPr>
                          <w:t>48</w:t>
                        </w:r>
                      </w:p>
                    </w:tc>
                    <w:tc>
                      <w:tcPr>
                        <w:tcW w:w="1826" w:type="dxa"/>
                        <w:vAlign w:val="center"/>
                      </w:tcPr>
                      <w:p w14:paraId="48DAF57C" w14:textId="77777777" w:rsidR="00BB2925" w:rsidRDefault="00BB2925" w:rsidP="00BB2925">
                        <w:pPr>
                          <w:pStyle w:val="TAC"/>
                          <w:keepNext w:val="0"/>
                          <w:keepLines w:val="0"/>
                          <w:rPr>
                            <w:strike/>
                            <w:color w:val="C00000"/>
                          </w:rPr>
                        </w:pPr>
                        <w:r>
                          <w:rPr>
                            <w:strike/>
                            <w:color w:val="C00000"/>
                          </w:rPr>
                          <w:t>2</w:t>
                        </w:r>
                      </w:p>
                    </w:tc>
                    <w:tc>
                      <w:tcPr>
                        <w:tcW w:w="1451" w:type="dxa"/>
                        <w:vAlign w:val="center"/>
                      </w:tcPr>
                      <w:p w14:paraId="13088432" w14:textId="77777777" w:rsidR="00BB2925" w:rsidRDefault="00BB2925" w:rsidP="00BB2925">
                        <w:pPr>
                          <w:pStyle w:val="TAC"/>
                          <w:keepNext w:val="0"/>
                          <w:keepLines w:val="0"/>
                          <w:rPr>
                            <w:strike/>
                            <w:color w:val="C00000"/>
                          </w:rPr>
                        </w:pPr>
                      </w:p>
                    </w:tc>
                  </w:tr>
                  <w:tr w:rsidR="00BB2925" w14:paraId="46407631" w14:textId="77777777" w:rsidTr="00C3631F">
                    <w:trPr>
                      <w:cantSplit/>
                    </w:trPr>
                    <w:tc>
                      <w:tcPr>
                        <w:tcW w:w="792" w:type="dxa"/>
                        <w:tcBorders>
                          <w:right w:val="double" w:sz="4" w:space="0" w:color="auto"/>
                        </w:tcBorders>
                        <w:shd w:val="clear" w:color="auto" w:fill="auto"/>
                        <w:vAlign w:val="center"/>
                      </w:tcPr>
                      <w:p w14:paraId="27F6157A" w14:textId="77777777" w:rsidR="00BB2925" w:rsidRDefault="00BB2925" w:rsidP="00BB2925">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26A2A9FC" w14:textId="77777777" w:rsidR="00BB2925" w:rsidRDefault="00BB2925" w:rsidP="00BB2925">
                        <w:pPr>
                          <w:pStyle w:val="TAC"/>
                          <w:keepNext w:val="0"/>
                          <w:keepLines w:val="0"/>
                          <w:rPr>
                            <w:strike/>
                            <w:color w:val="C00000"/>
                          </w:rPr>
                        </w:pPr>
                      </w:p>
                    </w:tc>
                    <w:tc>
                      <w:tcPr>
                        <w:tcW w:w="1543" w:type="dxa"/>
                        <w:vAlign w:val="center"/>
                      </w:tcPr>
                      <w:p w14:paraId="495FF905" w14:textId="77777777" w:rsidR="00BB2925" w:rsidRDefault="00BB2925" w:rsidP="00BB2925">
                        <w:pPr>
                          <w:pStyle w:val="TAC"/>
                          <w:keepNext w:val="0"/>
                          <w:keepLines w:val="0"/>
                          <w:rPr>
                            <w:strike/>
                            <w:color w:val="C00000"/>
                          </w:rPr>
                        </w:pPr>
                      </w:p>
                    </w:tc>
                    <w:tc>
                      <w:tcPr>
                        <w:tcW w:w="1826" w:type="dxa"/>
                        <w:vAlign w:val="center"/>
                      </w:tcPr>
                      <w:p w14:paraId="01E111CE" w14:textId="77777777" w:rsidR="00BB2925" w:rsidRDefault="00BB2925" w:rsidP="00BB2925">
                        <w:pPr>
                          <w:pStyle w:val="TAC"/>
                          <w:keepNext w:val="0"/>
                          <w:keepLines w:val="0"/>
                          <w:rPr>
                            <w:strike/>
                            <w:color w:val="C00000"/>
                          </w:rPr>
                        </w:pPr>
                      </w:p>
                    </w:tc>
                    <w:tc>
                      <w:tcPr>
                        <w:tcW w:w="1451" w:type="dxa"/>
                        <w:vAlign w:val="center"/>
                      </w:tcPr>
                      <w:p w14:paraId="3274CF46" w14:textId="77777777" w:rsidR="00BB2925" w:rsidRDefault="00BB2925" w:rsidP="00BB2925">
                        <w:pPr>
                          <w:pStyle w:val="TAC"/>
                          <w:keepNext w:val="0"/>
                          <w:keepLines w:val="0"/>
                          <w:rPr>
                            <w:strike/>
                            <w:color w:val="C00000"/>
                          </w:rPr>
                        </w:pPr>
                      </w:p>
                    </w:tc>
                  </w:tr>
                  <w:tr w:rsidR="00BB2925" w14:paraId="433AABDE" w14:textId="77777777" w:rsidTr="00C3631F">
                    <w:trPr>
                      <w:cantSplit/>
                    </w:trPr>
                    <w:tc>
                      <w:tcPr>
                        <w:tcW w:w="792" w:type="dxa"/>
                        <w:tcBorders>
                          <w:right w:val="double" w:sz="4" w:space="0" w:color="auto"/>
                        </w:tcBorders>
                        <w:shd w:val="clear" w:color="auto" w:fill="auto"/>
                        <w:vAlign w:val="center"/>
                      </w:tcPr>
                      <w:p w14:paraId="32030467" w14:textId="77777777" w:rsidR="00BB2925" w:rsidRDefault="00BB2925" w:rsidP="00BB2925">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8CCABA6" w14:textId="77777777" w:rsidR="00BB2925" w:rsidRDefault="00BB2925" w:rsidP="00BB2925">
                        <w:pPr>
                          <w:pStyle w:val="TAC"/>
                          <w:keepNext w:val="0"/>
                          <w:keepLines w:val="0"/>
                          <w:rPr>
                            <w:strike/>
                            <w:color w:val="C00000"/>
                          </w:rPr>
                        </w:pPr>
                      </w:p>
                    </w:tc>
                    <w:tc>
                      <w:tcPr>
                        <w:tcW w:w="1543" w:type="dxa"/>
                        <w:vAlign w:val="center"/>
                      </w:tcPr>
                      <w:p w14:paraId="1EE1DD0B" w14:textId="77777777" w:rsidR="00BB2925" w:rsidRDefault="00BB2925" w:rsidP="00BB2925">
                        <w:pPr>
                          <w:pStyle w:val="TAC"/>
                          <w:keepNext w:val="0"/>
                          <w:keepLines w:val="0"/>
                          <w:rPr>
                            <w:strike/>
                            <w:color w:val="C00000"/>
                          </w:rPr>
                        </w:pPr>
                      </w:p>
                    </w:tc>
                    <w:tc>
                      <w:tcPr>
                        <w:tcW w:w="1826" w:type="dxa"/>
                        <w:vAlign w:val="center"/>
                      </w:tcPr>
                      <w:p w14:paraId="59E9AB63" w14:textId="77777777" w:rsidR="00BB2925" w:rsidRDefault="00BB2925" w:rsidP="00BB2925">
                        <w:pPr>
                          <w:pStyle w:val="TAC"/>
                          <w:keepNext w:val="0"/>
                          <w:keepLines w:val="0"/>
                          <w:rPr>
                            <w:strike/>
                            <w:color w:val="C00000"/>
                          </w:rPr>
                        </w:pPr>
                      </w:p>
                    </w:tc>
                    <w:tc>
                      <w:tcPr>
                        <w:tcW w:w="1451" w:type="dxa"/>
                        <w:vAlign w:val="center"/>
                      </w:tcPr>
                      <w:p w14:paraId="7460DE3C" w14:textId="77777777" w:rsidR="00BB2925" w:rsidRDefault="00BB2925" w:rsidP="00BB2925">
                        <w:pPr>
                          <w:pStyle w:val="TAC"/>
                          <w:keepNext w:val="0"/>
                          <w:keepLines w:val="0"/>
                          <w:rPr>
                            <w:strike/>
                            <w:color w:val="C00000"/>
                          </w:rPr>
                        </w:pPr>
                      </w:p>
                    </w:tc>
                  </w:tr>
                  <w:tr w:rsidR="00BB2925" w14:paraId="130A888D" w14:textId="77777777" w:rsidTr="00C3631F">
                    <w:trPr>
                      <w:cantSplit/>
                    </w:trPr>
                    <w:tc>
                      <w:tcPr>
                        <w:tcW w:w="792" w:type="dxa"/>
                        <w:tcBorders>
                          <w:right w:val="double" w:sz="4" w:space="0" w:color="auto"/>
                        </w:tcBorders>
                        <w:shd w:val="clear" w:color="auto" w:fill="auto"/>
                        <w:vAlign w:val="center"/>
                      </w:tcPr>
                      <w:p w14:paraId="3CE03818" w14:textId="77777777" w:rsidR="00BB2925" w:rsidRDefault="00BB2925" w:rsidP="00BB2925">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00D4BF66" w14:textId="77777777" w:rsidR="00BB2925" w:rsidRDefault="00BB2925" w:rsidP="00BB2925">
                        <w:pPr>
                          <w:pStyle w:val="TAC"/>
                          <w:keepNext w:val="0"/>
                          <w:keepLines w:val="0"/>
                          <w:rPr>
                            <w:strike/>
                            <w:color w:val="C00000"/>
                            <w:kern w:val="24"/>
                            <w:szCs w:val="18"/>
                          </w:rPr>
                        </w:pPr>
                      </w:p>
                    </w:tc>
                    <w:tc>
                      <w:tcPr>
                        <w:tcW w:w="1543" w:type="dxa"/>
                        <w:vAlign w:val="center"/>
                      </w:tcPr>
                      <w:p w14:paraId="7CBF54E3" w14:textId="77777777" w:rsidR="00BB2925" w:rsidRDefault="00BB2925" w:rsidP="00BB2925">
                        <w:pPr>
                          <w:pStyle w:val="TAC"/>
                          <w:keepNext w:val="0"/>
                          <w:keepLines w:val="0"/>
                          <w:rPr>
                            <w:strike/>
                            <w:color w:val="C00000"/>
                            <w:kern w:val="24"/>
                            <w:szCs w:val="18"/>
                          </w:rPr>
                        </w:pPr>
                      </w:p>
                    </w:tc>
                    <w:tc>
                      <w:tcPr>
                        <w:tcW w:w="1826" w:type="dxa"/>
                        <w:vAlign w:val="center"/>
                      </w:tcPr>
                      <w:p w14:paraId="53288871" w14:textId="77777777" w:rsidR="00BB2925" w:rsidRDefault="00BB2925" w:rsidP="00BB2925">
                        <w:pPr>
                          <w:pStyle w:val="TAC"/>
                          <w:keepNext w:val="0"/>
                          <w:keepLines w:val="0"/>
                          <w:rPr>
                            <w:strike/>
                            <w:color w:val="C00000"/>
                            <w:kern w:val="24"/>
                            <w:szCs w:val="18"/>
                          </w:rPr>
                        </w:pPr>
                      </w:p>
                    </w:tc>
                    <w:tc>
                      <w:tcPr>
                        <w:tcW w:w="1451" w:type="dxa"/>
                        <w:vAlign w:val="center"/>
                      </w:tcPr>
                      <w:p w14:paraId="550745B8" w14:textId="77777777" w:rsidR="00BB2925" w:rsidRDefault="00BB2925" w:rsidP="00BB2925">
                        <w:pPr>
                          <w:pStyle w:val="TAC"/>
                          <w:keepNext w:val="0"/>
                          <w:keepLines w:val="0"/>
                          <w:rPr>
                            <w:strike/>
                            <w:color w:val="C00000"/>
                          </w:rPr>
                        </w:pPr>
                      </w:p>
                    </w:tc>
                  </w:tr>
                  <w:tr w:rsidR="00BB2925" w14:paraId="04A354BC" w14:textId="77777777" w:rsidTr="00C3631F">
                    <w:trPr>
                      <w:cantSplit/>
                    </w:trPr>
                    <w:tc>
                      <w:tcPr>
                        <w:tcW w:w="792" w:type="dxa"/>
                        <w:tcBorders>
                          <w:right w:val="double" w:sz="4" w:space="0" w:color="auto"/>
                        </w:tcBorders>
                        <w:shd w:val="clear" w:color="auto" w:fill="auto"/>
                        <w:vAlign w:val="center"/>
                      </w:tcPr>
                      <w:p w14:paraId="1625417F" w14:textId="77777777" w:rsidR="00BB2925" w:rsidRDefault="00BB2925" w:rsidP="00BB2925">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2E4E686C" w14:textId="77777777" w:rsidR="00BB2925" w:rsidRDefault="00BB2925" w:rsidP="00BB2925">
                        <w:pPr>
                          <w:pStyle w:val="TAC"/>
                          <w:keepNext w:val="0"/>
                          <w:keepLines w:val="0"/>
                          <w:rPr>
                            <w:strike/>
                            <w:color w:val="C00000"/>
                            <w:kern w:val="24"/>
                            <w:szCs w:val="18"/>
                          </w:rPr>
                        </w:pPr>
                      </w:p>
                    </w:tc>
                    <w:tc>
                      <w:tcPr>
                        <w:tcW w:w="1543" w:type="dxa"/>
                        <w:vAlign w:val="center"/>
                      </w:tcPr>
                      <w:p w14:paraId="1108D56C" w14:textId="77777777" w:rsidR="00BB2925" w:rsidRDefault="00BB2925" w:rsidP="00BB2925">
                        <w:pPr>
                          <w:pStyle w:val="TAC"/>
                          <w:keepNext w:val="0"/>
                          <w:keepLines w:val="0"/>
                          <w:rPr>
                            <w:strike/>
                            <w:color w:val="C00000"/>
                            <w:kern w:val="24"/>
                            <w:szCs w:val="18"/>
                          </w:rPr>
                        </w:pPr>
                      </w:p>
                    </w:tc>
                    <w:tc>
                      <w:tcPr>
                        <w:tcW w:w="1826" w:type="dxa"/>
                        <w:vAlign w:val="center"/>
                      </w:tcPr>
                      <w:p w14:paraId="1AF05013" w14:textId="77777777" w:rsidR="00BB2925" w:rsidRDefault="00BB2925" w:rsidP="00BB2925">
                        <w:pPr>
                          <w:pStyle w:val="TAC"/>
                          <w:keepNext w:val="0"/>
                          <w:keepLines w:val="0"/>
                          <w:rPr>
                            <w:strike/>
                            <w:color w:val="C00000"/>
                            <w:kern w:val="24"/>
                            <w:szCs w:val="18"/>
                          </w:rPr>
                        </w:pPr>
                      </w:p>
                    </w:tc>
                    <w:tc>
                      <w:tcPr>
                        <w:tcW w:w="1451" w:type="dxa"/>
                        <w:vAlign w:val="center"/>
                      </w:tcPr>
                      <w:p w14:paraId="103CB974" w14:textId="77777777" w:rsidR="00BB2925" w:rsidRDefault="00BB2925" w:rsidP="00BB2925">
                        <w:pPr>
                          <w:pStyle w:val="TAC"/>
                          <w:keepNext w:val="0"/>
                          <w:keepLines w:val="0"/>
                          <w:rPr>
                            <w:strike/>
                            <w:color w:val="C00000"/>
                          </w:rPr>
                        </w:pPr>
                      </w:p>
                    </w:tc>
                  </w:tr>
                  <w:tr w:rsidR="00BB2925" w14:paraId="4EB3706B" w14:textId="77777777" w:rsidTr="00C3631F">
                    <w:trPr>
                      <w:cantSplit/>
                    </w:trPr>
                    <w:tc>
                      <w:tcPr>
                        <w:tcW w:w="792" w:type="dxa"/>
                        <w:tcBorders>
                          <w:right w:val="double" w:sz="4" w:space="0" w:color="auto"/>
                        </w:tcBorders>
                        <w:shd w:val="clear" w:color="auto" w:fill="auto"/>
                        <w:vAlign w:val="center"/>
                      </w:tcPr>
                      <w:p w14:paraId="08F66F9D" w14:textId="77777777" w:rsidR="00BB2925" w:rsidRDefault="00BB2925" w:rsidP="00BB2925">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7124A02A" w14:textId="77777777" w:rsidR="00BB2925" w:rsidRDefault="00BB2925" w:rsidP="00BB2925">
                        <w:pPr>
                          <w:pStyle w:val="TAC"/>
                          <w:keepNext w:val="0"/>
                          <w:keepLines w:val="0"/>
                          <w:rPr>
                            <w:strike/>
                            <w:color w:val="C00000"/>
                            <w:kern w:val="24"/>
                            <w:szCs w:val="18"/>
                          </w:rPr>
                        </w:pPr>
                      </w:p>
                    </w:tc>
                    <w:tc>
                      <w:tcPr>
                        <w:tcW w:w="1543" w:type="dxa"/>
                        <w:vAlign w:val="center"/>
                      </w:tcPr>
                      <w:p w14:paraId="25216C10" w14:textId="77777777" w:rsidR="00BB2925" w:rsidRDefault="00BB2925" w:rsidP="00BB2925">
                        <w:pPr>
                          <w:pStyle w:val="TAC"/>
                          <w:keepNext w:val="0"/>
                          <w:keepLines w:val="0"/>
                          <w:rPr>
                            <w:strike/>
                            <w:color w:val="C00000"/>
                            <w:kern w:val="24"/>
                            <w:szCs w:val="18"/>
                          </w:rPr>
                        </w:pPr>
                      </w:p>
                    </w:tc>
                    <w:tc>
                      <w:tcPr>
                        <w:tcW w:w="1826" w:type="dxa"/>
                        <w:vAlign w:val="center"/>
                      </w:tcPr>
                      <w:p w14:paraId="0E3B5E95" w14:textId="77777777" w:rsidR="00BB2925" w:rsidRDefault="00BB2925" w:rsidP="00BB2925">
                        <w:pPr>
                          <w:pStyle w:val="TAC"/>
                          <w:keepNext w:val="0"/>
                          <w:keepLines w:val="0"/>
                          <w:rPr>
                            <w:strike/>
                            <w:color w:val="C00000"/>
                            <w:kern w:val="24"/>
                            <w:szCs w:val="18"/>
                          </w:rPr>
                        </w:pPr>
                      </w:p>
                    </w:tc>
                    <w:tc>
                      <w:tcPr>
                        <w:tcW w:w="1451" w:type="dxa"/>
                        <w:vAlign w:val="center"/>
                      </w:tcPr>
                      <w:p w14:paraId="16A83985" w14:textId="77777777" w:rsidR="00BB2925" w:rsidRDefault="00BB2925" w:rsidP="00BB2925">
                        <w:pPr>
                          <w:pStyle w:val="TAC"/>
                          <w:keepNext w:val="0"/>
                          <w:keepLines w:val="0"/>
                          <w:rPr>
                            <w:strike/>
                            <w:color w:val="C00000"/>
                          </w:rPr>
                        </w:pPr>
                      </w:p>
                    </w:tc>
                  </w:tr>
                  <w:tr w:rsidR="00BB2925" w14:paraId="5B0E06C3" w14:textId="77777777" w:rsidTr="00C3631F">
                    <w:trPr>
                      <w:cantSplit/>
                    </w:trPr>
                    <w:tc>
                      <w:tcPr>
                        <w:tcW w:w="792" w:type="dxa"/>
                        <w:tcBorders>
                          <w:right w:val="double" w:sz="4" w:space="0" w:color="auto"/>
                        </w:tcBorders>
                        <w:shd w:val="clear" w:color="auto" w:fill="auto"/>
                        <w:vAlign w:val="center"/>
                      </w:tcPr>
                      <w:p w14:paraId="54EC8F30" w14:textId="77777777" w:rsidR="00BB2925" w:rsidRDefault="00BB2925" w:rsidP="00BB2925">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123E07DF" w14:textId="77777777" w:rsidR="00BB2925" w:rsidRDefault="00BB2925" w:rsidP="00BB2925">
                        <w:pPr>
                          <w:pStyle w:val="TAC"/>
                          <w:keepNext w:val="0"/>
                          <w:keepLines w:val="0"/>
                          <w:rPr>
                            <w:strike/>
                            <w:color w:val="C00000"/>
                            <w:kern w:val="24"/>
                            <w:szCs w:val="18"/>
                          </w:rPr>
                        </w:pPr>
                      </w:p>
                    </w:tc>
                    <w:tc>
                      <w:tcPr>
                        <w:tcW w:w="1543" w:type="dxa"/>
                        <w:vAlign w:val="center"/>
                      </w:tcPr>
                      <w:p w14:paraId="70C0AAE9" w14:textId="77777777" w:rsidR="00BB2925" w:rsidRDefault="00BB2925" w:rsidP="00BB2925">
                        <w:pPr>
                          <w:pStyle w:val="TAC"/>
                          <w:keepNext w:val="0"/>
                          <w:keepLines w:val="0"/>
                          <w:rPr>
                            <w:strike/>
                            <w:color w:val="C00000"/>
                            <w:kern w:val="24"/>
                            <w:szCs w:val="18"/>
                          </w:rPr>
                        </w:pPr>
                      </w:p>
                    </w:tc>
                    <w:tc>
                      <w:tcPr>
                        <w:tcW w:w="1826" w:type="dxa"/>
                        <w:vAlign w:val="center"/>
                      </w:tcPr>
                      <w:p w14:paraId="2A698FA0" w14:textId="77777777" w:rsidR="00BB2925" w:rsidRDefault="00BB2925" w:rsidP="00BB2925">
                        <w:pPr>
                          <w:pStyle w:val="TAC"/>
                          <w:keepNext w:val="0"/>
                          <w:keepLines w:val="0"/>
                          <w:rPr>
                            <w:strike/>
                            <w:color w:val="C00000"/>
                            <w:kern w:val="24"/>
                            <w:szCs w:val="18"/>
                          </w:rPr>
                        </w:pPr>
                      </w:p>
                    </w:tc>
                    <w:tc>
                      <w:tcPr>
                        <w:tcW w:w="1451" w:type="dxa"/>
                        <w:vAlign w:val="center"/>
                      </w:tcPr>
                      <w:p w14:paraId="2EB7C504" w14:textId="77777777" w:rsidR="00BB2925" w:rsidRDefault="00BB2925" w:rsidP="00BB2925">
                        <w:pPr>
                          <w:pStyle w:val="TAC"/>
                          <w:keepNext w:val="0"/>
                          <w:keepLines w:val="0"/>
                          <w:rPr>
                            <w:strike/>
                            <w:color w:val="C00000"/>
                          </w:rPr>
                        </w:pPr>
                      </w:p>
                    </w:tc>
                  </w:tr>
                  <w:tr w:rsidR="00BB2925" w14:paraId="505228AB" w14:textId="77777777" w:rsidTr="00C3631F">
                    <w:trPr>
                      <w:cantSplit/>
                    </w:trPr>
                    <w:tc>
                      <w:tcPr>
                        <w:tcW w:w="792" w:type="dxa"/>
                        <w:tcBorders>
                          <w:right w:val="double" w:sz="4" w:space="0" w:color="auto"/>
                        </w:tcBorders>
                        <w:shd w:val="clear" w:color="auto" w:fill="auto"/>
                        <w:vAlign w:val="center"/>
                      </w:tcPr>
                      <w:p w14:paraId="44265EA6" w14:textId="77777777" w:rsidR="00BB2925" w:rsidRDefault="00BB2925" w:rsidP="00BB2925">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0F09F128" w14:textId="77777777" w:rsidR="00BB2925" w:rsidRDefault="00BB2925" w:rsidP="00BB2925">
                        <w:pPr>
                          <w:pStyle w:val="TAC"/>
                          <w:keepNext w:val="0"/>
                          <w:keepLines w:val="0"/>
                          <w:rPr>
                            <w:strike/>
                            <w:color w:val="C00000"/>
                            <w:kern w:val="24"/>
                            <w:szCs w:val="18"/>
                          </w:rPr>
                        </w:pPr>
                      </w:p>
                    </w:tc>
                    <w:tc>
                      <w:tcPr>
                        <w:tcW w:w="1543" w:type="dxa"/>
                        <w:vAlign w:val="center"/>
                      </w:tcPr>
                      <w:p w14:paraId="0B753FC3" w14:textId="77777777" w:rsidR="00BB2925" w:rsidRDefault="00BB2925" w:rsidP="00BB2925">
                        <w:pPr>
                          <w:pStyle w:val="TAC"/>
                          <w:keepNext w:val="0"/>
                          <w:keepLines w:val="0"/>
                          <w:rPr>
                            <w:strike/>
                            <w:color w:val="C00000"/>
                            <w:kern w:val="24"/>
                            <w:szCs w:val="18"/>
                          </w:rPr>
                        </w:pPr>
                      </w:p>
                    </w:tc>
                    <w:tc>
                      <w:tcPr>
                        <w:tcW w:w="1826" w:type="dxa"/>
                        <w:vAlign w:val="center"/>
                      </w:tcPr>
                      <w:p w14:paraId="2C1BC01B" w14:textId="77777777" w:rsidR="00BB2925" w:rsidRDefault="00BB2925" w:rsidP="00BB2925">
                        <w:pPr>
                          <w:pStyle w:val="TAC"/>
                          <w:keepNext w:val="0"/>
                          <w:keepLines w:val="0"/>
                          <w:rPr>
                            <w:strike/>
                            <w:color w:val="C00000"/>
                            <w:kern w:val="24"/>
                            <w:szCs w:val="18"/>
                          </w:rPr>
                        </w:pPr>
                      </w:p>
                    </w:tc>
                    <w:tc>
                      <w:tcPr>
                        <w:tcW w:w="1451" w:type="dxa"/>
                        <w:vAlign w:val="center"/>
                      </w:tcPr>
                      <w:p w14:paraId="3FA5A25A" w14:textId="77777777" w:rsidR="00BB2925" w:rsidRDefault="00BB2925" w:rsidP="00BB2925">
                        <w:pPr>
                          <w:pStyle w:val="TAC"/>
                          <w:keepNext w:val="0"/>
                          <w:keepLines w:val="0"/>
                          <w:rPr>
                            <w:strike/>
                            <w:color w:val="C00000"/>
                          </w:rPr>
                        </w:pPr>
                      </w:p>
                    </w:tc>
                  </w:tr>
                  <w:tr w:rsidR="00BB2925" w14:paraId="32F34568" w14:textId="77777777" w:rsidTr="00C3631F">
                    <w:trPr>
                      <w:cantSplit/>
                    </w:trPr>
                    <w:tc>
                      <w:tcPr>
                        <w:tcW w:w="792" w:type="dxa"/>
                        <w:tcBorders>
                          <w:right w:val="double" w:sz="4" w:space="0" w:color="auto"/>
                        </w:tcBorders>
                        <w:shd w:val="clear" w:color="auto" w:fill="auto"/>
                        <w:vAlign w:val="center"/>
                      </w:tcPr>
                      <w:p w14:paraId="7AEEF704" w14:textId="77777777" w:rsidR="00BB2925" w:rsidRDefault="00BB2925" w:rsidP="00BB2925">
                        <w:pPr>
                          <w:pStyle w:val="TAC"/>
                          <w:keepNext w:val="0"/>
                          <w:keepLines w:val="0"/>
                          <w:rPr>
                            <w:strike/>
                            <w:color w:val="C00000"/>
                          </w:rPr>
                        </w:pPr>
                        <w:r>
                          <w:rPr>
                            <w:strike/>
                            <w:color w:val="C00000"/>
                          </w:rPr>
                          <w:lastRenderedPageBreak/>
                          <w:t>13</w:t>
                        </w:r>
                      </w:p>
                    </w:tc>
                    <w:tc>
                      <w:tcPr>
                        <w:tcW w:w="3314" w:type="dxa"/>
                        <w:tcBorders>
                          <w:left w:val="double" w:sz="4" w:space="0" w:color="auto"/>
                        </w:tcBorders>
                        <w:vAlign w:val="center"/>
                      </w:tcPr>
                      <w:p w14:paraId="3C875EEC" w14:textId="77777777" w:rsidR="00BB2925" w:rsidRDefault="00BB2925" w:rsidP="00BB2925">
                        <w:pPr>
                          <w:pStyle w:val="TAC"/>
                          <w:keepNext w:val="0"/>
                          <w:keepLines w:val="0"/>
                          <w:rPr>
                            <w:strike/>
                            <w:color w:val="C00000"/>
                            <w:kern w:val="24"/>
                            <w:szCs w:val="18"/>
                          </w:rPr>
                        </w:pPr>
                      </w:p>
                    </w:tc>
                    <w:tc>
                      <w:tcPr>
                        <w:tcW w:w="1543" w:type="dxa"/>
                        <w:vAlign w:val="center"/>
                      </w:tcPr>
                      <w:p w14:paraId="305150FD" w14:textId="77777777" w:rsidR="00BB2925" w:rsidRDefault="00BB2925" w:rsidP="00BB2925">
                        <w:pPr>
                          <w:pStyle w:val="TAC"/>
                          <w:keepNext w:val="0"/>
                          <w:keepLines w:val="0"/>
                          <w:rPr>
                            <w:strike/>
                            <w:color w:val="C00000"/>
                            <w:kern w:val="24"/>
                            <w:szCs w:val="18"/>
                          </w:rPr>
                        </w:pPr>
                      </w:p>
                    </w:tc>
                    <w:tc>
                      <w:tcPr>
                        <w:tcW w:w="1826" w:type="dxa"/>
                        <w:vAlign w:val="center"/>
                      </w:tcPr>
                      <w:p w14:paraId="3A9CB7CD" w14:textId="77777777" w:rsidR="00BB2925" w:rsidRDefault="00BB2925" w:rsidP="00BB2925">
                        <w:pPr>
                          <w:pStyle w:val="TAC"/>
                          <w:keepNext w:val="0"/>
                          <w:keepLines w:val="0"/>
                          <w:rPr>
                            <w:strike/>
                            <w:color w:val="C00000"/>
                            <w:kern w:val="24"/>
                            <w:szCs w:val="18"/>
                          </w:rPr>
                        </w:pPr>
                      </w:p>
                    </w:tc>
                    <w:tc>
                      <w:tcPr>
                        <w:tcW w:w="1451" w:type="dxa"/>
                        <w:vAlign w:val="center"/>
                      </w:tcPr>
                      <w:p w14:paraId="29440EA9" w14:textId="77777777" w:rsidR="00BB2925" w:rsidRDefault="00BB2925" w:rsidP="00BB2925">
                        <w:pPr>
                          <w:pStyle w:val="TAC"/>
                          <w:keepNext w:val="0"/>
                          <w:keepLines w:val="0"/>
                          <w:rPr>
                            <w:strike/>
                            <w:color w:val="C00000"/>
                          </w:rPr>
                        </w:pPr>
                      </w:p>
                    </w:tc>
                  </w:tr>
                  <w:tr w:rsidR="00BB2925" w14:paraId="7BBB1DA8" w14:textId="77777777" w:rsidTr="00C3631F">
                    <w:trPr>
                      <w:cantSplit/>
                    </w:trPr>
                    <w:tc>
                      <w:tcPr>
                        <w:tcW w:w="792" w:type="dxa"/>
                        <w:tcBorders>
                          <w:right w:val="double" w:sz="4" w:space="0" w:color="auto"/>
                        </w:tcBorders>
                        <w:shd w:val="clear" w:color="auto" w:fill="auto"/>
                        <w:vAlign w:val="center"/>
                      </w:tcPr>
                      <w:p w14:paraId="39BA82B8" w14:textId="77777777" w:rsidR="00BB2925" w:rsidRDefault="00BB2925" w:rsidP="00BB2925">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4335A1D0" w14:textId="77777777" w:rsidR="00BB2925" w:rsidRDefault="00BB2925" w:rsidP="00BB2925">
                        <w:pPr>
                          <w:pStyle w:val="TAC"/>
                          <w:keepNext w:val="0"/>
                          <w:keepLines w:val="0"/>
                          <w:rPr>
                            <w:strike/>
                            <w:color w:val="C00000"/>
                            <w:kern w:val="24"/>
                            <w:szCs w:val="18"/>
                          </w:rPr>
                        </w:pPr>
                      </w:p>
                    </w:tc>
                    <w:tc>
                      <w:tcPr>
                        <w:tcW w:w="1543" w:type="dxa"/>
                        <w:vAlign w:val="center"/>
                      </w:tcPr>
                      <w:p w14:paraId="7B8D81A6" w14:textId="77777777" w:rsidR="00BB2925" w:rsidRDefault="00BB2925" w:rsidP="00BB2925">
                        <w:pPr>
                          <w:pStyle w:val="TAC"/>
                          <w:keepNext w:val="0"/>
                          <w:keepLines w:val="0"/>
                          <w:rPr>
                            <w:strike/>
                            <w:color w:val="C00000"/>
                            <w:kern w:val="24"/>
                            <w:szCs w:val="18"/>
                          </w:rPr>
                        </w:pPr>
                      </w:p>
                    </w:tc>
                    <w:tc>
                      <w:tcPr>
                        <w:tcW w:w="1826" w:type="dxa"/>
                        <w:vAlign w:val="center"/>
                      </w:tcPr>
                      <w:p w14:paraId="7EB3BC61" w14:textId="77777777" w:rsidR="00BB2925" w:rsidRDefault="00BB2925" w:rsidP="00BB2925">
                        <w:pPr>
                          <w:pStyle w:val="TAC"/>
                          <w:keepNext w:val="0"/>
                          <w:keepLines w:val="0"/>
                          <w:rPr>
                            <w:strike/>
                            <w:color w:val="C00000"/>
                            <w:kern w:val="24"/>
                            <w:szCs w:val="18"/>
                          </w:rPr>
                        </w:pPr>
                      </w:p>
                    </w:tc>
                    <w:tc>
                      <w:tcPr>
                        <w:tcW w:w="1451" w:type="dxa"/>
                        <w:vAlign w:val="center"/>
                      </w:tcPr>
                      <w:p w14:paraId="504ED7D6" w14:textId="77777777" w:rsidR="00BB2925" w:rsidRDefault="00BB2925" w:rsidP="00BB2925">
                        <w:pPr>
                          <w:pStyle w:val="TAC"/>
                          <w:keepNext w:val="0"/>
                          <w:keepLines w:val="0"/>
                          <w:rPr>
                            <w:strike/>
                            <w:color w:val="C00000"/>
                          </w:rPr>
                        </w:pPr>
                      </w:p>
                    </w:tc>
                  </w:tr>
                  <w:tr w:rsidR="00BB2925" w14:paraId="00119B1D" w14:textId="77777777" w:rsidTr="00C3631F">
                    <w:trPr>
                      <w:cantSplit/>
                    </w:trPr>
                    <w:tc>
                      <w:tcPr>
                        <w:tcW w:w="792" w:type="dxa"/>
                        <w:tcBorders>
                          <w:right w:val="double" w:sz="4" w:space="0" w:color="auto"/>
                        </w:tcBorders>
                        <w:shd w:val="clear" w:color="auto" w:fill="auto"/>
                        <w:vAlign w:val="center"/>
                      </w:tcPr>
                      <w:p w14:paraId="546DABF8" w14:textId="77777777" w:rsidR="00BB2925" w:rsidRDefault="00BB2925" w:rsidP="00BB2925">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0E6B1F57" w14:textId="77777777" w:rsidR="00BB2925" w:rsidRDefault="00BB2925" w:rsidP="00BB2925">
                        <w:pPr>
                          <w:pStyle w:val="TAC"/>
                          <w:keepNext w:val="0"/>
                          <w:keepLines w:val="0"/>
                          <w:rPr>
                            <w:strike/>
                            <w:color w:val="C00000"/>
                            <w:kern w:val="24"/>
                            <w:szCs w:val="18"/>
                          </w:rPr>
                        </w:pPr>
                      </w:p>
                    </w:tc>
                    <w:tc>
                      <w:tcPr>
                        <w:tcW w:w="1543" w:type="dxa"/>
                        <w:vAlign w:val="center"/>
                      </w:tcPr>
                      <w:p w14:paraId="3E9E02B4" w14:textId="77777777" w:rsidR="00BB2925" w:rsidRDefault="00BB2925" w:rsidP="00BB2925">
                        <w:pPr>
                          <w:pStyle w:val="TAC"/>
                          <w:keepNext w:val="0"/>
                          <w:keepLines w:val="0"/>
                          <w:rPr>
                            <w:strike/>
                            <w:color w:val="C00000"/>
                            <w:kern w:val="24"/>
                            <w:szCs w:val="18"/>
                          </w:rPr>
                        </w:pPr>
                      </w:p>
                    </w:tc>
                    <w:tc>
                      <w:tcPr>
                        <w:tcW w:w="1826" w:type="dxa"/>
                        <w:vAlign w:val="center"/>
                      </w:tcPr>
                      <w:p w14:paraId="4EDA92C6" w14:textId="77777777" w:rsidR="00BB2925" w:rsidRDefault="00BB2925" w:rsidP="00BB2925">
                        <w:pPr>
                          <w:pStyle w:val="TAC"/>
                          <w:keepNext w:val="0"/>
                          <w:keepLines w:val="0"/>
                          <w:rPr>
                            <w:strike/>
                            <w:color w:val="C00000"/>
                            <w:kern w:val="24"/>
                            <w:szCs w:val="18"/>
                          </w:rPr>
                        </w:pPr>
                      </w:p>
                    </w:tc>
                    <w:tc>
                      <w:tcPr>
                        <w:tcW w:w="1451" w:type="dxa"/>
                        <w:vAlign w:val="center"/>
                      </w:tcPr>
                      <w:p w14:paraId="323D9889" w14:textId="77777777" w:rsidR="00BB2925" w:rsidRDefault="00BB2925" w:rsidP="00BB2925">
                        <w:pPr>
                          <w:pStyle w:val="TAC"/>
                          <w:keepNext w:val="0"/>
                          <w:keepLines w:val="0"/>
                          <w:rPr>
                            <w:strike/>
                            <w:color w:val="C00000"/>
                          </w:rPr>
                        </w:pPr>
                      </w:p>
                    </w:tc>
                  </w:tr>
                </w:tbl>
                <w:p w14:paraId="3E7844C2" w14:textId="77777777" w:rsidR="00BB2925" w:rsidRDefault="00BB2925" w:rsidP="00BB2925">
                  <w:pPr>
                    <w:rPr>
                      <w:strike/>
                      <w:color w:val="C00000"/>
                    </w:rPr>
                  </w:pPr>
                </w:p>
                <w:p w14:paraId="26F29A2D" w14:textId="77777777" w:rsidR="00BB2925" w:rsidRDefault="00BB2925" w:rsidP="00BB2925">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475"/>
                    <w:gridCol w:w="1277"/>
                    <w:gridCol w:w="1472"/>
                    <w:gridCol w:w="1157"/>
                  </w:tblGrid>
                  <w:tr w:rsidR="00BB2925" w14:paraId="7DEC6454" w14:textId="77777777" w:rsidTr="00C3631F">
                    <w:trPr>
                      <w:cantSplit/>
                    </w:trPr>
                    <w:tc>
                      <w:tcPr>
                        <w:tcW w:w="792" w:type="dxa"/>
                        <w:tcBorders>
                          <w:bottom w:val="double" w:sz="4" w:space="0" w:color="auto"/>
                          <w:right w:val="double" w:sz="4" w:space="0" w:color="auto"/>
                        </w:tcBorders>
                        <w:shd w:val="clear" w:color="auto" w:fill="E0E0E0"/>
                        <w:vAlign w:val="center"/>
                      </w:tcPr>
                      <w:p w14:paraId="44116D57" w14:textId="77777777" w:rsidR="00BB2925" w:rsidRDefault="00BB2925" w:rsidP="00BB2925">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6B9C76E6" w14:textId="77777777" w:rsidR="00BB2925" w:rsidRDefault="00BB2925" w:rsidP="00BB2925">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6C8A3CA7" w14:textId="77777777" w:rsidR="00BB2925" w:rsidRDefault="00BB2925" w:rsidP="00BB2925">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0E45D07A" w14:textId="77777777" w:rsidR="00BB2925" w:rsidRDefault="00BB2925" w:rsidP="00BB2925">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275B8AE6" w14:textId="77777777" w:rsidR="00BB2925" w:rsidRDefault="00BB2925" w:rsidP="00BB2925">
                        <w:pPr>
                          <w:pStyle w:val="TAH"/>
                          <w:keepNext w:val="0"/>
                          <w:keepLines w:val="0"/>
                          <w:rPr>
                            <w:bCs/>
                            <w:strike/>
                            <w:color w:val="C00000"/>
                          </w:rPr>
                        </w:pPr>
                        <w:r>
                          <w:rPr>
                            <w:strike/>
                            <w:color w:val="C00000"/>
                            <w:kern w:val="24"/>
                          </w:rPr>
                          <w:t xml:space="preserve">Offset (RBs) </w:t>
                        </w:r>
                      </w:p>
                    </w:tc>
                  </w:tr>
                  <w:tr w:rsidR="00BB2925" w14:paraId="6BC7A5A2" w14:textId="77777777" w:rsidTr="00C3631F">
                    <w:trPr>
                      <w:cantSplit/>
                    </w:trPr>
                    <w:tc>
                      <w:tcPr>
                        <w:tcW w:w="792" w:type="dxa"/>
                        <w:tcBorders>
                          <w:top w:val="double" w:sz="4" w:space="0" w:color="auto"/>
                          <w:right w:val="double" w:sz="4" w:space="0" w:color="auto"/>
                        </w:tcBorders>
                        <w:shd w:val="clear" w:color="auto" w:fill="auto"/>
                        <w:vAlign w:val="center"/>
                      </w:tcPr>
                      <w:p w14:paraId="70D1F55B" w14:textId="77777777" w:rsidR="00BB2925" w:rsidRDefault="00BB2925" w:rsidP="00BB2925">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41BE943A" w14:textId="77777777" w:rsidR="00BB2925" w:rsidRDefault="00BB2925" w:rsidP="00BB2925">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47494BC3" w14:textId="77777777" w:rsidR="00BB2925" w:rsidRDefault="00BB2925" w:rsidP="00BB2925">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1EC57BF" w14:textId="77777777" w:rsidR="00BB2925" w:rsidRDefault="00BB2925" w:rsidP="00BB2925">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42EF2768" w14:textId="77777777" w:rsidR="00BB2925" w:rsidRDefault="00BB2925" w:rsidP="00BB2925">
                        <w:pPr>
                          <w:pStyle w:val="TAC"/>
                          <w:keepNext w:val="0"/>
                          <w:keepLines w:val="0"/>
                          <w:rPr>
                            <w:strike/>
                            <w:color w:val="C00000"/>
                          </w:rPr>
                        </w:pPr>
                      </w:p>
                    </w:tc>
                  </w:tr>
                  <w:tr w:rsidR="00BB2925" w14:paraId="1C187FDA" w14:textId="77777777" w:rsidTr="00C3631F">
                    <w:trPr>
                      <w:cantSplit/>
                    </w:trPr>
                    <w:tc>
                      <w:tcPr>
                        <w:tcW w:w="792" w:type="dxa"/>
                        <w:tcBorders>
                          <w:right w:val="double" w:sz="4" w:space="0" w:color="auto"/>
                        </w:tcBorders>
                        <w:shd w:val="clear" w:color="auto" w:fill="auto"/>
                        <w:vAlign w:val="center"/>
                      </w:tcPr>
                      <w:p w14:paraId="652A246C" w14:textId="77777777" w:rsidR="00BB2925" w:rsidRDefault="00BB2925" w:rsidP="00BB2925">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1CC424B8" w14:textId="77777777" w:rsidR="00BB2925" w:rsidRDefault="00BB2925" w:rsidP="00BB2925">
                        <w:pPr>
                          <w:pStyle w:val="TAC"/>
                          <w:keepNext w:val="0"/>
                          <w:keepLines w:val="0"/>
                          <w:rPr>
                            <w:strike/>
                            <w:color w:val="C00000"/>
                          </w:rPr>
                        </w:pPr>
                        <w:r>
                          <w:rPr>
                            <w:strike/>
                            <w:color w:val="C00000"/>
                          </w:rPr>
                          <w:t>1</w:t>
                        </w:r>
                      </w:p>
                    </w:tc>
                    <w:tc>
                      <w:tcPr>
                        <w:tcW w:w="1543" w:type="dxa"/>
                        <w:vAlign w:val="center"/>
                      </w:tcPr>
                      <w:p w14:paraId="2BC16662" w14:textId="77777777" w:rsidR="00BB2925" w:rsidRDefault="00BB2925" w:rsidP="00BB2925">
                        <w:pPr>
                          <w:pStyle w:val="TAC"/>
                          <w:keepNext w:val="0"/>
                          <w:keepLines w:val="0"/>
                          <w:rPr>
                            <w:strike/>
                            <w:color w:val="C00000"/>
                          </w:rPr>
                        </w:pPr>
                        <w:r>
                          <w:rPr>
                            <w:strike/>
                            <w:color w:val="C00000"/>
                          </w:rPr>
                          <w:t>48</w:t>
                        </w:r>
                      </w:p>
                    </w:tc>
                    <w:tc>
                      <w:tcPr>
                        <w:tcW w:w="1826" w:type="dxa"/>
                        <w:vAlign w:val="center"/>
                      </w:tcPr>
                      <w:p w14:paraId="358198A4" w14:textId="77777777" w:rsidR="00BB2925" w:rsidRDefault="00BB2925" w:rsidP="00BB2925">
                        <w:pPr>
                          <w:pStyle w:val="TAC"/>
                          <w:keepNext w:val="0"/>
                          <w:keepLines w:val="0"/>
                          <w:rPr>
                            <w:strike/>
                            <w:color w:val="C00000"/>
                          </w:rPr>
                        </w:pPr>
                        <w:r>
                          <w:rPr>
                            <w:strike/>
                            <w:color w:val="C00000"/>
                          </w:rPr>
                          <w:t>1</w:t>
                        </w:r>
                      </w:p>
                    </w:tc>
                    <w:tc>
                      <w:tcPr>
                        <w:tcW w:w="1451" w:type="dxa"/>
                        <w:vAlign w:val="center"/>
                      </w:tcPr>
                      <w:p w14:paraId="47C999A7" w14:textId="77777777" w:rsidR="00BB2925" w:rsidRDefault="00BB2925" w:rsidP="00BB2925">
                        <w:pPr>
                          <w:pStyle w:val="TAC"/>
                          <w:keepNext w:val="0"/>
                          <w:keepLines w:val="0"/>
                          <w:rPr>
                            <w:strike/>
                            <w:color w:val="C00000"/>
                          </w:rPr>
                        </w:pPr>
                      </w:p>
                    </w:tc>
                  </w:tr>
                  <w:tr w:rsidR="00BB2925" w14:paraId="4AB60775" w14:textId="77777777" w:rsidTr="00C3631F">
                    <w:trPr>
                      <w:cantSplit/>
                    </w:trPr>
                    <w:tc>
                      <w:tcPr>
                        <w:tcW w:w="792" w:type="dxa"/>
                        <w:tcBorders>
                          <w:right w:val="double" w:sz="4" w:space="0" w:color="auto"/>
                        </w:tcBorders>
                        <w:shd w:val="clear" w:color="auto" w:fill="auto"/>
                        <w:vAlign w:val="center"/>
                      </w:tcPr>
                      <w:p w14:paraId="72ED7C0C" w14:textId="77777777" w:rsidR="00BB2925" w:rsidRDefault="00BB2925" w:rsidP="00BB2925">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1BBCDEDC" w14:textId="77777777" w:rsidR="00BB2925" w:rsidRDefault="00BB2925" w:rsidP="00BB2925">
                        <w:pPr>
                          <w:pStyle w:val="TAC"/>
                          <w:keepNext w:val="0"/>
                          <w:keepLines w:val="0"/>
                          <w:rPr>
                            <w:strike/>
                            <w:color w:val="C00000"/>
                          </w:rPr>
                        </w:pPr>
                        <w:r>
                          <w:rPr>
                            <w:strike/>
                            <w:color w:val="C00000"/>
                          </w:rPr>
                          <w:t>1</w:t>
                        </w:r>
                      </w:p>
                    </w:tc>
                    <w:tc>
                      <w:tcPr>
                        <w:tcW w:w="1543" w:type="dxa"/>
                        <w:vAlign w:val="center"/>
                      </w:tcPr>
                      <w:p w14:paraId="37BE5332" w14:textId="77777777" w:rsidR="00BB2925" w:rsidRDefault="00BB2925" w:rsidP="00BB2925">
                        <w:pPr>
                          <w:pStyle w:val="TAC"/>
                          <w:keepNext w:val="0"/>
                          <w:keepLines w:val="0"/>
                          <w:rPr>
                            <w:strike/>
                            <w:color w:val="C00000"/>
                          </w:rPr>
                        </w:pPr>
                        <w:r>
                          <w:rPr>
                            <w:strike/>
                            <w:color w:val="C00000"/>
                          </w:rPr>
                          <w:t>48</w:t>
                        </w:r>
                      </w:p>
                    </w:tc>
                    <w:tc>
                      <w:tcPr>
                        <w:tcW w:w="1826" w:type="dxa"/>
                        <w:vAlign w:val="center"/>
                      </w:tcPr>
                      <w:p w14:paraId="1B8A84A0" w14:textId="77777777" w:rsidR="00BB2925" w:rsidRDefault="00BB2925" w:rsidP="00BB2925">
                        <w:pPr>
                          <w:pStyle w:val="TAC"/>
                          <w:keepNext w:val="0"/>
                          <w:keepLines w:val="0"/>
                          <w:rPr>
                            <w:strike/>
                            <w:color w:val="C00000"/>
                          </w:rPr>
                        </w:pPr>
                        <w:r>
                          <w:rPr>
                            <w:strike/>
                            <w:color w:val="C00000"/>
                          </w:rPr>
                          <w:t>2</w:t>
                        </w:r>
                      </w:p>
                    </w:tc>
                    <w:tc>
                      <w:tcPr>
                        <w:tcW w:w="1451" w:type="dxa"/>
                        <w:vAlign w:val="center"/>
                      </w:tcPr>
                      <w:p w14:paraId="2C0EB156" w14:textId="77777777" w:rsidR="00BB2925" w:rsidRDefault="00BB2925" w:rsidP="00BB2925">
                        <w:pPr>
                          <w:pStyle w:val="TAC"/>
                          <w:keepNext w:val="0"/>
                          <w:keepLines w:val="0"/>
                          <w:rPr>
                            <w:strike/>
                            <w:color w:val="C00000"/>
                          </w:rPr>
                        </w:pPr>
                      </w:p>
                    </w:tc>
                  </w:tr>
                  <w:tr w:rsidR="00BB2925" w14:paraId="04DDCEE5" w14:textId="77777777" w:rsidTr="00C3631F">
                    <w:trPr>
                      <w:cantSplit/>
                    </w:trPr>
                    <w:tc>
                      <w:tcPr>
                        <w:tcW w:w="792" w:type="dxa"/>
                        <w:tcBorders>
                          <w:right w:val="double" w:sz="4" w:space="0" w:color="auto"/>
                        </w:tcBorders>
                        <w:shd w:val="clear" w:color="auto" w:fill="auto"/>
                        <w:vAlign w:val="center"/>
                      </w:tcPr>
                      <w:p w14:paraId="4448FDD4" w14:textId="77777777" w:rsidR="00BB2925" w:rsidRDefault="00BB2925" w:rsidP="00BB2925">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F3E7E30" w14:textId="77777777" w:rsidR="00BB2925" w:rsidRDefault="00BB2925" w:rsidP="00BB2925">
                        <w:pPr>
                          <w:pStyle w:val="TAC"/>
                          <w:keepNext w:val="0"/>
                          <w:keepLines w:val="0"/>
                          <w:rPr>
                            <w:strike/>
                            <w:color w:val="C00000"/>
                          </w:rPr>
                        </w:pPr>
                        <w:r>
                          <w:rPr>
                            <w:strike/>
                            <w:color w:val="C00000"/>
                          </w:rPr>
                          <w:t>1</w:t>
                        </w:r>
                      </w:p>
                    </w:tc>
                    <w:tc>
                      <w:tcPr>
                        <w:tcW w:w="1543" w:type="dxa"/>
                        <w:vAlign w:val="center"/>
                      </w:tcPr>
                      <w:p w14:paraId="5B7BDEEA" w14:textId="77777777" w:rsidR="00BB2925" w:rsidRDefault="00BB2925" w:rsidP="00BB2925">
                        <w:pPr>
                          <w:pStyle w:val="TAC"/>
                          <w:keepNext w:val="0"/>
                          <w:keepLines w:val="0"/>
                          <w:rPr>
                            <w:strike/>
                            <w:color w:val="C00000"/>
                          </w:rPr>
                        </w:pPr>
                        <w:r>
                          <w:rPr>
                            <w:strike/>
                            <w:color w:val="C00000"/>
                          </w:rPr>
                          <w:t>96</w:t>
                        </w:r>
                      </w:p>
                    </w:tc>
                    <w:tc>
                      <w:tcPr>
                        <w:tcW w:w="1826" w:type="dxa"/>
                        <w:vAlign w:val="center"/>
                      </w:tcPr>
                      <w:p w14:paraId="3A238AEE" w14:textId="77777777" w:rsidR="00BB2925" w:rsidRDefault="00BB2925" w:rsidP="00BB2925">
                        <w:pPr>
                          <w:pStyle w:val="TAC"/>
                          <w:keepNext w:val="0"/>
                          <w:keepLines w:val="0"/>
                          <w:rPr>
                            <w:strike/>
                            <w:color w:val="C00000"/>
                          </w:rPr>
                        </w:pPr>
                        <w:r>
                          <w:rPr>
                            <w:strike/>
                            <w:color w:val="C00000"/>
                          </w:rPr>
                          <w:t>2</w:t>
                        </w:r>
                      </w:p>
                    </w:tc>
                    <w:tc>
                      <w:tcPr>
                        <w:tcW w:w="1451" w:type="dxa"/>
                        <w:vAlign w:val="center"/>
                      </w:tcPr>
                      <w:p w14:paraId="009590BA" w14:textId="77777777" w:rsidR="00BB2925" w:rsidRDefault="00BB2925" w:rsidP="00BB2925">
                        <w:pPr>
                          <w:pStyle w:val="TAC"/>
                          <w:keepNext w:val="0"/>
                          <w:keepLines w:val="0"/>
                          <w:rPr>
                            <w:strike/>
                            <w:color w:val="C00000"/>
                          </w:rPr>
                        </w:pPr>
                      </w:p>
                    </w:tc>
                  </w:tr>
                  <w:tr w:rsidR="00BB2925" w14:paraId="7074F99C" w14:textId="77777777" w:rsidTr="00C3631F">
                    <w:trPr>
                      <w:cantSplit/>
                    </w:trPr>
                    <w:tc>
                      <w:tcPr>
                        <w:tcW w:w="792" w:type="dxa"/>
                        <w:tcBorders>
                          <w:right w:val="double" w:sz="4" w:space="0" w:color="auto"/>
                        </w:tcBorders>
                        <w:shd w:val="clear" w:color="auto" w:fill="auto"/>
                        <w:vAlign w:val="center"/>
                      </w:tcPr>
                      <w:p w14:paraId="4C56D7D2" w14:textId="77777777" w:rsidR="00BB2925" w:rsidRDefault="00BB2925" w:rsidP="00BB2925">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3AA27434" w14:textId="77777777" w:rsidR="00BB2925" w:rsidRDefault="00BB2925" w:rsidP="00BB2925">
                        <w:pPr>
                          <w:pStyle w:val="TAC"/>
                          <w:keepNext w:val="0"/>
                          <w:keepLines w:val="0"/>
                          <w:rPr>
                            <w:strike/>
                            <w:color w:val="C00000"/>
                          </w:rPr>
                        </w:pPr>
                        <w:r>
                          <w:rPr>
                            <w:strike/>
                            <w:color w:val="C00000"/>
                          </w:rPr>
                          <w:t>3</w:t>
                        </w:r>
                      </w:p>
                    </w:tc>
                    <w:tc>
                      <w:tcPr>
                        <w:tcW w:w="1543" w:type="dxa"/>
                        <w:vAlign w:val="center"/>
                      </w:tcPr>
                      <w:p w14:paraId="0550D279" w14:textId="77777777" w:rsidR="00BB2925" w:rsidRDefault="00BB2925" w:rsidP="00BB2925">
                        <w:pPr>
                          <w:pStyle w:val="TAC"/>
                          <w:keepNext w:val="0"/>
                          <w:keepLines w:val="0"/>
                          <w:rPr>
                            <w:strike/>
                            <w:color w:val="C00000"/>
                          </w:rPr>
                        </w:pPr>
                        <w:r>
                          <w:rPr>
                            <w:strike/>
                            <w:color w:val="C00000"/>
                          </w:rPr>
                          <w:t>24</w:t>
                        </w:r>
                      </w:p>
                    </w:tc>
                    <w:tc>
                      <w:tcPr>
                        <w:tcW w:w="1826" w:type="dxa"/>
                        <w:vAlign w:val="center"/>
                      </w:tcPr>
                      <w:p w14:paraId="08A72ECC" w14:textId="77777777" w:rsidR="00BB2925" w:rsidRDefault="00BB2925" w:rsidP="00BB2925">
                        <w:pPr>
                          <w:pStyle w:val="TAC"/>
                          <w:keepNext w:val="0"/>
                          <w:keepLines w:val="0"/>
                          <w:rPr>
                            <w:strike/>
                            <w:color w:val="C00000"/>
                          </w:rPr>
                        </w:pPr>
                        <w:r>
                          <w:rPr>
                            <w:strike/>
                            <w:color w:val="C00000"/>
                          </w:rPr>
                          <w:t>2</w:t>
                        </w:r>
                      </w:p>
                    </w:tc>
                    <w:tc>
                      <w:tcPr>
                        <w:tcW w:w="1451" w:type="dxa"/>
                        <w:vAlign w:val="center"/>
                      </w:tcPr>
                      <w:p w14:paraId="10BAFC7D" w14:textId="77777777" w:rsidR="00BB2925" w:rsidRDefault="00BB2925" w:rsidP="00BB2925">
                        <w:pPr>
                          <w:pStyle w:val="TAC"/>
                          <w:keepNext w:val="0"/>
                          <w:keepLines w:val="0"/>
                          <w:rPr>
                            <w:strike/>
                            <w:color w:val="C00000"/>
                          </w:rPr>
                        </w:pPr>
                      </w:p>
                    </w:tc>
                  </w:tr>
                  <w:tr w:rsidR="00BB2925" w14:paraId="49470D28" w14:textId="77777777" w:rsidTr="00C3631F">
                    <w:trPr>
                      <w:cantSplit/>
                    </w:trPr>
                    <w:tc>
                      <w:tcPr>
                        <w:tcW w:w="792" w:type="dxa"/>
                        <w:tcBorders>
                          <w:right w:val="double" w:sz="4" w:space="0" w:color="auto"/>
                        </w:tcBorders>
                        <w:shd w:val="clear" w:color="auto" w:fill="auto"/>
                        <w:vAlign w:val="center"/>
                      </w:tcPr>
                      <w:p w14:paraId="5298CA56" w14:textId="77777777" w:rsidR="00BB2925" w:rsidRDefault="00BB2925" w:rsidP="00BB2925">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4A97180A" w14:textId="77777777" w:rsidR="00BB2925" w:rsidRDefault="00BB2925" w:rsidP="00BB2925">
                        <w:pPr>
                          <w:pStyle w:val="TAC"/>
                          <w:keepNext w:val="0"/>
                          <w:keepLines w:val="0"/>
                          <w:rPr>
                            <w:strike/>
                            <w:color w:val="C00000"/>
                          </w:rPr>
                        </w:pPr>
                        <w:r>
                          <w:rPr>
                            <w:strike/>
                            <w:color w:val="C00000"/>
                          </w:rPr>
                          <w:t>3</w:t>
                        </w:r>
                      </w:p>
                    </w:tc>
                    <w:tc>
                      <w:tcPr>
                        <w:tcW w:w="1543" w:type="dxa"/>
                        <w:vAlign w:val="center"/>
                      </w:tcPr>
                      <w:p w14:paraId="21820676" w14:textId="77777777" w:rsidR="00BB2925" w:rsidRDefault="00BB2925" w:rsidP="00BB2925">
                        <w:pPr>
                          <w:pStyle w:val="TAC"/>
                          <w:keepNext w:val="0"/>
                          <w:keepLines w:val="0"/>
                          <w:rPr>
                            <w:strike/>
                            <w:color w:val="C00000"/>
                          </w:rPr>
                        </w:pPr>
                        <w:r>
                          <w:rPr>
                            <w:strike/>
                            <w:color w:val="C00000"/>
                          </w:rPr>
                          <w:t>48</w:t>
                        </w:r>
                      </w:p>
                    </w:tc>
                    <w:tc>
                      <w:tcPr>
                        <w:tcW w:w="1826" w:type="dxa"/>
                        <w:vAlign w:val="center"/>
                      </w:tcPr>
                      <w:p w14:paraId="143E93A5" w14:textId="77777777" w:rsidR="00BB2925" w:rsidRDefault="00BB2925" w:rsidP="00BB2925">
                        <w:pPr>
                          <w:pStyle w:val="TAC"/>
                          <w:keepNext w:val="0"/>
                          <w:keepLines w:val="0"/>
                          <w:rPr>
                            <w:strike/>
                            <w:color w:val="C00000"/>
                          </w:rPr>
                        </w:pPr>
                        <w:r>
                          <w:rPr>
                            <w:strike/>
                            <w:color w:val="C00000"/>
                          </w:rPr>
                          <w:t>2</w:t>
                        </w:r>
                      </w:p>
                    </w:tc>
                    <w:tc>
                      <w:tcPr>
                        <w:tcW w:w="1451" w:type="dxa"/>
                        <w:vAlign w:val="center"/>
                      </w:tcPr>
                      <w:p w14:paraId="3FB2CBF3" w14:textId="77777777" w:rsidR="00BB2925" w:rsidRDefault="00BB2925" w:rsidP="00BB2925">
                        <w:pPr>
                          <w:pStyle w:val="TAC"/>
                          <w:keepNext w:val="0"/>
                          <w:keepLines w:val="0"/>
                          <w:rPr>
                            <w:strike/>
                            <w:color w:val="C00000"/>
                          </w:rPr>
                        </w:pPr>
                      </w:p>
                    </w:tc>
                  </w:tr>
                  <w:tr w:rsidR="00BB2925" w14:paraId="564CFE86" w14:textId="77777777" w:rsidTr="00C3631F">
                    <w:trPr>
                      <w:cantSplit/>
                    </w:trPr>
                    <w:tc>
                      <w:tcPr>
                        <w:tcW w:w="792" w:type="dxa"/>
                        <w:tcBorders>
                          <w:right w:val="double" w:sz="4" w:space="0" w:color="auto"/>
                        </w:tcBorders>
                        <w:shd w:val="clear" w:color="auto" w:fill="auto"/>
                        <w:vAlign w:val="center"/>
                      </w:tcPr>
                      <w:p w14:paraId="45D0963E" w14:textId="77777777" w:rsidR="00BB2925" w:rsidRDefault="00BB2925" w:rsidP="00BB2925">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6E2092C6" w14:textId="77777777" w:rsidR="00BB2925" w:rsidRDefault="00BB2925" w:rsidP="00BB2925">
                        <w:pPr>
                          <w:pStyle w:val="TAC"/>
                          <w:keepNext w:val="0"/>
                          <w:keepLines w:val="0"/>
                          <w:rPr>
                            <w:strike/>
                            <w:color w:val="C00000"/>
                          </w:rPr>
                        </w:pPr>
                      </w:p>
                    </w:tc>
                    <w:tc>
                      <w:tcPr>
                        <w:tcW w:w="1543" w:type="dxa"/>
                        <w:vAlign w:val="center"/>
                      </w:tcPr>
                      <w:p w14:paraId="72ABB65B" w14:textId="77777777" w:rsidR="00BB2925" w:rsidRDefault="00BB2925" w:rsidP="00BB2925">
                        <w:pPr>
                          <w:pStyle w:val="TAC"/>
                          <w:keepNext w:val="0"/>
                          <w:keepLines w:val="0"/>
                          <w:rPr>
                            <w:strike/>
                            <w:color w:val="C00000"/>
                          </w:rPr>
                        </w:pPr>
                      </w:p>
                    </w:tc>
                    <w:tc>
                      <w:tcPr>
                        <w:tcW w:w="1826" w:type="dxa"/>
                        <w:vAlign w:val="center"/>
                      </w:tcPr>
                      <w:p w14:paraId="407FA7C9" w14:textId="77777777" w:rsidR="00BB2925" w:rsidRDefault="00BB2925" w:rsidP="00BB2925">
                        <w:pPr>
                          <w:pStyle w:val="TAC"/>
                          <w:keepNext w:val="0"/>
                          <w:keepLines w:val="0"/>
                          <w:rPr>
                            <w:strike/>
                            <w:color w:val="C00000"/>
                          </w:rPr>
                        </w:pPr>
                      </w:p>
                    </w:tc>
                    <w:tc>
                      <w:tcPr>
                        <w:tcW w:w="1451" w:type="dxa"/>
                        <w:vAlign w:val="center"/>
                      </w:tcPr>
                      <w:p w14:paraId="7C54A50E" w14:textId="77777777" w:rsidR="00BB2925" w:rsidRDefault="00BB2925" w:rsidP="00BB2925">
                        <w:pPr>
                          <w:pStyle w:val="TAC"/>
                          <w:keepNext w:val="0"/>
                          <w:keepLines w:val="0"/>
                          <w:rPr>
                            <w:strike/>
                            <w:color w:val="C00000"/>
                          </w:rPr>
                        </w:pPr>
                      </w:p>
                    </w:tc>
                  </w:tr>
                  <w:tr w:rsidR="00BB2925" w14:paraId="058320CD" w14:textId="77777777" w:rsidTr="00C3631F">
                    <w:trPr>
                      <w:cantSplit/>
                    </w:trPr>
                    <w:tc>
                      <w:tcPr>
                        <w:tcW w:w="792" w:type="dxa"/>
                        <w:tcBorders>
                          <w:right w:val="double" w:sz="4" w:space="0" w:color="auto"/>
                        </w:tcBorders>
                        <w:shd w:val="clear" w:color="auto" w:fill="auto"/>
                        <w:vAlign w:val="center"/>
                      </w:tcPr>
                      <w:p w14:paraId="62CD3F02" w14:textId="77777777" w:rsidR="00BB2925" w:rsidRDefault="00BB2925" w:rsidP="00BB2925">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76F711E1" w14:textId="77777777" w:rsidR="00BB2925" w:rsidRDefault="00BB2925" w:rsidP="00BB2925">
                        <w:pPr>
                          <w:pStyle w:val="TAC"/>
                          <w:keepNext w:val="0"/>
                          <w:keepLines w:val="0"/>
                          <w:rPr>
                            <w:strike/>
                            <w:color w:val="C00000"/>
                          </w:rPr>
                        </w:pPr>
                      </w:p>
                    </w:tc>
                    <w:tc>
                      <w:tcPr>
                        <w:tcW w:w="1543" w:type="dxa"/>
                        <w:vAlign w:val="center"/>
                      </w:tcPr>
                      <w:p w14:paraId="7F75E2FD" w14:textId="77777777" w:rsidR="00BB2925" w:rsidRDefault="00BB2925" w:rsidP="00BB2925">
                        <w:pPr>
                          <w:pStyle w:val="TAC"/>
                          <w:keepNext w:val="0"/>
                          <w:keepLines w:val="0"/>
                          <w:rPr>
                            <w:strike/>
                            <w:color w:val="C00000"/>
                          </w:rPr>
                        </w:pPr>
                      </w:p>
                    </w:tc>
                    <w:tc>
                      <w:tcPr>
                        <w:tcW w:w="1826" w:type="dxa"/>
                        <w:vAlign w:val="center"/>
                      </w:tcPr>
                      <w:p w14:paraId="689206A8" w14:textId="77777777" w:rsidR="00BB2925" w:rsidRDefault="00BB2925" w:rsidP="00BB2925">
                        <w:pPr>
                          <w:pStyle w:val="TAC"/>
                          <w:keepNext w:val="0"/>
                          <w:keepLines w:val="0"/>
                          <w:rPr>
                            <w:strike/>
                            <w:color w:val="C00000"/>
                          </w:rPr>
                        </w:pPr>
                      </w:p>
                    </w:tc>
                    <w:tc>
                      <w:tcPr>
                        <w:tcW w:w="1451" w:type="dxa"/>
                        <w:vAlign w:val="center"/>
                      </w:tcPr>
                      <w:p w14:paraId="451659E3" w14:textId="77777777" w:rsidR="00BB2925" w:rsidRDefault="00BB2925" w:rsidP="00BB2925">
                        <w:pPr>
                          <w:pStyle w:val="TAC"/>
                          <w:keepNext w:val="0"/>
                          <w:keepLines w:val="0"/>
                          <w:rPr>
                            <w:strike/>
                            <w:color w:val="C00000"/>
                          </w:rPr>
                        </w:pPr>
                      </w:p>
                    </w:tc>
                  </w:tr>
                  <w:tr w:rsidR="00BB2925" w14:paraId="4C196E9A" w14:textId="77777777" w:rsidTr="00C3631F">
                    <w:trPr>
                      <w:cantSplit/>
                    </w:trPr>
                    <w:tc>
                      <w:tcPr>
                        <w:tcW w:w="792" w:type="dxa"/>
                        <w:tcBorders>
                          <w:right w:val="double" w:sz="4" w:space="0" w:color="auto"/>
                        </w:tcBorders>
                        <w:shd w:val="clear" w:color="auto" w:fill="auto"/>
                        <w:vAlign w:val="center"/>
                      </w:tcPr>
                      <w:p w14:paraId="128E08F4" w14:textId="77777777" w:rsidR="00BB2925" w:rsidRDefault="00BB2925" w:rsidP="00BB2925">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6DFA401F" w14:textId="77777777" w:rsidR="00BB2925" w:rsidRDefault="00BB2925" w:rsidP="00BB2925">
                        <w:pPr>
                          <w:pStyle w:val="TAC"/>
                          <w:keepNext w:val="0"/>
                          <w:keepLines w:val="0"/>
                          <w:rPr>
                            <w:strike/>
                            <w:color w:val="C00000"/>
                            <w:kern w:val="24"/>
                            <w:szCs w:val="18"/>
                          </w:rPr>
                        </w:pPr>
                      </w:p>
                    </w:tc>
                    <w:tc>
                      <w:tcPr>
                        <w:tcW w:w="1543" w:type="dxa"/>
                        <w:vAlign w:val="center"/>
                      </w:tcPr>
                      <w:p w14:paraId="347ACA0B" w14:textId="77777777" w:rsidR="00BB2925" w:rsidRDefault="00BB2925" w:rsidP="00BB2925">
                        <w:pPr>
                          <w:pStyle w:val="TAC"/>
                          <w:keepNext w:val="0"/>
                          <w:keepLines w:val="0"/>
                          <w:rPr>
                            <w:strike/>
                            <w:color w:val="C00000"/>
                            <w:kern w:val="24"/>
                            <w:szCs w:val="18"/>
                          </w:rPr>
                        </w:pPr>
                      </w:p>
                    </w:tc>
                    <w:tc>
                      <w:tcPr>
                        <w:tcW w:w="1826" w:type="dxa"/>
                        <w:vAlign w:val="center"/>
                      </w:tcPr>
                      <w:p w14:paraId="65A5C74F" w14:textId="77777777" w:rsidR="00BB2925" w:rsidRDefault="00BB2925" w:rsidP="00BB2925">
                        <w:pPr>
                          <w:pStyle w:val="TAC"/>
                          <w:keepNext w:val="0"/>
                          <w:keepLines w:val="0"/>
                          <w:rPr>
                            <w:strike/>
                            <w:color w:val="C00000"/>
                            <w:kern w:val="24"/>
                            <w:szCs w:val="18"/>
                          </w:rPr>
                        </w:pPr>
                      </w:p>
                    </w:tc>
                    <w:tc>
                      <w:tcPr>
                        <w:tcW w:w="1451" w:type="dxa"/>
                        <w:vAlign w:val="center"/>
                      </w:tcPr>
                      <w:p w14:paraId="23DC0E33" w14:textId="77777777" w:rsidR="00BB2925" w:rsidRDefault="00BB2925" w:rsidP="00BB2925">
                        <w:pPr>
                          <w:pStyle w:val="TAC"/>
                          <w:keepNext w:val="0"/>
                          <w:keepLines w:val="0"/>
                          <w:rPr>
                            <w:strike/>
                            <w:color w:val="C00000"/>
                          </w:rPr>
                        </w:pPr>
                      </w:p>
                    </w:tc>
                  </w:tr>
                  <w:tr w:rsidR="00BB2925" w14:paraId="0EDAAE93" w14:textId="77777777" w:rsidTr="00C3631F">
                    <w:trPr>
                      <w:cantSplit/>
                    </w:trPr>
                    <w:tc>
                      <w:tcPr>
                        <w:tcW w:w="792" w:type="dxa"/>
                        <w:tcBorders>
                          <w:right w:val="double" w:sz="4" w:space="0" w:color="auto"/>
                        </w:tcBorders>
                        <w:shd w:val="clear" w:color="auto" w:fill="auto"/>
                        <w:vAlign w:val="center"/>
                      </w:tcPr>
                      <w:p w14:paraId="06B4ED01" w14:textId="77777777" w:rsidR="00BB2925" w:rsidRDefault="00BB2925" w:rsidP="00BB2925">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65F4F7C8" w14:textId="77777777" w:rsidR="00BB2925" w:rsidRDefault="00BB2925" w:rsidP="00BB2925">
                        <w:pPr>
                          <w:pStyle w:val="TAC"/>
                          <w:keepNext w:val="0"/>
                          <w:keepLines w:val="0"/>
                          <w:rPr>
                            <w:strike/>
                            <w:color w:val="C00000"/>
                            <w:kern w:val="24"/>
                            <w:szCs w:val="18"/>
                          </w:rPr>
                        </w:pPr>
                      </w:p>
                    </w:tc>
                    <w:tc>
                      <w:tcPr>
                        <w:tcW w:w="1543" w:type="dxa"/>
                        <w:vAlign w:val="center"/>
                      </w:tcPr>
                      <w:p w14:paraId="01D2AB3F" w14:textId="77777777" w:rsidR="00BB2925" w:rsidRDefault="00BB2925" w:rsidP="00BB2925">
                        <w:pPr>
                          <w:pStyle w:val="TAC"/>
                          <w:keepNext w:val="0"/>
                          <w:keepLines w:val="0"/>
                          <w:rPr>
                            <w:strike/>
                            <w:color w:val="C00000"/>
                            <w:kern w:val="24"/>
                            <w:szCs w:val="18"/>
                          </w:rPr>
                        </w:pPr>
                      </w:p>
                    </w:tc>
                    <w:tc>
                      <w:tcPr>
                        <w:tcW w:w="1826" w:type="dxa"/>
                        <w:vAlign w:val="center"/>
                      </w:tcPr>
                      <w:p w14:paraId="0A003F78" w14:textId="77777777" w:rsidR="00BB2925" w:rsidRDefault="00BB2925" w:rsidP="00BB2925">
                        <w:pPr>
                          <w:pStyle w:val="TAC"/>
                          <w:keepNext w:val="0"/>
                          <w:keepLines w:val="0"/>
                          <w:rPr>
                            <w:strike/>
                            <w:color w:val="C00000"/>
                            <w:kern w:val="24"/>
                            <w:szCs w:val="18"/>
                          </w:rPr>
                        </w:pPr>
                      </w:p>
                    </w:tc>
                    <w:tc>
                      <w:tcPr>
                        <w:tcW w:w="1451" w:type="dxa"/>
                        <w:vAlign w:val="center"/>
                      </w:tcPr>
                      <w:p w14:paraId="468F9F2F" w14:textId="77777777" w:rsidR="00BB2925" w:rsidRDefault="00BB2925" w:rsidP="00BB2925">
                        <w:pPr>
                          <w:pStyle w:val="TAC"/>
                          <w:keepNext w:val="0"/>
                          <w:keepLines w:val="0"/>
                          <w:rPr>
                            <w:strike/>
                            <w:color w:val="C00000"/>
                          </w:rPr>
                        </w:pPr>
                      </w:p>
                    </w:tc>
                  </w:tr>
                  <w:tr w:rsidR="00BB2925" w14:paraId="0279CAE3" w14:textId="77777777" w:rsidTr="00C3631F">
                    <w:trPr>
                      <w:cantSplit/>
                    </w:trPr>
                    <w:tc>
                      <w:tcPr>
                        <w:tcW w:w="792" w:type="dxa"/>
                        <w:tcBorders>
                          <w:right w:val="double" w:sz="4" w:space="0" w:color="auto"/>
                        </w:tcBorders>
                        <w:shd w:val="clear" w:color="auto" w:fill="auto"/>
                        <w:vAlign w:val="center"/>
                      </w:tcPr>
                      <w:p w14:paraId="76680628" w14:textId="77777777" w:rsidR="00BB2925" w:rsidRDefault="00BB2925" w:rsidP="00BB2925">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0FC114AF" w14:textId="77777777" w:rsidR="00BB2925" w:rsidRDefault="00BB2925" w:rsidP="00BB2925">
                        <w:pPr>
                          <w:pStyle w:val="TAC"/>
                          <w:keepNext w:val="0"/>
                          <w:keepLines w:val="0"/>
                          <w:rPr>
                            <w:strike/>
                            <w:color w:val="C00000"/>
                            <w:kern w:val="24"/>
                            <w:szCs w:val="18"/>
                          </w:rPr>
                        </w:pPr>
                      </w:p>
                    </w:tc>
                    <w:tc>
                      <w:tcPr>
                        <w:tcW w:w="1543" w:type="dxa"/>
                        <w:vAlign w:val="center"/>
                      </w:tcPr>
                      <w:p w14:paraId="7D4343A1" w14:textId="77777777" w:rsidR="00BB2925" w:rsidRDefault="00BB2925" w:rsidP="00BB2925">
                        <w:pPr>
                          <w:pStyle w:val="TAC"/>
                          <w:keepNext w:val="0"/>
                          <w:keepLines w:val="0"/>
                          <w:rPr>
                            <w:strike/>
                            <w:color w:val="C00000"/>
                            <w:kern w:val="24"/>
                            <w:szCs w:val="18"/>
                          </w:rPr>
                        </w:pPr>
                      </w:p>
                    </w:tc>
                    <w:tc>
                      <w:tcPr>
                        <w:tcW w:w="1826" w:type="dxa"/>
                        <w:vAlign w:val="center"/>
                      </w:tcPr>
                      <w:p w14:paraId="18867153" w14:textId="77777777" w:rsidR="00BB2925" w:rsidRDefault="00BB2925" w:rsidP="00BB2925">
                        <w:pPr>
                          <w:pStyle w:val="TAC"/>
                          <w:keepNext w:val="0"/>
                          <w:keepLines w:val="0"/>
                          <w:rPr>
                            <w:strike/>
                            <w:color w:val="C00000"/>
                            <w:kern w:val="24"/>
                            <w:szCs w:val="18"/>
                          </w:rPr>
                        </w:pPr>
                      </w:p>
                    </w:tc>
                    <w:tc>
                      <w:tcPr>
                        <w:tcW w:w="1451" w:type="dxa"/>
                        <w:vAlign w:val="center"/>
                      </w:tcPr>
                      <w:p w14:paraId="78B63E1D" w14:textId="77777777" w:rsidR="00BB2925" w:rsidRDefault="00BB2925" w:rsidP="00BB2925">
                        <w:pPr>
                          <w:pStyle w:val="TAC"/>
                          <w:keepNext w:val="0"/>
                          <w:keepLines w:val="0"/>
                          <w:rPr>
                            <w:strike/>
                            <w:color w:val="C00000"/>
                          </w:rPr>
                        </w:pPr>
                      </w:p>
                    </w:tc>
                  </w:tr>
                  <w:tr w:rsidR="00BB2925" w14:paraId="5FBD03B4" w14:textId="77777777" w:rsidTr="00C3631F">
                    <w:trPr>
                      <w:cantSplit/>
                    </w:trPr>
                    <w:tc>
                      <w:tcPr>
                        <w:tcW w:w="792" w:type="dxa"/>
                        <w:tcBorders>
                          <w:right w:val="double" w:sz="4" w:space="0" w:color="auto"/>
                        </w:tcBorders>
                        <w:shd w:val="clear" w:color="auto" w:fill="auto"/>
                        <w:vAlign w:val="center"/>
                      </w:tcPr>
                      <w:p w14:paraId="15690CC2" w14:textId="77777777" w:rsidR="00BB2925" w:rsidRDefault="00BB2925" w:rsidP="00BB2925">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7A1B1AFC" w14:textId="77777777" w:rsidR="00BB2925" w:rsidRDefault="00BB2925" w:rsidP="00BB2925">
                        <w:pPr>
                          <w:pStyle w:val="TAC"/>
                          <w:keepNext w:val="0"/>
                          <w:keepLines w:val="0"/>
                          <w:rPr>
                            <w:strike/>
                            <w:color w:val="C00000"/>
                            <w:kern w:val="24"/>
                            <w:szCs w:val="18"/>
                          </w:rPr>
                        </w:pPr>
                      </w:p>
                    </w:tc>
                    <w:tc>
                      <w:tcPr>
                        <w:tcW w:w="1543" w:type="dxa"/>
                        <w:vAlign w:val="center"/>
                      </w:tcPr>
                      <w:p w14:paraId="7CE72257" w14:textId="77777777" w:rsidR="00BB2925" w:rsidRDefault="00BB2925" w:rsidP="00BB2925">
                        <w:pPr>
                          <w:pStyle w:val="TAC"/>
                          <w:keepNext w:val="0"/>
                          <w:keepLines w:val="0"/>
                          <w:rPr>
                            <w:strike/>
                            <w:color w:val="C00000"/>
                            <w:kern w:val="24"/>
                            <w:szCs w:val="18"/>
                          </w:rPr>
                        </w:pPr>
                      </w:p>
                    </w:tc>
                    <w:tc>
                      <w:tcPr>
                        <w:tcW w:w="1826" w:type="dxa"/>
                        <w:vAlign w:val="center"/>
                      </w:tcPr>
                      <w:p w14:paraId="4A1D59EB" w14:textId="77777777" w:rsidR="00BB2925" w:rsidRDefault="00BB2925" w:rsidP="00BB2925">
                        <w:pPr>
                          <w:pStyle w:val="TAC"/>
                          <w:keepNext w:val="0"/>
                          <w:keepLines w:val="0"/>
                          <w:rPr>
                            <w:strike/>
                            <w:color w:val="C00000"/>
                            <w:kern w:val="24"/>
                            <w:szCs w:val="18"/>
                          </w:rPr>
                        </w:pPr>
                      </w:p>
                    </w:tc>
                    <w:tc>
                      <w:tcPr>
                        <w:tcW w:w="1451" w:type="dxa"/>
                        <w:vAlign w:val="center"/>
                      </w:tcPr>
                      <w:p w14:paraId="630F5F04" w14:textId="77777777" w:rsidR="00BB2925" w:rsidRDefault="00BB2925" w:rsidP="00BB2925">
                        <w:pPr>
                          <w:pStyle w:val="TAC"/>
                          <w:keepNext w:val="0"/>
                          <w:keepLines w:val="0"/>
                          <w:rPr>
                            <w:strike/>
                            <w:color w:val="C00000"/>
                          </w:rPr>
                        </w:pPr>
                      </w:p>
                    </w:tc>
                  </w:tr>
                  <w:tr w:rsidR="00BB2925" w14:paraId="55DD6137" w14:textId="77777777" w:rsidTr="00C3631F">
                    <w:trPr>
                      <w:cantSplit/>
                    </w:trPr>
                    <w:tc>
                      <w:tcPr>
                        <w:tcW w:w="792" w:type="dxa"/>
                        <w:tcBorders>
                          <w:right w:val="double" w:sz="4" w:space="0" w:color="auto"/>
                        </w:tcBorders>
                        <w:shd w:val="clear" w:color="auto" w:fill="auto"/>
                        <w:vAlign w:val="center"/>
                      </w:tcPr>
                      <w:p w14:paraId="7143F5C4" w14:textId="77777777" w:rsidR="00BB2925" w:rsidRDefault="00BB2925" w:rsidP="00BB2925">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57385730" w14:textId="77777777" w:rsidR="00BB2925" w:rsidRDefault="00BB2925" w:rsidP="00BB2925">
                        <w:pPr>
                          <w:pStyle w:val="TAC"/>
                          <w:keepNext w:val="0"/>
                          <w:keepLines w:val="0"/>
                          <w:rPr>
                            <w:strike/>
                            <w:color w:val="C00000"/>
                            <w:kern w:val="24"/>
                            <w:szCs w:val="18"/>
                          </w:rPr>
                        </w:pPr>
                      </w:p>
                    </w:tc>
                    <w:tc>
                      <w:tcPr>
                        <w:tcW w:w="1543" w:type="dxa"/>
                        <w:vAlign w:val="center"/>
                      </w:tcPr>
                      <w:p w14:paraId="2775B75D" w14:textId="77777777" w:rsidR="00BB2925" w:rsidRDefault="00BB2925" w:rsidP="00BB2925">
                        <w:pPr>
                          <w:pStyle w:val="TAC"/>
                          <w:keepNext w:val="0"/>
                          <w:keepLines w:val="0"/>
                          <w:rPr>
                            <w:strike/>
                            <w:color w:val="C00000"/>
                            <w:kern w:val="24"/>
                            <w:szCs w:val="18"/>
                          </w:rPr>
                        </w:pPr>
                      </w:p>
                    </w:tc>
                    <w:tc>
                      <w:tcPr>
                        <w:tcW w:w="1826" w:type="dxa"/>
                        <w:vAlign w:val="center"/>
                      </w:tcPr>
                      <w:p w14:paraId="6A0825FA" w14:textId="77777777" w:rsidR="00BB2925" w:rsidRDefault="00BB2925" w:rsidP="00BB2925">
                        <w:pPr>
                          <w:pStyle w:val="TAC"/>
                          <w:keepNext w:val="0"/>
                          <w:keepLines w:val="0"/>
                          <w:rPr>
                            <w:strike/>
                            <w:color w:val="C00000"/>
                            <w:kern w:val="24"/>
                            <w:szCs w:val="18"/>
                          </w:rPr>
                        </w:pPr>
                      </w:p>
                    </w:tc>
                    <w:tc>
                      <w:tcPr>
                        <w:tcW w:w="1451" w:type="dxa"/>
                        <w:vAlign w:val="center"/>
                      </w:tcPr>
                      <w:p w14:paraId="55A5D4B1" w14:textId="77777777" w:rsidR="00BB2925" w:rsidRDefault="00BB2925" w:rsidP="00BB2925">
                        <w:pPr>
                          <w:pStyle w:val="TAC"/>
                          <w:keepNext w:val="0"/>
                          <w:keepLines w:val="0"/>
                          <w:rPr>
                            <w:strike/>
                            <w:color w:val="C00000"/>
                          </w:rPr>
                        </w:pPr>
                      </w:p>
                    </w:tc>
                  </w:tr>
                  <w:tr w:rsidR="00BB2925" w14:paraId="6659C9BC" w14:textId="77777777" w:rsidTr="00C3631F">
                    <w:trPr>
                      <w:cantSplit/>
                    </w:trPr>
                    <w:tc>
                      <w:tcPr>
                        <w:tcW w:w="792" w:type="dxa"/>
                        <w:tcBorders>
                          <w:right w:val="double" w:sz="4" w:space="0" w:color="auto"/>
                        </w:tcBorders>
                        <w:shd w:val="clear" w:color="auto" w:fill="auto"/>
                        <w:vAlign w:val="center"/>
                      </w:tcPr>
                      <w:p w14:paraId="28E76FCC" w14:textId="77777777" w:rsidR="00BB2925" w:rsidRDefault="00BB2925" w:rsidP="00BB2925">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51B89F67" w14:textId="77777777" w:rsidR="00BB2925" w:rsidRDefault="00BB2925" w:rsidP="00BB2925">
                        <w:pPr>
                          <w:pStyle w:val="TAC"/>
                          <w:keepNext w:val="0"/>
                          <w:keepLines w:val="0"/>
                          <w:rPr>
                            <w:strike/>
                            <w:color w:val="C00000"/>
                            <w:kern w:val="24"/>
                            <w:szCs w:val="18"/>
                          </w:rPr>
                        </w:pPr>
                      </w:p>
                    </w:tc>
                    <w:tc>
                      <w:tcPr>
                        <w:tcW w:w="1543" w:type="dxa"/>
                        <w:vAlign w:val="center"/>
                      </w:tcPr>
                      <w:p w14:paraId="32C81866" w14:textId="77777777" w:rsidR="00BB2925" w:rsidRDefault="00BB2925" w:rsidP="00BB2925">
                        <w:pPr>
                          <w:pStyle w:val="TAC"/>
                          <w:keepNext w:val="0"/>
                          <w:keepLines w:val="0"/>
                          <w:rPr>
                            <w:strike/>
                            <w:color w:val="C00000"/>
                            <w:kern w:val="24"/>
                            <w:szCs w:val="18"/>
                          </w:rPr>
                        </w:pPr>
                      </w:p>
                    </w:tc>
                    <w:tc>
                      <w:tcPr>
                        <w:tcW w:w="1826" w:type="dxa"/>
                        <w:vAlign w:val="center"/>
                      </w:tcPr>
                      <w:p w14:paraId="415CBCB3" w14:textId="77777777" w:rsidR="00BB2925" w:rsidRDefault="00BB2925" w:rsidP="00BB2925">
                        <w:pPr>
                          <w:pStyle w:val="TAC"/>
                          <w:keepNext w:val="0"/>
                          <w:keepLines w:val="0"/>
                          <w:rPr>
                            <w:strike/>
                            <w:color w:val="C00000"/>
                            <w:kern w:val="24"/>
                            <w:szCs w:val="18"/>
                          </w:rPr>
                        </w:pPr>
                      </w:p>
                    </w:tc>
                    <w:tc>
                      <w:tcPr>
                        <w:tcW w:w="1451" w:type="dxa"/>
                        <w:vAlign w:val="center"/>
                      </w:tcPr>
                      <w:p w14:paraId="1DBFE8FC" w14:textId="77777777" w:rsidR="00BB2925" w:rsidRDefault="00BB2925" w:rsidP="00BB2925">
                        <w:pPr>
                          <w:pStyle w:val="TAC"/>
                          <w:keepNext w:val="0"/>
                          <w:keepLines w:val="0"/>
                          <w:rPr>
                            <w:strike/>
                            <w:color w:val="C00000"/>
                          </w:rPr>
                        </w:pPr>
                      </w:p>
                    </w:tc>
                  </w:tr>
                  <w:tr w:rsidR="00BB2925" w14:paraId="5C80E5FE" w14:textId="77777777" w:rsidTr="00C3631F">
                    <w:trPr>
                      <w:cantSplit/>
                    </w:trPr>
                    <w:tc>
                      <w:tcPr>
                        <w:tcW w:w="792" w:type="dxa"/>
                        <w:tcBorders>
                          <w:right w:val="double" w:sz="4" w:space="0" w:color="auto"/>
                        </w:tcBorders>
                        <w:shd w:val="clear" w:color="auto" w:fill="auto"/>
                        <w:vAlign w:val="center"/>
                      </w:tcPr>
                      <w:p w14:paraId="1D9D285C" w14:textId="77777777" w:rsidR="00BB2925" w:rsidRDefault="00BB2925" w:rsidP="00BB2925">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31221CF3" w14:textId="77777777" w:rsidR="00BB2925" w:rsidRDefault="00BB2925" w:rsidP="00BB2925">
                        <w:pPr>
                          <w:pStyle w:val="TAC"/>
                          <w:keepNext w:val="0"/>
                          <w:keepLines w:val="0"/>
                          <w:rPr>
                            <w:strike/>
                            <w:color w:val="C00000"/>
                            <w:kern w:val="24"/>
                            <w:szCs w:val="18"/>
                          </w:rPr>
                        </w:pPr>
                      </w:p>
                    </w:tc>
                    <w:tc>
                      <w:tcPr>
                        <w:tcW w:w="1543" w:type="dxa"/>
                        <w:vAlign w:val="center"/>
                      </w:tcPr>
                      <w:p w14:paraId="04BD73B8" w14:textId="77777777" w:rsidR="00BB2925" w:rsidRDefault="00BB2925" w:rsidP="00BB2925">
                        <w:pPr>
                          <w:pStyle w:val="TAC"/>
                          <w:keepNext w:val="0"/>
                          <w:keepLines w:val="0"/>
                          <w:rPr>
                            <w:strike/>
                            <w:color w:val="C00000"/>
                            <w:kern w:val="24"/>
                            <w:szCs w:val="18"/>
                          </w:rPr>
                        </w:pPr>
                      </w:p>
                    </w:tc>
                    <w:tc>
                      <w:tcPr>
                        <w:tcW w:w="1826" w:type="dxa"/>
                        <w:vAlign w:val="center"/>
                      </w:tcPr>
                      <w:p w14:paraId="730CFA5C" w14:textId="77777777" w:rsidR="00BB2925" w:rsidRDefault="00BB2925" w:rsidP="00BB2925">
                        <w:pPr>
                          <w:pStyle w:val="TAC"/>
                          <w:keepNext w:val="0"/>
                          <w:keepLines w:val="0"/>
                          <w:rPr>
                            <w:strike/>
                            <w:color w:val="C00000"/>
                            <w:kern w:val="24"/>
                            <w:szCs w:val="18"/>
                          </w:rPr>
                        </w:pPr>
                      </w:p>
                    </w:tc>
                    <w:tc>
                      <w:tcPr>
                        <w:tcW w:w="1451" w:type="dxa"/>
                        <w:vAlign w:val="center"/>
                      </w:tcPr>
                      <w:p w14:paraId="53ED952E" w14:textId="77777777" w:rsidR="00BB2925" w:rsidRDefault="00BB2925" w:rsidP="00BB2925">
                        <w:pPr>
                          <w:pStyle w:val="TAC"/>
                          <w:keepNext w:val="0"/>
                          <w:keepLines w:val="0"/>
                          <w:rPr>
                            <w:strike/>
                            <w:color w:val="C00000"/>
                          </w:rPr>
                        </w:pPr>
                      </w:p>
                    </w:tc>
                  </w:tr>
                  <w:tr w:rsidR="00BB2925" w14:paraId="4344FA4C" w14:textId="77777777" w:rsidTr="00C3631F">
                    <w:trPr>
                      <w:cantSplit/>
                    </w:trPr>
                    <w:tc>
                      <w:tcPr>
                        <w:tcW w:w="792" w:type="dxa"/>
                        <w:tcBorders>
                          <w:right w:val="double" w:sz="4" w:space="0" w:color="auto"/>
                        </w:tcBorders>
                        <w:shd w:val="clear" w:color="auto" w:fill="auto"/>
                        <w:vAlign w:val="center"/>
                      </w:tcPr>
                      <w:p w14:paraId="58042AC5" w14:textId="77777777" w:rsidR="00BB2925" w:rsidRDefault="00BB2925" w:rsidP="00BB2925">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32E9BE2E" w14:textId="77777777" w:rsidR="00BB2925" w:rsidRDefault="00BB2925" w:rsidP="00BB2925">
                        <w:pPr>
                          <w:pStyle w:val="TAC"/>
                          <w:keepNext w:val="0"/>
                          <w:keepLines w:val="0"/>
                          <w:rPr>
                            <w:strike/>
                            <w:color w:val="C00000"/>
                            <w:kern w:val="24"/>
                            <w:szCs w:val="18"/>
                          </w:rPr>
                        </w:pPr>
                      </w:p>
                    </w:tc>
                    <w:tc>
                      <w:tcPr>
                        <w:tcW w:w="1543" w:type="dxa"/>
                        <w:vAlign w:val="center"/>
                      </w:tcPr>
                      <w:p w14:paraId="4C31B2CB" w14:textId="77777777" w:rsidR="00BB2925" w:rsidRDefault="00BB2925" w:rsidP="00BB2925">
                        <w:pPr>
                          <w:pStyle w:val="TAC"/>
                          <w:keepNext w:val="0"/>
                          <w:keepLines w:val="0"/>
                          <w:rPr>
                            <w:strike/>
                            <w:color w:val="C00000"/>
                            <w:kern w:val="24"/>
                            <w:szCs w:val="18"/>
                          </w:rPr>
                        </w:pPr>
                      </w:p>
                    </w:tc>
                    <w:tc>
                      <w:tcPr>
                        <w:tcW w:w="1826" w:type="dxa"/>
                        <w:vAlign w:val="center"/>
                      </w:tcPr>
                      <w:p w14:paraId="29A4E58C" w14:textId="77777777" w:rsidR="00BB2925" w:rsidRDefault="00BB2925" w:rsidP="00BB2925">
                        <w:pPr>
                          <w:pStyle w:val="TAC"/>
                          <w:keepNext w:val="0"/>
                          <w:keepLines w:val="0"/>
                          <w:rPr>
                            <w:strike/>
                            <w:color w:val="C00000"/>
                            <w:kern w:val="24"/>
                            <w:szCs w:val="18"/>
                          </w:rPr>
                        </w:pPr>
                      </w:p>
                    </w:tc>
                    <w:tc>
                      <w:tcPr>
                        <w:tcW w:w="1451" w:type="dxa"/>
                        <w:vAlign w:val="center"/>
                      </w:tcPr>
                      <w:p w14:paraId="3606F07F" w14:textId="77777777" w:rsidR="00BB2925" w:rsidRDefault="00BB2925" w:rsidP="00BB2925">
                        <w:pPr>
                          <w:pStyle w:val="TAC"/>
                          <w:keepNext w:val="0"/>
                          <w:keepLines w:val="0"/>
                          <w:rPr>
                            <w:strike/>
                            <w:color w:val="C00000"/>
                          </w:rPr>
                        </w:pPr>
                      </w:p>
                    </w:tc>
                  </w:tr>
                </w:tbl>
                <w:p w14:paraId="48431E5C" w14:textId="77777777" w:rsidR="00BB2925" w:rsidRDefault="00BB2925" w:rsidP="00BB2925">
                  <w:pPr>
                    <w:spacing w:line="257" w:lineRule="auto"/>
                    <w:rPr>
                      <w:color w:val="FF0000"/>
                    </w:rPr>
                  </w:pPr>
                  <w:r>
                    <w:rPr>
                      <w:color w:val="FF0000"/>
                    </w:rPr>
                    <w:t>======================= Unchanged Text Omitted =============================</w:t>
                  </w:r>
                </w:p>
              </w:tc>
            </w:tr>
          </w:tbl>
          <w:p w14:paraId="136CE569" w14:textId="77777777" w:rsidR="00BB2925" w:rsidRDefault="00BB2925" w:rsidP="00BB2925">
            <w:pPr>
              <w:pStyle w:val="a4"/>
              <w:spacing w:after="0"/>
              <w:rPr>
                <w:rFonts w:ascii="Times New Roman" w:hAnsi="Times New Roman"/>
                <w:sz w:val="22"/>
                <w:szCs w:val="22"/>
                <w:lang w:eastAsia="zh-CN"/>
              </w:rPr>
            </w:pPr>
          </w:p>
          <w:p w14:paraId="11427688" w14:textId="77777777" w:rsidR="00BB2925" w:rsidRPr="00BB2925" w:rsidRDefault="00BB2925" w:rsidP="00BF74DD">
            <w:pPr>
              <w:pStyle w:val="a4"/>
              <w:spacing w:after="0"/>
              <w:rPr>
                <w:rFonts w:ascii="Times New Roman" w:eastAsiaTheme="minorEastAsia" w:hAnsi="Times New Roman"/>
                <w:sz w:val="22"/>
                <w:szCs w:val="22"/>
                <w:lang w:eastAsia="ko-KR"/>
              </w:rPr>
            </w:pPr>
          </w:p>
          <w:p w14:paraId="44E88679" w14:textId="36959953" w:rsidR="00BB2925" w:rsidRPr="00BB2925" w:rsidRDefault="00BB2925" w:rsidP="00BF74DD">
            <w:pPr>
              <w:pStyle w:val="a4"/>
              <w:spacing w:after="0"/>
              <w:rPr>
                <w:rFonts w:ascii="Times New Roman" w:eastAsiaTheme="minorEastAsia" w:hAnsi="Times New Roman"/>
                <w:sz w:val="22"/>
                <w:szCs w:val="22"/>
                <w:lang w:eastAsia="ko-KR"/>
              </w:rPr>
            </w:pPr>
          </w:p>
        </w:tc>
      </w:tr>
      <w:tr w:rsidR="00636454" w14:paraId="2A0CC767" w14:textId="77777777" w:rsidTr="00636454">
        <w:tc>
          <w:tcPr>
            <w:tcW w:w="1345" w:type="dxa"/>
          </w:tcPr>
          <w:p w14:paraId="666A147F" w14:textId="77777777" w:rsidR="00636454" w:rsidRDefault="00636454" w:rsidP="00621962">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Huawei, HiSilicon</w:t>
            </w:r>
          </w:p>
        </w:tc>
        <w:tc>
          <w:tcPr>
            <w:tcW w:w="8005" w:type="dxa"/>
          </w:tcPr>
          <w:p w14:paraId="0EA13018" w14:textId="77777777" w:rsidR="00636454" w:rsidRDefault="00636454" w:rsidP="00621962">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can support #4-1A and TP #4-2A for the sake of progress. </w:t>
            </w:r>
          </w:p>
          <w:p w14:paraId="58BEC808" w14:textId="77777777" w:rsidR="00636454" w:rsidRDefault="00636454" w:rsidP="00621962">
            <w:pPr>
              <w:pStyle w:val="a4"/>
              <w:spacing w:after="0"/>
              <w:rPr>
                <w:rFonts w:ascii="Times New Roman" w:hAnsi="Times New Roman"/>
                <w:sz w:val="22"/>
                <w:szCs w:val="22"/>
                <w:lang w:eastAsia="zh-CN"/>
              </w:rPr>
            </w:pPr>
            <w:r>
              <w:rPr>
                <w:rFonts w:ascii="Times New Roman" w:hAnsi="Times New Roman"/>
                <w:sz w:val="22"/>
                <w:szCs w:val="22"/>
                <w:lang w:eastAsia="zh-CN"/>
              </w:rPr>
              <w:t xml:space="preserve">Editorial change for #4-1A: </w:t>
            </w:r>
            <w:r>
              <w:rPr>
                <w:rFonts w:ascii="Times New Roman" w:hAnsi="Times New Roman"/>
                <w:sz w:val="22"/>
                <w:szCs w:val="22"/>
                <w:lang w:val="en-GB" w:eastAsia="zh-CN"/>
              </w:rPr>
              <w:t xml:space="preserve">The following table </w:t>
            </w:r>
            <w:r w:rsidRPr="00BB1A60">
              <w:rPr>
                <w:rFonts w:ascii="Times New Roman" w:hAnsi="Times New Roman"/>
                <w:strike/>
                <w:sz w:val="22"/>
                <w:szCs w:val="22"/>
                <w:lang w:val="en-GB" w:eastAsia="zh-CN"/>
              </w:rPr>
              <w:t>are</w:t>
            </w:r>
            <w:r>
              <w:rPr>
                <w:rFonts w:ascii="Times New Roman" w:hAnsi="Times New Roman"/>
                <w:sz w:val="22"/>
                <w:szCs w:val="22"/>
                <w:lang w:val="en-GB" w:eastAsia="zh-CN"/>
              </w:rPr>
              <w:t xml:space="preserve"> is used for set of resource blocks…</w:t>
            </w:r>
          </w:p>
        </w:tc>
      </w:tr>
      <w:tr w:rsidR="00B168E0" w14:paraId="2BA8146C" w14:textId="77777777" w:rsidTr="00636454">
        <w:tc>
          <w:tcPr>
            <w:tcW w:w="1345" w:type="dxa"/>
          </w:tcPr>
          <w:p w14:paraId="30E0C8A9" w14:textId="5F19F02A" w:rsidR="00B168E0" w:rsidRDefault="00B168E0" w:rsidP="00B168E0">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Apple </w:t>
            </w:r>
          </w:p>
        </w:tc>
        <w:tc>
          <w:tcPr>
            <w:tcW w:w="8005" w:type="dxa"/>
          </w:tcPr>
          <w:p w14:paraId="3A7EC067" w14:textId="011F66B6" w:rsidR="00B168E0" w:rsidRDefault="00B168E0" w:rsidP="00B168E0">
            <w:pPr>
              <w:pStyle w:val="a4"/>
              <w:spacing w:after="0"/>
              <w:rPr>
                <w:rFonts w:ascii="Times New Roman" w:hAnsi="Times New Roman"/>
                <w:sz w:val="22"/>
                <w:szCs w:val="22"/>
                <w:lang w:eastAsia="zh-CN"/>
              </w:rPr>
            </w:pPr>
            <w:r>
              <w:rPr>
                <w:rFonts w:ascii="Times New Roman" w:hAnsi="Times New Roman"/>
                <w:sz w:val="22"/>
                <w:szCs w:val="22"/>
                <w:lang w:eastAsia="zh-CN"/>
              </w:rPr>
              <w:t>Support Proposal #4-1 and TP #4-2A.</w:t>
            </w:r>
          </w:p>
        </w:tc>
      </w:tr>
      <w:tr w:rsidR="004147FB" w14:paraId="5DB4537A" w14:textId="77777777" w:rsidTr="004147FB">
        <w:tc>
          <w:tcPr>
            <w:tcW w:w="1345" w:type="dxa"/>
            <w:shd w:val="clear" w:color="auto" w:fill="E2EFD9" w:themeFill="accent6" w:themeFillTint="33"/>
          </w:tcPr>
          <w:p w14:paraId="63C45046" w14:textId="6162D16B" w:rsidR="004147FB" w:rsidRDefault="004147FB" w:rsidP="00621962">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8005" w:type="dxa"/>
            <w:shd w:val="clear" w:color="auto" w:fill="E2EFD9" w:themeFill="accent6" w:themeFillTint="33"/>
          </w:tcPr>
          <w:p w14:paraId="1E38393D" w14:textId="77777777" w:rsidR="004147FB" w:rsidRDefault="004147FB" w:rsidP="00621962">
            <w:pPr>
              <w:pStyle w:val="a4"/>
              <w:spacing w:after="0"/>
              <w:rPr>
                <w:rFonts w:ascii="Times New Roman" w:hAnsi="Times New Roman"/>
                <w:sz w:val="22"/>
                <w:szCs w:val="22"/>
                <w:lang w:eastAsia="zh-CN"/>
              </w:rPr>
            </w:pPr>
            <w:r>
              <w:rPr>
                <w:rFonts w:ascii="Times New Roman" w:hAnsi="Times New Roman"/>
                <w:sz w:val="22"/>
                <w:szCs w:val="22"/>
                <w:lang w:eastAsia="zh-CN"/>
              </w:rPr>
              <w:t>Updated #4-1A to #4-1C to correct the editorial change.</w:t>
            </w:r>
          </w:p>
          <w:p w14:paraId="7CB1885C" w14:textId="378FCEBD" w:rsidR="004147FB" w:rsidRDefault="004147FB" w:rsidP="00621962">
            <w:pPr>
              <w:pStyle w:val="a4"/>
              <w:spacing w:after="0"/>
              <w:rPr>
                <w:rFonts w:ascii="Times New Roman" w:hAnsi="Times New Roman"/>
                <w:sz w:val="22"/>
                <w:szCs w:val="22"/>
                <w:lang w:eastAsia="zh-CN"/>
              </w:rPr>
            </w:pPr>
            <w:r>
              <w:rPr>
                <w:rFonts w:ascii="Times New Roman" w:hAnsi="Times New Roman"/>
                <w:sz w:val="22"/>
                <w:szCs w:val="22"/>
                <w:lang w:eastAsia="zh-CN"/>
              </w:rPr>
              <w:t>Updated TP#4-1A to #4-</w:t>
            </w:r>
            <w:r w:rsidR="004040F7">
              <w:rPr>
                <w:rFonts w:ascii="Times New Roman" w:hAnsi="Times New Roman"/>
                <w:sz w:val="22"/>
                <w:szCs w:val="22"/>
                <w:lang w:eastAsia="zh-CN"/>
              </w:rPr>
              <w:t>2</w:t>
            </w:r>
            <w:r>
              <w:rPr>
                <w:rFonts w:ascii="Times New Roman" w:hAnsi="Times New Roman"/>
                <w:sz w:val="22"/>
                <w:szCs w:val="22"/>
                <w:lang w:eastAsia="zh-CN"/>
              </w:rPr>
              <w:t>C based on LGE comments.</w:t>
            </w:r>
          </w:p>
          <w:p w14:paraId="0F3C7E2A" w14:textId="77777777" w:rsidR="004040F7" w:rsidRDefault="004147FB" w:rsidP="00621962">
            <w:pPr>
              <w:pStyle w:val="a4"/>
              <w:spacing w:after="0"/>
              <w:rPr>
                <w:rFonts w:ascii="Times New Roman" w:hAnsi="Times New Roman"/>
                <w:sz w:val="22"/>
                <w:szCs w:val="22"/>
                <w:lang w:eastAsia="zh-CN"/>
              </w:rPr>
            </w:pPr>
            <w:r>
              <w:rPr>
                <w:rFonts w:ascii="Times New Roman" w:hAnsi="Times New Roman"/>
                <w:sz w:val="22"/>
                <w:szCs w:val="22"/>
                <w:lang w:eastAsia="zh-CN"/>
              </w:rPr>
              <w:t>@LGE, since if RAN1 finds that additional RB offsets are needed based on RAN4 channelization, changing “reserved” to something might be difficult. Moderator suggest simply leaving out the entries for now and do not</w:t>
            </w:r>
            <w:r w:rsidR="004040F7">
              <w:rPr>
                <w:rFonts w:ascii="Times New Roman" w:hAnsi="Times New Roman"/>
                <w:sz w:val="22"/>
                <w:szCs w:val="22"/>
                <w:lang w:eastAsia="zh-CN"/>
              </w:rPr>
              <w:t xml:space="preserve"> write whether entries are reserved or not. Hopefully, this could be a good compromise.</w:t>
            </w:r>
          </w:p>
          <w:p w14:paraId="7D48676A" w14:textId="099482BC" w:rsidR="004040F7" w:rsidRDefault="004040F7" w:rsidP="00621962">
            <w:pPr>
              <w:pStyle w:val="a4"/>
              <w:spacing w:after="0"/>
              <w:rPr>
                <w:rFonts w:ascii="Times New Roman" w:hAnsi="Times New Roman"/>
                <w:sz w:val="22"/>
                <w:szCs w:val="22"/>
                <w:lang w:eastAsia="zh-CN"/>
              </w:rPr>
            </w:pPr>
            <w:r>
              <w:rPr>
                <w:rFonts w:ascii="Times New Roman" w:hAnsi="Times New Roman"/>
                <w:sz w:val="22"/>
                <w:szCs w:val="22"/>
                <w:lang w:eastAsia="zh-CN"/>
              </w:rPr>
              <w:t>Please find the minor updates in #4-1C and TP#4-2C</w:t>
            </w:r>
            <w:r w:rsidR="00F22758">
              <w:rPr>
                <w:rFonts w:ascii="Times New Roman" w:hAnsi="Times New Roman"/>
                <w:sz w:val="22"/>
                <w:szCs w:val="22"/>
                <w:lang w:eastAsia="zh-CN"/>
              </w:rPr>
              <w:t>.</w:t>
            </w:r>
          </w:p>
        </w:tc>
      </w:tr>
      <w:tr w:rsidR="004147FB" w14:paraId="54CFAE4B" w14:textId="77777777" w:rsidTr="00636454">
        <w:tc>
          <w:tcPr>
            <w:tcW w:w="1345" w:type="dxa"/>
          </w:tcPr>
          <w:p w14:paraId="1A5F0FC5" w14:textId="08605CFC" w:rsidR="004147FB" w:rsidRPr="00014BAD" w:rsidRDefault="00014BAD" w:rsidP="00621962">
            <w:pPr>
              <w:pStyle w:val="a4"/>
              <w:spacing w:after="0"/>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005" w:type="dxa"/>
          </w:tcPr>
          <w:p w14:paraId="4BECC1B2" w14:textId="2331E357" w:rsidR="004147FB" w:rsidRPr="00014BAD" w:rsidRDefault="00014BAD" w:rsidP="00621962">
            <w:pPr>
              <w:pStyle w:val="a4"/>
              <w:spacing w:after="0"/>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 xml:space="preserve">Thanks Moderator for considering our comments. </w:t>
            </w:r>
            <w:r>
              <w:rPr>
                <w:rFonts w:ascii="Times New Roman" w:eastAsiaTheme="minorEastAsia" w:hAnsi="Times New Roman"/>
                <w:sz w:val="22"/>
                <w:szCs w:val="22"/>
                <w:lang w:eastAsia="ko-KR"/>
              </w:rPr>
              <w:t>We can accept Proposal #1-C and TP#4-2C, as a compromise.</w:t>
            </w:r>
          </w:p>
        </w:tc>
      </w:tr>
    </w:tbl>
    <w:p w14:paraId="51E6ECA6" w14:textId="596397FB" w:rsidR="00663BBA" w:rsidRDefault="00663BBA">
      <w:pPr>
        <w:pStyle w:val="a4"/>
        <w:spacing w:after="0"/>
        <w:rPr>
          <w:rFonts w:ascii="Times New Roman" w:hAnsi="Times New Roman"/>
          <w:sz w:val="22"/>
          <w:szCs w:val="22"/>
          <w:lang w:eastAsia="zh-CN"/>
        </w:rPr>
      </w:pPr>
    </w:p>
    <w:p w14:paraId="23116FC7" w14:textId="4D8233CB" w:rsidR="00663BBA" w:rsidRDefault="00663BBA">
      <w:pPr>
        <w:pStyle w:val="a4"/>
        <w:spacing w:after="0"/>
        <w:rPr>
          <w:rFonts w:ascii="Times New Roman" w:hAnsi="Times New Roman"/>
          <w:sz w:val="22"/>
          <w:szCs w:val="22"/>
          <w:lang w:eastAsia="zh-CN"/>
        </w:rPr>
      </w:pPr>
    </w:p>
    <w:p w14:paraId="5D363E27" w14:textId="77777777" w:rsidR="001948FA" w:rsidRDefault="001948FA" w:rsidP="001948FA">
      <w:pPr>
        <w:pStyle w:val="3"/>
        <w:rPr>
          <w:rFonts w:eastAsia="SimSun"/>
          <w:sz w:val="24"/>
          <w:szCs w:val="18"/>
          <w:lang w:eastAsia="zh-CN"/>
        </w:rPr>
      </w:pPr>
      <w:r>
        <w:rPr>
          <w:rFonts w:eastAsia="SimSun"/>
          <w:sz w:val="24"/>
          <w:szCs w:val="18"/>
          <w:lang w:eastAsia="zh-CN"/>
        </w:rPr>
        <w:t>&lt;(tentative) Summary of 2nd Round Discussion&gt;</w:t>
      </w:r>
    </w:p>
    <w:p w14:paraId="04FB541C" w14:textId="519DEC14" w:rsidR="001948FA" w:rsidRDefault="001948FA" w:rsidP="001948FA">
      <w:pPr>
        <w:pStyle w:val="a4"/>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moderator suggest performing check to see if Proposal #4-1C and TP#4-2C is acceptable by companies, and if no serious concerns raised agreeing them over email.</w:t>
      </w:r>
    </w:p>
    <w:p w14:paraId="38D665E7" w14:textId="77777777" w:rsidR="001948FA" w:rsidRPr="001F2F0D" w:rsidRDefault="001948FA" w:rsidP="001948FA">
      <w:pPr>
        <w:pStyle w:val="a4"/>
        <w:spacing w:after="0"/>
        <w:rPr>
          <w:rFonts w:ascii="Times New Roman" w:hAnsi="Times New Roman"/>
          <w:sz w:val="22"/>
          <w:szCs w:val="22"/>
          <w:lang w:val="en-GB" w:eastAsia="zh-CN"/>
        </w:rPr>
      </w:pPr>
    </w:p>
    <w:p w14:paraId="22D19462" w14:textId="5D044DEE" w:rsidR="001948FA" w:rsidRDefault="001948FA">
      <w:pPr>
        <w:pStyle w:val="a4"/>
        <w:spacing w:after="0"/>
        <w:rPr>
          <w:rFonts w:ascii="Times New Roman" w:hAnsi="Times New Roman"/>
          <w:sz w:val="22"/>
          <w:szCs w:val="22"/>
          <w:lang w:eastAsia="zh-CN"/>
        </w:rPr>
      </w:pPr>
    </w:p>
    <w:p w14:paraId="092E9654" w14:textId="77777777" w:rsidR="00BC74AA" w:rsidRDefault="00BC74AA">
      <w:pPr>
        <w:pStyle w:val="a4"/>
        <w:spacing w:after="0"/>
        <w:rPr>
          <w:rFonts w:ascii="Times New Roman" w:hAnsi="Times New Roman"/>
          <w:sz w:val="22"/>
          <w:szCs w:val="22"/>
          <w:lang w:eastAsia="zh-CN"/>
        </w:rPr>
      </w:pPr>
    </w:p>
    <w:p w14:paraId="1211918A" w14:textId="540FEA59" w:rsidR="004040F7" w:rsidRDefault="004040F7" w:rsidP="004040F7">
      <w:pPr>
        <w:pStyle w:val="4"/>
        <w:spacing w:line="257" w:lineRule="auto"/>
        <w:ind w:left="1411" w:hanging="1411"/>
        <w:rPr>
          <w:rFonts w:eastAsia="SimSun"/>
          <w:szCs w:val="18"/>
          <w:lang w:eastAsia="zh-CN"/>
        </w:rPr>
      </w:pPr>
      <w:r>
        <w:rPr>
          <w:rFonts w:eastAsia="SimSun"/>
          <w:szCs w:val="18"/>
          <w:lang w:eastAsia="zh-CN"/>
        </w:rPr>
        <w:t>Proposal# 4-1C</w:t>
      </w:r>
    </w:p>
    <w:p w14:paraId="470915F4" w14:textId="77777777" w:rsidR="004040F7" w:rsidRDefault="004040F7" w:rsidP="004040F7">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429BFBAC" w14:textId="59B2EE83" w:rsidR="004040F7" w:rsidRDefault="004040F7" w:rsidP="004040F7">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w:t>
      </w:r>
      <w:r w:rsidRPr="004040F7">
        <w:rPr>
          <w:rFonts w:ascii="Times New Roman" w:hAnsi="Times New Roman"/>
          <w:strike/>
          <w:color w:val="0070C0"/>
          <w:sz w:val="22"/>
          <w:szCs w:val="22"/>
          <w:lang w:val="en-GB" w:eastAsia="zh-CN"/>
        </w:rPr>
        <w:t>are</w:t>
      </w:r>
      <w:r>
        <w:rPr>
          <w:rFonts w:ascii="Times New Roman" w:hAnsi="Times New Roman"/>
          <w:sz w:val="22"/>
          <w:szCs w:val="22"/>
          <w:lang w:val="en-GB" w:eastAsia="zh-CN"/>
        </w:rPr>
        <w:t xml:space="preserve"> </w:t>
      </w:r>
      <w:r w:rsidRPr="004040F7">
        <w:rPr>
          <w:rFonts w:ascii="Times New Roman" w:hAnsi="Times New Roman"/>
          <w:color w:val="0070C0"/>
          <w:sz w:val="22"/>
          <w:szCs w:val="22"/>
          <w:u w:val="single"/>
          <w:lang w:val="en-GB" w:eastAsia="zh-CN"/>
        </w:rPr>
        <w:t>is</w:t>
      </w:r>
      <w:r>
        <w:rPr>
          <w:rFonts w:ascii="Times New Roman" w:hAnsi="Times New Roman"/>
          <w:sz w:val="22"/>
          <w:szCs w:val="22"/>
          <w:lang w:val="en-GB" w:eastAsia="zh-CN"/>
        </w:rPr>
        <w:t xml:space="preserve"> used for set of resource blocks and slot symbols of CORESET for Type0-PDCCH search space set when {SS/PBCH block, PDCCH} SCS is {120, 120}, {480, 480}, and {960, 960} kHz for FR2-2.</w:t>
      </w:r>
    </w:p>
    <w:p w14:paraId="7512BAA4" w14:textId="77777777" w:rsidR="004040F7" w:rsidRDefault="004040F7" w:rsidP="004040F7">
      <w:pPr>
        <w:pStyle w:val="a4"/>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Note: Values in [ ] are agreed as working assumption, and can be revisited once RAN4 finalizes the further details of the channelization.</w:t>
      </w:r>
    </w:p>
    <w:p w14:paraId="6A8F1884" w14:textId="63211F03" w:rsidR="004040F7" w:rsidRDefault="004040F7" w:rsidP="004040F7">
      <w:pPr>
        <w:pStyle w:val="a4"/>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 xml:space="preserve">FFS: </w:t>
      </w:r>
      <w:r w:rsidRPr="004040F7">
        <w:rPr>
          <w:rFonts w:ascii="Times New Roman" w:hAnsi="Times New Roman"/>
          <w:color w:val="0070C0"/>
          <w:sz w:val="22"/>
          <w:szCs w:val="22"/>
          <w:u w:val="single"/>
          <w:lang w:val="en-GB" w:eastAsia="zh-CN"/>
        </w:rPr>
        <w:t xml:space="preserve">whether/how to define </w:t>
      </w:r>
      <w:r>
        <w:rPr>
          <w:rFonts w:ascii="Times New Roman" w:hAnsi="Times New Roman"/>
          <w:color w:val="C00000"/>
          <w:sz w:val="22"/>
          <w:szCs w:val="22"/>
          <w:u w:val="single"/>
          <w:lang w:val="en-GB" w:eastAsia="zh-CN"/>
        </w:rPr>
        <w:t xml:space="preserve">X, </w:t>
      </w:r>
      <w:r w:rsidRPr="004040F7">
        <w:rPr>
          <w:rFonts w:ascii="Times New Roman" w:hAnsi="Times New Roman"/>
          <w:color w:val="0070C0"/>
          <w:sz w:val="22"/>
          <w:szCs w:val="22"/>
          <w:u w:val="single"/>
          <w:lang w:val="en-GB" w:eastAsia="zh-CN"/>
        </w:rPr>
        <w:t xml:space="preserve">if defined, </w:t>
      </w:r>
      <w:r>
        <w:rPr>
          <w:rFonts w:ascii="Times New Roman" w:hAnsi="Times New Roman"/>
          <w:color w:val="C00000"/>
          <w:sz w:val="22"/>
          <w:szCs w:val="22"/>
          <w:u w:val="single"/>
          <w:lang w:val="en-GB" w:eastAsia="zh-CN"/>
        </w:rPr>
        <w:t>candidate values {56, 76}</w:t>
      </w:r>
    </w:p>
    <w:p w14:paraId="0EAC725F" w14:textId="015883F1" w:rsidR="004040F7" w:rsidRDefault="004040F7" w:rsidP="004040F7">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sidR="007250B2" w:rsidRPr="007250B2">
        <w:rPr>
          <w:rFonts w:ascii="Times New Roman" w:hAnsi="Times New Roman"/>
          <w:color w:val="0070C0"/>
          <w:sz w:val="22"/>
          <w:szCs w:val="22"/>
          <w:u w:val="single"/>
          <w:lang w:val="en-GB" w:eastAsia="zh-CN"/>
        </w:rPr>
        <w:t>C</w:t>
      </w:r>
      <w:r>
        <w:rPr>
          <w:rFonts w:ascii="Times New Roman" w:hAnsi="Times New Roman"/>
          <w:sz w:val="22"/>
          <w:szCs w:val="22"/>
          <w:lang w:val="en-GB" w:eastAsia="zh-CN"/>
        </w:rPr>
        <w:t xml:space="preserve"> for TS38.213 from R1-2202502</w:t>
      </w:r>
    </w:p>
    <w:p w14:paraId="08AC6801" w14:textId="77777777" w:rsidR="004040F7" w:rsidRDefault="004040F7" w:rsidP="004040F7">
      <w:pPr>
        <w:pStyle w:val="a4"/>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591E9866" w14:textId="77777777" w:rsidR="004040F7" w:rsidRDefault="004040F7" w:rsidP="004040F7">
      <w:pPr>
        <w:pStyle w:val="a4"/>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4040F7" w14:paraId="17CBF2C8" w14:textId="77777777" w:rsidTr="004113C2">
        <w:trPr>
          <w:cantSplit/>
        </w:trPr>
        <w:tc>
          <w:tcPr>
            <w:tcW w:w="745" w:type="dxa"/>
            <w:tcBorders>
              <w:bottom w:val="double" w:sz="4" w:space="0" w:color="auto"/>
              <w:right w:val="double" w:sz="4" w:space="0" w:color="auto"/>
            </w:tcBorders>
            <w:shd w:val="clear" w:color="auto" w:fill="E0E0E0"/>
            <w:vAlign w:val="center"/>
          </w:tcPr>
          <w:p w14:paraId="05C95714" w14:textId="77777777" w:rsidR="004040F7" w:rsidRDefault="004040F7" w:rsidP="004113C2">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181E3B76" w14:textId="77777777" w:rsidR="004040F7" w:rsidRDefault="004040F7" w:rsidP="004113C2">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5ADBE340" w14:textId="77777777" w:rsidR="004040F7" w:rsidRDefault="004040F7" w:rsidP="004113C2">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40A9EFBB" w14:textId="77777777" w:rsidR="004040F7" w:rsidRDefault="004040F7" w:rsidP="004113C2">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525EBED6" w14:textId="77777777" w:rsidR="004040F7" w:rsidRDefault="004040F7" w:rsidP="004113C2">
            <w:pPr>
              <w:keepNext/>
              <w:keepLines/>
              <w:spacing w:after="0" w:line="240" w:lineRule="auto"/>
              <w:jc w:val="center"/>
              <w:rPr>
                <w:b/>
                <w:bCs/>
                <w:sz w:val="18"/>
              </w:rPr>
            </w:pPr>
            <w:r>
              <w:rPr>
                <w:rFonts w:cs="Arial"/>
                <w:b/>
                <w:kern w:val="24"/>
                <w:sz w:val="18"/>
                <w:lang w:val="en-GB"/>
              </w:rPr>
              <w:t xml:space="preserve">Offset (RBs) </w:t>
            </w:r>
          </w:p>
        </w:tc>
      </w:tr>
      <w:tr w:rsidR="004040F7" w14:paraId="22BE9237" w14:textId="77777777" w:rsidTr="004113C2">
        <w:trPr>
          <w:cantSplit/>
        </w:trPr>
        <w:tc>
          <w:tcPr>
            <w:tcW w:w="745" w:type="dxa"/>
            <w:tcBorders>
              <w:top w:val="double" w:sz="4" w:space="0" w:color="auto"/>
              <w:right w:val="double" w:sz="4" w:space="0" w:color="auto"/>
            </w:tcBorders>
            <w:shd w:val="clear" w:color="auto" w:fill="auto"/>
            <w:vAlign w:val="center"/>
          </w:tcPr>
          <w:p w14:paraId="062DB0BC" w14:textId="77777777" w:rsidR="004040F7" w:rsidRDefault="004040F7" w:rsidP="004113C2">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21E1DA1D" w14:textId="77777777" w:rsidR="004040F7" w:rsidRDefault="004040F7" w:rsidP="004113C2">
            <w:pPr>
              <w:keepNext/>
              <w:keepLines/>
              <w:spacing w:after="0" w:line="240" w:lineRule="auto"/>
              <w:jc w:val="center"/>
              <w:rPr>
                <w:sz w:val="18"/>
              </w:rPr>
            </w:pPr>
            <w:r>
              <w:rPr>
                <w:sz w:val="18"/>
              </w:rPr>
              <w:t>1</w:t>
            </w:r>
          </w:p>
        </w:tc>
        <w:tc>
          <w:tcPr>
            <w:tcW w:w="1321" w:type="dxa"/>
            <w:tcBorders>
              <w:top w:val="double" w:sz="4" w:space="0" w:color="auto"/>
            </w:tcBorders>
            <w:vAlign w:val="center"/>
          </w:tcPr>
          <w:p w14:paraId="70795EC0" w14:textId="77777777" w:rsidR="004040F7" w:rsidRDefault="004040F7" w:rsidP="004113C2">
            <w:pPr>
              <w:keepNext/>
              <w:keepLines/>
              <w:spacing w:after="0" w:line="240" w:lineRule="auto"/>
              <w:jc w:val="center"/>
              <w:rPr>
                <w:sz w:val="18"/>
              </w:rPr>
            </w:pPr>
            <w:r>
              <w:rPr>
                <w:sz w:val="18"/>
              </w:rPr>
              <w:t>24</w:t>
            </w:r>
          </w:p>
        </w:tc>
        <w:tc>
          <w:tcPr>
            <w:tcW w:w="1201" w:type="dxa"/>
            <w:tcBorders>
              <w:top w:val="double" w:sz="4" w:space="0" w:color="auto"/>
            </w:tcBorders>
            <w:vAlign w:val="center"/>
          </w:tcPr>
          <w:p w14:paraId="7B34F23E" w14:textId="77777777" w:rsidR="004040F7" w:rsidRDefault="004040F7" w:rsidP="004113C2">
            <w:pPr>
              <w:keepNext/>
              <w:keepLines/>
              <w:spacing w:after="0" w:line="240" w:lineRule="auto"/>
              <w:jc w:val="center"/>
              <w:rPr>
                <w:sz w:val="18"/>
              </w:rPr>
            </w:pPr>
            <w:r>
              <w:rPr>
                <w:sz w:val="18"/>
              </w:rPr>
              <w:t>2</w:t>
            </w:r>
          </w:p>
        </w:tc>
        <w:tc>
          <w:tcPr>
            <w:tcW w:w="1498" w:type="dxa"/>
            <w:tcBorders>
              <w:top w:val="double" w:sz="4" w:space="0" w:color="auto"/>
            </w:tcBorders>
            <w:vAlign w:val="center"/>
          </w:tcPr>
          <w:p w14:paraId="393E3686" w14:textId="77777777" w:rsidR="004040F7" w:rsidRDefault="004040F7" w:rsidP="004113C2">
            <w:pPr>
              <w:keepNext/>
              <w:keepLines/>
              <w:spacing w:after="0" w:line="240" w:lineRule="auto"/>
              <w:jc w:val="center"/>
              <w:rPr>
                <w:color w:val="FF0000"/>
                <w:sz w:val="18"/>
              </w:rPr>
            </w:pPr>
            <w:r>
              <w:rPr>
                <w:color w:val="FF0000"/>
                <w:sz w:val="18"/>
              </w:rPr>
              <w:t>0</w:t>
            </w:r>
          </w:p>
        </w:tc>
      </w:tr>
      <w:tr w:rsidR="004040F7" w14:paraId="69DCDD1F" w14:textId="77777777" w:rsidTr="004113C2">
        <w:trPr>
          <w:cantSplit/>
        </w:trPr>
        <w:tc>
          <w:tcPr>
            <w:tcW w:w="745" w:type="dxa"/>
            <w:tcBorders>
              <w:right w:val="double" w:sz="4" w:space="0" w:color="auto"/>
            </w:tcBorders>
            <w:shd w:val="clear" w:color="auto" w:fill="auto"/>
            <w:vAlign w:val="center"/>
          </w:tcPr>
          <w:p w14:paraId="03FC122A" w14:textId="77777777" w:rsidR="004040F7" w:rsidRDefault="004040F7" w:rsidP="004113C2">
            <w:pPr>
              <w:keepNext/>
              <w:keepLines/>
              <w:spacing w:after="0" w:line="240" w:lineRule="auto"/>
              <w:jc w:val="center"/>
              <w:rPr>
                <w:sz w:val="18"/>
              </w:rPr>
            </w:pPr>
            <w:r>
              <w:rPr>
                <w:sz w:val="18"/>
              </w:rPr>
              <w:t>1</w:t>
            </w:r>
          </w:p>
        </w:tc>
        <w:tc>
          <w:tcPr>
            <w:tcW w:w="2590" w:type="dxa"/>
            <w:tcBorders>
              <w:left w:val="double" w:sz="4" w:space="0" w:color="auto"/>
            </w:tcBorders>
            <w:vAlign w:val="center"/>
          </w:tcPr>
          <w:p w14:paraId="785181FD" w14:textId="77777777" w:rsidR="004040F7" w:rsidRDefault="004040F7" w:rsidP="004113C2">
            <w:pPr>
              <w:keepNext/>
              <w:keepLines/>
              <w:spacing w:after="0" w:line="240" w:lineRule="auto"/>
              <w:jc w:val="center"/>
              <w:rPr>
                <w:sz w:val="18"/>
              </w:rPr>
            </w:pPr>
            <w:r>
              <w:rPr>
                <w:sz w:val="18"/>
              </w:rPr>
              <w:t>1</w:t>
            </w:r>
          </w:p>
        </w:tc>
        <w:tc>
          <w:tcPr>
            <w:tcW w:w="1321" w:type="dxa"/>
            <w:vAlign w:val="center"/>
          </w:tcPr>
          <w:p w14:paraId="69F4B19B" w14:textId="77777777" w:rsidR="004040F7" w:rsidRDefault="004040F7" w:rsidP="004113C2">
            <w:pPr>
              <w:keepNext/>
              <w:keepLines/>
              <w:spacing w:after="0" w:line="240" w:lineRule="auto"/>
              <w:jc w:val="center"/>
              <w:rPr>
                <w:sz w:val="18"/>
              </w:rPr>
            </w:pPr>
            <w:r>
              <w:rPr>
                <w:sz w:val="18"/>
              </w:rPr>
              <w:t>24</w:t>
            </w:r>
          </w:p>
        </w:tc>
        <w:tc>
          <w:tcPr>
            <w:tcW w:w="1201" w:type="dxa"/>
            <w:vAlign w:val="center"/>
          </w:tcPr>
          <w:p w14:paraId="6B4E7A52" w14:textId="77777777" w:rsidR="004040F7" w:rsidRDefault="004040F7" w:rsidP="004113C2">
            <w:pPr>
              <w:keepNext/>
              <w:keepLines/>
              <w:spacing w:after="0" w:line="240" w:lineRule="auto"/>
              <w:jc w:val="center"/>
              <w:rPr>
                <w:sz w:val="18"/>
              </w:rPr>
            </w:pPr>
            <w:r>
              <w:rPr>
                <w:sz w:val="18"/>
              </w:rPr>
              <w:t>2</w:t>
            </w:r>
          </w:p>
        </w:tc>
        <w:tc>
          <w:tcPr>
            <w:tcW w:w="1498" w:type="dxa"/>
            <w:vAlign w:val="center"/>
          </w:tcPr>
          <w:p w14:paraId="3CB79506" w14:textId="77777777" w:rsidR="004040F7" w:rsidRDefault="004040F7" w:rsidP="004113C2">
            <w:pPr>
              <w:keepNext/>
              <w:keepLines/>
              <w:spacing w:after="0" w:line="240" w:lineRule="auto"/>
              <w:jc w:val="center"/>
              <w:rPr>
                <w:color w:val="FF0000"/>
                <w:sz w:val="18"/>
              </w:rPr>
            </w:pPr>
            <w:r>
              <w:rPr>
                <w:color w:val="FF0000"/>
                <w:sz w:val="18"/>
              </w:rPr>
              <w:t>4</w:t>
            </w:r>
          </w:p>
        </w:tc>
      </w:tr>
      <w:tr w:rsidR="004040F7" w14:paraId="5C9DE992" w14:textId="77777777" w:rsidTr="004113C2">
        <w:trPr>
          <w:cantSplit/>
        </w:trPr>
        <w:tc>
          <w:tcPr>
            <w:tcW w:w="745" w:type="dxa"/>
            <w:tcBorders>
              <w:right w:val="double" w:sz="4" w:space="0" w:color="auto"/>
            </w:tcBorders>
            <w:shd w:val="clear" w:color="auto" w:fill="F2F2F2" w:themeFill="background1" w:themeFillShade="F2"/>
            <w:vAlign w:val="center"/>
          </w:tcPr>
          <w:p w14:paraId="591BD536" w14:textId="77777777" w:rsidR="004040F7" w:rsidRDefault="004040F7" w:rsidP="004113C2">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1BCF687D" w14:textId="77777777" w:rsidR="004040F7" w:rsidRDefault="004040F7" w:rsidP="004113C2">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EE83E27" w14:textId="77777777" w:rsidR="004040F7" w:rsidRDefault="004040F7" w:rsidP="004113C2">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EA54798" w14:textId="77777777" w:rsidR="004040F7" w:rsidRDefault="004040F7" w:rsidP="004113C2">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15B85B94" w14:textId="77777777" w:rsidR="004040F7" w:rsidRDefault="004040F7" w:rsidP="004113C2">
            <w:pPr>
              <w:keepNext/>
              <w:keepLines/>
              <w:spacing w:after="0" w:line="240" w:lineRule="auto"/>
              <w:jc w:val="center"/>
              <w:rPr>
                <w:color w:val="FF0000"/>
                <w:sz w:val="18"/>
                <w:lang w:val="en-GB"/>
              </w:rPr>
            </w:pPr>
            <w:r>
              <w:rPr>
                <w:color w:val="FF0000"/>
                <w:sz w:val="18"/>
                <w:lang w:val="en-GB"/>
              </w:rPr>
              <w:t>0</w:t>
            </w:r>
          </w:p>
        </w:tc>
      </w:tr>
      <w:tr w:rsidR="004040F7" w14:paraId="787110A0" w14:textId="77777777" w:rsidTr="004113C2">
        <w:trPr>
          <w:cantSplit/>
        </w:trPr>
        <w:tc>
          <w:tcPr>
            <w:tcW w:w="745" w:type="dxa"/>
            <w:tcBorders>
              <w:right w:val="double" w:sz="4" w:space="0" w:color="auto"/>
            </w:tcBorders>
            <w:shd w:val="clear" w:color="auto" w:fill="F2F2F2" w:themeFill="background1" w:themeFillShade="F2"/>
            <w:vAlign w:val="center"/>
          </w:tcPr>
          <w:p w14:paraId="311677B5" w14:textId="77777777" w:rsidR="004040F7" w:rsidRDefault="004040F7" w:rsidP="004113C2">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45FB2349" w14:textId="77777777" w:rsidR="004040F7" w:rsidRDefault="004040F7" w:rsidP="004113C2">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E857AC4" w14:textId="77777777" w:rsidR="004040F7" w:rsidRDefault="004040F7" w:rsidP="004113C2">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71C38379" w14:textId="77777777" w:rsidR="004040F7" w:rsidRDefault="004040F7" w:rsidP="004113C2">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497A3BA" w14:textId="77777777" w:rsidR="004040F7" w:rsidRDefault="004040F7" w:rsidP="004113C2">
            <w:pPr>
              <w:keepNext/>
              <w:keepLines/>
              <w:spacing w:after="0" w:line="240" w:lineRule="auto"/>
              <w:jc w:val="center"/>
              <w:rPr>
                <w:color w:val="FF0000"/>
                <w:sz w:val="18"/>
                <w:lang w:val="en-GB"/>
              </w:rPr>
            </w:pPr>
            <w:r>
              <w:rPr>
                <w:color w:val="FF0000"/>
                <w:sz w:val="18"/>
                <w:lang w:val="en-GB"/>
              </w:rPr>
              <w:t>14</w:t>
            </w:r>
          </w:p>
        </w:tc>
      </w:tr>
      <w:tr w:rsidR="004040F7" w14:paraId="50A18F10" w14:textId="77777777" w:rsidTr="004113C2">
        <w:trPr>
          <w:cantSplit/>
        </w:trPr>
        <w:tc>
          <w:tcPr>
            <w:tcW w:w="745" w:type="dxa"/>
            <w:tcBorders>
              <w:right w:val="double" w:sz="4" w:space="0" w:color="auto"/>
            </w:tcBorders>
            <w:shd w:val="clear" w:color="auto" w:fill="F2F2F2" w:themeFill="background1" w:themeFillShade="F2"/>
            <w:vAlign w:val="center"/>
          </w:tcPr>
          <w:p w14:paraId="2497C648" w14:textId="77777777" w:rsidR="004040F7" w:rsidRDefault="004040F7" w:rsidP="004113C2">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6D9E913E" w14:textId="77777777" w:rsidR="004040F7" w:rsidRDefault="004040F7" w:rsidP="004113C2">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736F699" w14:textId="77777777" w:rsidR="004040F7" w:rsidRDefault="004040F7" w:rsidP="004113C2">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29F4E2F" w14:textId="77777777" w:rsidR="004040F7" w:rsidRDefault="004040F7" w:rsidP="004113C2">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04872BA2" w14:textId="77777777" w:rsidR="004040F7" w:rsidRDefault="004040F7" w:rsidP="004113C2">
            <w:pPr>
              <w:keepNext/>
              <w:keepLines/>
              <w:spacing w:after="0" w:line="240" w:lineRule="auto"/>
              <w:jc w:val="center"/>
              <w:rPr>
                <w:color w:val="FF0000"/>
                <w:sz w:val="18"/>
                <w:lang w:val="en-GB"/>
              </w:rPr>
            </w:pPr>
            <w:r>
              <w:rPr>
                <w:color w:val="FF0000"/>
                <w:sz w:val="18"/>
                <w:lang w:val="en-GB"/>
              </w:rPr>
              <w:t>28</w:t>
            </w:r>
          </w:p>
        </w:tc>
      </w:tr>
      <w:tr w:rsidR="004040F7" w14:paraId="00FED62F" w14:textId="77777777" w:rsidTr="004113C2">
        <w:trPr>
          <w:cantSplit/>
        </w:trPr>
        <w:tc>
          <w:tcPr>
            <w:tcW w:w="745" w:type="dxa"/>
            <w:tcBorders>
              <w:right w:val="double" w:sz="4" w:space="0" w:color="auto"/>
            </w:tcBorders>
            <w:shd w:val="clear" w:color="auto" w:fill="auto"/>
            <w:vAlign w:val="center"/>
          </w:tcPr>
          <w:p w14:paraId="60FA2EE7" w14:textId="77777777" w:rsidR="004040F7" w:rsidRDefault="004040F7" w:rsidP="004113C2">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78E648CE" w14:textId="77777777" w:rsidR="004040F7" w:rsidRDefault="004040F7" w:rsidP="004113C2">
            <w:pPr>
              <w:keepNext/>
              <w:keepLines/>
              <w:spacing w:after="0" w:line="240" w:lineRule="auto"/>
              <w:jc w:val="center"/>
              <w:rPr>
                <w:sz w:val="18"/>
                <w:lang w:val="en-GB"/>
              </w:rPr>
            </w:pPr>
            <w:r>
              <w:rPr>
                <w:sz w:val="18"/>
                <w:lang w:val="en-GB"/>
              </w:rPr>
              <w:t>1</w:t>
            </w:r>
          </w:p>
        </w:tc>
        <w:tc>
          <w:tcPr>
            <w:tcW w:w="1321" w:type="dxa"/>
            <w:vAlign w:val="center"/>
          </w:tcPr>
          <w:p w14:paraId="3583EE76" w14:textId="77777777" w:rsidR="004040F7" w:rsidRDefault="004040F7" w:rsidP="004113C2">
            <w:pPr>
              <w:keepNext/>
              <w:keepLines/>
              <w:spacing w:after="0" w:line="240" w:lineRule="auto"/>
              <w:jc w:val="center"/>
              <w:rPr>
                <w:sz w:val="18"/>
                <w:lang w:val="en-GB"/>
              </w:rPr>
            </w:pPr>
            <w:r>
              <w:rPr>
                <w:sz w:val="18"/>
                <w:lang w:val="en-GB"/>
              </w:rPr>
              <w:t>48</w:t>
            </w:r>
          </w:p>
        </w:tc>
        <w:tc>
          <w:tcPr>
            <w:tcW w:w="1201" w:type="dxa"/>
            <w:vAlign w:val="center"/>
          </w:tcPr>
          <w:p w14:paraId="216006CD" w14:textId="77777777" w:rsidR="004040F7" w:rsidRDefault="004040F7" w:rsidP="004113C2">
            <w:pPr>
              <w:keepNext/>
              <w:keepLines/>
              <w:spacing w:after="0" w:line="240" w:lineRule="auto"/>
              <w:jc w:val="center"/>
              <w:rPr>
                <w:sz w:val="18"/>
                <w:lang w:val="en-GB"/>
              </w:rPr>
            </w:pPr>
            <w:r>
              <w:rPr>
                <w:sz w:val="18"/>
                <w:lang w:val="en-GB"/>
              </w:rPr>
              <w:t>2</w:t>
            </w:r>
          </w:p>
        </w:tc>
        <w:tc>
          <w:tcPr>
            <w:tcW w:w="1498" w:type="dxa"/>
            <w:vAlign w:val="center"/>
          </w:tcPr>
          <w:p w14:paraId="7BF1A975" w14:textId="77777777" w:rsidR="004040F7" w:rsidRDefault="004040F7" w:rsidP="004113C2">
            <w:pPr>
              <w:keepNext/>
              <w:keepLines/>
              <w:spacing w:after="0" w:line="240" w:lineRule="auto"/>
              <w:jc w:val="center"/>
              <w:rPr>
                <w:color w:val="FF0000"/>
                <w:sz w:val="18"/>
                <w:lang w:val="en-GB"/>
              </w:rPr>
            </w:pPr>
            <w:r>
              <w:rPr>
                <w:color w:val="FF0000"/>
                <w:sz w:val="18"/>
                <w:lang w:val="en-GB"/>
              </w:rPr>
              <w:t>0</w:t>
            </w:r>
          </w:p>
        </w:tc>
      </w:tr>
      <w:tr w:rsidR="004040F7" w14:paraId="6A72D080" w14:textId="77777777" w:rsidTr="004113C2">
        <w:trPr>
          <w:cantSplit/>
        </w:trPr>
        <w:tc>
          <w:tcPr>
            <w:tcW w:w="745" w:type="dxa"/>
            <w:tcBorders>
              <w:right w:val="double" w:sz="4" w:space="0" w:color="auto"/>
            </w:tcBorders>
            <w:shd w:val="clear" w:color="auto" w:fill="auto"/>
            <w:vAlign w:val="center"/>
          </w:tcPr>
          <w:p w14:paraId="4B6B731C" w14:textId="77777777" w:rsidR="004040F7" w:rsidRDefault="004040F7" w:rsidP="004113C2">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742BCF30" w14:textId="77777777" w:rsidR="004040F7" w:rsidRDefault="004040F7" w:rsidP="004113C2">
            <w:pPr>
              <w:keepNext/>
              <w:keepLines/>
              <w:spacing w:after="0" w:line="240" w:lineRule="auto"/>
              <w:jc w:val="center"/>
              <w:rPr>
                <w:sz w:val="18"/>
                <w:lang w:val="en-GB"/>
              </w:rPr>
            </w:pPr>
            <w:r>
              <w:rPr>
                <w:sz w:val="18"/>
                <w:lang w:val="en-GB"/>
              </w:rPr>
              <w:t>1</w:t>
            </w:r>
          </w:p>
        </w:tc>
        <w:tc>
          <w:tcPr>
            <w:tcW w:w="1321" w:type="dxa"/>
            <w:vAlign w:val="center"/>
          </w:tcPr>
          <w:p w14:paraId="4FB85DD2" w14:textId="77777777" w:rsidR="004040F7" w:rsidRDefault="004040F7" w:rsidP="004113C2">
            <w:pPr>
              <w:keepNext/>
              <w:keepLines/>
              <w:spacing w:after="0" w:line="240" w:lineRule="auto"/>
              <w:jc w:val="center"/>
              <w:rPr>
                <w:sz w:val="18"/>
                <w:lang w:val="en-GB"/>
              </w:rPr>
            </w:pPr>
            <w:r>
              <w:rPr>
                <w:sz w:val="18"/>
                <w:lang w:val="en-GB"/>
              </w:rPr>
              <w:t>48</w:t>
            </w:r>
          </w:p>
        </w:tc>
        <w:tc>
          <w:tcPr>
            <w:tcW w:w="1201" w:type="dxa"/>
            <w:vAlign w:val="center"/>
          </w:tcPr>
          <w:p w14:paraId="6EF42504" w14:textId="77777777" w:rsidR="004040F7" w:rsidRDefault="004040F7" w:rsidP="004113C2">
            <w:pPr>
              <w:keepNext/>
              <w:keepLines/>
              <w:spacing w:after="0" w:line="240" w:lineRule="auto"/>
              <w:jc w:val="center"/>
              <w:rPr>
                <w:sz w:val="18"/>
                <w:lang w:val="en-GB"/>
              </w:rPr>
            </w:pPr>
            <w:r>
              <w:rPr>
                <w:sz w:val="18"/>
                <w:lang w:val="en-GB"/>
              </w:rPr>
              <w:t>2</w:t>
            </w:r>
          </w:p>
        </w:tc>
        <w:tc>
          <w:tcPr>
            <w:tcW w:w="1498" w:type="dxa"/>
            <w:vAlign w:val="center"/>
          </w:tcPr>
          <w:p w14:paraId="273D0197" w14:textId="77777777" w:rsidR="004040F7" w:rsidRDefault="004040F7" w:rsidP="004113C2">
            <w:pPr>
              <w:keepNext/>
              <w:keepLines/>
              <w:spacing w:after="0" w:line="240" w:lineRule="auto"/>
              <w:jc w:val="center"/>
              <w:rPr>
                <w:color w:val="FF0000"/>
                <w:sz w:val="18"/>
                <w:lang w:val="en-GB"/>
              </w:rPr>
            </w:pPr>
            <w:r>
              <w:rPr>
                <w:color w:val="FF0000"/>
                <w:sz w:val="18"/>
                <w:lang w:val="en-GB"/>
              </w:rPr>
              <w:t>14</w:t>
            </w:r>
          </w:p>
        </w:tc>
      </w:tr>
      <w:tr w:rsidR="004040F7" w14:paraId="1FFCA9CE" w14:textId="77777777" w:rsidTr="004113C2">
        <w:trPr>
          <w:cantSplit/>
        </w:trPr>
        <w:tc>
          <w:tcPr>
            <w:tcW w:w="745" w:type="dxa"/>
            <w:tcBorders>
              <w:right w:val="double" w:sz="4" w:space="0" w:color="auto"/>
            </w:tcBorders>
            <w:shd w:val="clear" w:color="auto" w:fill="auto"/>
            <w:vAlign w:val="center"/>
          </w:tcPr>
          <w:p w14:paraId="51B5A5C0" w14:textId="77777777" w:rsidR="004040F7" w:rsidRDefault="004040F7" w:rsidP="004113C2">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40A49C21" w14:textId="77777777" w:rsidR="004040F7" w:rsidRDefault="004040F7" w:rsidP="004113C2">
            <w:pPr>
              <w:keepNext/>
              <w:keepLines/>
              <w:spacing w:after="0" w:line="240" w:lineRule="auto"/>
              <w:jc w:val="center"/>
              <w:rPr>
                <w:sz w:val="18"/>
                <w:lang w:val="en-GB"/>
              </w:rPr>
            </w:pPr>
            <w:r>
              <w:rPr>
                <w:sz w:val="18"/>
                <w:lang w:val="en-GB"/>
              </w:rPr>
              <w:t>1</w:t>
            </w:r>
          </w:p>
        </w:tc>
        <w:tc>
          <w:tcPr>
            <w:tcW w:w="1321" w:type="dxa"/>
            <w:vAlign w:val="center"/>
          </w:tcPr>
          <w:p w14:paraId="06066E9D" w14:textId="77777777" w:rsidR="004040F7" w:rsidRDefault="004040F7" w:rsidP="004113C2">
            <w:pPr>
              <w:keepNext/>
              <w:keepLines/>
              <w:spacing w:after="0" w:line="240" w:lineRule="auto"/>
              <w:jc w:val="center"/>
              <w:rPr>
                <w:sz w:val="18"/>
                <w:lang w:val="en-GB"/>
              </w:rPr>
            </w:pPr>
            <w:r>
              <w:rPr>
                <w:sz w:val="18"/>
                <w:lang w:val="en-GB"/>
              </w:rPr>
              <w:t>48</w:t>
            </w:r>
          </w:p>
        </w:tc>
        <w:tc>
          <w:tcPr>
            <w:tcW w:w="1201" w:type="dxa"/>
            <w:vAlign w:val="center"/>
          </w:tcPr>
          <w:p w14:paraId="3FCE4198" w14:textId="77777777" w:rsidR="004040F7" w:rsidRDefault="004040F7" w:rsidP="004113C2">
            <w:pPr>
              <w:keepNext/>
              <w:keepLines/>
              <w:spacing w:after="0" w:line="240" w:lineRule="auto"/>
              <w:jc w:val="center"/>
              <w:rPr>
                <w:sz w:val="18"/>
                <w:lang w:val="en-GB"/>
              </w:rPr>
            </w:pPr>
            <w:r>
              <w:rPr>
                <w:sz w:val="18"/>
                <w:lang w:val="en-GB"/>
              </w:rPr>
              <w:t>2</w:t>
            </w:r>
          </w:p>
        </w:tc>
        <w:tc>
          <w:tcPr>
            <w:tcW w:w="1498" w:type="dxa"/>
            <w:vAlign w:val="center"/>
          </w:tcPr>
          <w:p w14:paraId="66B745C6" w14:textId="77777777" w:rsidR="004040F7" w:rsidRDefault="004040F7" w:rsidP="004113C2">
            <w:pPr>
              <w:keepNext/>
              <w:keepLines/>
              <w:spacing w:after="0" w:line="240" w:lineRule="auto"/>
              <w:jc w:val="center"/>
              <w:rPr>
                <w:color w:val="FF0000"/>
                <w:sz w:val="18"/>
                <w:lang w:val="en-GB"/>
              </w:rPr>
            </w:pPr>
            <w:r>
              <w:rPr>
                <w:color w:val="FF0000"/>
                <w:sz w:val="18"/>
                <w:lang w:val="en-GB"/>
              </w:rPr>
              <w:t>28</w:t>
            </w:r>
          </w:p>
        </w:tc>
      </w:tr>
      <w:tr w:rsidR="004040F7" w14:paraId="74ED78B7" w14:textId="77777777" w:rsidTr="004113C2">
        <w:trPr>
          <w:cantSplit/>
        </w:trPr>
        <w:tc>
          <w:tcPr>
            <w:tcW w:w="745" w:type="dxa"/>
            <w:tcBorders>
              <w:right w:val="double" w:sz="4" w:space="0" w:color="auto"/>
            </w:tcBorders>
            <w:shd w:val="clear" w:color="auto" w:fill="F2F2F2" w:themeFill="background1" w:themeFillShade="F2"/>
            <w:vAlign w:val="center"/>
          </w:tcPr>
          <w:p w14:paraId="3B0AF464" w14:textId="77777777" w:rsidR="004040F7" w:rsidRDefault="004040F7" w:rsidP="004113C2">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2E4E6EC8"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11FCA8F4"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4EA5842"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4D48979E" w14:textId="77777777" w:rsidR="004040F7" w:rsidRDefault="004040F7" w:rsidP="004113C2">
            <w:pPr>
              <w:keepNext/>
              <w:keepLines/>
              <w:spacing w:after="0" w:line="240" w:lineRule="auto"/>
              <w:jc w:val="center"/>
              <w:rPr>
                <w:color w:val="FF0000"/>
                <w:sz w:val="18"/>
                <w:lang w:val="en-GB"/>
              </w:rPr>
            </w:pPr>
            <w:r>
              <w:rPr>
                <w:color w:val="FF0000"/>
                <w:sz w:val="18"/>
                <w:lang w:val="en-GB"/>
              </w:rPr>
              <w:t>0</w:t>
            </w:r>
          </w:p>
        </w:tc>
      </w:tr>
      <w:tr w:rsidR="004040F7" w14:paraId="66170D47" w14:textId="77777777" w:rsidTr="004113C2">
        <w:trPr>
          <w:cantSplit/>
        </w:trPr>
        <w:tc>
          <w:tcPr>
            <w:tcW w:w="745" w:type="dxa"/>
            <w:tcBorders>
              <w:right w:val="double" w:sz="4" w:space="0" w:color="auto"/>
            </w:tcBorders>
            <w:shd w:val="clear" w:color="auto" w:fill="F2F2F2" w:themeFill="background1" w:themeFillShade="F2"/>
            <w:vAlign w:val="center"/>
          </w:tcPr>
          <w:p w14:paraId="553CE909" w14:textId="77777777" w:rsidR="004040F7" w:rsidRDefault="004040F7" w:rsidP="004113C2">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1CC4CF1F"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454A8B5D"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57D143FA"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1229BBD1" w14:textId="77777777" w:rsidR="004040F7" w:rsidRDefault="004040F7" w:rsidP="004113C2">
            <w:pPr>
              <w:keepNext/>
              <w:keepLines/>
              <w:spacing w:after="0" w:line="240" w:lineRule="auto"/>
              <w:jc w:val="center"/>
              <w:rPr>
                <w:color w:val="FF0000"/>
                <w:sz w:val="18"/>
                <w:lang w:val="en-GB"/>
              </w:rPr>
            </w:pPr>
            <w:r>
              <w:rPr>
                <w:color w:val="FF0000"/>
                <w:sz w:val="18"/>
                <w:lang w:val="en-GB"/>
              </w:rPr>
              <w:t>X</w:t>
            </w:r>
          </w:p>
        </w:tc>
      </w:tr>
      <w:tr w:rsidR="004040F7" w14:paraId="7710C995" w14:textId="77777777" w:rsidTr="004113C2">
        <w:trPr>
          <w:cantSplit/>
        </w:trPr>
        <w:tc>
          <w:tcPr>
            <w:tcW w:w="745" w:type="dxa"/>
            <w:tcBorders>
              <w:right w:val="double" w:sz="4" w:space="0" w:color="auto"/>
            </w:tcBorders>
            <w:shd w:val="clear" w:color="auto" w:fill="auto"/>
            <w:vAlign w:val="center"/>
          </w:tcPr>
          <w:p w14:paraId="1D653A28" w14:textId="77777777" w:rsidR="004040F7" w:rsidRDefault="004040F7" w:rsidP="004113C2">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4F74D072"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4F6D7CEE"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365E964C"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5B8A14C" w14:textId="77777777" w:rsidR="004040F7" w:rsidRDefault="004040F7" w:rsidP="004113C2">
            <w:pPr>
              <w:keepNext/>
              <w:keepLines/>
              <w:spacing w:after="0" w:line="240" w:lineRule="auto"/>
              <w:jc w:val="center"/>
              <w:rPr>
                <w:color w:val="FF0000"/>
                <w:sz w:val="18"/>
                <w:lang w:val="en-GB"/>
              </w:rPr>
            </w:pPr>
            <w:r>
              <w:rPr>
                <w:color w:val="FF0000"/>
                <w:sz w:val="18"/>
                <w:lang w:val="en-GB"/>
              </w:rPr>
              <w:t>0</w:t>
            </w:r>
          </w:p>
        </w:tc>
      </w:tr>
      <w:tr w:rsidR="004040F7" w14:paraId="04114CAE" w14:textId="77777777" w:rsidTr="004113C2">
        <w:trPr>
          <w:cantSplit/>
        </w:trPr>
        <w:tc>
          <w:tcPr>
            <w:tcW w:w="745" w:type="dxa"/>
            <w:tcBorders>
              <w:right w:val="double" w:sz="4" w:space="0" w:color="auto"/>
            </w:tcBorders>
            <w:shd w:val="clear" w:color="auto" w:fill="auto"/>
            <w:vAlign w:val="center"/>
          </w:tcPr>
          <w:p w14:paraId="5A124553" w14:textId="77777777" w:rsidR="004040F7" w:rsidRDefault="004040F7" w:rsidP="004113C2">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09FA6616"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662B00CE"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1ACABC20"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E9FD091" w14:textId="77777777" w:rsidR="004040F7" w:rsidRDefault="004040F7" w:rsidP="004113C2">
            <w:pPr>
              <w:keepNext/>
              <w:keepLines/>
              <w:spacing w:after="0" w:line="240" w:lineRule="auto"/>
              <w:jc w:val="center"/>
              <w:rPr>
                <w:color w:val="FF0000"/>
                <w:sz w:val="18"/>
                <w:lang w:val="en-GB"/>
              </w:rPr>
            </w:pPr>
            <w:r>
              <w:rPr>
                <w:color w:val="FF0000"/>
                <w:sz w:val="18"/>
                <w:lang w:val="en-GB"/>
              </w:rPr>
              <w:t>X</w:t>
            </w:r>
          </w:p>
        </w:tc>
      </w:tr>
      <w:tr w:rsidR="004040F7" w14:paraId="0386970C" w14:textId="77777777" w:rsidTr="004113C2">
        <w:trPr>
          <w:cantSplit/>
        </w:trPr>
        <w:tc>
          <w:tcPr>
            <w:tcW w:w="745" w:type="dxa"/>
            <w:tcBorders>
              <w:right w:val="double" w:sz="4" w:space="0" w:color="auto"/>
            </w:tcBorders>
            <w:shd w:val="clear" w:color="auto" w:fill="F2F2F2" w:themeFill="background1" w:themeFillShade="F2"/>
            <w:vAlign w:val="center"/>
          </w:tcPr>
          <w:p w14:paraId="26B76862" w14:textId="77777777" w:rsidR="004040F7" w:rsidRDefault="004040F7" w:rsidP="004113C2">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652C41C7"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DE468C0"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6E937872"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2A80A06E" w14:textId="77777777" w:rsidR="004040F7" w:rsidRDefault="004040F7" w:rsidP="004113C2">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3976EE9" w14:textId="77777777" w:rsidR="004040F7" w:rsidRDefault="004040F7" w:rsidP="004113C2">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4040F7" w14:paraId="4494F54C" w14:textId="77777777" w:rsidTr="004113C2">
        <w:trPr>
          <w:cantSplit/>
        </w:trPr>
        <w:tc>
          <w:tcPr>
            <w:tcW w:w="745" w:type="dxa"/>
            <w:tcBorders>
              <w:right w:val="double" w:sz="4" w:space="0" w:color="auto"/>
            </w:tcBorders>
            <w:shd w:val="clear" w:color="auto" w:fill="F2F2F2" w:themeFill="background1" w:themeFillShade="F2"/>
            <w:vAlign w:val="center"/>
          </w:tcPr>
          <w:p w14:paraId="5D5D55E3" w14:textId="77777777" w:rsidR="004040F7" w:rsidRDefault="004040F7" w:rsidP="004113C2">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60B4DDF3"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15B3901E"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24AC8466"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09600B0F" w14:textId="77777777" w:rsidR="004040F7" w:rsidRDefault="004040F7" w:rsidP="004113C2">
            <w:pPr>
              <w:keepNext/>
              <w:keepLines/>
              <w:spacing w:after="0" w:line="240" w:lineRule="auto"/>
              <w:jc w:val="center"/>
              <w:rPr>
                <w:sz w:val="18"/>
                <w:lang w:val="en-GB"/>
              </w:rPr>
            </w:pPr>
            <w:r>
              <w:rPr>
                <w:color w:val="FF0000"/>
                <w:sz w:val="18"/>
                <w:lang w:val="en-GB"/>
              </w:rPr>
              <w:t>24</w:t>
            </w:r>
          </w:p>
        </w:tc>
      </w:tr>
      <w:tr w:rsidR="004040F7" w14:paraId="0E118E64" w14:textId="77777777" w:rsidTr="004113C2">
        <w:trPr>
          <w:cantSplit/>
        </w:trPr>
        <w:tc>
          <w:tcPr>
            <w:tcW w:w="745" w:type="dxa"/>
            <w:tcBorders>
              <w:right w:val="double" w:sz="4" w:space="0" w:color="auto"/>
            </w:tcBorders>
            <w:shd w:val="clear" w:color="auto" w:fill="auto"/>
            <w:vAlign w:val="center"/>
          </w:tcPr>
          <w:p w14:paraId="21933CF4" w14:textId="77777777" w:rsidR="004040F7" w:rsidRDefault="004040F7" w:rsidP="004113C2">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2896160A"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20D8365B"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21AA07CB"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2F9BC35" w14:textId="77777777" w:rsidR="004040F7" w:rsidRDefault="004040F7" w:rsidP="004113C2">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1B5FF58" w14:textId="77777777" w:rsidR="004040F7" w:rsidRDefault="004040F7" w:rsidP="004113C2">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4040F7" w14:paraId="709759C0" w14:textId="77777777" w:rsidTr="004113C2">
        <w:trPr>
          <w:cantSplit/>
        </w:trPr>
        <w:tc>
          <w:tcPr>
            <w:tcW w:w="745" w:type="dxa"/>
            <w:tcBorders>
              <w:right w:val="double" w:sz="4" w:space="0" w:color="auto"/>
            </w:tcBorders>
            <w:shd w:val="clear" w:color="auto" w:fill="auto"/>
            <w:vAlign w:val="center"/>
          </w:tcPr>
          <w:p w14:paraId="52904760" w14:textId="77777777" w:rsidR="004040F7" w:rsidRDefault="004040F7" w:rsidP="004113C2">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040F1ECC"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531D2152"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1F941CE2" w14:textId="77777777" w:rsidR="004040F7" w:rsidRDefault="004040F7" w:rsidP="004113C2">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024D8A1" w14:textId="77777777" w:rsidR="004040F7" w:rsidRDefault="004040F7" w:rsidP="004113C2">
            <w:pPr>
              <w:keepNext/>
              <w:keepLines/>
              <w:spacing w:after="0" w:line="240" w:lineRule="auto"/>
              <w:jc w:val="center"/>
              <w:rPr>
                <w:sz w:val="18"/>
                <w:lang w:val="en-GB"/>
              </w:rPr>
            </w:pPr>
            <w:r>
              <w:rPr>
                <w:color w:val="FF0000"/>
                <w:sz w:val="18"/>
                <w:lang w:val="en-GB"/>
              </w:rPr>
              <w:t>48</w:t>
            </w:r>
          </w:p>
        </w:tc>
      </w:tr>
    </w:tbl>
    <w:p w14:paraId="795AFC9A" w14:textId="77777777" w:rsidR="004040F7" w:rsidRDefault="004040F7" w:rsidP="004040F7">
      <w:pPr>
        <w:pStyle w:val="a4"/>
        <w:spacing w:after="0"/>
        <w:rPr>
          <w:rFonts w:ascii="Times New Roman" w:hAnsi="Times New Roman"/>
          <w:sz w:val="22"/>
          <w:szCs w:val="22"/>
          <w:lang w:eastAsia="zh-CN"/>
        </w:rPr>
      </w:pPr>
    </w:p>
    <w:p w14:paraId="3299A8D7" w14:textId="62D8B4CC" w:rsidR="004040F7" w:rsidRDefault="004040F7" w:rsidP="004040F7">
      <w:pPr>
        <w:pStyle w:val="4"/>
        <w:spacing w:line="257" w:lineRule="auto"/>
        <w:ind w:left="1411" w:hanging="1411"/>
        <w:rPr>
          <w:rFonts w:eastAsia="SimSun"/>
          <w:szCs w:val="18"/>
          <w:lang w:eastAsia="zh-CN"/>
        </w:rPr>
      </w:pPr>
      <w:r>
        <w:rPr>
          <w:rFonts w:eastAsia="SimSun"/>
          <w:szCs w:val="18"/>
          <w:lang w:eastAsia="zh-CN"/>
        </w:rPr>
        <w:lastRenderedPageBreak/>
        <w:t>TP# 4-2C for TS38.213</w:t>
      </w:r>
    </w:p>
    <w:tbl>
      <w:tblPr>
        <w:tblStyle w:val="af7"/>
        <w:tblW w:w="0" w:type="auto"/>
        <w:tblLook w:val="04A0" w:firstRow="1" w:lastRow="0" w:firstColumn="1" w:lastColumn="0" w:noHBand="0" w:noVBand="1"/>
      </w:tblPr>
      <w:tblGrid>
        <w:gridCol w:w="9350"/>
      </w:tblGrid>
      <w:tr w:rsidR="004040F7" w14:paraId="16E5B1D3" w14:textId="77777777" w:rsidTr="004113C2">
        <w:tc>
          <w:tcPr>
            <w:tcW w:w="9350" w:type="dxa"/>
          </w:tcPr>
          <w:p w14:paraId="4BEF148D" w14:textId="77777777" w:rsidR="004040F7" w:rsidRDefault="004040F7" w:rsidP="004113C2">
            <w:pPr>
              <w:pStyle w:val="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2DF433E6" w14:textId="77777777" w:rsidR="004040F7" w:rsidRDefault="004040F7" w:rsidP="004113C2">
            <w:pPr>
              <w:spacing w:line="257" w:lineRule="auto"/>
              <w:rPr>
                <w:color w:val="FF0000"/>
              </w:rPr>
            </w:pPr>
            <w:r>
              <w:rPr>
                <w:color w:val="FF0000"/>
              </w:rPr>
              <w:t>======================= Unchanged Text Omitted =============================</w:t>
            </w:r>
          </w:p>
          <w:p w14:paraId="0C77CDC2" w14:textId="77777777" w:rsidR="004040F7" w:rsidRDefault="004040F7" w:rsidP="004113C2">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4040F7" w14:paraId="69A1B41E" w14:textId="77777777" w:rsidTr="004113C2">
              <w:trPr>
                <w:cantSplit/>
              </w:trPr>
              <w:tc>
                <w:tcPr>
                  <w:tcW w:w="787" w:type="dxa"/>
                  <w:tcBorders>
                    <w:bottom w:val="double" w:sz="4" w:space="0" w:color="auto"/>
                    <w:right w:val="double" w:sz="4" w:space="0" w:color="auto"/>
                  </w:tcBorders>
                  <w:shd w:val="clear" w:color="auto" w:fill="E0E0E0"/>
                  <w:vAlign w:val="center"/>
                </w:tcPr>
                <w:p w14:paraId="6B1D3EBA" w14:textId="77777777" w:rsidR="004040F7" w:rsidRDefault="004040F7" w:rsidP="004113C2">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5BFC48B3" w14:textId="77777777" w:rsidR="004040F7" w:rsidRDefault="004040F7" w:rsidP="004113C2">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787DE0DA" w14:textId="77777777" w:rsidR="004040F7" w:rsidRDefault="004040F7" w:rsidP="004113C2">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102805A2" w14:textId="77777777" w:rsidR="004040F7" w:rsidRDefault="004040F7" w:rsidP="004113C2">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6A6CC3D5" w14:textId="77777777" w:rsidR="004040F7" w:rsidRDefault="004040F7" w:rsidP="004113C2">
                  <w:pPr>
                    <w:pStyle w:val="TAH"/>
                    <w:keepNext w:val="0"/>
                    <w:keepLines w:val="0"/>
                    <w:rPr>
                      <w:bCs/>
                    </w:rPr>
                  </w:pPr>
                  <w:r>
                    <w:rPr>
                      <w:kern w:val="24"/>
                    </w:rPr>
                    <w:t xml:space="preserve">Offset (RBs) </w:t>
                  </w:r>
                </w:p>
              </w:tc>
            </w:tr>
            <w:tr w:rsidR="004040F7" w14:paraId="737C3AFC" w14:textId="77777777" w:rsidTr="004113C2">
              <w:trPr>
                <w:cantSplit/>
              </w:trPr>
              <w:tc>
                <w:tcPr>
                  <w:tcW w:w="787" w:type="dxa"/>
                  <w:tcBorders>
                    <w:top w:val="double" w:sz="4" w:space="0" w:color="auto"/>
                    <w:right w:val="double" w:sz="4" w:space="0" w:color="auto"/>
                  </w:tcBorders>
                  <w:shd w:val="clear" w:color="auto" w:fill="auto"/>
                  <w:vAlign w:val="center"/>
                </w:tcPr>
                <w:p w14:paraId="7B87D8C2" w14:textId="77777777" w:rsidR="004040F7" w:rsidRDefault="004040F7" w:rsidP="004113C2">
                  <w:pPr>
                    <w:pStyle w:val="TAC"/>
                    <w:keepNext w:val="0"/>
                    <w:keepLines w:val="0"/>
                  </w:pPr>
                  <w:r>
                    <w:t>0</w:t>
                  </w:r>
                </w:p>
              </w:tc>
              <w:tc>
                <w:tcPr>
                  <w:tcW w:w="3208" w:type="dxa"/>
                  <w:tcBorders>
                    <w:top w:val="double" w:sz="4" w:space="0" w:color="auto"/>
                    <w:left w:val="double" w:sz="4" w:space="0" w:color="auto"/>
                  </w:tcBorders>
                  <w:vAlign w:val="center"/>
                </w:tcPr>
                <w:p w14:paraId="25937FF7" w14:textId="77777777" w:rsidR="004040F7" w:rsidRDefault="004040F7" w:rsidP="004113C2">
                  <w:pPr>
                    <w:pStyle w:val="TAC"/>
                    <w:keepNext w:val="0"/>
                    <w:keepLines w:val="0"/>
                  </w:pPr>
                  <w:r>
                    <w:rPr>
                      <w:kern w:val="24"/>
                      <w:szCs w:val="18"/>
                    </w:rPr>
                    <w:t xml:space="preserve">1 </w:t>
                  </w:r>
                </w:p>
              </w:tc>
              <w:tc>
                <w:tcPr>
                  <w:tcW w:w="1510" w:type="dxa"/>
                  <w:tcBorders>
                    <w:top w:val="double" w:sz="4" w:space="0" w:color="auto"/>
                  </w:tcBorders>
                  <w:vAlign w:val="center"/>
                </w:tcPr>
                <w:p w14:paraId="26A0F961" w14:textId="77777777" w:rsidR="004040F7" w:rsidRDefault="004040F7" w:rsidP="004113C2">
                  <w:pPr>
                    <w:pStyle w:val="TAC"/>
                    <w:keepNext w:val="0"/>
                    <w:keepLines w:val="0"/>
                  </w:pPr>
                  <w:r>
                    <w:rPr>
                      <w:kern w:val="24"/>
                      <w:szCs w:val="18"/>
                    </w:rPr>
                    <w:t>24</w:t>
                  </w:r>
                </w:p>
              </w:tc>
              <w:tc>
                <w:tcPr>
                  <w:tcW w:w="1781" w:type="dxa"/>
                  <w:tcBorders>
                    <w:top w:val="double" w:sz="4" w:space="0" w:color="auto"/>
                  </w:tcBorders>
                  <w:vAlign w:val="center"/>
                </w:tcPr>
                <w:p w14:paraId="088BBF21" w14:textId="77777777" w:rsidR="004040F7" w:rsidRDefault="004040F7" w:rsidP="004113C2">
                  <w:pPr>
                    <w:pStyle w:val="TAC"/>
                    <w:keepNext w:val="0"/>
                    <w:keepLines w:val="0"/>
                  </w:pPr>
                  <w:r>
                    <w:rPr>
                      <w:kern w:val="24"/>
                      <w:szCs w:val="18"/>
                    </w:rPr>
                    <w:t>2</w:t>
                  </w:r>
                </w:p>
              </w:tc>
              <w:tc>
                <w:tcPr>
                  <w:tcW w:w="1414" w:type="dxa"/>
                  <w:tcBorders>
                    <w:top w:val="double" w:sz="4" w:space="0" w:color="auto"/>
                  </w:tcBorders>
                  <w:vAlign w:val="center"/>
                </w:tcPr>
                <w:p w14:paraId="74301400" w14:textId="77777777" w:rsidR="004040F7" w:rsidRDefault="004040F7" w:rsidP="004113C2">
                  <w:pPr>
                    <w:pStyle w:val="TAC"/>
                    <w:keepNext w:val="0"/>
                    <w:keepLines w:val="0"/>
                    <w:rPr>
                      <w:color w:val="C00000"/>
                      <w:u w:val="single"/>
                    </w:rPr>
                  </w:pPr>
                  <w:r>
                    <w:rPr>
                      <w:color w:val="C00000"/>
                      <w:u w:val="single"/>
                    </w:rPr>
                    <w:t>0</w:t>
                  </w:r>
                </w:p>
              </w:tc>
            </w:tr>
            <w:tr w:rsidR="004040F7" w14:paraId="3058C5E6" w14:textId="77777777" w:rsidTr="004113C2">
              <w:trPr>
                <w:cantSplit/>
              </w:trPr>
              <w:tc>
                <w:tcPr>
                  <w:tcW w:w="787" w:type="dxa"/>
                  <w:tcBorders>
                    <w:right w:val="double" w:sz="4" w:space="0" w:color="auto"/>
                  </w:tcBorders>
                  <w:shd w:val="clear" w:color="auto" w:fill="auto"/>
                  <w:vAlign w:val="center"/>
                </w:tcPr>
                <w:p w14:paraId="7FEFC077" w14:textId="77777777" w:rsidR="004040F7" w:rsidRDefault="004040F7" w:rsidP="004113C2">
                  <w:pPr>
                    <w:pStyle w:val="TAC"/>
                    <w:keepNext w:val="0"/>
                    <w:keepLines w:val="0"/>
                  </w:pPr>
                  <w:r>
                    <w:t>1</w:t>
                  </w:r>
                </w:p>
              </w:tc>
              <w:tc>
                <w:tcPr>
                  <w:tcW w:w="3208" w:type="dxa"/>
                  <w:tcBorders>
                    <w:left w:val="double" w:sz="4" w:space="0" w:color="auto"/>
                  </w:tcBorders>
                  <w:vAlign w:val="center"/>
                </w:tcPr>
                <w:p w14:paraId="2BB79D3A" w14:textId="77777777" w:rsidR="004040F7" w:rsidRDefault="004040F7" w:rsidP="004113C2">
                  <w:pPr>
                    <w:pStyle w:val="TAC"/>
                    <w:keepNext w:val="0"/>
                    <w:keepLines w:val="0"/>
                  </w:pPr>
                  <w:r>
                    <w:rPr>
                      <w:kern w:val="24"/>
                      <w:szCs w:val="18"/>
                    </w:rPr>
                    <w:t xml:space="preserve">1 </w:t>
                  </w:r>
                </w:p>
              </w:tc>
              <w:tc>
                <w:tcPr>
                  <w:tcW w:w="1510" w:type="dxa"/>
                  <w:vAlign w:val="center"/>
                </w:tcPr>
                <w:p w14:paraId="3E17879F" w14:textId="77777777" w:rsidR="004040F7" w:rsidRDefault="004040F7" w:rsidP="004113C2">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27BAB887" w14:textId="77777777" w:rsidR="004040F7" w:rsidRDefault="004040F7" w:rsidP="004113C2">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4145DDBF" w14:textId="77777777" w:rsidR="004040F7" w:rsidRDefault="004040F7" w:rsidP="004113C2">
                  <w:pPr>
                    <w:pStyle w:val="TAC"/>
                    <w:keepNext w:val="0"/>
                    <w:keepLines w:val="0"/>
                    <w:rPr>
                      <w:color w:val="C00000"/>
                      <w:u w:val="single"/>
                    </w:rPr>
                  </w:pPr>
                  <w:r>
                    <w:rPr>
                      <w:color w:val="C00000"/>
                      <w:u w:val="single"/>
                    </w:rPr>
                    <w:t>4</w:t>
                  </w:r>
                </w:p>
              </w:tc>
            </w:tr>
            <w:tr w:rsidR="004040F7" w14:paraId="1FAE515F" w14:textId="77777777" w:rsidTr="004113C2">
              <w:trPr>
                <w:cantSplit/>
              </w:trPr>
              <w:tc>
                <w:tcPr>
                  <w:tcW w:w="787" w:type="dxa"/>
                  <w:tcBorders>
                    <w:right w:val="double" w:sz="4" w:space="0" w:color="auto"/>
                  </w:tcBorders>
                  <w:shd w:val="clear" w:color="auto" w:fill="auto"/>
                  <w:vAlign w:val="center"/>
                </w:tcPr>
                <w:p w14:paraId="58ACD667" w14:textId="77777777" w:rsidR="004040F7" w:rsidRDefault="004040F7" w:rsidP="004113C2">
                  <w:pPr>
                    <w:pStyle w:val="TAC"/>
                    <w:keepNext w:val="0"/>
                    <w:keepLines w:val="0"/>
                  </w:pPr>
                  <w:r>
                    <w:t>2</w:t>
                  </w:r>
                </w:p>
              </w:tc>
              <w:tc>
                <w:tcPr>
                  <w:tcW w:w="3208" w:type="dxa"/>
                  <w:tcBorders>
                    <w:left w:val="double" w:sz="4" w:space="0" w:color="auto"/>
                  </w:tcBorders>
                  <w:vAlign w:val="center"/>
                </w:tcPr>
                <w:p w14:paraId="79AA230D" w14:textId="77777777" w:rsidR="004040F7" w:rsidRDefault="004040F7" w:rsidP="004113C2">
                  <w:pPr>
                    <w:pStyle w:val="TAC"/>
                    <w:keepNext w:val="0"/>
                    <w:keepLines w:val="0"/>
                  </w:pPr>
                  <w:r>
                    <w:rPr>
                      <w:kern w:val="24"/>
                      <w:szCs w:val="18"/>
                    </w:rPr>
                    <w:t xml:space="preserve">1 </w:t>
                  </w:r>
                </w:p>
              </w:tc>
              <w:tc>
                <w:tcPr>
                  <w:tcW w:w="1510" w:type="dxa"/>
                  <w:vAlign w:val="center"/>
                </w:tcPr>
                <w:p w14:paraId="0F0FB0AC" w14:textId="77777777" w:rsidR="004040F7" w:rsidRDefault="004040F7" w:rsidP="004113C2">
                  <w:pPr>
                    <w:pStyle w:val="TAC"/>
                    <w:keepNext w:val="0"/>
                    <w:keepLines w:val="0"/>
                    <w:rPr>
                      <w:color w:val="C00000"/>
                    </w:rPr>
                  </w:pPr>
                  <w:r>
                    <w:rPr>
                      <w:kern w:val="24"/>
                      <w:szCs w:val="18"/>
                    </w:rPr>
                    <w:t>48</w:t>
                  </w:r>
                </w:p>
              </w:tc>
              <w:tc>
                <w:tcPr>
                  <w:tcW w:w="1781" w:type="dxa"/>
                  <w:vAlign w:val="center"/>
                </w:tcPr>
                <w:p w14:paraId="67F96F34" w14:textId="77777777" w:rsidR="004040F7" w:rsidRDefault="004040F7" w:rsidP="004113C2">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672C0AFC" w14:textId="77777777" w:rsidR="004040F7" w:rsidRDefault="004040F7" w:rsidP="004113C2">
                  <w:pPr>
                    <w:pStyle w:val="TAC"/>
                    <w:keepNext w:val="0"/>
                    <w:keepLines w:val="0"/>
                    <w:rPr>
                      <w:color w:val="C00000"/>
                      <w:u w:val="single"/>
                    </w:rPr>
                  </w:pPr>
                  <w:r>
                    <w:rPr>
                      <w:color w:val="C00000"/>
                      <w:u w:val="single"/>
                      <w:lang w:val="en-GB"/>
                    </w:rPr>
                    <w:t>0</w:t>
                  </w:r>
                </w:p>
              </w:tc>
            </w:tr>
            <w:tr w:rsidR="004040F7" w14:paraId="7ECD8813" w14:textId="77777777" w:rsidTr="004113C2">
              <w:trPr>
                <w:cantSplit/>
              </w:trPr>
              <w:tc>
                <w:tcPr>
                  <w:tcW w:w="787" w:type="dxa"/>
                  <w:tcBorders>
                    <w:right w:val="double" w:sz="4" w:space="0" w:color="auto"/>
                  </w:tcBorders>
                  <w:shd w:val="clear" w:color="auto" w:fill="auto"/>
                  <w:vAlign w:val="center"/>
                </w:tcPr>
                <w:p w14:paraId="7D746B98" w14:textId="77777777" w:rsidR="004040F7" w:rsidRDefault="004040F7" w:rsidP="004113C2">
                  <w:pPr>
                    <w:pStyle w:val="TAC"/>
                    <w:keepNext w:val="0"/>
                    <w:keepLines w:val="0"/>
                  </w:pPr>
                  <w:r>
                    <w:t>3</w:t>
                  </w:r>
                </w:p>
              </w:tc>
              <w:tc>
                <w:tcPr>
                  <w:tcW w:w="3208" w:type="dxa"/>
                  <w:tcBorders>
                    <w:left w:val="double" w:sz="4" w:space="0" w:color="auto"/>
                  </w:tcBorders>
                  <w:vAlign w:val="center"/>
                </w:tcPr>
                <w:p w14:paraId="7650AE5C" w14:textId="77777777" w:rsidR="004040F7" w:rsidRDefault="004040F7" w:rsidP="004113C2">
                  <w:pPr>
                    <w:pStyle w:val="TAC"/>
                    <w:keepNext w:val="0"/>
                    <w:keepLines w:val="0"/>
                  </w:pPr>
                  <w:r>
                    <w:t>1</w:t>
                  </w:r>
                </w:p>
              </w:tc>
              <w:tc>
                <w:tcPr>
                  <w:tcW w:w="1510" w:type="dxa"/>
                  <w:vAlign w:val="center"/>
                </w:tcPr>
                <w:p w14:paraId="103E0147" w14:textId="77777777" w:rsidR="004040F7" w:rsidRDefault="004040F7" w:rsidP="004113C2">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35C3AC07" w14:textId="77777777" w:rsidR="004040F7" w:rsidRDefault="004040F7" w:rsidP="004113C2">
                  <w:pPr>
                    <w:pStyle w:val="TAC"/>
                    <w:keepNext w:val="0"/>
                    <w:keepLines w:val="0"/>
                    <w:rPr>
                      <w:color w:val="C00000"/>
                    </w:rPr>
                  </w:pPr>
                  <w:r>
                    <w:t>1</w:t>
                  </w:r>
                </w:p>
              </w:tc>
              <w:tc>
                <w:tcPr>
                  <w:tcW w:w="1414" w:type="dxa"/>
                  <w:vAlign w:val="center"/>
                </w:tcPr>
                <w:p w14:paraId="2EAB5AF7" w14:textId="77777777" w:rsidR="004040F7" w:rsidRDefault="004040F7" w:rsidP="004113C2">
                  <w:pPr>
                    <w:pStyle w:val="TAC"/>
                    <w:keepNext w:val="0"/>
                    <w:keepLines w:val="0"/>
                    <w:rPr>
                      <w:color w:val="C00000"/>
                      <w:u w:val="single"/>
                    </w:rPr>
                  </w:pPr>
                  <w:r>
                    <w:rPr>
                      <w:color w:val="C00000"/>
                      <w:u w:val="single"/>
                      <w:lang w:val="en-GB"/>
                    </w:rPr>
                    <w:t>14</w:t>
                  </w:r>
                </w:p>
              </w:tc>
            </w:tr>
            <w:tr w:rsidR="004040F7" w14:paraId="7A8D4CCB" w14:textId="77777777" w:rsidTr="004113C2">
              <w:trPr>
                <w:cantSplit/>
              </w:trPr>
              <w:tc>
                <w:tcPr>
                  <w:tcW w:w="787" w:type="dxa"/>
                  <w:tcBorders>
                    <w:right w:val="double" w:sz="4" w:space="0" w:color="auto"/>
                  </w:tcBorders>
                  <w:shd w:val="clear" w:color="auto" w:fill="auto"/>
                  <w:vAlign w:val="center"/>
                </w:tcPr>
                <w:p w14:paraId="2DEA32A5" w14:textId="77777777" w:rsidR="004040F7" w:rsidRDefault="004040F7" w:rsidP="004113C2">
                  <w:pPr>
                    <w:pStyle w:val="TAC"/>
                    <w:keepNext w:val="0"/>
                    <w:keepLines w:val="0"/>
                  </w:pPr>
                  <w:r>
                    <w:t>4</w:t>
                  </w:r>
                </w:p>
              </w:tc>
              <w:tc>
                <w:tcPr>
                  <w:tcW w:w="3208" w:type="dxa"/>
                  <w:tcBorders>
                    <w:left w:val="double" w:sz="4" w:space="0" w:color="auto"/>
                  </w:tcBorders>
                  <w:vAlign w:val="center"/>
                </w:tcPr>
                <w:p w14:paraId="0CA5B398" w14:textId="77777777" w:rsidR="004040F7" w:rsidRDefault="004040F7" w:rsidP="004113C2">
                  <w:pPr>
                    <w:pStyle w:val="TAC"/>
                    <w:keepNext w:val="0"/>
                    <w:keepLines w:val="0"/>
                  </w:pPr>
                  <w:r>
                    <w:t>1</w:t>
                  </w:r>
                </w:p>
              </w:tc>
              <w:tc>
                <w:tcPr>
                  <w:tcW w:w="1510" w:type="dxa"/>
                  <w:vAlign w:val="center"/>
                </w:tcPr>
                <w:p w14:paraId="4BE784EA" w14:textId="77777777" w:rsidR="004040F7" w:rsidRDefault="004040F7" w:rsidP="004113C2">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0BE2F5C7" w14:textId="77777777" w:rsidR="004040F7" w:rsidRDefault="004040F7" w:rsidP="004113C2">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1CFB94EF" w14:textId="77777777" w:rsidR="004040F7" w:rsidRDefault="004040F7" w:rsidP="004113C2">
                  <w:pPr>
                    <w:pStyle w:val="TAC"/>
                    <w:keepNext w:val="0"/>
                    <w:keepLines w:val="0"/>
                    <w:rPr>
                      <w:color w:val="C00000"/>
                      <w:u w:val="single"/>
                    </w:rPr>
                  </w:pPr>
                  <w:r>
                    <w:rPr>
                      <w:color w:val="C00000"/>
                      <w:u w:val="single"/>
                      <w:lang w:val="en-GB"/>
                    </w:rPr>
                    <w:t>28</w:t>
                  </w:r>
                </w:p>
              </w:tc>
            </w:tr>
            <w:tr w:rsidR="004040F7" w14:paraId="407D5FC5" w14:textId="77777777" w:rsidTr="004113C2">
              <w:trPr>
                <w:cantSplit/>
              </w:trPr>
              <w:tc>
                <w:tcPr>
                  <w:tcW w:w="787" w:type="dxa"/>
                  <w:tcBorders>
                    <w:right w:val="double" w:sz="4" w:space="0" w:color="auto"/>
                  </w:tcBorders>
                  <w:shd w:val="clear" w:color="auto" w:fill="auto"/>
                  <w:vAlign w:val="center"/>
                </w:tcPr>
                <w:p w14:paraId="19C7FBE3" w14:textId="77777777" w:rsidR="004040F7" w:rsidRDefault="004040F7" w:rsidP="004113C2">
                  <w:pPr>
                    <w:pStyle w:val="TAC"/>
                    <w:keepNext w:val="0"/>
                    <w:keepLines w:val="0"/>
                  </w:pPr>
                  <w:r>
                    <w:t>5</w:t>
                  </w:r>
                </w:p>
              </w:tc>
              <w:tc>
                <w:tcPr>
                  <w:tcW w:w="3208" w:type="dxa"/>
                  <w:tcBorders>
                    <w:left w:val="double" w:sz="4" w:space="0" w:color="auto"/>
                  </w:tcBorders>
                  <w:vAlign w:val="center"/>
                </w:tcPr>
                <w:p w14:paraId="2816FBEC" w14:textId="77777777" w:rsidR="004040F7" w:rsidRDefault="004040F7" w:rsidP="004113C2">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14CB5904" w14:textId="77777777" w:rsidR="004040F7" w:rsidRDefault="004040F7" w:rsidP="004113C2">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58229E7B" w14:textId="77777777" w:rsidR="004040F7" w:rsidRDefault="004040F7" w:rsidP="004113C2">
                  <w:pPr>
                    <w:pStyle w:val="TAC"/>
                    <w:keepNext w:val="0"/>
                    <w:keepLines w:val="0"/>
                  </w:pPr>
                  <w:r>
                    <w:rPr>
                      <w:kern w:val="24"/>
                      <w:szCs w:val="18"/>
                    </w:rPr>
                    <w:t>2</w:t>
                  </w:r>
                </w:p>
              </w:tc>
              <w:tc>
                <w:tcPr>
                  <w:tcW w:w="1414" w:type="dxa"/>
                  <w:vAlign w:val="center"/>
                </w:tcPr>
                <w:p w14:paraId="4326BF15" w14:textId="77777777" w:rsidR="004040F7" w:rsidRDefault="004040F7" w:rsidP="004113C2">
                  <w:pPr>
                    <w:pStyle w:val="TAC"/>
                    <w:keepNext w:val="0"/>
                    <w:keepLines w:val="0"/>
                    <w:rPr>
                      <w:color w:val="C00000"/>
                      <w:u w:val="single"/>
                    </w:rPr>
                  </w:pPr>
                  <w:r>
                    <w:rPr>
                      <w:color w:val="C00000"/>
                      <w:u w:val="single"/>
                      <w:lang w:val="en-GB"/>
                    </w:rPr>
                    <w:t>0</w:t>
                  </w:r>
                </w:p>
              </w:tc>
            </w:tr>
            <w:tr w:rsidR="004040F7" w14:paraId="51802067" w14:textId="77777777" w:rsidTr="004113C2">
              <w:trPr>
                <w:cantSplit/>
              </w:trPr>
              <w:tc>
                <w:tcPr>
                  <w:tcW w:w="787" w:type="dxa"/>
                  <w:tcBorders>
                    <w:right w:val="double" w:sz="4" w:space="0" w:color="auto"/>
                  </w:tcBorders>
                  <w:shd w:val="clear" w:color="auto" w:fill="auto"/>
                  <w:vAlign w:val="center"/>
                </w:tcPr>
                <w:p w14:paraId="24CFEBEC" w14:textId="77777777" w:rsidR="004040F7" w:rsidRDefault="004040F7" w:rsidP="004113C2">
                  <w:pPr>
                    <w:pStyle w:val="TAC"/>
                    <w:keepNext w:val="0"/>
                    <w:keepLines w:val="0"/>
                  </w:pPr>
                  <w:r>
                    <w:t>6</w:t>
                  </w:r>
                </w:p>
              </w:tc>
              <w:tc>
                <w:tcPr>
                  <w:tcW w:w="3208" w:type="dxa"/>
                  <w:tcBorders>
                    <w:left w:val="double" w:sz="4" w:space="0" w:color="auto"/>
                  </w:tcBorders>
                  <w:vAlign w:val="center"/>
                </w:tcPr>
                <w:p w14:paraId="579A9107" w14:textId="77777777" w:rsidR="004040F7" w:rsidRDefault="004040F7" w:rsidP="004113C2">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5FBAA0A5" w14:textId="77777777" w:rsidR="004040F7" w:rsidRDefault="004040F7" w:rsidP="004113C2">
                  <w:pPr>
                    <w:pStyle w:val="TAC"/>
                    <w:keepNext w:val="0"/>
                    <w:keepLines w:val="0"/>
                    <w:rPr>
                      <w:color w:val="C00000"/>
                    </w:rPr>
                  </w:pPr>
                  <w:r>
                    <w:rPr>
                      <w:kern w:val="24"/>
                      <w:szCs w:val="18"/>
                    </w:rPr>
                    <w:t>48</w:t>
                  </w:r>
                </w:p>
              </w:tc>
              <w:tc>
                <w:tcPr>
                  <w:tcW w:w="1781" w:type="dxa"/>
                  <w:vAlign w:val="center"/>
                </w:tcPr>
                <w:p w14:paraId="15B1B163" w14:textId="77777777" w:rsidR="004040F7" w:rsidRDefault="004040F7" w:rsidP="004113C2">
                  <w:pPr>
                    <w:pStyle w:val="TAC"/>
                    <w:keepNext w:val="0"/>
                    <w:keepLines w:val="0"/>
                  </w:pPr>
                  <w:r>
                    <w:rPr>
                      <w:kern w:val="24"/>
                      <w:szCs w:val="18"/>
                    </w:rPr>
                    <w:t>2</w:t>
                  </w:r>
                </w:p>
              </w:tc>
              <w:tc>
                <w:tcPr>
                  <w:tcW w:w="1414" w:type="dxa"/>
                  <w:vAlign w:val="center"/>
                </w:tcPr>
                <w:p w14:paraId="5CEED577" w14:textId="77777777" w:rsidR="004040F7" w:rsidRDefault="004040F7" w:rsidP="004113C2">
                  <w:pPr>
                    <w:pStyle w:val="TAC"/>
                    <w:keepNext w:val="0"/>
                    <w:keepLines w:val="0"/>
                    <w:rPr>
                      <w:color w:val="C00000"/>
                      <w:u w:val="single"/>
                    </w:rPr>
                  </w:pPr>
                  <w:r>
                    <w:rPr>
                      <w:color w:val="C00000"/>
                      <w:u w:val="single"/>
                      <w:lang w:val="en-GB"/>
                    </w:rPr>
                    <w:t>14</w:t>
                  </w:r>
                </w:p>
              </w:tc>
            </w:tr>
            <w:tr w:rsidR="004040F7" w14:paraId="2F68DBAD" w14:textId="77777777" w:rsidTr="004113C2">
              <w:trPr>
                <w:cantSplit/>
              </w:trPr>
              <w:tc>
                <w:tcPr>
                  <w:tcW w:w="787" w:type="dxa"/>
                  <w:tcBorders>
                    <w:right w:val="double" w:sz="4" w:space="0" w:color="auto"/>
                  </w:tcBorders>
                  <w:shd w:val="clear" w:color="auto" w:fill="auto"/>
                  <w:vAlign w:val="center"/>
                </w:tcPr>
                <w:p w14:paraId="3B67F805" w14:textId="77777777" w:rsidR="004040F7" w:rsidRDefault="004040F7" w:rsidP="004113C2">
                  <w:pPr>
                    <w:pStyle w:val="TAC"/>
                    <w:keepNext w:val="0"/>
                    <w:keepLines w:val="0"/>
                  </w:pPr>
                  <w:r>
                    <w:t>7</w:t>
                  </w:r>
                </w:p>
              </w:tc>
              <w:tc>
                <w:tcPr>
                  <w:tcW w:w="3208" w:type="dxa"/>
                  <w:tcBorders>
                    <w:left w:val="double" w:sz="4" w:space="0" w:color="auto"/>
                  </w:tcBorders>
                  <w:vAlign w:val="center"/>
                </w:tcPr>
                <w:p w14:paraId="1EA2A12C" w14:textId="77777777" w:rsidR="004040F7" w:rsidRDefault="004040F7" w:rsidP="004113C2">
                  <w:pPr>
                    <w:pStyle w:val="TAC"/>
                    <w:keepNext w:val="0"/>
                    <w:keepLines w:val="0"/>
                    <w:rPr>
                      <w:color w:val="C00000"/>
                      <w:u w:val="single"/>
                    </w:rPr>
                  </w:pPr>
                  <w:r>
                    <w:rPr>
                      <w:color w:val="C00000"/>
                      <w:u w:val="single"/>
                      <w:lang w:val="en-GB"/>
                    </w:rPr>
                    <w:t>1</w:t>
                  </w:r>
                </w:p>
              </w:tc>
              <w:tc>
                <w:tcPr>
                  <w:tcW w:w="1510" w:type="dxa"/>
                  <w:vAlign w:val="center"/>
                </w:tcPr>
                <w:p w14:paraId="600DE827" w14:textId="77777777" w:rsidR="004040F7" w:rsidRDefault="004040F7" w:rsidP="004113C2">
                  <w:pPr>
                    <w:pStyle w:val="TAC"/>
                    <w:keepNext w:val="0"/>
                    <w:keepLines w:val="0"/>
                    <w:rPr>
                      <w:color w:val="C00000"/>
                      <w:u w:val="single"/>
                    </w:rPr>
                  </w:pPr>
                  <w:r>
                    <w:rPr>
                      <w:color w:val="C00000"/>
                      <w:u w:val="single"/>
                      <w:lang w:val="en-GB"/>
                    </w:rPr>
                    <w:t>48</w:t>
                  </w:r>
                </w:p>
              </w:tc>
              <w:tc>
                <w:tcPr>
                  <w:tcW w:w="1781" w:type="dxa"/>
                  <w:vAlign w:val="center"/>
                </w:tcPr>
                <w:p w14:paraId="109011D6" w14:textId="77777777" w:rsidR="004040F7" w:rsidRDefault="004040F7" w:rsidP="004113C2">
                  <w:pPr>
                    <w:pStyle w:val="TAC"/>
                    <w:keepNext w:val="0"/>
                    <w:keepLines w:val="0"/>
                    <w:rPr>
                      <w:color w:val="C00000"/>
                      <w:u w:val="single"/>
                    </w:rPr>
                  </w:pPr>
                  <w:r>
                    <w:rPr>
                      <w:color w:val="C00000"/>
                      <w:u w:val="single"/>
                      <w:lang w:val="en-GB"/>
                    </w:rPr>
                    <w:t>2</w:t>
                  </w:r>
                </w:p>
              </w:tc>
              <w:tc>
                <w:tcPr>
                  <w:tcW w:w="1414" w:type="dxa"/>
                  <w:vAlign w:val="center"/>
                </w:tcPr>
                <w:p w14:paraId="02090747" w14:textId="77777777" w:rsidR="004040F7" w:rsidRDefault="004040F7" w:rsidP="004113C2">
                  <w:pPr>
                    <w:pStyle w:val="TAC"/>
                    <w:keepNext w:val="0"/>
                    <w:keepLines w:val="0"/>
                    <w:rPr>
                      <w:color w:val="C00000"/>
                      <w:u w:val="single"/>
                    </w:rPr>
                  </w:pPr>
                  <w:r>
                    <w:rPr>
                      <w:color w:val="C00000"/>
                      <w:u w:val="single"/>
                      <w:lang w:val="en-GB"/>
                    </w:rPr>
                    <w:t>28</w:t>
                  </w:r>
                </w:p>
              </w:tc>
            </w:tr>
            <w:tr w:rsidR="004040F7" w14:paraId="328269AD" w14:textId="77777777" w:rsidTr="004113C2">
              <w:trPr>
                <w:cantSplit/>
              </w:trPr>
              <w:tc>
                <w:tcPr>
                  <w:tcW w:w="787" w:type="dxa"/>
                  <w:tcBorders>
                    <w:right w:val="double" w:sz="4" w:space="0" w:color="auto"/>
                  </w:tcBorders>
                  <w:shd w:val="clear" w:color="auto" w:fill="auto"/>
                  <w:vAlign w:val="center"/>
                </w:tcPr>
                <w:p w14:paraId="64C04E1F" w14:textId="77777777" w:rsidR="004040F7" w:rsidRDefault="004040F7" w:rsidP="004113C2">
                  <w:pPr>
                    <w:pStyle w:val="TAC"/>
                    <w:keepNext w:val="0"/>
                    <w:keepLines w:val="0"/>
                  </w:pPr>
                  <w:r>
                    <w:t>8</w:t>
                  </w:r>
                </w:p>
              </w:tc>
              <w:tc>
                <w:tcPr>
                  <w:tcW w:w="3208" w:type="dxa"/>
                  <w:tcBorders>
                    <w:left w:val="double" w:sz="4" w:space="0" w:color="auto"/>
                  </w:tcBorders>
                  <w:vAlign w:val="center"/>
                </w:tcPr>
                <w:p w14:paraId="4081D6AD"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50157567"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6245BFFD"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28E3495E" w14:textId="77777777" w:rsidR="004040F7" w:rsidRDefault="004040F7" w:rsidP="004113C2">
                  <w:pPr>
                    <w:pStyle w:val="TAC"/>
                    <w:keepNext w:val="0"/>
                    <w:keepLines w:val="0"/>
                    <w:rPr>
                      <w:color w:val="C00000"/>
                      <w:u w:val="single"/>
                    </w:rPr>
                  </w:pPr>
                  <w:r>
                    <w:rPr>
                      <w:color w:val="C00000"/>
                      <w:u w:val="single"/>
                      <w:lang w:val="en-GB"/>
                    </w:rPr>
                    <w:t>0</w:t>
                  </w:r>
                </w:p>
              </w:tc>
            </w:tr>
            <w:tr w:rsidR="004040F7" w14:paraId="52181785" w14:textId="77777777" w:rsidTr="004113C2">
              <w:trPr>
                <w:cantSplit/>
              </w:trPr>
              <w:tc>
                <w:tcPr>
                  <w:tcW w:w="787" w:type="dxa"/>
                  <w:tcBorders>
                    <w:right w:val="double" w:sz="4" w:space="0" w:color="auto"/>
                  </w:tcBorders>
                  <w:shd w:val="clear" w:color="auto" w:fill="auto"/>
                  <w:vAlign w:val="center"/>
                </w:tcPr>
                <w:p w14:paraId="501CD31C" w14:textId="77777777" w:rsidR="004040F7" w:rsidRDefault="004040F7" w:rsidP="004113C2">
                  <w:pPr>
                    <w:pStyle w:val="TAC"/>
                    <w:keepNext w:val="0"/>
                    <w:keepLines w:val="0"/>
                  </w:pPr>
                  <w:r>
                    <w:t>9</w:t>
                  </w:r>
                </w:p>
              </w:tc>
              <w:tc>
                <w:tcPr>
                  <w:tcW w:w="3208" w:type="dxa"/>
                  <w:tcBorders>
                    <w:left w:val="double" w:sz="4" w:space="0" w:color="auto"/>
                  </w:tcBorders>
                  <w:vAlign w:val="center"/>
                </w:tcPr>
                <w:p w14:paraId="7CDBBB06" w14:textId="2DCAE22A" w:rsidR="004040F7" w:rsidRDefault="004040F7" w:rsidP="004113C2">
                  <w:pPr>
                    <w:pStyle w:val="TAC"/>
                    <w:keepNext w:val="0"/>
                    <w:keepLines w:val="0"/>
                    <w:rPr>
                      <w:color w:val="C00000"/>
                      <w:kern w:val="24"/>
                      <w:szCs w:val="18"/>
                      <w:u w:val="single"/>
                    </w:rPr>
                  </w:pPr>
                </w:p>
              </w:tc>
              <w:tc>
                <w:tcPr>
                  <w:tcW w:w="1510" w:type="dxa"/>
                  <w:vAlign w:val="center"/>
                </w:tcPr>
                <w:p w14:paraId="14A2DDED" w14:textId="53639152" w:rsidR="004040F7" w:rsidRDefault="004040F7" w:rsidP="004113C2">
                  <w:pPr>
                    <w:pStyle w:val="TAC"/>
                    <w:keepNext w:val="0"/>
                    <w:keepLines w:val="0"/>
                    <w:rPr>
                      <w:color w:val="C00000"/>
                      <w:kern w:val="24"/>
                      <w:szCs w:val="18"/>
                      <w:u w:val="single"/>
                    </w:rPr>
                  </w:pPr>
                </w:p>
              </w:tc>
              <w:tc>
                <w:tcPr>
                  <w:tcW w:w="1781" w:type="dxa"/>
                  <w:vAlign w:val="center"/>
                </w:tcPr>
                <w:p w14:paraId="4728939B" w14:textId="08AF97EA" w:rsidR="004040F7" w:rsidRDefault="004040F7" w:rsidP="004113C2">
                  <w:pPr>
                    <w:pStyle w:val="TAC"/>
                    <w:keepNext w:val="0"/>
                    <w:keepLines w:val="0"/>
                    <w:rPr>
                      <w:color w:val="C00000"/>
                      <w:kern w:val="24"/>
                      <w:szCs w:val="18"/>
                      <w:u w:val="single"/>
                    </w:rPr>
                  </w:pPr>
                </w:p>
              </w:tc>
              <w:tc>
                <w:tcPr>
                  <w:tcW w:w="1414" w:type="dxa"/>
                  <w:vAlign w:val="center"/>
                </w:tcPr>
                <w:p w14:paraId="7AB37839" w14:textId="77777777" w:rsidR="004040F7" w:rsidRDefault="004040F7" w:rsidP="004113C2">
                  <w:pPr>
                    <w:pStyle w:val="TAC"/>
                    <w:keepNext w:val="0"/>
                    <w:keepLines w:val="0"/>
                    <w:rPr>
                      <w:color w:val="C00000"/>
                      <w:u w:val="single"/>
                    </w:rPr>
                  </w:pPr>
                </w:p>
              </w:tc>
            </w:tr>
            <w:tr w:rsidR="004040F7" w14:paraId="37C51592" w14:textId="77777777" w:rsidTr="004113C2">
              <w:trPr>
                <w:cantSplit/>
              </w:trPr>
              <w:tc>
                <w:tcPr>
                  <w:tcW w:w="787" w:type="dxa"/>
                  <w:tcBorders>
                    <w:right w:val="double" w:sz="4" w:space="0" w:color="auto"/>
                  </w:tcBorders>
                  <w:shd w:val="clear" w:color="auto" w:fill="auto"/>
                  <w:vAlign w:val="center"/>
                </w:tcPr>
                <w:p w14:paraId="014B2A0E" w14:textId="77777777" w:rsidR="004040F7" w:rsidRDefault="004040F7" w:rsidP="004113C2">
                  <w:pPr>
                    <w:pStyle w:val="TAC"/>
                    <w:keepNext w:val="0"/>
                    <w:keepLines w:val="0"/>
                  </w:pPr>
                  <w:r>
                    <w:t>10</w:t>
                  </w:r>
                </w:p>
              </w:tc>
              <w:tc>
                <w:tcPr>
                  <w:tcW w:w="3208" w:type="dxa"/>
                  <w:tcBorders>
                    <w:left w:val="double" w:sz="4" w:space="0" w:color="auto"/>
                  </w:tcBorders>
                  <w:vAlign w:val="center"/>
                </w:tcPr>
                <w:p w14:paraId="3B98FB4E"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76EDBD38"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19810981"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6564C98" w14:textId="77777777" w:rsidR="004040F7" w:rsidRDefault="004040F7" w:rsidP="004113C2">
                  <w:pPr>
                    <w:pStyle w:val="TAC"/>
                    <w:keepNext w:val="0"/>
                    <w:keepLines w:val="0"/>
                    <w:rPr>
                      <w:color w:val="C00000"/>
                      <w:u w:val="single"/>
                    </w:rPr>
                  </w:pPr>
                  <w:r>
                    <w:rPr>
                      <w:color w:val="C00000"/>
                      <w:u w:val="single"/>
                      <w:lang w:val="en-GB"/>
                    </w:rPr>
                    <w:t>0</w:t>
                  </w:r>
                </w:p>
              </w:tc>
            </w:tr>
            <w:tr w:rsidR="004040F7" w14:paraId="2CC59D63" w14:textId="77777777" w:rsidTr="004113C2">
              <w:trPr>
                <w:cantSplit/>
              </w:trPr>
              <w:tc>
                <w:tcPr>
                  <w:tcW w:w="787" w:type="dxa"/>
                  <w:tcBorders>
                    <w:right w:val="double" w:sz="4" w:space="0" w:color="auto"/>
                  </w:tcBorders>
                  <w:shd w:val="clear" w:color="auto" w:fill="auto"/>
                  <w:vAlign w:val="center"/>
                </w:tcPr>
                <w:p w14:paraId="1ED95E47" w14:textId="77777777" w:rsidR="004040F7" w:rsidRDefault="004040F7" w:rsidP="004113C2">
                  <w:pPr>
                    <w:pStyle w:val="TAC"/>
                    <w:keepNext w:val="0"/>
                    <w:keepLines w:val="0"/>
                  </w:pPr>
                  <w:bookmarkStart w:id="39" w:name="_GoBack" w:colFirst="1" w:colLast="4"/>
                  <w:r>
                    <w:t>11</w:t>
                  </w:r>
                </w:p>
              </w:tc>
              <w:tc>
                <w:tcPr>
                  <w:tcW w:w="3208" w:type="dxa"/>
                  <w:tcBorders>
                    <w:left w:val="double" w:sz="4" w:space="0" w:color="auto"/>
                  </w:tcBorders>
                  <w:vAlign w:val="center"/>
                </w:tcPr>
                <w:p w14:paraId="14029446" w14:textId="32956631" w:rsidR="004040F7" w:rsidRDefault="004040F7" w:rsidP="004113C2">
                  <w:pPr>
                    <w:pStyle w:val="TAC"/>
                    <w:keepNext w:val="0"/>
                    <w:keepLines w:val="0"/>
                    <w:rPr>
                      <w:color w:val="C00000"/>
                      <w:kern w:val="24"/>
                      <w:szCs w:val="18"/>
                      <w:u w:val="single"/>
                    </w:rPr>
                  </w:pPr>
                </w:p>
              </w:tc>
              <w:tc>
                <w:tcPr>
                  <w:tcW w:w="1510" w:type="dxa"/>
                  <w:vAlign w:val="center"/>
                </w:tcPr>
                <w:p w14:paraId="41FF0A09" w14:textId="1F9502B4" w:rsidR="004040F7" w:rsidRDefault="004040F7" w:rsidP="004113C2">
                  <w:pPr>
                    <w:pStyle w:val="TAC"/>
                    <w:keepNext w:val="0"/>
                    <w:keepLines w:val="0"/>
                    <w:rPr>
                      <w:color w:val="C00000"/>
                      <w:kern w:val="24"/>
                      <w:szCs w:val="18"/>
                      <w:u w:val="single"/>
                    </w:rPr>
                  </w:pPr>
                </w:p>
              </w:tc>
              <w:tc>
                <w:tcPr>
                  <w:tcW w:w="1781" w:type="dxa"/>
                  <w:vAlign w:val="center"/>
                </w:tcPr>
                <w:p w14:paraId="7030D57B" w14:textId="5B5323E6" w:rsidR="004040F7" w:rsidRDefault="004040F7" w:rsidP="004113C2">
                  <w:pPr>
                    <w:pStyle w:val="TAC"/>
                    <w:keepNext w:val="0"/>
                    <w:keepLines w:val="0"/>
                    <w:rPr>
                      <w:color w:val="C00000"/>
                      <w:kern w:val="24"/>
                      <w:szCs w:val="18"/>
                      <w:u w:val="single"/>
                    </w:rPr>
                  </w:pPr>
                </w:p>
              </w:tc>
              <w:tc>
                <w:tcPr>
                  <w:tcW w:w="1414" w:type="dxa"/>
                  <w:vAlign w:val="center"/>
                </w:tcPr>
                <w:p w14:paraId="1C7AC433" w14:textId="77777777" w:rsidR="004040F7" w:rsidRDefault="004040F7" w:rsidP="004113C2">
                  <w:pPr>
                    <w:pStyle w:val="TAC"/>
                    <w:keepNext w:val="0"/>
                    <w:keepLines w:val="0"/>
                    <w:rPr>
                      <w:color w:val="C00000"/>
                      <w:u w:val="single"/>
                    </w:rPr>
                  </w:pPr>
                </w:p>
              </w:tc>
            </w:tr>
            <w:bookmarkEnd w:id="39"/>
            <w:tr w:rsidR="004040F7" w14:paraId="1A54188B" w14:textId="77777777" w:rsidTr="004113C2">
              <w:trPr>
                <w:cantSplit/>
              </w:trPr>
              <w:tc>
                <w:tcPr>
                  <w:tcW w:w="787" w:type="dxa"/>
                  <w:tcBorders>
                    <w:right w:val="double" w:sz="4" w:space="0" w:color="auto"/>
                  </w:tcBorders>
                  <w:shd w:val="clear" w:color="auto" w:fill="auto"/>
                  <w:vAlign w:val="center"/>
                </w:tcPr>
                <w:p w14:paraId="3433B608" w14:textId="77777777" w:rsidR="004040F7" w:rsidRDefault="004040F7" w:rsidP="004113C2">
                  <w:pPr>
                    <w:pStyle w:val="TAC"/>
                    <w:keepNext w:val="0"/>
                    <w:keepLines w:val="0"/>
                  </w:pPr>
                  <w:r>
                    <w:t>12</w:t>
                  </w:r>
                </w:p>
              </w:tc>
              <w:tc>
                <w:tcPr>
                  <w:tcW w:w="3208" w:type="dxa"/>
                  <w:tcBorders>
                    <w:left w:val="double" w:sz="4" w:space="0" w:color="auto"/>
                  </w:tcBorders>
                  <w:vAlign w:val="center"/>
                </w:tcPr>
                <w:p w14:paraId="3EDB2D4B"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79656EA9"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4353301F"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969F04C" w14:textId="77777777" w:rsidR="004040F7" w:rsidRDefault="004040F7" w:rsidP="004113C2">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034880D" w14:textId="77777777" w:rsidR="004040F7" w:rsidRDefault="004040F7" w:rsidP="004113C2">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4040F7" w14:paraId="6740708A" w14:textId="77777777" w:rsidTr="004113C2">
              <w:trPr>
                <w:cantSplit/>
              </w:trPr>
              <w:tc>
                <w:tcPr>
                  <w:tcW w:w="787" w:type="dxa"/>
                  <w:tcBorders>
                    <w:right w:val="double" w:sz="4" w:space="0" w:color="auto"/>
                  </w:tcBorders>
                  <w:shd w:val="clear" w:color="auto" w:fill="auto"/>
                  <w:vAlign w:val="center"/>
                </w:tcPr>
                <w:p w14:paraId="273E3A5B" w14:textId="77777777" w:rsidR="004040F7" w:rsidRDefault="004040F7" w:rsidP="004113C2">
                  <w:pPr>
                    <w:pStyle w:val="TAC"/>
                    <w:keepNext w:val="0"/>
                    <w:keepLines w:val="0"/>
                  </w:pPr>
                  <w:r>
                    <w:t>13</w:t>
                  </w:r>
                </w:p>
              </w:tc>
              <w:tc>
                <w:tcPr>
                  <w:tcW w:w="3208" w:type="dxa"/>
                  <w:tcBorders>
                    <w:left w:val="double" w:sz="4" w:space="0" w:color="auto"/>
                  </w:tcBorders>
                  <w:vAlign w:val="center"/>
                </w:tcPr>
                <w:p w14:paraId="19516ED5"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64159693"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2B3E8442"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18649F50" w14:textId="77777777" w:rsidR="004040F7" w:rsidRDefault="004040F7" w:rsidP="004113C2">
                  <w:pPr>
                    <w:pStyle w:val="TAC"/>
                    <w:keepNext w:val="0"/>
                    <w:keepLines w:val="0"/>
                    <w:rPr>
                      <w:color w:val="C00000"/>
                      <w:u w:val="single"/>
                    </w:rPr>
                  </w:pPr>
                  <w:r>
                    <w:rPr>
                      <w:color w:val="C00000"/>
                      <w:u w:val="single"/>
                      <w:lang w:val="en-GB"/>
                    </w:rPr>
                    <w:t>24</w:t>
                  </w:r>
                </w:p>
              </w:tc>
            </w:tr>
            <w:tr w:rsidR="004040F7" w14:paraId="5A73F88B" w14:textId="77777777" w:rsidTr="004113C2">
              <w:trPr>
                <w:cantSplit/>
              </w:trPr>
              <w:tc>
                <w:tcPr>
                  <w:tcW w:w="787" w:type="dxa"/>
                  <w:tcBorders>
                    <w:right w:val="double" w:sz="4" w:space="0" w:color="auto"/>
                  </w:tcBorders>
                  <w:shd w:val="clear" w:color="auto" w:fill="auto"/>
                  <w:vAlign w:val="center"/>
                </w:tcPr>
                <w:p w14:paraId="2E2A4BFB" w14:textId="77777777" w:rsidR="004040F7" w:rsidRDefault="004040F7" w:rsidP="004113C2">
                  <w:pPr>
                    <w:pStyle w:val="TAC"/>
                    <w:keepNext w:val="0"/>
                    <w:keepLines w:val="0"/>
                  </w:pPr>
                  <w:r>
                    <w:t>14</w:t>
                  </w:r>
                </w:p>
              </w:tc>
              <w:tc>
                <w:tcPr>
                  <w:tcW w:w="3208" w:type="dxa"/>
                  <w:tcBorders>
                    <w:left w:val="double" w:sz="4" w:space="0" w:color="auto"/>
                  </w:tcBorders>
                  <w:vAlign w:val="center"/>
                </w:tcPr>
                <w:p w14:paraId="27B19A9A"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6384C52F"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778D8199"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AB1CF82" w14:textId="77777777" w:rsidR="004040F7" w:rsidRDefault="004040F7" w:rsidP="004113C2">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62726AB1" w14:textId="77777777" w:rsidR="004040F7" w:rsidRDefault="004040F7" w:rsidP="004113C2">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4040F7" w14:paraId="16D1CBF2" w14:textId="77777777" w:rsidTr="004113C2">
              <w:trPr>
                <w:cantSplit/>
              </w:trPr>
              <w:tc>
                <w:tcPr>
                  <w:tcW w:w="787" w:type="dxa"/>
                  <w:tcBorders>
                    <w:right w:val="double" w:sz="4" w:space="0" w:color="auto"/>
                  </w:tcBorders>
                  <w:shd w:val="clear" w:color="auto" w:fill="auto"/>
                  <w:vAlign w:val="center"/>
                </w:tcPr>
                <w:p w14:paraId="2E12CA15" w14:textId="77777777" w:rsidR="004040F7" w:rsidRDefault="004040F7" w:rsidP="004113C2">
                  <w:pPr>
                    <w:pStyle w:val="TAC"/>
                    <w:keepNext w:val="0"/>
                    <w:keepLines w:val="0"/>
                  </w:pPr>
                  <w:r>
                    <w:t>15</w:t>
                  </w:r>
                </w:p>
              </w:tc>
              <w:tc>
                <w:tcPr>
                  <w:tcW w:w="3208" w:type="dxa"/>
                  <w:tcBorders>
                    <w:left w:val="double" w:sz="4" w:space="0" w:color="auto"/>
                  </w:tcBorders>
                  <w:vAlign w:val="center"/>
                </w:tcPr>
                <w:p w14:paraId="21DF5C73"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10EA72EF"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0D47F56C" w14:textId="77777777" w:rsidR="004040F7" w:rsidRDefault="004040F7" w:rsidP="004113C2">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1C9EE55C" w14:textId="77777777" w:rsidR="004040F7" w:rsidRDefault="004040F7" w:rsidP="004113C2">
                  <w:pPr>
                    <w:pStyle w:val="TAC"/>
                    <w:keepNext w:val="0"/>
                    <w:keepLines w:val="0"/>
                    <w:rPr>
                      <w:color w:val="C00000"/>
                      <w:u w:val="single"/>
                    </w:rPr>
                  </w:pPr>
                  <w:r>
                    <w:rPr>
                      <w:color w:val="C00000"/>
                      <w:u w:val="single"/>
                      <w:lang w:val="en-GB"/>
                    </w:rPr>
                    <w:t>48</w:t>
                  </w:r>
                </w:p>
              </w:tc>
            </w:tr>
          </w:tbl>
          <w:p w14:paraId="0989CE5F" w14:textId="77777777" w:rsidR="004040F7" w:rsidRDefault="004040F7" w:rsidP="004113C2">
            <w:pPr>
              <w:rPr>
                <w:b/>
                <w:strike/>
                <w:color w:val="C00000"/>
              </w:rPr>
            </w:pPr>
          </w:p>
          <w:p w14:paraId="06BEC29F" w14:textId="77777777" w:rsidR="004040F7" w:rsidRDefault="004040F7" w:rsidP="004113C2">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4040F7" w14:paraId="2B22E6BF" w14:textId="77777777" w:rsidTr="004113C2">
              <w:trPr>
                <w:cantSplit/>
              </w:trPr>
              <w:tc>
                <w:tcPr>
                  <w:tcW w:w="792" w:type="dxa"/>
                  <w:tcBorders>
                    <w:bottom w:val="double" w:sz="4" w:space="0" w:color="auto"/>
                    <w:right w:val="double" w:sz="4" w:space="0" w:color="auto"/>
                  </w:tcBorders>
                  <w:shd w:val="clear" w:color="auto" w:fill="E0E0E0"/>
                  <w:vAlign w:val="center"/>
                </w:tcPr>
                <w:p w14:paraId="5F3CF266" w14:textId="77777777" w:rsidR="004040F7" w:rsidRDefault="004040F7" w:rsidP="004113C2">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402C2C70" w14:textId="77777777" w:rsidR="004040F7" w:rsidRDefault="004040F7" w:rsidP="004113C2">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79B1A86A" w14:textId="77777777" w:rsidR="004040F7" w:rsidRDefault="004040F7" w:rsidP="004113C2">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2F96E1A5" w14:textId="77777777" w:rsidR="004040F7" w:rsidRDefault="004040F7" w:rsidP="004113C2">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4A5B4996" w14:textId="77777777" w:rsidR="004040F7" w:rsidRDefault="004040F7" w:rsidP="004113C2">
                  <w:pPr>
                    <w:pStyle w:val="TAH"/>
                    <w:keepNext w:val="0"/>
                    <w:keepLines w:val="0"/>
                    <w:rPr>
                      <w:bCs/>
                      <w:strike/>
                      <w:color w:val="C00000"/>
                    </w:rPr>
                  </w:pPr>
                  <w:r>
                    <w:rPr>
                      <w:strike/>
                      <w:color w:val="C00000"/>
                      <w:kern w:val="24"/>
                    </w:rPr>
                    <w:t xml:space="preserve">Offset (RBs) </w:t>
                  </w:r>
                </w:p>
              </w:tc>
            </w:tr>
            <w:tr w:rsidR="004040F7" w14:paraId="677AAD31" w14:textId="77777777" w:rsidTr="004113C2">
              <w:trPr>
                <w:cantSplit/>
              </w:trPr>
              <w:tc>
                <w:tcPr>
                  <w:tcW w:w="792" w:type="dxa"/>
                  <w:tcBorders>
                    <w:top w:val="double" w:sz="4" w:space="0" w:color="auto"/>
                    <w:right w:val="double" w:sz="4" w:space="0" w:color="auto"/>
                  </w:tcBorders>
                  <w:shd w:val="clear" w:color="auto" w:fill="auto"/>
                  <w:vAlign w:val="center"/>
                </w:tcPr>
                <w:p w14:paraId="74FAEC66" w14:textId="77777777" w:rsidR="004040F7" w:rsidRDefault="004040F7" w:rsidP="004113C2">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594BFC0A" w14:textId="77777777" w:rsidR="004040F7" w:rsidRDefault="004040F7" w:rsidP="004113C2">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5310F68E" w14:textId="77777777" w:rsidR="004040F7" w:rsidRDefault="004040F7" w:rsidP="004113C2">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4CCF8724" w14:textId="77777777" w:rsidR="004040F7" w:rsidRDefault="004040F7" w:rsidP="004113C2">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50805CF3" w14:textId="77777777" w:rsidR="004040F7" w:rsidRDefault="004040F7" w:rsidP="004113C2">
                  <w:pPr>
                    <w:pStyle w:val="TAC"/>
                    <w:keepNext w:val="0"/>
                    <w:keepLines w:val="0"/>
                    <w:rPr>
                      <w:strike/>
                      <w:color w:val="C00000"/>
                    </w:rPr>
                  </w:pPr>
                </w:p>
              </w:tc>
            </w:tr>
            <w:tr w:rsidR="004040F7" w14:paraId="1D535527" w14:textId="77777777" w:rsidTr="004113C2">
              <w:trPr>
                <w:cantSplit/>
              </w:trPr>
              <w:tc>
                <w:tcPr>
                  <w:tcW w:w="792" w:type="dxa"/>
                  <w:tcBorders>
                    <w:right w:val="double" w:sz="4" w:space="0" w:color="auto"/>
                  </w:tcBorders>
                  <w:shd w:val="clear" w:color="auto" w:fill="auto"/>
                  <w:vAlign w:val="center"/>
                </w:tcPr>
                <w:p w14:paraId="6853259D" w14:textId="77777777" w:rsidR="004040F7" w:rsidRDefault="004040F7" w:rsidP="004113C2">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58D6D8B1" w14:textId="77777777" w:rsidR="004040F7" w:rsidRDefault="004040F7" w:rsidP="004113C2">
                  <w:pPr>
                    <w:pStyle w:val="TAC"/>
                    <w:keepNext w:val="0"/>
                    <w:keepLines w:val="0"/>
                    <w:rPr>
                      <w:strike/>
                      <w:color w:val="C00000"/>
                    </w:rPr>
                  </w:pPr>
                  <w:r>
                    <w:rPr>
                      <w:strike/>
                      <w:color w:val="C00000"/>
                    </w:rPr>
                    <w:t>1</w:t>
                  </w:r>
                </w:p>
              </w:tc>
              <w:tc>
                <w:tcPr>
                  <w:tcW w:w="1543" w:type="dxa"/>
                  <w:vAlign w:val="center"/>
                </w:tcPr>
                <w:p w14:paraId="4543E447" w14:textId="77777777" w:rsidR="004040F7" w:rsidRDefault="004040F7" w:rsidP="004113C2">
                  <w:pPr>
                    <w:pStyle w:val="TAC"/>
                    <w:keepNext w:val="0"/>
                    <w:keepLines w:val="0"/>
                    <w:rPr>
                      <w:strike/>
                      <w:color w:val="C00000"/>
                    </w:rPr>
                  </w:pPr>
                  <w:r>
                    <w:rPr>
                      <w:strike/>
                      <w:color w:val="C00000"/>
                    </w:rPr>
                    <w:t>48</w:t>
                  </w:r>
                </w:p>
              </w:tc>
              <w:tc>
                <w:tcPr>
                  <w:tcW w:w="1826" w:type="dxa"/>
                  <w:vAlign w:val="center"/>
                </w:tcPr>
                <w:p w14:paraId="589959CC" w14:textId="77777777" w:rsidR="004040F7" w:rsidRDefault="004040F7" w:rsidP="004113C2">
                  <w:pPr>
                    <w:pStyle w:val="TAC"/>
                    <w:keepNext w:val="0"/>
                    <w:keepLines w:val="0"/>
                    <w:rPr>
                      <w:strike/>
                      <w:color w:val="C00000"/>
                    </w:rPr>
                  </w:pPr>
                  <w:r>
                    <w:rPr>
                      <w:strike/>
                      <w:color w:val="C00000"/>
                    </w:rPr>
                    <w:t>1</w:t>
                  </w:r>
                </w:p>
              </w:tc>
              <w:tc>
                <w:tcPr>
                  <w:tcW w:w="1451" w:type="dxa"/>
                  <w:vAlign w:val="center"/>
                </w:tcPr>
                <w:p w14:paraId="0E16D76E" w14:textId="77777777" w:rsidR="004040F7" w:rsidRDefault="004040F7" w:rsidP="004113C2">
                  <w:pPr>
                    <w:pStyle w:val="TAC"/>
                    <w:keepNext w:val="0"/>
                    <w:keepLines w:val="0"/>
                    <w:rPr>
                      <w:strike/>
                      <w:color w:val="C00000"/>
                    </w:rPr>
                  </w:pPr>
                </w:p>
              </w:tc>
            </w:tr>
            <w:tr w:rsidR="004040F7" w14:paraId="623D6303" w14:textId="77777777" w:rsidTr="004113C2">
              <w:trPr>
                <w:cantSplit/>
              </w:trPr>
              <w:tc>
                <w:tcPr>
                  <w:tcW w:w="792" w:type="dxa"/>
                  <w:tcBorders>
                    <w:right w:val="double" w:sz="4" w:space="0" w:color="auto"/>
                  </w:tcBorders>
                  <w:shd w:val="clear" w:color="auto" w:fill="auto"/>
                  <w:vAlign w:val="center"/>
                </w:tcPr>
                <w:p w14:paraId="20F689DE" w14:textId="77777777" w:rsidR="004040F7" w:rsidRDefault="004040F7" w:rsidP="004113C2">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2D13D52D" w14:textId="77777777" w:rsidR="004040F7" w:rsidRDefault="004040F7" w:rsidP="004113C2">
                  <w:pPr>
                    <w:pStyle w:val="TAC"/>
                    <w:keepNext w:val="0"/>
                    <w:keepLines w:val="0"/>
                    <w:rPr>
                      <w:strike/>
                      <w:color w:val="C00000"/>
                    </w:rPr>
                  </w:pPr>
                  <w:r>
                    <w:rPr>
                      <w:strike/>
                      <w:color w:val="C00000"/>
                    </w:rPr>
                    <w:t>1</w:t>
                  </w:r>
                </w:p>
              </w:tc>
              <w:tc>
                <w:tcPr>
                  <w:tcW w:w="1543" w:type="dxa"/>
                  <w:vAlign w:val="center"/>
                </w:tcPr>
                <w:p w14:paraId="6CE5FCC8" w14:textId="77777777" w:rsidR="004040F7" w:rsidRDefault="004040F7" w:rsidP="004113C2">
                  <w:pPr>
                    <w:pStyle w:val="TAC"/>
                    <w:keepNext w:val="0"/>
                    <w:keepLines w:val="0"/>
                    <w:rPr>
                      <w:strike/>
                      <w:color w:val="C00000"/>
                    </w:rPr>
                  </w:pPr>
                  <w:r>
                    <w:rPr>
                      <w:strike/>
                      <w:color w:val="C00000"/>
                    </w:rPr>
                    <w:t>48</w:t>
                  </w:r>
                </w:p>
              </w:tc>
              <w:tc>
                <w:tcPr>
                  <w:tcW w:w="1826" w:type="dxa"/>
                  <w:vAlign w:val="center"/>
                </w:tcPr>
                <w:p w14:paraId="4E1F71E7" w14:textId="77777777" w:rsidR="004040F7" w:rsidRDefault="004040F7" w:rsidP="004113C2">
                  <w:pPr>
                    <w:pStyle w:val="TAC"/>
                    <w:keepNext w:val="0"/>
                    <w:keepLines w:val="0"/>
                    <w:rPr>
                      <w:strike/>
                      <w:color w:val="C00000"/>
                    </w:rPr>
                  </w:pPr>
                  <w:r>
                    <w:rPr>
                      <w:strike/>
                      <w:color w:val="C00000"/>
                    </w:rPr>
                    <w:t>2</w:t>
                  </w:r>
                </w:p>
              </w:tc>
              <w:tc>
                <w:tcPr>
                  <w:tcW w:w="1451" w:type="dxa"/>
                  <w:vAlign w:val="center"/>
                </w:tcPr>
                <w:p w14:paraId="27617E77" w14:textId="77777777" w:rsidR="004040F7" w:rsidRDefault="004040F7" w:rsidP="004113C2">
                  <w:pPr>
                    <w:pStyle w:val="TAC"/>
                    <w:keepNext w:val="0"/>
                    <w:keepLines w:val="0"/>
                    <w:rPr>
                      <w:strike/>
                      <w:color w:val="C00000"/>
                    </w:rPr>
                  </w:pPr>
                </w:p>
              </w:tc>
            </w:tr>
            <w:tr w:rsidR="004040F7" w14:paraId="7EC8F184" w14:textId="77777777" w:rsidTr="004113C2">
              <w:trPr>
                <w:cantSplit/>
              </w:trPr>
              <w:tc>
                <w:tcPr>
                  <w:tcW w:w="792" w:type="dxa"/>
                  <w:tcBorders>
                    <w:right w:val="double" w:sz="4" w:space="0" w:color="auto"/>
                  </w:tcBorders>
                  <w:shd w:val="clear" w:color="auto" w:fill="auto"/>
                  <w:vAlign w:val="center"/>
                </w:tcPr>
                <w:p w14:paraId="680C4460" w14:textId="77777777" w:rsidR="004040F7" w:rsidRDefault="004040F7" w:rsidP="004113C2">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9A8125C" w14:textId="77777777" w:rsidR="004040F7" w:rsidRDefault="004040F7" w:rsidP="004113C2">
                  <w:pPr>
                    <w:pStyle w:val="TAC"/>
                    <w:keepNext w:val="0"/>
                    <w:keepLines w:val="0"/>
                    <w:rPr>
                      <w:strike/>
                      <w:color w:val="C00000"/>
                    </w:rPr>
                  </w:pPr>
                  <w:r>
                    <w:rPr>
                      <w:strike/>
                      <w:color w:val="C00000"/>
                    </w:rPr>
                    <w:t>1</w:t>
                  </w:r>
                </w:p>
              </w:tc>
              <w:tc>
                <w:tcPr>
                  <w:tcW w:w="1543" w:type="dxa"/>
                  <w:vAlign w:val="center"/>
                </w:tcPr>
                <w:p w14:paraId="7FD51415" w14:textId="77777777" w:rsidR="004040F7" w:rsidRDefault="004040F7" w:rsidP="004113C2">
                  <w:pPr>
                    <w:pStyle w:val="TAC"/>
                    <w:keepNext w:val="0"/>
                    <w:keepLines w:val="0"/>
                    <w:rPr>
                      <w:strike/>
                      <w:color w:val="C00000"/>
                    </w:rPr>
                  </w:pPr>
                  <w:r>
                    <w:rPr>
                      <w:strike/>
                      <w:color w:val="C00000"/>
                    </w:rPr>
                    <w:t>96</w:t>
                  </w:r>
                </w:p>
              </w:tc>
              <w:tc>
                <w:tcPr>
                  <w:tcW w:w="1826" w:type="dxa"/>
                  <w:vAlign w:val="center"/>
                </w:tcPr>
                <w:p w14:paraId="2C706077" w14:textId="77777777" w:rsidR="004040F7" w:rsidRDefault="004040F7" w:rsidP="004113C2">
                  <w:pPr>
                    <w:pStyle w:val="TAC"/>
                    <w:keepNext w:val="0"/>
                    <w:keepLines w:val="0"/>
                    <w:rPr>
                      <w:strike/>
                      <w:color w:val="C00000"/>
                    </w:rPr>
                  </w:pPr>
                  <w:r>
                    <w:rPr>
                      <w:strike/>
                      <w:color w:val="C00000"/>
                    </w:rPr>
                    <w:t>2</w:t>
                  </w:r>
                </w:p>
              </w:tc>
              <w:tc>
                <w:tcPr>
                  <w:tcW w:w="1451" w:type="dxa"/>
                  <w:vAlign w:val="center"/>
                </w:tcPr>
                <w:p w14:paraId="6E31925D" w14:textId="77777777" w:rsidR="004040F7" w:rsidRDefault="004040F7" w:rsidP="004113C2">
                  <w:pPr>
                    <w:pStyle w:val="TAC"/>
                    <w:keepNext w:val="0"/>
                    <w:keepLines w:val="0"/>
                    <w:rPr>
                      <w:strike/>
                      <w:color w:val="C00000"/>
                    </w:rPr>
                  </w:pPr>
                </w:p>
              </w:tc>
            </w:tr>
            <w:tr w:rsidR="004040F7" w14:paraId="1B92DDF6" w14:textId="77777777" w:rsidTr="004113C2">
              <w:trPr>
                <w:cantSplit/>
              </w:trPr>
              <w:tc>
                <w:tcPr>
                  <w:tcW w:w="792" w:type="dxa"/>
                  <w:tcBorders>
                    <w:right w:val="double" w:sz="4" w:space="0" w:color="auto"/>
                  </w:tcBorders>
                  <w:shd w:val="clear" w:color="auto" w:fill="auto"/>
                  <w:vAlign w:val="center"/>
                </w:tcPr>
                <w:p w14:paraId="7DE65F58" w14:textId="77777777" w:rsidR="004040F7" w:rsidRDefault="004040F7" w:rsidP="004113C2">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09E49FB1" w14:textId="77777777" w:rsidR="004040F7" w:rsidRDefault="004040F7" w:rsidP="004113C2">
                  <w:pPr>
                    <w:pStyle w:val="TAC"/>
                    <w:keepNext w:val="0"/>
                    <w:keepLines w:val="0"/>
                    <w:rPr>
                      <w:strike/>
                      <w:color w:val="C00000"/>
                    </w:rPr>
                  </w:pPr>
                  <w:r>
                    <w:rPr>
                      <w:strike/>
                      <w:color w:val="C00000"/>
                    </w:rPr>
                    <w:t>3</w:t>
                  </w:r>
                </w:p>
              </w:tc>
              <w:tc>
                <w:tcPr>
                  <w:tcW w:w="1543" w:type="dxa"/>
                  <w:vAlign w:val="center"/>
                </w:tcPr>
                <w:p w14:paraId="22CF125C" w14:textId="77777777" w:rsidR="004040F7" w:rsidRDefault="004040F7" w:rsidP="004113C2">
                  <w:pPr>
                    <w:pStyle w:val="TAC"/>
                    <w:keepNext w:val="0"/>
                    <w:keepLines w:val="0"/>
                    <w:rPr>
                      <w:strike/>
                      <w:color w:val="C00000"/>
                    </w:rPr>
                  </w:pPr>
                  <w:r>
                    <w:rPr>
                      <w:strike/>
                      <w:color w:val="C00000"/>
                    </w:rPr>
                    <w:t>24</w:t>
                  </w:r>
                </w:p>
              </w:tc>
              <w:tc>
                <w:tcPr>
                  <w:tcW w:w="1826" w:type="dxa"/>
                  <w:vAlign w:val="center"/>
                </w:tcPr>
                <w:p w14:paraId="7D000AB7" w14:textId="77777777" w:rsidR="004040F7" w:rsidRDefault="004040F7" w:rsidP="004113C2">
                  <w:pPr>
                    <w:pStyle w:val="TAC"/>
                    <w:keepNext w:val="0"/>
                    <w:keepLines w:val="0"/>
                    <w:rPr>
                      <w:strike/>
                      <w:color w:val="C00000"/>
                    </w:rPr>
                  </w:pPr>
                  <w:r>
                    <w:rPr>
                      <w:strike/>
                      <w:color w:val="C00000"/>
                    </w:rPr>
                    <w:t>2</w:t>
                  </w:r>
                </w:p>
              </w:tc>
              <w:tc>
                <w:tcPr>
                  <w:tcW w:w="1451" w:type="dxa"/>
                  <w:vAlign w:val="center"/>
                </w:tcPr>
                <w:p w14:paraId="05A810A3" w14:textId="77777777" w:rsidR="004040F7" w:rsidRDefault="004040F7" w:rsidP="004113C2">
                  <w:pPr>
                    <w:pStyle w:val="TAC"/>
                    <w:keepNext w:val="0"/>
                    <w:keepLines w:val="0"/>
                    <w:rPr>
                      <w:strike/>
                      <w:color w:val="C00000"/>
                    </w:rPr>
                  </w:pPr>
                </w:p>
              </w:tc>
            </w:tr>
            <w:tr w:rsidR="004040F7" w14:paraId="29BA031F" w14:textId="77777777" w:rsidTr="004113C2">
              <w:trPr>
                <w:cantSplit/>
              </w:trPr>
              <w:tc>
                <w:tcPr>
                  <w:tcW w:w="792" w:type="dxa"/>
                  <w:tcBorders>
                    <w:right w:val="double" w:sz="4" w:space="0" w:color="auto"/>
                  </w:tcBorders>
                  <w:shd w:val="clear" w:color="auto" w:fill="auto"/>
                  <w:vAlign w:val="center"/>
                </w:tcPr>
                <w:p w14:paraId="6C59E84D" w14:textId="77777777" w:rsidR="004040F7" w:rsidRDefault="004040F7" w:rsidP="004113C2">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5031CC2E" w14:textId="77777777" w:rsidR="004040F7" w:rsidRDefault="004040F7" w:rsidP="004113C2">
                  <w:pPr>
                    <w:pStyle w:val="TAC"/>
                    <w:keepNext w:val="0"/>
                    <w:keepLines w:val="0"/>
                    <w:rPr>
                      <w:strike/>
                      <w:color w:val="C00000"/>
                    </w:rPr>
                  </w:pPr>
                  <w:r>
                    <w:rPr>
                      <w:strike/>
                      <w:color w:val="C00000"/>
                    </w:rPr>
                    <w:t>3</w:t>
                  </w:r>
                </w:p>
              </w:tc>
              <w:tc>
                <w:tcPr>
                  <w:tcW w:w="1543" w:type="dxa"/>
                  <w:vAlign w:val="center"/>
                </w:tcPr>
                <w:p w14:paraId="2172E471" w14:textId="77777777" w:rsidR="004040F7" w:rsidRDefault="004040F7" w:rsidP="004113C2">
                  <w:pPr>
                    <w:pStyle w:val="TAC"/>
                    <w:keepNext w:val="0"/>
                    <w:keepLines w:val="0"/>
                    <w:rPr>
                      <w:strike/>
                      <w:color w:val="C00000"/>
                    </w:rPr>
                  </w:pPr>
                  <w:r>
                    <w:rPr>
                      <w:strike/>
                      <w:color w:val="C00000"/>
                    </w:rPr>
                    <w:t>48</w:t>
                  </w:r>
                </w:p>
              </w:tc>
              <w:tc>
                <w:tcPr>
                  <w:tcW w:w="1826" w:type="dxa"/>
                  <w:vAlign w:val="center"/>
                </w:tcPr>
                <w:p w14:paraId="4FB293D3" w14:textId="77777777" w:rsidR="004040F7" w:rsidRDefault="004040F7" w:rsidP="004113C2">
                  <w:pPr>
                    <w:pStyle w:val="TAC"/>
                    <w:keepNext w:val="0"/>
                    <w:keepLines w:val="0"/>
                    <w:rPr>
                      <w:strike/>
                      <w:color w:val="C00000"/>
                    </w:rPr>
                  </w:pPr>
                  <w:r>
                    <w:rPr>
                      <w:strike/>
                      <w:color w:val="C00000"/>
                    </w:rPr>
                    <w:t>2</w:t>
                  </w:r>
                </w:p>
              </w:tc>
              <w:tc>
                <w:tcPr>
                  <w:tcW w:w="1451" w:type="dxa"/>
                  <w:vAlign w:val="center"/>
                </w:tcPr>
                <w:p w14:paraId="10DDD827" w14:textId="77777777" w:rsidR="004040F7" w:rsidRDefault="004040F7" w:rsidP="004113C2">
                  <w:pPr>
                    <w:pStyle w:val="TAC"/>
                    <w:keepNext w:val="0"/>
                    <w:keepLines w:val="0"/>
                    <w:rPr>
                      <w:strike/>
                      <w:color w:val="C00000"/>
                    </w:rPr>
                  </w:pPr>
                </w:p>
              </w:tc>
            </w:tr>
            <w:tr w:rsidR="004040F7" w14:paraId="651B3247" w14:textId="77777777" w:rsidTr="004113C2">
              <w:trPr>
                <w:cantSplit/>
              </w:trPr>
              <w:tc>
                <w:tcPr>
                  <w:tcW w:w="792" w:type="dxa"/>
                  <w:tcBorders>
                    <w:right w:val="double" w:sz="4" w:space="0" w:color="auto"/>
                  </w:tcBorders>
                  <w:shd w:val="clear" w:color="auto" w:fill="auto"/>
                  <w:vAlign w:val="center"/>
                </w:tcPr>
                <w:p w14:paraId="60168384" w14:textId="77777777" w:rsidR="004040F7" w:rsidRDefault="004040F7" w:rsidP="004113C2">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5AC05530" w14:textId="77777777" w:rsidR="004040F7" w:rsidRDefault="004040F7" w:rsidP="004113C2">
                  <w:pPr>
                    <w:pStyle w:val="TAC"/>
                    <w:keepNext w:val="0"/>
                    <w:keepLines w:val="0"/>
                    <w:rPr>
                      <w:strike/>
                      <w:color w:val="C00000"/>
                    </w:rPr>
                  </w:pPr>
                </w:p>
              </w:tc>
              <w:tc>
                <w:tcPr>
                  <w:tcW w:w="1543" w:type="dxa"/>
                  <w:vAlign w:val="center"/>
                </w:tcPr>
                <w:p w14:paraId="1F910468" w14:textId="77777777" w:rsidR="004040F7" w:rsidRDefault="004040F7" w:rsidP="004113C2">
                  <w:pPr>
                    <w:pStyle w:val="TAC"/>
                    <w:keepNext w:val="0"/>
                    <w:keepLines w:val="0"/>
                    <w:rPr>
                      <w:strike/>
                      <w:color w:val="C00000"/>
                    </w:rPr>
                  </w:pPr>
                </w:p>
              </w:tc>
              <w:tc>
                <w:tcPr>
                  <w:tcW w:w="1826" w:type="dxa"/>
                  <w:vAlign w:val="center"/>
                </w:tcPr>
                <w:p w14:paraId="1962C7D3" w14:textId="77777777" w:rsidR="004040F7" w:rsidRDefault="004040F7" w:rsidP="004113C2">
                  <w:pPr>
                    <w:pStyle w:val="TAC"/>
                    <w:keepNext w:val="0"/>
                    <w:keepLines w:val="0"/>
                    <w:rPr>
                      <w:strike/>
                      <w:color w:val="C00000"/>
                    </w:rPr>
                  </w:pPr>
                </w:p>
              </w:tc>
              <w:tc>
                <w:tcPr>
                  <w:tcW w:w="1451" w:type="dxa"/>
                  <w:vAlign w:val="center"/>
                </w:tcPr>
                <w:p w14:paraId="7D98AC69" w14:textId="77777777" w:rsidR="004040F7" w:rsidRDefault="004040F7" w:rsidP="004113C2">
                  <w:pPr>
                    <w:pStyle w:val="TAC"/>
                    <w:keepNext w:val="0"/>
                    <w:keepLines w:val="0"/>
                    <w:rPr>
                      <w:strike/>
                      <w:color w:val="C00000"/>
                    </w:rPr>
                  </w:pPr>
                </w:p>
              </w:tc>
            </w:tr>
            <w:tr w:rsidR="004040F7" w14:paraId="7ABCA93D" w14:textId="77777777" w:rsidTr="004113C2">
              <w:trPr>
                <w:cantSplit/>
              </w:trPr>
              <w:tc>
                <w:tcPr>
                  <w:tcW w:w="792" w:type="dxa"/>
                  <w:tcBorders>
                    <w:right w:val="double" w:sz="4" w:space="0" w:color="auto"/>
                  </w:tcBorders>
                  <w:shd w:val="clear" w:color="auto" w:fill="auto"/>
                  <w:vAlign w:val="center"/>
                </w:tcPr>
                <w:p w14:paraId="5F64AAA1" w14:textId="77777777" w:rsidR="004040F7" w:rsidRDefault="004040F7" w:rsidP="004113C2">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3F2BE5A" w14:textId="77777777" w:rsidR="004040F7" w:rsidRDefault="004040F7" w:rsidP="004113C2">
                  <w:pPr>
                    <w:pStyle w:val="TAC"/>
                    <w:keepNext w:val="0"/>
                    <w:keepLines w:val="0"/>
                    <w:rPr>
                      <w:strike/>
                      <w:color w:val="C00000"/>
                    </w:rPr>
                  </w:pPr>
                </w:p>
              </w:tc>
              <w:tc>
                <w:tcPr>
                  <w:tcW w:w="1543" w:type="dxa"/>
                  <w:vAlign w:val="center"/>
                </w:tcPr>
                <w:p w14:paraId="027D50B3" w14:textId="77777777" w:rsidR="004040F7" w:rsidRDefault="004040F7" w:rsidP="004113C2">
                  <w:pPr>
                    <w:pStyle w:val="TAC"/>
                    <w:keepNext w:val="0"/>
                    <w:keepLines w:val="0"/>
                    <w:rPr>
                      <w:strike/>
                      <w:color w:val="C00000"/>
                    </w:rPr>
                  </w:pPr>
                </w:p>
              </w:tc>
              <w:tc>
                <w:tcPr>
                  <w:tcW w:w="1826" w:type="dxa"/>
                  <w:vAlign w:val="center"/>
                </w:tcPr>
                <w:p w14:paraId="1C8D99E1" w14:textId="77777777" w:rsidR="004040F7" w:rsidRDefault="004040F7" w:rsidP="004113C2">
                  <w:pPr>
                    <w:pStyle w:val="TAC"/>
                    <w:keepNext w:val="0"/>
                    <w:keepLines w:val="0"/>
                    <w:rPr>
                      <w:strike/>
                      <w:color w:val="C00000"/>
                    </w:rPr>
                  </w:pPr>
                </w:p>
              </w:tc>
              <w:tc>
                <w:tcPr>
                  <w:tcW w:w="1451" w:type="dxa"/>
                  <w:vAlign w:val="center"/>
                </w:tcPr>
                <w:p w14:paraId="7F54FEB7" w14:textId="77777777" w:rsidR="004040F7" w:rsidRDefault="004040F7" w:rsidP="004113C2">
                  <w:pPr>
                    <w:pStyle w:val="TAC"/>
                    <w:keepNext w:val="0"/>
                    <w:keepLines w:val="0"/>
                    <w:rPr>
                      <w:strike/>
                      <w:color w:val="C00000"/>
                    </w:rPr>
                  </w:pPr>
                </w:p>
              </w:tc>
            </w:tr>
            <w:tr w:rsidR="004040F7" w14:paraId="7D2D1204" w14:textId="77777777" w:rsidTr="004113C2">
              <w:trPr>
                <w:cantSplit/>
              </w:trPr>
              <w:tc>
                <w:tcPr>
                  <w:tcW w:w="792" w:type="dxa"/>
                  <w:tcBorders>
                    <w:right w:val="double" w:sz="4" w:space="0" w:color="auto"/>
                  </w:tcBorders>
                  <w:shd w:val="clear" w:color="auto" w:fill="auto"/>
                  <w:vAlign w:val="center"/>
                </w:tcPr>
                <w:p w14:paraId="32B5859E" w14:textId="77777777" w:rsidR="004040F7" w:rsidRDefault="004040F7" w:rsidP="004113C2">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78D3CCFF" w14:textId="77777777" w:rsidR="004040F7" w:rsidRDefault="004040F7" w:rsidP="004113C2">
                  <w:pPr>
                    <w:pStyle w:val="TAC"/>
                    <w:keepNext w:val="0"/>
                    <w:keepLines w:val="0"/>
                    <w:rPr>
                      <w:strike/>
                      <w:color w:val="C00000"/>
                      <w:kern w:val="24"/>
                      <w:szCs w:val="18"/>
                    </w:rPr>
                  </w:pPr>
                </w:p>
              </w:tc>
              <w:tc>
                <w:tcPr>
                  <w:tcW w:w="1543" w:type="dxa"/>
                  <w:vAlign w:val="center"/>
                </w:tcPr>
                <w:p w14:paraId="706C413A" w14:textId="77777777" w:rsidR="004040F7" w:rsidRDefault="004040F7" w:rsidP="004113C2">
                  <w:pPr>
                    <w:pStyle w:val="TAC"/>
                    <w:keepNext w:val="0"/>
                    <w:keepLines w:val="0"/>
                    <w:rPr>
                      <w:strike/>
                      <w:color w:val="C00000"/>
                      <w:kern w:val="24"/>
                      <w:szCs w:val="18"/>
                    </w:rPr>
                  </w:pPr>
                </w:p>
              </w:tc>
              <w:tc>
                <w:tcPr>
                  <w:tcW w:w="1826" w:type="dxa"/>
                  <w:vAlign w:val="center"/>
                </w:tcPr>
                <w:p w14:paraId="040F522C" w14:textId="77777777" w:rsidR="004040F7" w:rsidRDefault="004040F7" w:rsidP="004113C2">
                  <w:pPr>
                    <w:pStyle w:val="TAC"/>
                    <w:keepNext w:val="0"/>
                    <w:keepLines w:val="0"/>
                    <w:rPr>
                      <w:strike/>
                      <w:color w:val="C00000"/>
                      <w:kern w:val="24"/>
                      <w:szCs w:val="18"/>
                    </w:rPr>
                  </w:pPr>
                </w:p>
              </w:tc>
              <w:tc>
                <w:tcPr>
                  <w:tcW w:w="1451" w:type="dxa"/>
                  <w:vAlign w:val="center"/>
                </w:tcPr>
                <w:p w14:paraId="5AD01E73" w14:textId="77777777" w:rsidR="004040F7" w:rsidRDefault="004040F7" w:rsidP="004113C2">
                  <w:pPr>
                    <w:pStyle w:val="TAC"/>
                    <w:keepNext w:val="0"/>
                    <w:keepLines w:val="0"/>
                    <w:rPr>
                      <w:strike/>
                      <w:color w:val="C00000"/>
                    </w:rPr>
                  </w:pPr>
                </w:p>
              </w:tc>
            </w:tr>
            <w:tr w:rsidR="004040F7" w14:paraId="5A9B403A" w14:textId="77777777" w:rsidTr="004113C2">
              <w:trPr>
                <w:cantSplit/>
              </w:trPr>
              <w:tc>
                <w:tcPr>
                  <w:tcW w:w="792" w:type="dxa"/>
                  <w:tcBorders>
                    <w:right w:val="double" w:sz="4" w:space="0" w:color="auto"/>
                  </w:tcBorders>
                  <w:shd w:val="clear" w:color="auto" w:fill="auto"/>
                  <w:vAlign w:val="center"/>
                </w:tcPr>
                <w:p w14:paraId="45192767" w14:textId="77777777" w:rsidR="004040F7" w:rsidRDefault="004040F7" w:rsidP="004113C2">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71096F4F" w14:textId="77777777" w:rsidR="004040F7" w:rsidRDefault="004040F7" w:rsidP="004113C2">
                  <w:pPr>
                    <w:pStyle w:val="TAC"/>
                    <w:keepNext w:val="0"/>
                    <w:keepLines w:val="0"/>
                    <w:rPr>
                      <w:strike/>
                      <w:color w:val="C00000"/>
                      <w:kern w:val="24"/>
                      <w:szCs w:val="18"/>
                    </w:rPr>
                  </w:pPr>
                </w:p>
              </w:tc>
              <w:tc>
                <w:tcPr>
                  <w:tcW w:w="1543" w:type="dxa"/>
                  <w:vAlign w:val="center"/>
                </w:tcPr>
                <w:p w14:paraId="12002230" w14:textId="77777777" w:rsidR="004040F7" w:rsidRDefault="004040F7" w:rsidP="004113C2">
                  <w:pPr>
                    <w:pStyle w:val="TAC"/>
                    <w:keepNext w:val="0"/>
                    <w:keepLines w:val="0"/>
                    <w:rPr>
                      <w:strike/>
                      <w:color w:val="C00000"/>
                      <w:kern w:val="24"/>
                      <w:szCs w:val="18"/>
                    </w:rPr>
                  </w:pPr>
                </w:p>
              </w:tc>
              <w:tc>
                <w:tcPr>
                  <w:tcW w:w="1826" w:type="dxa"/>
                  <w:vAlign w:val="center"/>
                </w:tcPr>
                <w:p w14:paraId="2A2C41E9" w14:textId="77777777" w:rsidR="004040F7" w:rsidRDefault="004040F7" w:rsidP="004113C2">
                  <w:pPr>
                    <w:pStyle w:val="TAC"/>
                    <w:keepNext w:val="0"/>
                    <w:keepLines w:val="0"/>
                    <w:rPr>
                      <w:strike/>
                      <w:color w:val="C00000"/>
                      <w:kern w:val="24"/>
                      <w:szCs w:val="18"/>
                    </w:rPr>
                  </w:pPr>
                </w:p>
              </w:tc>
              <w:tc>
                <w:tcPr>
                  <w:tcW w:w="1451" w:type="dxa"/>
                  <w:vAlign w:val="center"/>
                </w:tcPr>
                <w:p w14:paraId="7EE96381" w14:textId="77777777" w:rsidR="004040F7" w:rsidRDefault="004040F7" w:rsidP="004113C2">
                  <w:pPr>
                    <w:pStyle w:val="TAC"/>
                    <w:keepNext w:val="0"/>
                    <w:keepLines w:val="0"/>
                    <w:rPr>
                      <w:strike/>
                      <w:color w:val="C00000"/>
                    </w:rPr>
                  </w:pPr>
                </w:p>
              </w:tc>
            </w:tr>
            <w:tr w:rsidR="004040F7" w14:paraId="1537F069" w14:textId="77777777" w:rsidTr="004113C2">
              <w:trPr>
                <w:cantSplit/>
              </w:trPr>
              <w:tc>
                <w:tcPr>
                  <w:tcW w:w="792" w:type="dxa"/>
                  <w:tcBorders>
                    <w:right w:val="double" w:sz="4" w:space="0" w:color="auto"/>
                  </w:tcBorders>
                  <w:shd w:val="clear" w:color="auto" w:fill="auto"/>
                  <w:vAlign w:val="center"/>
                </w:tcPr>
                <w:p w14:paraId="10FBCE5C" w14:textId="77777777" w:rsidR="004040F7" w:rsidRDefault="004040F7" w:rsidP="004113C2">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2728585F" w14:textId="77777777" w:rsidR="004040F7" w:rsidRDefault="004040F7" w:rsidP="004113C2">
                  <w:pPr>
                    <w:pStyle w:val="TAC"/>
                    <w:keepNext w:val="0"/>
                    <w:keepLines w:val="0"/>
                    <w:rPr>
                      <w:strike/>
                      <w:color w:val="C00000"/>
                      <w:kern w:val="24"/>
                      <w:szCs w:val="18"/>
                    </w:rPr>
                  </w:pPr>
                </w:p>
              </w:tc>
              <w:tc>
                <w:tcPr>
                  <w:tcW w:w="1543" w:type="dxa"/>
                  <w:vAlign w:val="center"/>
                </w:tcPr>
                <w:p w14:paraId="51D2E9C9" w14:textId="77777777" w:rsidR="004040F7" w:rsidRDefault="004040F7" w:rsidP="004113C2">
                  <w:pPr>
                    <w:pStyle w:val="TAC"/>
                    <w:keepNext w:val="0"/>
                    <w:keepLines w:val="0"/>
                    <w:rPr>
                      <w:strike/>
                      <w:color w:val="C00000"/>
                      <w:kern w:val="24"/>
                      <w:szCs w:val="18"/>
                    </w:rPr>
                  </w:pPr>
                </w:p>
              </w:tc>
              <w:tc>
                <w:tcPr>
                  <w:tcW w:w="1826" w:type="dxa"/>
                  <w:vAlign w:val="center"/>
                </w:tcPr>
                <w:p w14:paraId="235FA37B" w14:textId="77777777" w:rsidR="004040F7" w:rsidRDefault="004040F7" w:rsidP="004113C2">
                  <w:pPr>
                    <w:pStyle w:val="TAC"/>
                    <w:keepNext w:val="0"/>
                    <w:keepLines w:val="0"/>
                    <w:rPr>
                      <w:strike/>
                      <w:color w:val="C00000"/>
                      <w:kern w:val="24"/>
                      <w:szCs w:val="18"/>
                    </w:rPr>
                  </w:pPr>
                </w:p>
              </w:tc>
              <w:tc>
                <w:tcPr>
                  <w:tcW w:w="1451" w:type="dxa"/>
                  <w:vAlign w:val="center"/>
                </w:tcPr>
                <w:p w14:paraId="270F68E5" w14:textId="77777777" w:rsidR="004040F7" w:rsidRDefault="004040F7" w:rsidP="004113C2">
                  <w:pPr>
                    <w:pStyle w:val="TAC"/>
                    <w:keepNext w:val="0"/>
                    <w:keepLines w:val="0"/>
                    <w:rPr>
                      <w:strike/>
                      <w:color w:val="C00000"/>
                    </w:rPr>
                  </w:pPr>
                </w:p>
              </w:tc>
            </w:tr>
            <w:tr w:rsidR="004040F7" w14:paraId="0311FEA0" w14:textId="77777777" w:rsidTr="004113C2">
              <w:trPr>
                <w:cantSplit/>
              </w:trPr>
              <w:tc>
                <w:tcPr>
                  <w:tcW w:w="792" w:type="dxa"/>
                  <w:tcBorders>
                    <w:right w:val="double" w:sz="4" w:space="0" w:color="auto"/>
                  </w:tcBorders>
                  <w:shd w:val="clear" w:color="auto" w:fill="auto"/>
                  <w:vAlign w:val="center"/>
                </w:tcPr>
                <w:p w14:paraId="1E0EB01B" w14:textId="77777777" w:rsidR="004040F7" w:rsidRDefault="004040F7" w:rsidP="004113C2">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3486CBFC" w14:textId="77777777" w:rsidR="004040F7" w:rsidRDefault="004040F7" w:rsidP="004113C2">
                  <w:pPr>
                    <w:pStyle w:val="TAC"/>
                    <w:keepNext w:val="0"/>
                    <w:keepLines w:val="0"/>
                    <w:rPr>
                      <w:strike/>
                      <w:color w:val="C00000"/>
                      <w:kern w:val="24"/>
                      <w:szCs w:val="18"/>
                    </w:rPr>
                  </w:pPr>
                </w:p>
              </w:tc>
              <w:tc>
                <w:tcPr>
                  <w:tcW w:w="1543" w:type="dxa"/>
                  <w:vAlign w:val="center"/>
                </w:tcPr>
                <w:p w14:paraId="324C43A9" w14:textId="77777777" w:rsidR="004040F7" w:rsidRDefault="004040F7" w:rsidP="004113C2">
                  <w:pPr>
                    <w:pStyle w:val="TAC"/>
                    <w:keepNext w:val="0"/>
                    <w:keepLines w:val="0"/>
                    <w:rPr>
                      <w:strike/>
                      <w:color w:val="C00000"/>
                      <w:kern w:val="24"/>
                      <w:szCs w:val="18"/>
                    </w:rPr>
                  </w:pPr>
                </w:p>
              </w:tc>
              <w:tc>
                <w:tcPr>
                  <w:tcW w:w="1826" w:type="dxa"/>
                  <w:vAlign w:val="center"/>
                </w:tcPr>
                <w:p w14:paraId="32CC7E51" w14:textId="77777777" w:rsidR="004040F7" w:rsidRDefault="004040F7" w:rsidP="004113C2">
                  <w:pPr>
                    <w:pStyle w:val="TAC"/>
                    <w:keepNext w:val="0"/>
                    <w:keepLines w:val="0"/>
                    <w:rPr>
                      <w:strike/>
                      <w:color w:val="C00000"/>
                      <w:kern w:val="24"/>
                      <w:szCs w:val="18"/>
                    </w:rPr>
                  </w:pPr>
                </w:p>
              </w:tc>
              <w:tc>
                <w:tcPr>
                  <w:tcW w:w="1451" w:type="dxa"/>
                  <w:vAlign w:val="center"/>
                </w:tcPr>
                <w:p w14:paraId="6A16ADAF" w14:textId="77777777" w:rsidR="004040F7" w:rsidRDefault="004040F7" w:rsidP="004113C2">
                  <w:pPr>
                    <w:pStyle w:val="TAC"/>
                    <w:keepNext w:val="0"/>
                    <w:keepLines w:val="0"/>
                    <w:rPr>
                      <w:strike/>
                      <w:color w:val="C00000"/>
                    </w:rPr>
                  </w:pPr>
                </w:p>
              </w:tc>
            </w:tr>
            <w:tr w:rsidR="004040F7" w14:paraId="1CF1D262" w14:textId="77777777" w:rsidTr="004113C2">
              <w:trPr>
                <w:cantSplit/>
              </w:trPr>
              <w:tc>
                <w:tcPr>
                  <w:tcW w:w="792" w:type="dxa"/>
                  <w:tcBorders>
                    <w:right w:val="double" w:sz="4" w:space="0" w:color="auto"/>
                  </w:tcBorders>
                  <w:shd w:val="clear" w:color="auto" w:fill="auto"/>
                  <w:vAlign w:val="center"/>
                </w:tcPr>
                <w:p w14:paraId="6461F0C0" w14:textId="77777777" w:rsidR="004040F7" w:rsidRDefault="004040F7" w:rsidP="004113C2">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1C5DF189" w14:textId="77777777" w:rsidR="004040F7" w:rsidRDefault="004040F7" w:rsidP="004113C2">
                  <w:pPr>
                    <w:pStyle w:val="TAC"/>
                    <w:keepNext w:val="0"/>
                    <w:keepLines w:val="0"/>
                    <w:rPr>
                      <w:strike/>
                      <w:color w:val="C00000"/>
                      <w:kern w:val="24"/>
                      <w:szCs w:val="18"/>
                    </w:rPr>
                  </w:pPr>
                </w:p>
              </w:tc>
              <w:tc>
                <w:tcPr>
                  <w:tcW w:w="1543" w:type="dxa"/>
                  <w:vAlign w:val="center"/>
                </w:tcPr>
                <w:p w14:paraId="5B07E1F2" w14:textId="77777777" w:rsidR="004040F7" w:rsidRDefault="004040F7" w:rsidP="004113C2">
                  <w:pPr>
                    <w:pStyle w:val="TAC"/>
                    <w:keepNext w:val="0"/>
                    <w:keepLines w:val="0"/>
                    <w:rPr>
                      <w:strike/>
                      <w:color w:val="C00000"/>
                      <w:kern w:val="24"/>
                      <w:szCs w:val="18"/>
                    </w:rPr>
                  </w:pPr>
                </w:p>
              </w:tc>
              <w:tc>
                <w:tcPr>
                  <w:tcW w:w="1826" w:type="dxa"/>
                  <w:vAlign w:val="center"/>
                </w:tcPr>
                <w:p w14:paraId="5873DE33" w14:textId="77777777" w:rsidR="004040F7" w:rsidRDefault="004040F7" w:rsidP="004113C2">
                  <w:pPr>
                    <w:pStyle w:val="TAC"/>
                    <w:keepNext w:val="0"/>
                    <w:keepLines w:val="0"/>
                    <w:rPr>
                      <w:strike/>
                      <w:color w:val="C00000"/>
                      <w:kern w:val="24"/>
                      <w:szCs w:val="18"/>
                    </w:rPr>
                  </w:pPr>
                </w:p>
              </w:tc>
              <w:tc>
                <w:tcPr>
                  <w:tcW w:w="1451" w:type="dxa"/>
                  <w:vAlign w:val="center"/>
                </w:tcPr>
                <w:p w14:paraId="702029D5" w14:textId="77777777" w:rsidR="004040F7" w:rsidRDefault="004040F7" w:rsidP="004113C2">
                  <w:pPr>
                    <w:pStyle w:val="TAC"/>
                    <w:keepNext w:val="0"/>
                    <w:keepLines w:val="0"/>
                    <w:rPr>
                      <w:strike/>
                      <w:color w:val="C00000"/>
                    </w:rPr>
                  </w:pPr>
                </w:p>
              </w:tc>
            </w:tr>
            <w:tr w:rsidR="004040F7" w14:paraId="52F4072C" w14:textId="77777777" w:rsidTr="004113C2">
              <w:trPr>
                <w:cantSplit/>
              </w:trPr>
              <w:tc>
                <w:tcPr>
                  <w:tcW w:w="792" w:type="dxa"/>
                  <w:tcBorders>
                    <w:right w:val="double" w:sz="4" w:space="0" w:color="auto"/>
                  </w:tcBorders>
                  <w:shd w:val="clear" w:color="auto" w:fill="auto"/>
                  <w:vAlign w:val="center"/>
                </w:tcPr>
                <w:p w14:paraId="0420B2C7" w14:textId="77777777" w:rsidR="004040F7" w:rsidRDefault="004040F7" w:rsidP="004113C2">
                  <w:pPr>
                    <w:pStyle w:val="TAC"/>
                    <w:keepNext w:val="0"/>
                    <w:keepLines w:val="0"/>
                    <w:rPr>
                      <w:strike/>
                      <w:color w:val="C00000"/>
                    </w:rPr>
                  </w:pPr>
                  <w:r>
                    <w:rPr>
                      <w:strike/>
                      <w:color w:val="C00000"/>
                    </w:rPr>
                    <w:lastRenderedPageBreak/>
                    <w:t>13</w:t>
                  </w:r>
                </w:p>
              </w:tc>
              <w:tc>
                <w:tcPr>
                  <w:tcW w:w="3314" w:type="dxa"/>
                  <w:tcBorders>
                    <w:left w:val="double" w:sz="4" w:space="0" w:color="auto"/>
                  </w:tcBorders>
                  <w:vAlign w:val="center"/>
                </w:tcPr>
                <w:p w14:paraId="7577201B" w14:textId="77777777" w:rsidR="004040F7" w:rsidRDefault="004040F7" w:rsidP="004113C2">
                  <w:pPr>
                    <w:pStyle w:val="TAC"/>
                    <w:keepNext w:val="0"/>
                    <w:keepLines w:val="0"/>
                    <w:rPr>
                      <w:strike/>
                      <w:color w:val="C00000"/>
                      <w:kern w:val="24"/>
                      <w:szCs w:val="18"/>
                    </w:rPr>
                  </w:pPr>
                </w:p>
              </w:tc>
              <w:tc>
                <w:tcPr>
                  <w:tcW w:w="1543" w:type="dxa"/>
                  <w:vAlign w:val="center"/>
                </w:tcPr>
                <w:p w14:paraId="7617A544" w14:textId="77777777" w:rsidR="004040F7" w:rsidRDefault="004040F7" w:rsidP="004113C2">
                  <w:pPr>
                    <w:pStyle w:val="TAC"/>
                    <w:keepNext w:val="0"/>
                    <w:keepLines w:val="0"/>
                    <w:rPr>
                      <w:strike/>
                      <w:color w:val="C00000"/>
                      <w:kern w:val="24"/>
                      <w:szCs w:val="18"/>
                    </w:rPr>
                  </w:pPr>
                </w:p>
              </w:tc>
              <w:tc>
                <w:tcPr>
                  <w:tcW w:w="1826" w:type="dxa"/>
                  <w:vAlign w:val="center"/>
                </w:tcPr>
                <w:p w14:paraId="042C0C7B" w14:textId="77777777" w:rsidR="004040F7" w:rsidRDefault="004040F7" w:rsidP="004113C2">
                  <w:pPr>
                    <w:pStyle w:val="TAC"/>
                    <w:keepNext w:val="0"/>
                    <w:keepLines w:val="0"/>
                    <w:rPr>
                      <w:strike/>
                      <w:color w:val="C00000"/>
                      <w:kern w:val="24"/>
                      <w:szCs w:val="18"/>
                    </w:rPr>
                  </w:pPr>
                </w:p>
              </w:tc>
              <w:tc>
                <w:tcPr>
                  <w:tcW w:w="1451" w:type="dxa"/>
                  <w:vAlign w:val="center"/>
                </w:tcPr>
                <w:p w14:paraId="28E77804" w14:textId="77777777" w:rsidR="004040F7" w:rsidRDefault="004040F7" w:rsidP="004113C2">
                  <w:pPr>
                    <w:pStyle w:val="TAC"/>
                    <w:keepNext w:val="0"/>
                    <w:keepLines w:val="0"/>
                    <w:rPr>
                      <w:strike/>
                      <w:color w:val="C00000"/>
                    </w:rPr>
                  </w:pPr>
                </w:p>
              </w:tc>
            </w:tr>
            <w:tr w:rsidR="004040F7" w14:paraId="45EF6A7B" w14:textId="77777777" w:rsidTr="004113C2">
              <w:trPr>
                <w:cantSplit/>
              </w:trPr>
              <w:tc>
                <w:tcPr>
                  <w:tcW w:w="792" w:type="dxa"/>
                  <w:tcBorders>
                    <w:right w:val="double" w:sz="4" w:space="0" w:color="auto"/>
                  </w:tcBorders>
                  <w:shd w:val="clear" w:color="auto" w:fill="auto"/>
                  <w:vAlign w:val="center"/>
                </w:tcPr>
                <w:p w14:paraId="76C3F507" w14:textId="77777777" w:rsidR="004040F7" w:rsidRDefault="004040F7" w:rsidP="004113C2">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569C09C6" w14:textId="77777777" w:rsidR="004040F7" w:rsidRDefault="004040F7" w:rsidP="004113C2">
                  <w:pPr>
                    <w:pStyle w:val="TAC"/>
                    <w:keepNext w:val="0"/>
                    <w:keepLines w:val="0"/>
                    <w:rPr>
                      <w:strike/>
                      <w:color w:val="C00000"/>
                      <w:kern w:val="24"/>
                      <w:szCs w:val="18"/>
                    </w:rPr>
                  </w:pPr>
                </w:p>
              </w:tc>
              <w:tc>
                <w:tcPr>
                  <w:tcW w:w="1543" w:type="dxa"/>
                  <w:vAlign w:val="center"/>
                </w:tcPr>
                <w:p w14:paraId="3B2FD110" w14:textId="77777777" w:rsidR="004040F7" w:rsidRDefault="004040F7" w:rsidP="004113C2">
                  <w:pPr>
                    <w:pStyle w:val="TAC"/>
                    <w:keepNext w:val="0"/>
                    <w:keepLines w:val="0"/>
                    <w:rPr>
                      <w:strike/>
                      <w:color w:val="C00000"/>
                      <w:kern w:val="24"/>
                      <w:szCs w:val="18"/>
                    </w:rPr>
                  </w:pPr>
                </w:p>
              </w:tc>
              <w:tc>
                <w:tcPr>
                  <w:tcW w:w="1826" w:type="dxa"/>
                  <w:vAlign w:val="center"/>
                </w:tcPr>
                <w:p w14:paraId="34742E60" w14:textId="77777777" w:rsidR="004040F7" w:rsidRDefault="004040F7" w:rsidP="004113C2">
                  <w:pPr>
                    <w:pStyle w:val="TAC"/>
                    <w:keepNext w:val="0"/>
                    <w:keepLines w:val="0"/>
                    <w:rPr>
                      <w:strike/>
                      <w:color w:val="C00000"/>
                      <w:kern w:val="24"/>
                      <w:szCs w:val="18"/>
                    </w:rPr>
                  </w:pPr>
                </w:p>
              </w:tc>
              <w:tc>
                <w:tcPr>
                  <w:tcW w:w="1451" w:type="dxa"/>
                  <w:vAlign w:val="center"/>
                </w:tcPr>
                <w:p w14:paraId="6823F15D" w14:textId="77777777" w:rsidR="004040F7" w:rsidRDefault="004040F7" w:rsidP="004113C2">
                  <w:pPr>
                    <w:pStyle w:val="TAC"/>
                    <w:keepNext w:val="0"/>
                    <w:keepLines w:val="0"/>
                    <w:rPr>
                      <w:strike/>
                      <w:color w:val="C00000"/>
                    </w:rPr>
                  </w:pPr>
                </w:p>
              </w:tc>
            </w:tr>
            <w:tr w:rsidR="004040F7" w14:paraId="602F66CD" w14:textId="77777777" w:rsidTr="004113C2">
              <w:trPr>
                <w:cantSplit/>
              </w:trPr>
              <w:tc>
                <w:tcPr>
                  <w:tcW w:w="792" w:type="dxa"/>
                  <w:tcBorders>
                    <w:right w:val="double" w:sz="4" w:space="0" w:color="auto"/>
                  </w:tcBorders>
                  <w:shd w:val="clear" w:color="auto" w:fill="auto"/>
                  <w:vAlign w:val="center"/>
                </w:tcPr>
                <w:p w14:paraId="0CD4C787" w14:textId="77777777" w:rsidR="004040F7" w:rsidRDefault="004040F7" w:rsidP="004113C2">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59F74D86" w14:textId="77777777" w:rsidR="004040F7" w:rsidRDefault="004040F7" w:rsidP="004113C2">
                  <w:pPr>
                    <w:pStyle w:val="TAC"/>
                    <w:keepNext w:val="0"/>
                    <w:keepLines w:val="0"/>
                    <w:rPr>
                      <w:strike/>
                      <w:color w:val="C00000"/>
                      <w:kern w:val="24"/>
                      <w:szCs w:val="18"/>
                    </w:rPr>
                  </w:pPr>
                </w:p>
              </w:tc>
              <w:tc>
                <w:tcPr>
                  <w:tcW w:w="1543" w:type="dxa"/>
                  <w:vAlign w:val="center"/>
                </w:tcPr>
                <w:p w14:paraId="7F65F274" w14:textId="77777777" w:rsidR="004040F7" w:rsidRDefault="004040F7" w:rsidP="004113C2">
                  <w:pPr>
                    <w:pStyle w:val="TAC"/>
                    <w:keepNext w:val="0"/>
                    <w:keepLines w:val="0"/>
                    <w:rPr>
                      <w:strike/>
                      <w:color w:val="C00000"/>
                      <w:kern w:val="24"/>
                      <w:szCs w:val="18"/>
                    </w:rPr>
                  </w:pPr>
                </w:p>
              </w:tc>
              <w:tc>
                <w:tcPr>
                  <w:tcW w:w="1826" w:type="dxa"/>
                  <w:vAlign w:val="center"/>
                </w:tcPr>
                <w:p w14:paraId="0513581C" w14:textId="77777777" w:rsidR="004040F7" w:rsidRDefault="004040F7" w:rsidP="004113C2">
                  <w:pPr>
                    <w:pStyle w:val="TAC"/>
                    <w:keepNext w:val="0"/>
                    <w:keepLines w:val="0"/>
                    <w:rPr>
                      <w:strike/>
                      <w:color w:val="C00000"/>
                      <w:kern w:val="24"/>
                      <w:szCs w:val="18"/>
                    </w:rPr>
                  </w:pPr>
                </w:p>
              </w:tc>
              <w:tc>
                <w:tcPr>
                  <w:tcW w:w="1451" w:type="dxa"/>
                  <w:vAlign w:val="center"/>
                </w:tcPr>
                <w:p w14:paraId="5227E956" w14:textId="77777777" w:rsidR="004040F7" w:rsidRDefault="004040F7" w:rsidP="004113C2">
                  <w:pPr>
                    <w:pStyle w:val="TAC"/>
                    <w:keepNext w:val="0"/>
                    <w:keepLines w:val="0"/>
                    <w:rPr>
                      <w:strike/>
                      <w:color w:val="C00000"/>
                    </w:rPr>
                  </w:pPr>
                </w:p>
              </w:tc>
            </w:tr>
          </w:tbl>
          <w:p w14:paraId="1587A928" w14:textId="77777777" w:rsidR="004040F7" w:rsidRDefault="004040F7" w:rsidP="004113C2">
            <w:pPr>
              <w:rPr>
                <w:strike/>
                <w:color w:val="C00000"/>
              </w:rPr>
            </w:pPr>
          </w:p>
          <w:p w14:paraId="10711F7A" w14:textId="77777777" w:rsidR="004040F7" w:rsidRDefault="004040F7" w:rsidP="004113C2">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4040F7" w14:paraId="09C2B8E6" w14:textId="77777777" w:rsidTr="004113C2">
              <w:trPr>
                <w:cantSplit/>
              </w:trPr>
              <w:tc>
                <w:tcPr>
                  <w:tcW w:w="792" w:type="dxa"/>
                  <w:tcBorders>
                    <w:bottom w:val="double" w:sz="4" w:space="0" w:color="auto"/>
                    <w:right w:val="double" w:sz="4" w:space="0" w:color="auto"/>
                  </w:tcBorders>
                  <w:shd w:val="clear" w:color="auto" w:fill="E0E0E0"/>
                  <w:vAlign w:val="center"/>
                </w:tcPr>
                <w:p w14:paraId="5ED14AC8" w14:textId="77777777" w:rsidR="004040F7" w:rsidRDefault="004040F7" w:rsidP="004113C2">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1E2ED517" w14:textId="77777777" w:rsidR="004040F7" w:rsidRDefault="004040F7" w:rsidP="004113C2">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05B1A58E" w14:textId="77777777" w:rsidR="004040F7" w:rsidRDefault="004040F7" w:rsidP="004113C2">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0B28F608" w14:textId="77777777" w:rsidR="004040F7" w:rsidRDefault="004040F7" w:rsidP="004113C2">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3D734249" w14:textId="77777777" w:rsidR="004040F7" w:rsidRDefault="004040F7" w:rsidP="004113C2">
                  <w:pPr>
                    <w:pStyle w:val="TAH"/>
                    <w:keepNext w:val="0"/>
                    <w:keepLines w:val="0"/>
                    <w:rPr>
                      <w:bCs/>
                      <w:strike/>
                      <w:color w:val="C00000"/>
                    </w:rPr>
                  </w:pPr>
                  <w:r>
                    <w:rPr>
                      <w:strike/>
                      <w:color w:val="C00000"/>
                      <w:kern w:val="24"/>
                    </w:rPr>
                    <w:t xml:space="preserve">Offset (RBs) </w:t>
                  </w:r>
                </w:p>
              </w:tc>
            </w:tr>
            <w:tr w:rsidR="004040F7" w14:paraId="23C81D9A" w14:textId="77777777" w:rsidTr="004113C2">
              <w:trPr>
                <w:cantSplit/>
              </w:trPr>
              <w:tc>
                <w:tcPr>
                  <w:tcW w:w="792" w:type="dxa"/>
                  <w:tcBorders>
                    <w:top w:val="double" w:sz="4" w:space="0" w:color="auto"/>
                    <w:right w:val="double" w:sz="4" w:space="0" w:color="auto"/>
                  </w:tcBorders>
                  <w:shd w:val="clear" w:color="auto" w:fill="auto"/>
                  <w:vAlign w:val="center"/>
                </w:tcPr>
                <w:p w14:paraId="0E3C02E2" w14:textId="77777777" w:rsidR="004040F7" w:rsidRDefault="004040F7" w:rsidP="004113C2">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2F475BD7" w14:textId="77777777" w:rsidR="004040F7" w:rsidRDefault="004040F7" w:rsidP="004113C2">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5F9B025F" w14:textId="77777777" w:rsidR="004040F7" w:rsidRDefault="004040F7" w:rsidP="004113C2">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58B6EA5A" w14:textId="77777777" w:rsidR="004040F7" w:rsidRDefault="004040F7" w:rsidP="004113C2">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7C49517D" w14:textId="77777777" w:rsidR="004040F7" w:rsidRDefault="004040F7" w:rsidP="004113C2">
                  <w:pPr>
                    <w:pStyle w:val="TAC"/>
                    <w:keepNext w:val="0"/>
                    <w:keepLines w:val="0"/>
                    <w:rPr>
                      <w:strike/>
                      <w:color w:val="C00000"/>
                    </w:rPr>
                  </w:pPr>
                </w:p>
              </w:tc>
            </w:tr>
            <w:tr w:rsidR="004040F7" w14:paraId="540538DF" w14:textId="77777777" w:rsidTr="004113C2">
              <w:trPr>
                <w:cantSplit/>
              </w:trPr>
              <w:tc>
                <w:tcPr>
                  <w:tcW w:w="792" w:type="dxa"/>
                  <w:tcBorders>
                    <w:right w:val="double" w:sz="4" w:space="0" w:color="auto"/>
                  </w:tcBorders>
                  <w:shd w:val="clear" w:color="auto" w:fill="auto"/>
                  <w:vAlign w:val="center"/>
                </w:tcPr>
                <w:p w14:paraId="4F2453B8" w14:textId="77777777" w:rsidR="004040F7" w:rsidRDefault="004040F7" w:rsidP="004113C2">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3FAC8B37" w14:textId="77777777" w:rsidR="004040F7" w:rsidRDefault="004040F7" w:rsidP="004113C2">
                  <w:pPr>
                    <w:pStyle w:val="TAC"/>
                    <w:keepNext w:val="0"/>
                    <w:keepLines w:val="0"/>
                    <w:rPr>
                      <w:strike/>
                      <w:color w:val="C00000"/>
                    </w:rPr>
                  </w:pPr>
                  <w:r>
                    <w:rPr>
                      <w:strike/>
                      <w:color w:val="C00000"/>
                    </w:rPr>
                    <w:t>1</w:t>
                  </w:r>
                </w:p>
              </w:tc>
              <w:tc>
                <w:tcPr>
                  <w:tcW w:w="1543" w:type="dxa"/>
                  <w:vAlign w:val="center"/>
                </w:tcPr>
                <w:p w14:paraId="5965A0DC" w14:textId="77777777" w:rsidR="004040F7" w:rsidRDefault="004040F7" w:rsidP="004113C2">
                  <w:pPr>
                    <w:pStyle w:val="TAC"/>
                    <w:keepNext w:val="0"/>
                    <w:keepLines w:val="0"/>
                    <w:rPr>
                      <w:strike/>
                      <w:color w:val="C00000"/>
                    </w:rPr>
                  </w:pPr>
                  <w:r>
                    <w:rPr>
                      <w:strike/>
                      <w:color w:val="C00000"/>
                    </w:rPr>
                    <w:t>48</w:t>
                  </w:r>
                </w:p>
              </w:tc>
              <w:tc>
                <w:tcPr>
                  <w:tcW w:w="1826" w:type="dxa"/>
                  <w:vAlign w:val="center"/>
                </w:tcPr>
                <w:p w14:paraId="2AD8F6A2" w14:textId="77777777" w:rsidR="004040F7" w:rsidRDefault="004040F7" w:rsidP="004113C2">
                  <w:pPr>
                    <w:pStyle w:val="TAC"/>
                    <w:keepNext w:val="0"/>
                    <w:keepLines w:val="0"/>
                    <w:rPr>
                      <w:strike/>
                      <w:color w:val="C00000"/>
                    </w:rPr>
                  </w:pPr>
                  <w:r>
                    <w:rPr>
                      <w:strike/>
                      <w:color w:val="C00000"/>
                    </w:rPr>
                    <w:t>1</w:t>
                  </w:r>
                </w:p>
              </w:tc>
              <w:tc>
                <w:tcPr>
                  <w:tcW w:w="1451" w:type="dxa"/>
                  <w:vAlign w:val="center"/>
                </w:tcPr>
                <w:p w14:paraId="607A6F1B" w14:textId="77777777" w:rsidR="004040F7" w:rsidRDefault="004040F7" w:rsidP="004113C2">
                  <w:pPr>
                    <w:pStyle w:val="TAC"/>
                    <w:keepNext w:val="0"/>
                    <w:keepLines w:val="0"/>
                    <w:rPr>
                      <w:strike/>
                      <w:color w:val="C00000"/>
                    </w:rPr>
                  </w:pPr>
                </w:p>
              </w:tc>
            </w:tr>
            <w:tr w:rsidR="004040F7" w14:paraId="341F1AD0" w14:textId="77777777" w:rsidTr="004113C2">
              <w:trPr>
                <w:cantSplit/>
              </w:trPr>
              <w:tc>
                <w:tcPr>
                  <w:tcW w:w="792" w:type="dxa"/>
                  <w:tcBorders>
                    <w:right w:val="double" w:sz="4" w:space="0" w:color="auto"/>
                  </w:tcBorders>
                  <w:shd w:val="clear" w:color="auto" w:fill="auto"/>
                  <w:vAlign w:val="center"/>
                </w:tcPr>
                <w:p w14:paraId="6763A996" w14:textId="77777777" w:rsidR="004040F7" w:rsidRDefault="004040F7" w:rsidP="004113C2">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756DD2E1" w14:textId="77777777" w:rsidR="004040F7" w:rsidRDefault="004040F7" w:rsidP="004113C2">
                  <w:pPr>
                    <w:pStyle w:val="TAC"/>
                    <w:keepNext w:val="0"/>
                    <w:keepLines w:val="0"/>
                    <w:rPr>
                      <w:strike/>
                      <w:color w:val="C00000"/>
                    </w:rPr>
                  </w:pPr>
                  <w:r>
                    <w:rPr>
                      <w:strike/>
                      <w:color w:val="C00000"/>
                    </w:rPr>
                    <w:t>1</w:t>
                  </w:r>
                </w:p>
              </w:tc>
              <w:tc>
                <w:tcPr>
                  <w:tcW w:w="1543" w:type="dxa"/>
                  <w:vAlign w:val="center"/>
                </w:tcPr>
                <w:p w14:paraId="113FF774" w14:textId="77777777" w:rsidR="004040F7" w:rsidRDefault="004040F7" w:rsidP="004113C2">
                  <w:pPr>
                    <w:pStyle w:val="TAC"/>
                    <w:keepNext w:val="0"/>
                    <w:keepLines w:val="0"/>
                    <w:rPr>
                      <w:strike/>
                      <w:color w:val="C00000"/>
                    </w:rPr>
                  </w:pPr>
                  <w:r>
                    <w:rPr>
                      <w:strike/>
                      <w:color w:val="C00000"/>
                    </w:rPr>
                    <w:t>48</w:t>
                  </w:r>
                </w:p>
              </w:tc>
              <w:tc>
                <w:tcPr>
                  <w:tcW w:w="1826" w:type="dxa"/>
                  <w:vAlign w:val="center"/>
                </w:tcPr>
                <w:p w14:paraId="5E04DE67" w14:textId="77777777" w:rsidR="004040F7" w:rsidRDefault="004040F7" w:rsidP="004113C2">
                  <w:pPr>
                    <w:pStyle w:val="TAC"/>
                    <w:keepNext w:val="0"/>
                    <w:keepLines w:val="0"/>
                    <w:rPr>
                      <w:strike/>
                      <w:color w:val="C00000"/>
                    </w:rPr>
                  </w:pPr>
                  <w:r>
                    <w:rPr>
                      <w:strike/>
                      <w:color w:val="C00000"/>
                    </w:rPr>
                    <w:t>2</w:t>
                  </w:r>
                </w:p>
              </w:tc>
              <w:tc>
                <w:tcPr>
                  <w:tcW w:w="1451" w:type="dxa"/>
                  <w:vAlign w:val="center"/>
                </w:tcPr>
                <w:p w14:paraId="7BD4F745" w14:textId="77777777" w:rsidR="004040F7" w:rsidRDefault="004040F7" w:rsidP="004113C2">
                  <w:pPr>
                    <w:pStyle w:val="TAC"/>
                    <w:keepNext w:val="0"/>
                    <w:keepLines w:val="0"/>
                    <w:rPr>
                      <w:strike/>
                      <w:color w:val="C00000"/>
                    </w:rPr>
                  </w:pPr>
                </w:p>
              </w:tc>
            </w:tr>
            <w:tr w:rsidR="004040F7" w14:paraId="1330B580" w14:textId="77777777" w:rsidTr="004113C2">
              <w:trPr>
                <w:cantSplit/>
              </w:trPr>
              <w:tc>
                <w:tcPr>
                  <w:tcW w:w="792" w:type="dxa"/>
                  <w:tcBorders>
                    <w:right w:val="double" w:sz="4" w:space="0" w:color="auto"/>
                  </w:tcBorders>
                  <w:shd w:val="clear" w:color="auto" w:fill="auto"/>
                  <w:vAlign w:val="center"/>
                </w:tcPr>
                <w:p w14:paraId="28546412" w14:textId="77777777" w:rsidR="004040F7" w:rsidRDefault="004040F7" w:rsidP="004113C2">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488FDD75" w14:textId="77777777" w:rsidR="004040F7" w:rsidRDefault="004040F7" w:rsidP="004113C2">
                  <w:pPr>
                    <w:pStyle w:val="TAC"/>
                    <w:keepNext w:val="0"/>
                    <w:keepLines w:val="0"/>
                    <w:rPr>
                      <w:strike/>
                      <w:color w:val="C00000"/>
                    </w:rPr>
                  </w:pPr>
                  <w:r>
                    <w:rPr>
                      <w:strike/>
                      <w:color w:val="C00000"/>
                    </w:rPr>
                    <w:t>1</w:t>
                  </w:r>
                </w:p>
              </w:tc>
              <w:tc>
                <w:tcPr>
                  <w:tcW w:w="1543" w:type="dxa"/>
                  <w:vAlign w:val="center"/>
                </w:tcPr>
                <w:p w14:paraId="522F9FF4" w14:textId="77777777" w:rsidR="004040F7" w:rsidRDefault="004040F7" w:rsidP="004113C2">
                  <w:pPr>
                    <w:pStyle w:val="TAC"/>
                    <w:keepNext w:val="0"/>
                    <w:keepLines w:val="0"/>
                    <w:rPr>
                      <w:strike/>
                      <w:color w:val="C00000"/>
                    </w:rPr>
                  </w:pPr>
                  <w:r>
                    <w:rPr>
                      <w:strike/>
                      <w:color w:val="C00000"/>
                    </w:rPr>
                    <w:t>96</w:t>
                  </w:r>
                </w:p>
              </w:tc>
              <w:tc>
                <w:tcPr>
                  <w:tcW w:w="1826" w:type="dxa"/>
                  <w:vAlign w:val="center"/>
                </w:tcPr>
                <w:p w14:paraId="0818344D" w14:textId="77777777" w:rsidR="004040F7" w:rsidRDefault="004040F7" w:rsidP="004113C2">
                  <w:pPr>
                    <w:pStyle w:val="TAC"/>
                    <w:keepNext w:val="0"/>
                    <w:keepLines w:val="0"/>
                    <w:rPr>
                      <w:strike/>
                      <w:color w:val="C00000"/>
                    </w:rPr>
                  </w:pPr>
                  <w:r>
                    <w:rPr>
                      <w:strike/>
                      <w:color w:val="C00000"/>
                    </w:rPr>
                    <w:t>2</w:t>
                  </w:r>
                </w:p>
              </w:tc>
              <w:tc>
                <w:tcPr>
                  <w:tcW w:w="1451" w:type="dxa"/>
                  <w:vAlign w:val="center"/>
                </w:tcPr>
                <w:p w14:paraId="239B2D97" w14:textId="77777777" w:rsidR="004040F7" w:rsidRDefault="004040F7" w:rsidP="004113C2">
                  <w:pPr>
                    <w:pStyle w:val="TAC"/>
                    <w:keepNext w:val="0"/>
                    <w:keepLines w:val="0"/>
                    <w:rPr>
                      <w:strike/>
                      <w:color w:val="C00000"/>
                    </w:rPr>
                  </w:pPr>
                </w:p>
              </w:tc>
            </w:tr>
            <w:tr w:rsidR="004040F7" w14:paraId="4967D662" w14:textId="77777777" w:rsidTr="004113C2">
              <w:trPr>
                <w:cantSplit/>
              </w:trPr>
              <w:tc>
                <w:tcPr>
                  <w:tcW w:w="792" w:type="dxa"/>
                  <w:tcBorders>
                    <w:right w:val="double" w:sz="4" w:space="0" w:color="auto"/>
                  </w:tcBorders>
                  <w:shd w:val="clear" w:color="auto" w:fill="auto"/>
                  <w:vAlign w:val="center"/>
                </w:tcPr>
                <w:p w14:paraId="4EAFB974" w14:textId="77777777" w:rsidR="004040F7" w:rsidRDefault="004040F7" w:rsidP="004113C2">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466A7BB2" w14:textId="77777777" w:rsidR="004040F7" w:rsidRDefault="004040F7" w:rsidP="004113C2">
                  <w:pPr>
                    <w:pStyle w:val="TAC"/>
                    <w:keepNext w:val="0"/>
                    <w:keepLines w:val="0"/>
                    <w:rPr>
                      <w:strike/>
                      <w:color w:val="C00000"/>
                    </w:rPr>
                  </w:pPr>
                  <w:r>
                    <w:rPr>
                      <w:strike/>
                      <w:color w:val="C00000"/>
                    </w:rPr>
                    <w:t>3</w:t>
                  </w:r>
                </w:p>
              </w:tc>
              <w:tc>
                <w:tcPr>
                  <w:tcW w:w="1543" w:type="dxa"/>
                  <w:vAlign w:val="center"/>
                </w:tcPr>
                <w:p w14:paraId="7E182C5C" w14:textId="77777777" w:rsidR="004040F7" w:rsidRDefault="004040F7" w:rsidP="004113C2">
                  <w:pPr>
                    <w:pStyle w:val="TAC"/>
                    <w:keepNext w:val="0"/>
                    <w:keepLines w:val="0"/>
                    <w:rPr>
                      <w:strike/>
                      <w:color w:val="C00000"/>
                    </w:rPr>
                  </w:pPr>
                  <w:r>
                    <w:rPr>
                      <w:strike/>
                      <w:color w:val="C00000"/>
                    </w:rPr>
                    <w:t>24</w:t>
                  </w:r>
                </w:p>
              </w:tc>
              <w:tc>
                <w:tcPr>
                  <w:tcW w:w="1826" w:type="dxa"/>
                  <w:vAlign w:val="center"/>
                </w:tcPr>
                <w:p w14:paraId="006AB751" w14:textId="77777777" w:rsidR="004040F7" w:rsidRDefault="004040F7" w:rsidP="004113C2">
                  <w:pPr>
                    <w:pStyle w:val="TAC"/>
                    <w:keepNext w:val="0"/>
                    <w:keepLines w:val="0"/>
                    <w:rPr>
                      <w:strike/>
                      <w:color w:val="C00000"/>
                    </w:rPr>
                  </w:pPr>
                  <w:r>
                    <w:rPr>
                      <w:strike/>
                      <w:color w:val="C00000"/>
                    </w:rPr>
                    <w:t>2</w:t>
                  </w:r>
                </w:p>
              </w:tc>
              <w:tc>
                <w:tcPr>
                  <w:tcW w:w="1451" w:type="dxa"/>
                  <w:vAlign w:val="center"/>
                </w:tcPr>
                <w:p w14:paraId="19075580" w14:textId="77777777" w:rsidR="004040F7" w:rsidRDefault="004040F7" w:rsidP="004113C2">
                  <w:pPr>
                    <w:pStyle w:val="TAC"/>
                    <w:keepNext w:val="0"/>
                    <w:keepLines w:val="0"/>
                    <w:rPr>
                      <w:strike/>
                      <w:color w:val="C00000"/>
                    </w:rPr>
                  </w:pPr>
                </w:p>
              </w:tc>
            </w:tr>
            <w:tr w:rsidR="004040F7" w14:paraId="1D99F0B4" w14:textId="77777777" w:rsidTr="004113C2">
              <w:trPr>
                <w:cantSplit/>
              </w:trPr>
              <w:tc>
                <w:tcPr>
                  <w:tcW w:w="792" w:type="dxa"/>
                  <w:tcBorders>
                    <w:right w:val="double" w:sz="4" w:space="0" w:color="auto"/>
                  </w:tcBorders>
                  <w:shd w:val="clear" w:color="auto" w:fill="auto"/>
                  <w:vAlign w:val="center"/>
                </w:tcPr>
                <w:p w14:paraId="2F984C80" w14:textId="77777777" w:rsidR="004040F7" w:rsidRDefault="004040F7" w:rsidP="004113C2">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00BB9309" w14:textId="77777777" w:rsidR="004040F7" w:rsidRDefault="004040F7" w:rsidP="004113C2">
                  <w:pPr>
                    <w:pStyle w:val="TAC"/>
                    <w:keepNext w:val="0"/>
                    <w:keepLines w:val="0"/>
                    <w:rPr>
                      <w:strike/>
                      <w:color w:val="C00000"/>
                    </w:rPr>
                  </w:pPr>
                  <w:r>
                    <w:rPr>
                      <w:strike/>
                      <w:color w:val="C00000"/>
                    </w:rPr>
                    <w:t>3</w:t>
                  </w:r>
                </w:p>
              </w:tc>
              <w:tc>
                <w:tcPr>
                  <w:tcW w:w="1543" w:type="dxa"/>
                  <w:vAlign w:val="center"/>
                </w:tcPr>
                <w:p w14:paraId="37046D27" w14:textId="77777777" w:rsidR="004040F7" w:rsidRDefault="004040F7" w:rsidP="004113C2">
                  <w:pPr>
                    <w:pStyle w:val="TAC"/>
                    <w:keepNext w:val="0"/>
                    <w:keepLines w:val="0"/>
                    <w:rPr>
                      <w:strike/>
                      <w:color w:val="C00000"/>
                    </w:rPr>
                  </w:pPr>
                  <w:r>
                    <w:rPr>
                      <w:strike/>
                      <w:color w:val="C00000"/>
                    </w:rPr>
                    <w:t>48</w:t>
                  </w:r>
                </w:p>
              </w:tc>
              <w:tc>
                <w:tcPr>
                  <w:tcW w:w="1826" w:type="dxa"/>
                  <w:vAlign w:val="center"/>
                </w:tcPr>
                <w:p w14:paraId="3FDC4371" w14:textId="77777777" w:rsidR="004040F7" w:rsidRDefault="004040F7" w:rsidP="004113C2">
                  <w:pPr>
                    <w:pStyle w:val="TAC"/>
                    <w:keepNext w:val="0"/>
                    <w:keepLines w:val="0"/>
                    <w:rPr>
                      <w:strike/>
                      <w:color w:val="C00000"/>
                    </w:rPr>
                  </w:pPr>
                  <w:r>
                    <w:rPr>
                      <w:strike/>
                      <w:color w:val="C00000"/>
                    </w:rPr>
                    <w:t>2</w:t>
                  </w:r>
                </w:p>
              </w:tc>
              <w:tc>
                <w:tcPr>
                  <w:tcW w:w="1451" w:type="dxa"/>
                  <w:vAlign w:val="center"/>
                </w:tcPr>
                <w:p w14:paraId="001415EE" w14:textId="77777777" w:rsidR="004040F7" w:rsidRDefault="004040F7" w:rsidP="004113C2">
                  <w:pPr>
                    <w:pStyle w:val="TAC"/>
                    <w:keepNext w:val="0"/>
                    <w:keepLines w:val="0"/>
                    <w:rPr>
                      <w:strike/>
                      <w:color w:val="C00000"/>
                    </w:rPr>
                  </w:pPr>
                </w:p>
              </w:tc>
            </w:tr>
            <w:tr w:rsidR="004040F7" w14:paraId="3EA26D7E" w14:textId="77777777" w:rsidTr="004113C2">
              <w:trPr>
                <w:cantSplit/>
              </w:trPr>
              <w:tc>
                <w:tcPr>
                  <w:tcW w:w="792" w:type="dxa"/>
                  <w:tcBorders>
                    <w:right w:val="double" w:sz="4" w:space="0" w:color="auto"/>
                  </w:tcBorders>
                  <w:shd w:val="clear" w:color="auto" w:fill="auto"/>
                  <w:vAlign w:val="center"/>
                </w:tcPr>
                <w:p w14:paraId="35B3E76F" w14:textId="77777777" w:rsidR="004040F7" w:rsidRDefault="004040F7" w:rsidP="004113C2">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51C25DB9" w14:textId="77777777" w:rsidR="004040F7" w:rsidRDefault="004040F7" w:rsidP="004113C2">
                  <w:pPr>
                    <w:pStyle w:val="TAC"/>
                    <w:keepNext w:val="0"/>
                    <w:keepLines w:val="0"/>
                    <w:rPr>
                      <w:strike/>
                      <w:color w:val="C00000"/>
                    </w:rPr>
                  </w:pPr>
                </w:p>
              </w:tc>
              <w:tc>
                <w:tcPr>
                  <w:tcW w:w="1543" w:type="dxa"/>
                  <w:vAlign w:val="center"/>
                </w:tcPr>
                <w:p w14:paraId="2892583A" w14:textId="77777777" w:rsidR="004040F7" w:rsidRDefault="004040F7" w:rsidP="004113C2">
                  <w:pPr>
                    <w:pStyle w:val="TAC"/>
                    <w:keepNext w:val="0"/>
                    <w:keepLines w:val="0"/>
                    <w:rPr>
                      <w:strike/>
                      <w:color w:val="C00000"/>
                    </w:rPr>
                  </w:pPr>
                </w:p>
              </w:tc>
              <w:tc>
                <w:tcPr>
                  <w:tcW w:w="1826" w:type="dxa"/>
                  <w:vAlign w:val="center"/>
                </w:tcPr>
                <w:p w14:paraId="114F70A1" w14:textId="77777777" w:rsidR="004040F7" w:rsidRDefault="004040F7" w:rsidP="004113C2">
                  <w:pPr>
                    <w:pStyle w:val="TAC"/>
                    <w:keepNext w:val="0"/>
                    <w:keepLines w:val="0"/>
                    <w:rPr>
                      <w:strike/>
                      <w:color w:val="C00000"/>
                    </w:rPr>
                  </w:pPr>
                </w:p>
              </w:tc>
              <w:tc>
                <w:tcPr>
                  <w:tcW w:w="1451" w:type="dxa"/>
                  <w:vAlign w:val="center"/>
                </w:tcPr>
                <w:p w14:paraId="2FA095E0" w14:textId="77777777" w:rsidR="004040F7" w:rsidRDefault="004040F7" w:rsidP="004113C2">
                  <w:pPr>
                    <w:pStyle w:val="TAC"/>
                    <w:keepNext w:val="0"/>
                    <w:keepLines w:val="0"/>
                    <w:rPr>
                      <w:strike/>
                      <w:color w:val="C00000"/>
                    </w:rPr>
                  </w:pPr>
                </w:p>
              </w:tc>
            </w:tr>
            <w:tr w:rsidR="004040F7" w14:paraId="6C42FA7D" w14:textId="77777777" w:rsidTr="004113C2">
              <w:trPr>
                <w:cantSplit/>
              </w:trPr>
              <w:tc>
                <w:tcPr>
                  <w:tcW w:w="792" w:type="dxa"/>
                  <w:tcBorders>
                    <w:right w:val="double" w:sz="4" w:space="0" w:color="auto"/>
                  </w:tcBorders>
                  <w:shd w:val="clear" w:color="auto" w:fill="auto"/>
                  <w:vAlign w:val="center"/>
                </w:tcPr>
                <w:p w14:paraId="784F60AC" w14:textId="77777777" w:rsidR="004040F7" w:rsidRDefault="004040F7" w:rsidP="004113C2">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183CA7E3" w14:textId="77777777" w:rsidR="004040F7" w:rsidRDefault="004040F7" w:rsidP="004113C2">
                  <w:pPr>
                    <w:pStyle w:val="TAC"/>
                    <w:keepNext w:val="0"/>
                    <w:keepLines w:val="0"/>
                    <w:rPr>
                      <w:strike/>
                      <w:color w:val="C00000"/>
                    </w:rPr>
                  </w:pPr>
                </w:p>
              </w:tc>
              <w:tc>
                <w:tcPr>
                  <w:tcW w:w="1543" w:type="dxa"/>
                  <w:vAlign w:val="center"/>
                </w:tcPr>
                <w:p w14:paraId="6A017D9D" w14:textId="77777777" w:rsidR="004040F7" w:rsidRDefault="004040F7" w:rsidP="004113C2">
                  <w:pPr>
                    <w:pStyle w:val="TAC"/>
                    <w:keepNext w:val="0"/>
                    <w:keepLines w:val="0"/>
                    <w:rPr>
                      <w:strike/>
                      <w:color w:val="C00000"/>
                    </w:rPr>
                  </w:pPr>
                </w:p>
              </w:tc>
              <w:tc>
                <w:tcPr>
                  <w:tcW w:w="1826" w:type="dxa"/>
                  <w:vAlign w:val="center"/>
                </w:tcPr>
                <w:p w14:paraId="563CDB2E" w14:textId="77777777" w:rsidR="004040F7" w:rsidRDefault="004040F7" w:rsidP="004113C2">
                  <w:pPr>
                    <w:pStyle w:val="TAC"/>
                    <w:keepNext w:val="0"/>
                    <w:keepLines w:val="0"/>
                    <w:rPr>
                      <w:strike/>
                      <w:color w:val="C00000"/>
                    </w:rPr>
                  </w:pPr>
                </w:p>
              </w:tc>
              <w:tc>
                <w:tcPr>
                  <w:tcW w:w="1451" w:type="dxa"/>
                  <w:vAlign w:val="center"/>
                </w:tcPr>
                <w:p w14:paraId="77B16A2B" w14:textId="77777777" w:rsidR="004040F7" w:rsidRDefault="004040F7" w:rsidP="004113C2">
                  <w:pPr>
                    <w:pStyle w:val="TAC"/>
                    <w:keepNext w:val="0"/>
                    <w:keepLines w:val="0"/>
                    <w:rPr>
                      <w:strike/>
                      <w:color w:val="C00000"/>
                    </w:rPr>
                  </w:pPr>
                </w:p>
              </w:tc>
            </w:tr>
            <w:tr w:rsidR="004040F7" w14:paraId="45EEECF7" w14:textId="77777777" w:rsidTr="004113C2">
              <w:trPr>
                <w:cantSplit/>
              </w:trPr>
              <w:tc>
                <w:tcPr>
                  <w:tcW w:w="792" w:type="dxa"/>
                  <w:tcBorders>
                    <w:right w:val="double" w:sz="4" w:space="0" w:color="auto"/>
                  </w:tcBorders>
                  <w:shd w:val="clear" w:color="auto" w:fill="auto"/>
                  <w:vAlign w:val="center"/>
                </w:tcPr>
                <w:p w14:paraId="60908BD0" w14:textId="77777777" w:rsidR="004040F7" w:rsidRDefault="004040F7" w:rsidP="004113C2">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245094E3" w14:textId="77777777" w:rsidR="004040F7" w:rsidRDefault="004040F7" w:rsidP="004113C2">
                  <w:pPr>
                    <w:pStyle w:val="TAC"/>
                    <w:keepNext w:val="0"/>
                    <w:keepLines w:val="0"/>
                    <w:rPr>
                      <w:strike/>
                      <w:color w:val="C00000"/>
                      <w:kern w:val="24"/>
                      <w:szCs w:val="18"/>
                    </w:rPr>
                  </w:pPr>
                </w:p>
              </w:tc>
              <w:tc>
                <w:tcPr>
                  <w:tcW w:w="1543" w:type="dxa"/>
                  <w:vAlign w:val="center"/>
                </w:tcPr>
                <w:p w14:paraId="426C98A3" w14:textId="77777777" w:rsidR="004040F7" w:rsidRDefault="004040F7" w:rsidP="004113C2">
                  <w:pPr>
                    <w:pStyle w:val="TAC"/>
                    <w:keepNext w:val="0"/>
                    <w:keepLines w:val="0"/>
                    <w:rPr>
                      <w:strike/>
                      <w:color w:val="C00000"/>
                      <w:kern w:val="24"/>
                      <w:szCs w:val="18"/>
                    </w:rPr>
                  </w:pPr>
                </w:p>
              </w:tc>
              <w:tc>
                <w:tcPr>
                  <w:tcW w:w="1826" w:type="dxa"/>
                  <w:vAlign w:val="center"/>
                </w:tcPr>
                <w:p w14:paraId="5B288CB1" w14:textId="77777777" w:rsidR="004040F7" w:rsidRDefault="004040F7" w:rsidP="004113C2">
                  <w:pPr>
                    <w:pStyle w:val="TAC"/>
                    <w:keepNext w:val="0"/>
                    <w:keepLines w:val="0"/>
                    <w:rPr>
                      <w:strike/>
                      <w:color w:val="C00000"/>
                      <w:kern w:val="24"/>
                      <w:szCs w:val="18"/>
                    </w:rPr>
                  </w:pPr>
                </w:p>
              </w:tc>
              <w:tc>
                <w:tcPr>
                  <w:tcW w:w="1451" w:type="dxa"/>
                  <w:vAlign w:val="center"/>
                </w:tcPr>
                <w:p w14:paraId="3DAA3639" w14:textId="77777777" w:rsidR="004040F7" w:rsidRDefault="004040F7" w:rsidP="004113C2">
                  <w:pPr>
                    <w:pStyle w:val="TAC"/>
                    <w:keepNext w:val="0"/>
                    <w:keepLines w:val="0"/>
                    <w:rPr>
                      <w:strike/>
                      <w:color w:val="C00000"/>
                    </w:rPr>
                  </w:pPr>
                </w:p>
              </w:tc>
            </w:tr>
            <w:tr w:rsidR="004040F7" w14:paraId="20EC2BA4" w14:textId="77777777" w:rsidTr="004113C2">
              <w:trPr>
                <w:cantSplit/>
              </w:trPr>
              <w:tc>
                <w:tcPr>
                  <w:tcW w:w="792" w:type="dxa"/>
                  <w:tcBorders>
                    <w:right w:val="double" w:sz="4" w:space="0" w:color="auto"/>
                  </w:tcBorders>
                  <w:shd w:val="clear" w:color="auto" w:fill="auto"/>
                  <w:vAlign w:val="center"/>
                </w:tcPr>
                <w:p w14:paraId="7A05ABC6" w14:textId="77777777" w:rsidR="004040F7" w:rsidRDefault="004040F7" w:rsidP="004113C2">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469BC849" w14:textId="77777777" w:rsidR="004040F7" w:rsidRDefault="004040F7" w:rsidP="004113C2">
                  <w:pPr>
                    <w:pStyle w:val="TAC"/>
                    <w:keepNext w:val="0"/>
                    <w:keepLines w:val="0"/>
                    <w:rPr>
                      <w:strike/>
                      <w:color w:val="C00000"/>
                      <w:kern w:val="24"/>
                      <w:szCs w:val="18"/>
                    </w:rPr>
                  </w:pPr>
                </w:p>
              </w:tc>
              <w:tc>
                <w:tcPr>
                  <w:tcW w:w="1543" w:type="dxa"/>
                  <w:vAlign w:val="center"/>
                </w:tcPr>
                <w:p w14:paraId="615F6E03" w14:textId="77777777" w:rsidR="004040F7" w:rsidRDefault="004040F7" w:rsidP="004113C2">
                  <w:pPr>
                    <w:pStyle w:val="TAC"/>
                    <w:keepNext w:val="0"/>
                    <w:keepLines w:val="0"/>
                    <w:rPr>
                      <w:strike/>
                      <w:color w:val="C00000"/>
                      <w:kern w:val="24"/>
                      <w:szCs w:val="18"/>
                    </w:rPr>
                  </w:pPr>
                </w:p>
              </w:tc>
              <w:tc>
                <w:tcPr>
                  <w:tcW w:w="1826" w:type="dxa"/>
                  <w:vAlign w:val="center"/>
                </w:tcPr>
                <w:p w14:paraId="250C4C99" w14:textId="77777777" w:rsidR="004040F7" w:rsidRDefault="004040F7" w:rsidP="004113C2">
                  <w:pPr>
                    <w:pStyle w:val="TAC"/>
                    <w:keepNext w:val="0"/>
                    <w:keepLines w:val="0"/>
                    <w:rPr>
                      <w:strike/>
                      <w:color w:val="C00000"/>
                      <w:kern w:val="24"/>
                      <w:szCs w:val="18"/>
                    </w:rPr>
                  </w:pPr>
                </w:p>
              </w:tc>
              <w:tc>
                <w:tcPr>
                  <w:tcW w:w="1451" w:type="dxa"/>
                  <w:vAlign w:val="center"/>
                </w:tcPr>
                <w:p w14:paraId="63E34573" w14:textId="77777777" w:rsidR="004040F7" w:rsidRDefault="004040F7" w:rsidP="004113C2">
                  <w:pPr>
                    <w:pStyle w:val="TAC"/>
                    <w:keepNext w:val="0"/>
                    <w:keepLines w:val="0"/>
                    <w:rPr>
                      <w:strike/>
                      <w:color w:val="C00000"/>
                    </w:rPr>
                  </w:pPr>
                </w:p>
              </w:tc>
            </w:tr>
            <w:tr w:rsidR="004040F7" w14:paraId="70C77805" w14:textId="77777777" w:rsidTr="004113C2">
              <w:trPr>
                <w:cantSplit/>
              </w:trPr>
              <w:tc>
                <w:tcPr>
                  <w:tcW w:w="792" w:type="dxa"/>
                  <w:tcBorders>
                    <w:right w:val="double" w:sz="4" w:space="0" w:color="auto"/>
                  </w:tcBorders>
                  <w:shd w:val="clear" w:color="auto" w:fill="auto"/>
                  <w:vAlign w:val="center"/>
                </w:tcPr>
                <w:p w14:paraId="1F52E468" w14:textId="77777777" w:rsidR="004040F7" w:rsidRDefault="004040F7" w:rsidP="004113C2">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4A113B9A" w14:textId="77777777" w:rsidR="004040F7" w:rsidRDefault="004040F7" w:rsidP="004113C2">
                  <w:pPr>
                    <w:pStyle w:val="TAC"/>
                    <w:keepNext w:val="0"/>
                    <w:keepLines w:val="0"/>
                    <w:rPr>
                      <w:strike/>
                      <w:color w:val="C00000"/>
                      <w:kern w:val="24"/>
                      <w:szCs w:val="18"/>
                    </w:rPr>
                  </w:pPr>
                </w:p>
              </w:tc>
              <w:tc>
                <w:tcPr>
                  <w:tcW w:w="1543" w:type="dxa"/>
                  <w:vAlign w:val="center"/>
                </w:tcPr>
                <w:p w14:paraId="12286A46" w14:textId="77777777" w:rsidR="004040F7" w:rsidRDefault="004040F7" w:rsidP="004113C2">
                  <w:pPr>
                    <w:pStyle w:val="TAC"/>
                    <w:keepNext w:val="0"/>
                    <w:keepLines w:val="0"/>
                    <w:rPr>
                      <w:strike/>
                      <w:color w:val="C00000"/>
                      <w:kern w:val="24"/>
                      <w:szCs w:val="18"/>
                    </w:rPr>
                  </w:pPr>
                </w:p>
              </w:tc>
              <w:tc>
                <w:tcPr>
                  <w:tcW w:w="1826" w:type="dxa"/>
                  <w:vAlign w:val="center"/>
                </w:tcPr>
                <w:p w14:paraId="3381C56A" w14:textId="77777777" w:rsidR="004040F7" w:rsidRDefault="004040F7" w:rsidP="004113C2">
                  <w:pPr>
                    <w:pStyle w:val="TAC"/>
                    <w:keepNext w:val="0"/>
                    <w:keepLines w:val="0"/>
                    <w:rPr>
                      <w:strike/>
                      <w:color w:val="C00000"/>
                      <w:kern w:val="24"/>
                      <w:szCs w:val="18"/>
                    </w:rPr>
                  </w:pPr>
                </w:p>
              </w:tc>
              <w:tc>
                <w:tcPr>
                  <w:tcW w:w="1451" w:type="dxa"/>
                  <w:vAlign w:val="center"/>
                </w:tcPr>
                <w:p w14:paraId="147F4003" w14:textId="77777777" w:rsidR="004040F7" w:rsidRDefault="004040F7" w:rsidP="004113C2">
                  <w:pPr>
                    <w:pStyle w:val="TAC"/>
                    <w:keepNext w:val="0"/>
                    <w:keepLines w:val="0"/>
                    <w:rPr>
                      <w:strike/>
                      <w:color w:val="C00000"/>
                    </w:rPr>
                  </w:pPr>
                </w:p>
              </w:tc>
            </w:tr>
            <w:tr w:rsidR="004040F7" w14:paraId="147A97C4" w14:textId="77777777" w:rsidTr="004113C2">
              <w:trPr>
                <w:cantSplit/>
              </w:trPr>
              <w:tc>
                <w:tcPr>
                  <w:tcW w:w="792" w:type="dxa"/>
                  <w:tcBorders>
                    <w:right w:val="double" w:sz="4" w:space="0" w:color="auto"/>
                  </w:tcBorders>
                  <w:shd w:val="clear" w:color="auto" w:fill="auto"/>
                  <w:vAlign w:val="center"/>
                </w:tcPr>
                <w:p w14:paraId="2F545C37" w14:textId="77777777" w:rsidR="004040F7" w:rsidRDefault="004040F7" w:rsidP="004113C2">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52628252" w14:textId="77777777" w:rsidR="004040F7" w:rsidRDefault="004040F7" w:rsidP="004113C2">
                  <w:pPr>
                    <w:pStyle w:val="TAC"/>
                    <w:keepNext w:val="0"/>
                    <w:keepLines w:val="0"/>
                    <w:rPr>
                      <w:strike/>
                      <w:color w:val="C00000"/>
                      <w:kern w:val="24"/>
                      <w:szCs w:val="18"/>
                    </w:rPr>
                  </w:pPr>
                </w:p>
              </w:tc>
              <w:tc>
                <w:tcPr>
                  <w:tcW w:w="1543" w:type="dxa"/>
                  <w:vAlign w:val="center"/>
                </w:tcPr>
                <w:p w14:paraId="282E638D" w14:textId="77777777" w:rsidR="004040F7" w:rsidRDefault="004040F7" w:rsidP="004113C2">
                  <w:pPr>
                    <w:pStyle w:val="TAC"/>
                    <w:keepNext w:val="0"/>
                    <w:keepLines w:val="0"/>
                    <w:rPr>
                      <w:strike/>
                      <w:color w:val="C00000"/>
                      <w:kern w:val="24"/>
                      <w:szCs w:val="18"/>
                    </w:rPr>
                  </w:pPr>
                </w:p>
              </w:tc>
              <w:tc>
                <w:tcPr>
                  <w:tcW w:w="1826" w:type="dxa"/>
                  <w:vAlign w:val="center"/>
                </w:tcPr>
                <w:p w14:paraId="16ADD0F2" w14:textId="77777777" w:rsidR="004040F7" w:rsidRDefault="004040F7" w:rsidP="004113C2">
                  <w:pPr>
                    <w:pStyle w:val="TAC"/>
                    <w:keepNext w:val="0"/>
                    <w:keepLines w:val="0"/>
                    <w:rPr>
                      <w:strike/>
                      <w:color w:val="C00000"/>
                      <w:kern w:val="24"/>
                      <w:szCs w:val="18"/>
                    </w:rPr>
                  </w:pPr>
                </w:p>
              </w:tc>
              <w:tc>
                <w:tcPr>
                  <w:tcW w:w="1451" w:type="dxa"/>
                  <w:vAlign w:val="center"/>
                </w:tcPr>
                <w:p w14:paraId="25359AA6" w14:textId="77777777" w:rsidR="004040F7" w:rsidRDefault="004040F7" w:rsidP="004113C2">
                  <w:pPr>
                    <w:pStyle w:val="TAC"/>
                    <w:keepNext w:val="0"/>
                    <w:keepLines w:val="0"/>
                    <w:rPr>
                      <w:strike/>
                      <w:color w:val="C00000"/>
                    </w:rPr>
                  </w:pPr>
                </w:p>
              </w:tc>
            </w:tr>
            <w:tr w:rsidR="004040F7" w14:paraId="7CD8BDD8" w14:textId="77777777" w:rsidTr="004113C2">
              <w:trPr>
                <w:cantSplit/>
              </w:trPr>
              <w:tc>
                <w:tcPr>
                  <w:tcW w:w="792" w:type="dxa"/>
                  <w:tcBorders>
                    <w:right w:val="double" w:sz="4" w:space="0" w:color="auto"/>
                  </w:tcBorders>
                  <w:shd w:val="clear" w:color="auto" w:fill="auto"/>
                  <w:vAlign w:val="center"/>
                </w:tcPr>
                <w:p w14:paraId="3E1CFC4A" w14:textId="77777777" w:rsidR="004040F7" w:rsidRDefault="004040F7" w:rsidP="004113C2">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790784A9" w14:textId="77777777" w:rsidR="004040F7" w:rsidRDefault="004040F7" w:rsidP="004113C2">
                  <w:pPr>
                    <w:pStyle w:val="TAC"/>
                    <w:keepNext w:val="0"/>
                    <w:keepLines w:val="0"/>
                    <w:rPr>
                      <w:strike/>
                      <w:color w:val="C00000"/>
                      <w:kern w:val="24"/>
                      <w:szCs w:val="18"/>
                    </w:rPr>
                  </w:pPr>
                </w:p>
              </w:tc>
              <w:tc>
                <w:tcPr>
                  <w:tcW w:w="1543" w:type="dxa"/>
                  <w:vAlign w:val="center"/>
                </w:tcPr>
                <w:p w14:paraId="3079492C" w14:textId="77777777" w:rsidR="004040F7" w:rsidRDefault="004040F7" w:rsidP="004113C2">
                  <w:pPr>
                    <w:pStyle w:val="TAC"/>
                    <w:keepNext w:val="0"/>
                    <w:keepLines w:val="0"/>
                    <w:rPr>
                      <w:strike/>
                      <w:color w:val="C00000"/>
                      <w:kern w:val="24"/>
                      <w:szCs w:val="18"/>
                    </w:rPr>
                  </w:pPr>
                </w:p>
              </w:tc>
              <w:tc>
                <w:tcPr>
                  <w:tcW w:w="1826" w:type="dxa"/>
                  <w:vAlign w:val="center"/>
                </w:tcPr>
                <w:p w14:paraId="37F8E78A" w14:textId="77777777" w:rsidR="004040F7" w:rsidRDefault="004040F7" w:rsidP="004113C2">
                  <w:pPr>
                    <w:pStyle w:val="TAC"/>
                    <w:keepNext w:val="0"/>
                    <w:keepLines w:val="0"/>
                    <w:rPr>
                      <w:strike/>
                      <w:color w:val="C00000"/>
                      <w:kern w:val="24"/>
                      <w:szCs w:val="18"/>
                    </w:rPr>
                  </w:pPr>
                </w:p>
              </w:tc>
              <w:tc>
                <w:tcPr>
                  <w:tcW w:w="1451" w:type="dxa"/>
                  <w:vAlign w:val="center"/>
                </w:tcPr>
                <w:p w14:paraId="62D768B4" w14:textId="77777777" w:rsidR="004040F7" w:rsidRDefault="004040F7" w:rsidP="004113C2">
                  <w:pPr>
                    <w:pStyle w:val="TAC"/>
                    <w:keepNext w:val="0"/>
                    <w:keepLines w:val="0"/>
                    <w:rPr>
                      <w:strike/>
                      <w:color w:val="C00000"/>
                    </w:rPr>
                  </w:pPr>
                </w:p>
              </w:tc>
            </w:tr>
            <w:tr w:rsidR="004040F7" w14:paraId="2433E85E" w14:textId="77777777" w:rsidTr="004113C2">
              <w:trPr>
                <w:cantSplit/>
              </w:trPr>
              <w:tc>
                <w:tcPr>
                  <w:tcW w:w="792" w:type="dxa"/>
                  <w:tcBorders>
                    <w:right w:val="double" w:sz="4" w:space="0" w:color="auto"/>
                  </w:tcBorders>
                  <w:shd w:val="clear" w:color="auto" w:fill="auto"/>
                  <w:vAlign w:val="center"/>
                </w:tcPr>
                <w:p w14:paraId="21F7FC5C" w14:textId="77777777" w:rsidR="004040F7" w:rsidRDefault="004040F7" w:rsidP="004113C2">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419916AF" w14:textId="77777777" w:rsidR="004040F7" w:rsidRDefault="004040F7" w:rsidP="004113C2">
                  <w:pPr>
                    <w:pStyle w:val="TAC"/>
                    <w:keepNext w:val="0"/>
                    <w:keepLines w:val="0"/>
                    <w:rPr>
                      <w:strike/>
                      <w:color w:val="C00000"/>
                      <w:kern w:val="24"/>
                      <w:szCs w:val="18"/>
                    </w:rPr>
                  </w:pPr>
                </w:p>
              </w:tc>
              <w:tc>
                <w:tcPr>
                  <w:tcW w:w="1543" w:type="dxa"/>
                  <w:vAlign w:val="center"/>
                </w:tcPr>
                <w:p w14:paraId="2908196F" w14:textId="77777777" w:rsidR="004040F7" w:rsidRDefault="004040F7" w:rsidP="004113C2">
                  <w:pPr>
                    <w:pStyle w:val="TAC"/>
                    <w:keepNext w:val="0"/>
                    <w:keepLines w:val="0"/>
                    <w:rPr>
                      <w:strike/>
                      <w:color w:val="C00000"/>
                      <w:kern w:val="24"/>
                      <w:szCs w:val="18"/>
                    </w:rPr>
                  </w:pPr>
                </w:p>
              </w:tc>
              <w:tc>
                <w:tcPr>
                  <w:tcW w:w="1826" w:type="dxa"/>
                  <w:vAlign w:val="center"/>
                </w:tcPr>
                <w:p w14:paraId="36C47358" w14:textId="77777777" w:rsidR="004040F7" w:rsidRDefault="004040F7" w:rsidP="004113C2">
                  <w:pPr>
                    <w:pStyle w:val="TAC"/>
                    <w:keepNext w:val="0"/>
                    <w:keepLines w:val="0"/>
                    <w:rPr>
                      <w:strike/>
                      <w:color w:val="C00000"/>
                      <w:kern w:val="24"/>
                      <w:szCs w:val="18"/>
                    </w:rPr>
                  </w:pPr>
                </w:p>
              </w:tc>
              <w:tc>
                <w:tcPr>
                  <w:tcW w:w="1451" w:type="dxa"/>
                  <w:vAlign w:val="center"/>
                </w:tcPr>
                <w:p w14:paraId="2989BD67" w14:textId="77777777" w:rsidR="004040F7" w:rsidRDefault="004040F7" w:rsidP="004113C2">
                  <w:pPr>
                    <w:pStyle w:val="TAC"/>
                    <w:keepNext w:val="0"/>
                    <w:keepLines w:val="0"/>
                    <w:rPr>
                      <w:strike/>
                      <w:color w:val="C00000"/>
                    </w:rPr>
                  </w:pPr>
                </w:p>
              </w:tc>
            </w:tr>
            <w:tr w:rsidR="004040F7" w14:paraId="6A9E8C81" w14:textId="77777777" w:rsidTr="004113C2">
              <w:trPr>
                <w:cantSplit/>
              </w:trPr>
              <w:tc>
                <w:tcPr>
                  <w:tcW w:w="792" w:type="dxa"/>
                  <w:tcBorders>
                    <w:right w:val="double" w:sz="4" w:space="0" w:color="auto"/>
                  </w:tcBorders>
                  <w:shd w:val="clear" w:color="auto" w:fill="auto"/>
                  <w:vAlign w:val="center"/>
                </w:tcPr>
                <w:p w14:paraId="766630B7" w14:textId="77777777" w:rsidR="004040F7" w:rsidRDefault="004040F7" w:rsidP="004113C2">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4967E320" w14:textId="77777777" w:rsidR="004040F7" w:rsidRDefault="004040F7" w:rsidP="004113C2">
                  <w:pPr>
                    <w:pStyle w:val="TAC"/>
                    <w:keepNext w:val="0"/>
                    <w:keepLines w:val="0"/>
                    <w:rPr>
                      <w:strike/>
                      <w:color w:val="C00000"/>
                      <w:kern w:val="24"/>
                      <w:szCs w:val="18"/>
                    </w:rPr>
                  </w:pPr>
                </w:p>
              </w:tc>
              <w:tc>
                <w:tcPr>
                  <w:tcW w:w="1543" w:type="dxa"/>
                  <w:vAlign w:val="center"/>
                </w:tcPr>
                <w:p w14:paraId="31812C33" w14:textId="77777777" w:rsidR="004040F7" w:rsidRDefault="004040F7" w:rsidP="004113C2">
                  <w:pPr>
                    <w:pStyle w:val="TAC"/>
                    <w:keepNext w:val="0"/>
                    <w:keepLines w:val="0"/>
                    <w:rPr>
                      <w:strike/>
                      <w:color w:val="C00000"/>
                      <w:kern w:val="24"/>
                      <w:szCs w:val="18"/>
                    </w:rPr>
                  </w:pPr>
                </w:p>
              </w:tc>
              <w:tc>
                <w:tcPr>
                  <w:tcW w:w="1826" w:type="dxa"/>
                  <w:vAlign w:val="center"/>
                </w:tcPr>
                <w:p w14:paraId="438977BE" w14:textId="77777777" w:rsidR="004040F7" w:rsidRDefault="004040F7" w:rsidP="004113C2">
                  <w:pPr>
                    <w:pStyle w:val="TAC"/>
                    <w:keepNext w:val="0"/>
                    <w:keepLines w:val="0"/>
                    <w:rPr>
                      <w:strike/>
                      <w:color w:val="C00000"/>
                      <w:kern w:val="24"/>
                      <w:szCs w:val="18"/>
                    </w:rPr>
                  </w:pPr>
                </w:p>
              </w:tc>
              <w:tc>
                <w:tcPr>
                  <w:tcW w:w="1451" w:type="dxa"/>
                  <w:vAlign w:val="center"/>
                </w:tcPr>
                <w:p w14:paraId="0BC39E5A" w14:textId="77777777" w:rsidR="004040F7" w:rsidRDefault="004040F7" w:rsidP="004113C2">
                  <w:pPr>
                    <w:pStyle w:val="TAC"/>
                    <w:keepNext w:val="0"/>
                    <w:keepLines w:val="0"/>
                    <w:rPr>
                      <w:strike/>
                      <w:color w:val="C00000"/>
                    </w:rPr>
                  </w:pPr>
                </w:p>
              </w:tc>
            </w:tr>
            <w:tr w:rsidR="004040F7" w14:paraId="6D03E860" w14:textId="77777777" w:rsidTr="004113C2">
              <w:trPr>
                <w:cantSplit/>
              </w:trPr>
              <w:tc>
                <w:tcPr>
                  <w:tcW w:w="792" w:type="dxa"/>
                  <w:tcBorders>
                    <w:right w:val="double" w:sz="4" w:space="0" w:color="auto"/>
                  </w:tcBorders>
                  <w:shd w:val="clear" w:color="auto" w:fill="auto"/>
                  <w:vAlign w:val="center"/>
                </w:tcPr>
                <w:p w14:paraId="5F811856" w14:textId="77777777" w:rsidR="004040F7" w:rsidRDefault="004040F7" w:rsidP="004113C2">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768F9586" w14:textId="77777777" w:rsidR="004040F7" w:rsidRDefault="004040F7" w:rsidP="004113C2">
                  <w:pPr>
                    <w:pStyle w:val="TAC"/>
                    <w:keepNext w:val="0"/>
                    <w:keepLines w:val="0"/>
                    <w:rPr>
                      <w:strike/>
                      <w:color w:val="C00000"/>
                      <w:kern w:val="24"/>
                      <w:szCs w:val="18"/>
                    </w:rPr>
                  </w:pPr>
                </w:p>
              </w:tc>
              <w:tc>
                <w:tcPr>
                  <w:tcW w:w="1543" w:type="dxa"/>
                  <w:vAlign w:val="center"/>
                </w:tcPr>
                <w:p w14:paraId="7D68204D" w14:textId="77777777" w:rsidR="004040F7" w:rsidRDefault="004040F7" w:rsidP="004113C2">
                  <w:pPr>
                    <w:pStyle w:val="TAC"/>
                    <w:keepNext w:val="0"/>
                    <w:keepLines w:val="0"/>
                    <w:rPr>
                      <w:strike/>
                      <w:color w:val="C00000"/>
                      <w:kern w:val="24"/>
                      <w:szCs w:val="18"/>
                    </w:rPr>
                  </w:pPr>
                </w:p>
              </w:tc>
              <w:tc>
                <w:tcPr>
                  <w:tcW w:w="1826" w:type="dxa"/>
                  <w:vAlign w:val="center"/>
                </w:tcPr>
                <w:p w14:paraId="1EAC1619" w14:textId="77777777" w:rsidR="004040F7" w:rsidRDefault="004040F7" w:rsidP="004113C2">
                  <w:pPr>
                    <w:pStyle w:val="TAC"/>
                    <w:keepNext w:val="0"/>
                    <w:keepLines w:val="0"/>
                    <w:rPr>
                      <w:strike/>
                      <w:color w:val="C00000"/>
                      <w:kern w:val="24"/>
                      <w:szCs w:val="18"/>
                    </w:rPr>
                  </w:pPr>
                </w:p>
              </w:tc>
              <w:tc>
                <w:tcPr>
                  <w:tcW w:w="1451" w:type="dxa"/>
                  <w:vAlign w:val="center"/>
                </w:tcPr>
                <w:p w14:paraId="4AD874C1" w14:textId="77777777" w:rsidR="004040F7" w:rsidRDefault="004040F7" w:rsidP="004113C2">
                  <w:pPr>
                    <w:pStyle w:val="TAC"/>
                    <w:keepNext w:val="0"/>
                    <w:keepLines w:val="0"/>
                    <w:rPr>
                      <w:strike/>
                      <w:color w:val="C00000"/>
                    </w:rPr>
                  </w:pPr>
                </w:p>
              </w:tc>
            </w:tr>
          </w:tbl>
          <w:p w14:paraId="49F6AA07" w14:textId="77777777" w:rsidR="004040F7" w:rsidRDefault="004040F7" w:rsidP="004113C2">
            <w:pPr>
              <w:spacing w:line="257" w:lineRule="auto"/>
              <w:rPr>
                <w:color w:val="FF0000"/>
              </w:rPr>
            </w:pPr>
            <w:r>
              <w:rPr>
                <w:color w:val="FF0000"/>
              </w:rPr>
              <w:t>======================= Unchanged Text Omitted =============================</w:t>
            </w:r>
          </w:p>
        </w:tc>
      </w:tr>
    </w:tbl>
    <w:p w14:paraId="04E3B8FB" w14:textId="77777777" w:rsidR="004040F7" w:rsidRDefault="004040F7" w:rsidP="004040F7">
      <w:pPr>
        <w:pStyle w:val="a4"/>
        <w:spacing w:after="0"/>
        <w:rPr>
          <w:rFonts w:ascii="Times New Roman" w:hAnsi="Times New Roman"/>
          <w:sz w:val="22"/>
          <w:szCs w:val="22"/>
          <w:lang w:eastAsia="zh-CN"/>
        </w:rPr>
      </w:pPr>
    </w:p>
    <w:p w14:paraId="6F4A57A7" w14:textId="77777777" w:rsidR="004040F7" w:rsidRDefault="004040F7">
      <w:pPr>
        <w:pStyle w:val="a4"/>
        <w:spacing w:after="0"/>
        <w:rPr>
          <w:rFonts w:ascii="Times New Roman" w:hAnsi="Times New Roman"/>
          <w:sz w:val="22"/>
          <w:szCs w:val="22"/>
          <w:lang w:eastAsia="zh-CN"/>
        </w:rPr>
      </w:pPr>
    </w:p>
    <w:p w14:paraId="6EF9E61A" w14:textId="77777777" w:rsidR="00663BBA" w:rsidRDefault="0058480E">
      <w:pPr>
        <w:pStyle w:val="2"/>
        <w:rPr>
          <w:rFonts w:eastAsia="SimSun"/>
          <w:lang w:eastAsia="zh-CN"/>
        </w:rPr>
      </w:pPr>
      <w:r>
        <w:rPr>
          <w:rFonts w:eastAsia="SimSun"/>
          <w:lang w:eastAsia="zh-CN"/>
        </w:rPr>
        <w:t>2.5 NR Carrier RSSI measurement</w:t>
      </w:r>
    </w:p>
    <w:p w14:paraId="03FD7839"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2DF9D117"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and 960 kHz:</w:t>
      </w:r>
    </w:p>
    <w:p w14:paraId="63D7238A"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4 configurations for NR carrier RSSI measurement:</w:t>
      </w:r>
    </w:p>
    <w:p w14:paraId="4F7B4A36"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#0: {0, 1};</w:t>
      </w:r>
    </w:p>
    <w:p w14:paraId="47DAD4BB"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#1: {0, 1, …, 5};</w:t>
      </w:r>
    </w:p>
    <w:p w14:paraId="311FDEFA"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#2: {0, 1, …, 8};</w:t>
      </w:r>
    </w:p>
    <w:p w14:paraId="2EB9FCE1"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#3: {0, 1, …, 12};</w:t>
      </w:r>
    </w:p>
    <w:p w14:paraId="30271855"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TP#5-1 for TS 38.215.</w:t>
      </w:r>
    </w:p>
    <w:p w14:paraId="66DD517D" w14:textId="77777777" w:rsidR="00663BBA" w:rsidRDefault="00663BBA">
      <w:pPr>
        <w:pStyle w:val="a4"/>
        <w:spacing w:after="0"/>
        <w:rPr>
          <w:rFonts w:ascii="Times New Roman" w:hAnsi="Times New Roman"/>
          <w:sz w:val="22"/>
          <w:szCs w:val="22"/>
          <w:lang w:eastAsia="zh-CN"/>
        </w:rPr>
      </w:pPr>
    </w:p>
    <w:p w14:paraId="538C15BB" w14:textId="77777777" w:rsidR="00663BBA" w:rsidRDefault="0058480E">
      <w:pPr>
        <w:pStyle w:val="4"/>
        <w:rPr>
          <w:rFonts w:eastAsia="SimSun"/>
          <w:szCs w:val="18"/>
          <w:lang w:eastAsia="zh-CN"/>
        </w:rPr>
      </w:pPr>
      <w:r>
        <w:rPr>
          <w:rFonts w:eastAsia="SimSun"/>
          <w:szCs w:val="18"/>
          <w:lang w:eastAsia="zh-CN"/>
        </w:rPr>
        <w:t>TP# 5-1 for TS38.215 [16]</w:t>
      </w:r>
    </w:p>
    <w:tbl>
      <w:tblPr>
        <w:tblStyle w:val="af7"/>
        <w:tblW w:w="0" w:type="auto"/>
        <w:tblLook w:val="04A0" w:firstRow="1" w:lastRow="0" w:firstColumn="1" w:lastColumn="0" w:noHBand="0" w:noVBand="1"/>
      </w:tblPr>
      <w:tblGrid>
        <w:gridCol w:w="9350"/>
      </w:tblGrid>
      <w:tr w:rsidR="00663BBA" w14:paraId="67DEE8E8" w14:textId="77777777">
        <w:tc>
          <w:tcPr>
            <w:tcW w:w="9350" w:type="dxa"/>
          </w:tcPr>
          <w:p w14:paraId="402A814C" w14:textId="77777777" w:rsidR="00663BBA" w:rsidRDefault="0058480E">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39AF1CB2" w14:textId="77777777" w:rsidR="00663BBA" w:rsidRDefault="0058480E">
            <w:pPr>
              <w:rPr>
                <w:color w:val="FF0000"/>
              </w:rPr>
            </w:pPr>
            <w:r>
              <w:rPr>
                <w:color w:val="FF0000"/>
              </w:rPr>
              <w:t>======================== Unchanged Text Omitted ===========================</w:t>
            </w:r>
          </w:p>
          <w:p w14:paraId="0DECBB93" w14:textId="77777777" w:rsidR="00663BBA" w:rsidRDefault="0058480E">
            <w:pPr>
              <w:pStyle w:val="TH"/>
            </w:pPr>
            <w:r>
              <w:lastRenderedPageBreak/>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663BBA" w14:paraId="42A668A8"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4DE4A0E3" w14:textId="77777777" w:rsidR="00663BBA" w:rsidRDefault="0058480E">
                  <w:pPr>
                    <w:keepNext/>
                    <w:keepLines/>
                    <w:spacing w:after="0"/>
                    <w:jc w:val="center"/>
                    <w:rPr>
                      <w:rFonts w:ascii="Arial" w:eastAsia="바탕" w:hAnsi="Arial"/>
                      <w:b/>
                      <w:sz w:val="18"/>
                      <w:szCs w:val="18"/>
                    </w:rPr>
                  </w:pPr>
                  <w:r>
                    <w:rPr>
                      <w:rFonts w:ascii="Arial" w:eastAsia="바탕"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56FCFDEE" w14:textId="77777777" w:rsidR="00663BBA" w:rsidRDefault="0058480E">
                  <w:pPr>
                    <w:keepNext/>
                    <w:keepLines/>
                    <w:spacing w:after="0"/>
                    <w:jc w:val="center"/>
                    <w:rPr>
                      <w:rFonts w:ascii="Arial" w:eastAsia="바탕" w:hAnsi="Arial"/>
                      <w:b/>
                      <w:sz w:val="18"/>
                      <w:szCs w:val="18"/>
                    </w:rPr>
                  </w:pPr>
                  <w:r>
                    <w:rPr>
                      <w:rFonts w:ascii="Arial" w:eastAsia="바탕" w:hAnsi="Arial"/>
                      <w:b/>
                      <w:sz w:val="18"/>
                      <w:szCs w:val="18"/>
                    </w:rPr>
                    <w:t>Symbol indexes</w:t>
                  </w:r>
                </w:p>
              </w:tc>
            </w:tr>
            <w:tr w:rsidR="00663BBA" w14:paraId="0ECD1989"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0509BCAB" w14:textId="77777777" w:rsidR="00663BBA" w:rsidRDefault="00663BBA">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6197921C" w14:textId="77777777" w:rsidR="00663BBA" w:rsidRDefault="00663BBA">
                  <w:pPr>
                    <w:rPr>
                      <w:rFonts w:ascii="Arial" w:hAnsi="Arial"/>
                      <w:b/>
                      <w:sz w:val="18"/>
                      <w:szCs w:val="18"/>
                    </w:rPr>
                  </w:pPr>
                </w:p>
              </w:tc>
            </w:tr>
            <w:tr w:rsidR="00663BBA" w14:paraId="3CDCBB30"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6D595CAE"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18457D18"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{0,1}</w:t>
                  </w:r>
                </w:p>
              </w:tc>
            </w:tr>
            <w:tr w:rsidR="00663BBA" w14:paraId="2C1AE5E0"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7B06067D"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3133D263" w14:textId="77777777" w:rsidR="00663BBA" w:rsidRDefault="0058480E">
                  <w:pPr>
                    <w:keepNext/>
                    <w:keepLines/>
                    <w:spacing w:after="0"/>
                    <w:jc w:val="center"/>
                    <w:rPr>
                      <w:rFonts w:ascii="Arial" w:eastAsia="바탕" w:hAnsi="Arial"/>
                      <w:sz w:val="18"/>
                      <w:szCs w:val="18"/>
                    </w:rPr>
                  </w:pPr>
                  <w:r>
                    <w:rPr>
                      <w:rFonts w:ascii="Arial" w:eastAsia="바탕" w:hAnsi="Arial"/>
                      <w:color w:val="FF0000"/>
                      <w:sz w:val="18"/>
                      <w:szCs w:val="18"/>
                    </w:rPr>
                    <w:t xml:space="preserve">For 480 kHz and 960 kHz {0,1,2,..,10,12}; otherwise </w:t>
                  </w:r>
                  <w:r>
                    <w:rPr>
                      <w:rFonts w:ascii="Arial" w:eastAsia="바탕" w:hAnsi="Arial"/>
                      <w:sz w:val="18"/>
                      <w:szCs w:val="18"/>
                    </w:rPr>
                    <w:t>{0,1,2,..,10,11}</w:t>
                  </w:r>
                </w:p>
              </w:tc>
            </w:tr>
            <w:tr w:rsidR="00663BBA" w14:paraId="655BB6B0"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1EF187E9"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32F7BEB3"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{0,1,2,…, 5}</w:t>
                  </w:r>
                </w:p>
              </w:tc>
            </w:tr>
            <w:tr w:rsidR="00663BBA" w14:paraId="71E32446"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A7C59BA"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5F8AFB9A" w14:textId="77777777" w:rsidR="00663BBA" w:rsidRDefault="0058480E">
                  <w:pPr>
                    <w:keepNext/>
                    <w:keepLines/>
                    <w:spacing w:after="0"/>
                    <w:jc w:val="center"/>
                    <w:rPr>
                      <w:rFonts w:ascii="Arial" w:eastAsia="바탕" w:hAnsi="Arial"/>
                      <w:sz w:val="18"/>
                      <w:szCs w:val="18"/>
                    </w:rPr>
                  </w:pPr>
                  <w:r>
                    <w:rPr>
                      <w:rFonts w:ascii="Arial" w:eastAsia="바탕" w:hAnsi="Arial"/>
                      <w:color w:val="FF0000"/>
                      <w:sz w:val="18"/>
                      <w:szCs w:val="18"/>
                    </w:rPr>
                    <w:t xml:space="preserve">For 480 kHz and 960 kHz {0,1,2,..,8}; otherwise </w:t>
                  </w:r>
                  <w:r>
                    <w:rPr>
                      <w:rFonts w:ascii="Arial" w:eastAsia="바탕" w:hAnsi="Arial"/>
                      <w:sz w:val="18"/>
                      <w:szCs w:val="18"/>
                    </w:rPr>
                    <w:t>{0,1,2,…, 7}</w:t>
                  </w:r>
                </w:p>
              </w:tc>
            </w:tr>
          </w:tbl>
          <w:p w14:paraId="31F38FC3" w14:textId="77777777" w:rsidR="00663BBA" w:rsidRDefault="0058480E">
            <w:pPr>
              <w:rPr>
                <w:color w:val="FF0000"/>
              </w:rPr>
            </w:pPr>
            <w:r>
              <w:rPr>
                <w:color w:val="FF0000"/>
              </w:rPr>
              <w:t>========================= Unchanged Text Omitted ==============================</w:t>
            </w:r>
          </w:p>
        </w:tc>
      </w:tr>
    </w:tbl>
    <w:p w14:paraId="6D99E78B" w14:textId="77777777" w:rsidR="00663BBA" w:rsidRDefault="00663BBA">
      <w:pPr>
        <w:pStyle w:val="a4"/>
        <w:spacing w:after="0"/>
        <w:rPr>
          <w:rFonts w:ascii="Times New Roman" w:hAnsi="Times New Roman"/>
          <w:sz w:val="22"/>
          <w:szCs w:val="22"/>
          <w:lang w:eastAsia="zh-CN"/>
        </w:rPr>
      </w:pPr>
    </w:p>
    <w:p w14:paraId="4454A27A" w14:textId="77777777" w:rsidR="00663BBA" w:rsidRDefault="00663BBA">
      <w:pPr>
        <w:pStyle w:val="a4"/>
        <w:spacing w:after="0"/>
        <w:rPr>
          <w:rFonts w:ascii="Times New Roman" w:hAnsi="Times New Roman"/>
          <w:sz w:val="22"/>
          <w:szCs w:val="22"/>
          <w:lang w:eastAsia="zh-CN"/>
        </w:rPr>
      </w:pPr>
    </w:p>
    <w:p w14:paraId="7DE9FA35" w14:textId="77777777" w:rsidR="00663BBA" w:rsidRDefault="0058480E">
      <w:pPr>
        <w:pStyle w:val="3"/>
        <w:rPr>
          <w:rFonts w:eastAsia="SimSun"/>
          <w:sz w:val="24"/>
          <w:szCs w:val="18"/>
          <w:lang w:eastAsia="zh-CN"/>
        </w:rPr>
      </w:pPr>
      <w:r>
        <w:rPr>
          <w:rFonts w:eastAsia="SimSun"/>
          <w:sz w:val="24"/>
          <w:szCs w:val="18"/>
          <w:lang w:eastAsia="zh-CN"/>
        </w:rPr>
        <w:t>Summary of Discussions</w:t>
      </w:r>
    </w:p>
    <w:p w14:paraId="1430C5E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Updates to NR RSSI has been discussed in the last two meetings. However, the proposal was not agreeable and RAN1 was not able to conclude previously. Given the ample time to discuss and agree to the proposal, moderator suggests unless there is new compelling evidence or information, we skip the discussion and close the issue for Rel-17.</w:t>
      </w:r>
    </w:p>
    <w:p w14:paraId="2E260CE9" w14:textId="77777777" w:rsidR="00663BBA" w:rsidRDefault="00663BBA">
      <w:pPr>
        <w:pStyle w:val="a4"/>
        <w:spacing w:after="0"/>
        <w:rPr>
          <w:rFonts w:ascii="Times New Roman" w:hAnsi="Times New Roman"/>
          <w:sz w:val="22"/>
          <w:szCs w:val="22"/>
          <w:lang w:eastAsia="zh-CN"/>
        </w:rPr>
      </w:pPr>
    </w:p>
    <w:p w14:paraId="04CA0B22"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w:t>
      </w:r>
    </w:p>
    <w:p w14:paraId="5619CB93" w14:textId="77777777" w:rsidR="00663BBA" w:rsidRDefault="00663BBA">
      <w:pPr>
        <w:pStyle w:val="a4"/>
        <w:spacing w:after="0"/>
        <w:rPr>
          <w:rFonts w:ascii="Times New Roman" w:hAnsi="Times New Roman"/>
          <w:sz w:val="22"/>
          <w:szCs w:val="22"/>
          <w:lang w:eastAsia="zh-CN"/>
        </w:rPr>
      </w:pPr>
    </w:p>
    <w:p w14:paraId="36A3B765" w14:textId="77777777" w:rsidR="00663BBA" w:rsidRDefault="0058480E">
      <w:pPr>
        <w:pStyle w:val="3"/>
        <w:rPr>
          <w:rFonts w:eastAsia="SimSun"/>
          <w:sz w:val="24"/>
          <w:szCs w:val="18"/>
          <w:lang w:eastAsia="zh-CN"/>
        </w:rPr>
      </w:pPr>
      <w:r>
        <w:rPr>
          <w:rFonts w:eastAsia="SimSun"/>
          <w:sz w:val="24"/>
          <w:szCs w:val="18"/>
          <w:lang w:eastAsia="zh-CN"/>
        </w:rPr>
        <w:t>[CLOSED] 1st Round Discussion</w:t>
      </w:r>
    </w:p>
    <w:p w14:paraId="41BF743C"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 Companies are asked to provide further comments on the proposal.</w:t>
      </w:r>
    </w:p>
    <w:p w14:paraId="68DAF3C4" w14:textId="77777777" w:rsidR="00663BBA" w:rsidRDefault="00663BBA">
      <w:pPr>
        <w:pStyle w:val="a4"/>
        <w:spacing w:after="0"/>
        <w:rPr>
          <w:rFonts w:ascii="Times New Roman" w:hAnsi="Times New Roman"/>
          <w:sz w:val="22"/>
          <w:szCs w:val="22"/>
          <w:lang w:eastAsia="zh-CN"/>
        </w:rPr>
      </w:pPr>
    </w:p>
    <w:p w14:paraId="32C69B78" w14:textId="77777777" w:rsidR="00663BBA" w:rsidRDefault="0058480E">
      <w:pPr>
        <w:pStyle w:val="4"/>
        <w:rPr>
          <w:rFonts w:eastAsia="SimSun"/>
          <w:szCs w:val="18"/>
          <w:lang w:eastAsia="zh-CN"/>
        </w:rPr>
      </w:pPr>
      <w:r>
        <w:rPr>
          <w:rFonts w:eastAsia="SimSun"/>
          <w:szCs w:val="18"/>
          <w:lang w:eastAsia="zh-CN"/>
        </w:rPr>
        <w:t>TP# 5-1A for TS38.215 [16]</w:t>
      </w:r>
    </w:p>
    <w:tbl>
      <w:tblPr>
        <w:tblStyle w:val="af7"/>
        <w:tblW w:w="0" w:type="auto"/>
        <w:tblLook w:val="04A0" w:firstRow="1" w:lastRow="0" w:firstColumn="1" w:lastColumn="0" w:noHBand="0" w:noVBand="1"/>
      </w:tblPr>
      <w:tblGrid>
        <w:gridCol w:w="9350"/>
      </w:tblGrid>
      <w:tr w:rsidR="00663BBA" w14:paraId="4B36F60C" w14:textId="77777777">
        <w:tc>
          <w:tcPr>
            <w:tcW w:w="9350" w:type="dxa"/>
          </w:tcPr>
          <w:p w14:paraId="08470857" w14:textId="77777777" w:rsidR="00663BBA" w:rsidRDefault="0058480E">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2817987F" w14:textId="77777777" w:rsidR="00663BBA" w:rsidRDefault="0058480E">
            <w:pPr>
              <w:rPr>
                <w:color w:val="FF0000"/>
              </w:rPr>
            </w:pPr>
            <w:r>
              <w:rPr>
                <w:color w:val="FF0000"/>
              </w:rPr>
              <w:t>======================== Unchanged Text Omitted ===========================</w:t>
            </w:r>
          </w:p>
          <w:p w14:paraId="2C41FE07" w14:textId="77777777" w:rsidR="00663BBA" w:rsidRDefault="0058480E">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663BBA" w14:paraId="2AA031DA"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7ABB2DBA" w14:textId="77777777" w:rsidR="00663BBA" w:rsidRDefault="0058480E">
                  <w:pPr>
                    <w:keepNext/>
                    <w:keepLines/>
                    <w:spacing w:after="0"/>
                    <w:jc w:val="center"/>
                    <w:rPr>
                      <w:rFonts w:ascii="Arial" w:eastAsia="바탕" w:hAnsi="Arial"/>
                      <w:b/>
                      <w:sz w:val="18"/>
                      <w:szCs w:val="18"/>
                    </w:rPr>
                  </w:pPr>
                  <w:r>
                    <w:rPr>
                      <w:rFonts w:ascii="Arial" w:eastAsia="바탕"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79D63AF1" w14:textId="77777777" w:rsidR="00663BBA" w:rsidRDefault="0058480E">
                  <w:pPr>
                    <w:keepNext/>
                    <w:keepLines/>
                    <w:spacing w:after="0"/>
                    <w:jc w:val="center"/>
                    <w:rPr>
                      <w:rFonts w:ascii="Arial" w:eastAsia="바탕" w:hAnsi="Arial"/>
                      <w:b/>
                      <w:sz w:val="18"/>
                      <w:szCs w:val="18"/>
                    </w:rPr>
                  </w:pPr>
                  <w:r>
                    <w:rPr>
                      <w:rFonts w:ascii="Arial" w:eastAsia="바탕" w:hAnsi="Arial"/>
                      <w:b/>
                      <w:sz w:val="18"/>
                      <w:szCs w:val="18"/>
                    </w:rPr>
                    <w:t>Symbol indexes</w:t>
                  </w:r>
                </w:p>
              </w:tc>
            </w:tr>
            <w:tr w:rsidR="00663BBA" w14:paraId="034F21F1"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5EA54D3D" w14:textId="77777777" w:rsidR="00663BBA" w:rsidRDefault="00663BBA">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0690FD39" w14:textId="77777777" w:rsidR="00663BBA" w:rsidRDefault="00663BBA">
                  <w:pPr>
                    <w:rPr>
                      <w:rFonts w:ascii="Arial" w:hAnsi="Arial"/>
                      <w:b/>
                      <w:sz w:val="18"/>
                      <w:szCs w:val="18"/>
                    </w:rPr>
                  </w:pPr>
                </w:p>
              </w:tc>
            </w:tr>
            <w:tr w:rsidR="00663BBA" w14:paraId="5634E054"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DD5D0CD"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5EB80F6E"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{0,1}</w:t>
                  </w:r>
                </w:p>
              </w:tc>
            </w:tr>
            <w:tr w:rsidR="00663BBA" w14:paraId="6AA6AF45"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458EC989"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11D67081" w14:textId="77777777" w:rsidR="00663BBA" w:rsidRDefault="0058480E">
                  <w:pPr>
                    <w:keepNext/>
                    <w:keepLines/>
                    <w:spacing w:after="0"/>
                    <w:jc w:val="center"/>
                    <w:rPr>
                      <w:rFonts w:ascii="Arial" w:eastAsia="바탕" w:hAnsi="Arial"/>
                      <w:sz w:val="18"/>
                      <w:szCs w:val="18"/>
                    </w:rPr>
                  </w:pPr>
                  <w:r>
                    <w:rPr>
                      <w:rFonts w:ascii="Arial" w:eastAsia="바탕" w:hAnsi="Arial"/>
                      <w:color w:val="FF0000"/>
                      <w:sz w:val="18"/>
                      <w:szCs w:val="18"/>
                    </w:rPr>
                    <w:t xml:space="preserve">For 480 kHz and 960 kHz {0,1,2,..,10,12}; otherwise </w:t>
                  </w:r>
                  <w:r>
                    <w:rPr>
                      <w:rFonts w:ascii="Arial" w:eastAsia="바탕" w:hAnsi="Arial"/>
                      <w:sz w:val="18"/>
                      <w:szCs w:val="18"/>
                    </w:rPr>
                    <w:t>{0,1,2,..,10,11}</w:t>
                  </w:r>
                </w:p>
              </w:tc>
            </w:tr>
            <w:tr w:rsidR="00663BBA" w14:paraId="2015E4C4"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179EE2EE"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4574776A"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{0,1,2,…, 5}</w:t>
                  </w:r>
                </w:p>
              </w:tc>
            </w:tr>
            <w:tr w:rsidR="00663BBA" w14:paraId="7845E60D"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2F60315"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lastRenderedPageBreak/>
                    <w:t>3</w:t>
                  </w:r>
                </w:p>
              </w:tc>
              <w:tc>
                <w:tcPr>
                  <w:tcW w:w="2620" w:type="dxa"/>
                  <w:tcBorders>
                    <w:top w:val="single" w:sz="4" w:space="0" w:color="auto"/>
                    <w:left w:val="single" w:sz="4" w:space="0" w:color="auto"/>
                    <w:bottom w:val="single" w:sz="4" w:space="0" w:color="auto"/>
                    <w:right w:val="single" w:sz="4" w:space="0" w:color="auto"/>
                  </w:tcBorders>
                </w:tcPr>
                <w:p w14:paraId="32E0E1DF"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{0,1,2,…, 7}</w:t>
                  </w:r>
                </w:p>
              </w:tc>
            </w:tr>
          </w:tbl>
          <w:p w14:paraId="2C9780DA" w14:textId="77777777" w:rsidR="00663BBA" w:rsidRDefault="0058480E">
            <w:pPr>
              <w:rPr>
                <w:color w:val="FF0000"/>
              </w:rPr>
            </w:pPr>
            <w:r>
              <w:rPr>
                <w:color w:val="FF0000"/>
              </w:rPr>
              <w:t>========================= Unchanged Text Omitted ==============================</w:t>
            </w:r>
          </w:p>
        </w:tc>
      </w:tr>
    </w:tbl>
    <w:p w14:paraId="168A15CF" w14:textId="77777777" w:rsidR="00663BBA" w:rsidRDefault="00663BBA">
      <w:pPr>
        <w:pStyle w:val="a4"/>
        <w:spacing w:after="0"/>
        <w:rPr>
          <w:rFonts w:ascii="Times New Roman" w:hAnsi="Times New Roman"/>
          <w:sz w:val="22"/>
          <w:szCs w:val="22"/>
          <w:lang w:eastAsia="zh-CN"/>
        </w:rPr>
      </w:pPr>
    </w:p>
    <w:p w14:paraId="4A736BCF" w14:textId="77777777" w:rsidR="00663BBA" w:rsidRDefault="00663BBA">
      <w:pPr>
        <w:pStyle w:val="a4"/>
        <w:spacing w:after="0"/>
        <w:rPr>
          <w:rFonts w:ascii="Times New Roman" w:hAnsi="Times New Roman"/>
          <w:sz w:val="22"/>
          <w:szCs w:val="22"/>
          <w:lang w:eastAsia="zh-CN"/>
        </w:rPr>
      </w:pPr>
    </w:p>
    <w:p w14:paraId="48FBB439" w14:textId="77777777" w:rsidR="00663BBA" w:rsidRDefault="00663BBA">
      <w:pPr>
        <w:pStyle w:val="a4"/>
        <w:spacing w:after="0"/>
        <w:rPr>
          <w:rFonts w:ascii="Times New Roman" w:hAnsi="Times New Roman"/>
          <w:sz w:val="22"/>
          <w:szCs w:val="22"/>
          <w:lang w:eastAsia="zh-CN"/>
        </w:rPr>
      </w:pPr>
    </w:p>
    <w:tbl>
      <w:tblPr>
        <w:tblStyle w:val="af7"/>
        <w:tblW w:w="0" w:type="auto"/>
        <w:tblInd w:w="-3" w:type="dxa"/>
        <w:tblLook w:val="04A0" w:firstRow="1" w:lastRow="0" w:firstColumn="1" w:lastColumn="0" w:noHBand="0" w:noVBand="1"/>
      </w:tblPr>
      <w:tblGrid>
        <w:gridCol w:w="1805"/>
        <w:gridCol w:w="7548"/>
      </w:tblGrid>
      <w:tr w:rsidR="00663BBA" w14:paraId="59C0B762" w14:textId="77777777">
        <w:tc>
          <w:tcPr>
            <w:tcW w:w="1805" w:type="dxa"/>
            <w:shd w:val="clear" w:color="auto" w:fill="FBE4D5" w:themeFill="accent2" w:themeFillTint="33"/>
          </w:tcPr>
          <w:p w14:paraId="7B3DC83E"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7548" w:type="dxa"/>
            <w:shd w:val="clear" w:color="auto" w:fill="FBE4D5" w:themeFill="accent2" w:themeFillTint="33"/>
          </w:tcPr>
          <w:p w14:paraId="0C37F50D"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663BBA" w14:paraId="19E2B0D6" w14:textId="77777777">
        <w:tc>
          <w:tcPr>
            <w:tcW w:w="1805" w:type="dxa"/>
          </w:tcPr>
          <w:p w14:paraId="51480544"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Samsung</w:t>
            </w:r>
          </w:p>
        </w:tc>
        <w:tc>
          <w:tcPr>
            <w:tcW w:w="7548" w:type="dxa"/>
          </w:tcPr>
          <w:p w14:paraId="52FED34D"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As commented in the last meeting, we are ok with compromising to the following TP. Whether this change is essential or optimization is indeed subject, and we believe this change is beneficial and without any technical drawback. We would encourage more companies to reconsider this issue and reach a consensus. </w:t>
            </w:r>
          </w:p>
          <w:p w14:paraId="14FD0366" w14:textId="77777777" w:rsidR="00663BBA" w:rsidRDefault="0058480E">
            <w:pPr>
              <w:rPr>
                <w:color w:val="FF0000"/>
              </w:rPr>
            </w:pPr>
            <w:r>
              <w:rPr>
                <w:color w:val="FF0000"/>
              </w:rPr>
              <w:t>===================== Unchanged Text Omitted ===========================</w:t>
            </w:r>
          </w:p>
          <w:p w14:paraId="49780C0A" w14:textId="77777777" w:rsidR="00663BBA" w:rsidRDefault="0058480E">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663BBA" w14:paraId="441088FB"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1D72A703" w14:textId="77777777" w:rsidR="00663BBA" w:rsidRDefault="0058480E">
                  <w:pPr>
                    <w:keepNext/>
                    <w:keepLines/>
                    <w:spacing w:after="0"/>
                    <w:jc w:val="center"/>
                    <w:rPr>
                      <w:rFonts w:ascii="Arial" w:eastAsia="바탕" w:hAnsi="Arial"/>
                      <w:b/>
                      <w:sz w:val="18"/>
                      <w:szCs w:val="18"/>
                    </w:rPr>
                  </w:pPr>
                  <w:r>
                    <w:rPr>
                      <w:rFonts w:ascii="Arial" w:eastAsia="바탕"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527DED97" w14:textId="77777777" w:rsidR="00663BBA" w:rsidRDefault="0058480E">
                  <w:pPr>
                    <w:keepNext/>
                    <w:keepLines/>
                    <w:spacing w:after="0"/>
                    <w:jc w:val="center"/>
                    <w:rPr>
                      <w:rFonts w:ascii="Arial" w:eastAsia="바탕" w:hAnsi="Arial"/>
                      <w:b/>
                      <w:sz w:val="18"/>
                      <w:szCs w:val="18"/>
                    </w:rPr>
                  </w:pPr>
                  <w:r>
                    <w:rPr>
                      <w:rFonts w:ascii="Arial" w:eastAsia="바탕" w:hAnsi="Arial"/>
                      <w:b/>
                      <w:sz w:val="18"/>
                      <w:szCs w:val="18"/>
                    </w:rPr>
                    <w:t>Symbol indexes</w:t>
                  </w:r>
                </w:p>
              </w:tc>
            </w:tr>
            <w:tr w:rsidR="00663BBA" w14:paraId="59F86114"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4963D7D4" w14:textId="77777777" w:rsidR="00663BBA" w:rsidRDefault="00663BBA">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165BC745" w14:textId="77777777" w:rsidR="00663BBA" w:rsidRDefault="00663BBA">
                  <w:pPr>
                    <w:rPr>
                      <w:rFonts w:ascii="Arial" w:hAnsi="Arial"/>
                      <w:b/>
                      <w:sz w:val="18"/>
                      <w:szCs w:val="18"/>
                    </w:rPr>
                  </w:pPr>
                </w:p>
              </w:tc>
            </w:tr>
            <w:tr w:rsidR="00663BBA" w14:paraId="1C54BE8B"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8B13341"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3108092D"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{0,1}</w:t>
                  </w:r>
                </w:p>
              </w:tc>
            </w:tr>
            <w:tr w:rsidR="00663BBA" w14:paraId="7A46EA9A"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7A1EA100"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04137A49" w14:textId="77777777" w:rsidR="00663BBA" w:rsidRDefault="0058480E">
                  <w:pPr>
                    <w:keepNext/>
                    <w:keepLines/>
                    <w:spacing w:after="0"/>
                    <w:jc w:val="center"/>
                    <w:rPr>
                      <w:rFonts w:ascii="Arial" w:eastAsia="바탕" w:hAnsi="Arial"/>
                      <w:sz w:val="18"/>
                      <w:szCs w:val="18"/>
                    </w:rPr>
                  </w:pPr>
                  <w:r>
                    <w:rPr>
                      <w:rFonts w:ascii="Arial" w:eastAsia="바탕" w:hAnsi="Arial"/>
                      <w:color w:val="FF0000"/>
                      <w:sz w:val="18"/>
                      <w:szCs w:val="18"/>
                    </w:rPr>
                    <w:t xml:space="preserve">For 480 kHz and 960 kHz {0,1,2,..,10,12}; otherwise </w:t>
                  </w:r>
                  <w:r>
                    <w:rPr>
                      <w:rFonts w:ascii="Arial" w:eastAsia="바탕" w:hAnsi="Arial"/>
                      <w:sz w:val="18"/>
                      <w:szCs w:val="18"/>
                    </w:rPr>
                    <w:t>{0,1,2,..,10,11}</w:t>
                  </w:r>
                </w:p>
              </w:tc>
            </w:tr>
            <w:tr w:rsidR="00663BBA" w14:paraId="69A26280"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DA31CF8"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459B15DC"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{0,1,2,…, 5}</w:t>
                  </w:r>
                </w:p>
              </w:tc>
            </w:tr>
            <w:tr w:rsidR="00663BBA" w14:paraId="3F0AD569"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15A9B094"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29E7DCB5" w14:textId="77777777" w:rsidR="00663BBA" w:rsidRDefault="0058480E">
                  <w:pPr>
                    <w:keepNext/>
                    <w:keepLines/>
                    <w:spacing w:after="0"/>
                    <w:jc w:val="center"/>
                    <w:rPr>
                      <w:rFonts w:ascii="Arial" w:eastAsia="바탕" w:hAnsi="Arial"/>
                      <w:sz w:val="18"/>
                      <w:szCs w:val="18"/>
                    </w:rPr>
                  </w:pPr>
                  <w:r>
                    <w:rPr>
                      <w:rFonts w:ascii="Arial" w:eastAsia="바탕" w:hAnsi="Arial"/>
                      <w:sz w:val="18"/>
                      <w:szCs w:val="18"/>
                    </w:rPr>
                    <w:t>{0,1,2,…, 7}</w:t>
                  </w:r>
                </w:p>
              </w:tc>
            </w:tr>
          </w:tbl>
          <w:p w14:paraId="1DA9E5D4" w14:textId="77777777" w:rsidR="00663BBA" w:rsidRDefault="0058480E">
            <w:pPr>
              <w:pStyle w:val="a4"/>
              <w:spacing w:after="0"/>
              <w:rPr>
                <w:rFonts w:ascii="Times New Roman" w:hAnsi="Times New Roman"/>
                <w:sz w:val="22"/>
                <w:szCs w:val="22"/>
                <w:lang w:eastAsia="zh-CN"/>
              </w:rPr>
            </w:pPr>
            <w:r>
              <w:rPr>
                <w:color w:val="FF0000"/>
              </w:rPr>
              <w:t>==================== Unchanged Text Omitted ==============================</w:t>
            </w:r>
          </w:p>
        </w:tc>
      </w:tr>
      <w:tr w:rsidR="00663BBA" w14:paraId="4A15AEEF" w14:textId="77777777">
        <w:tc>
          <w:tcPr>
            <w:tcW w:w="1805" w:type="dxa"/>
          </w:tcPr>
          <w:p w14:paraId="28A6CBC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Intel</w:t>
            </w:r>
          </w:p>
        </w:tc>
        <w:tc>
          <w:tcPr>
            <w:tcW w:w="7548" w:type="dxa"/>
          </w:tcPr>
          <w:p w14:paraId="21E4301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Support TP# 5-1 to align the design principles of SSB placement pattern and RSSI measurement pattern between Rel-17 and previous NR releases.</w:t>
            </w:r>
          </w:p>
        </w:tc>
      </w:tr>
      <w:tr w:rsidR="00663BBA" w14:paraId="711384AF" w14:textId="77777777">
        <w:tc>
          <w:tcPr>
            <w:tcW w:w="1805" w:type="dxa"/>
          </w:tcPr>
          <w:p w14:paraId="3CE4D2BA" w14:textId="77777777" w:rsidR="00663BBA" w:rsidRDefault="0058480E">
            <w:pPr>
              <w:pStyle w:val="a4"/>
              <w:spacing w:after="0"/>
              <w:rPr>
                <w:rFonts w:ascii="Times New Roman" w:hAnsi="Times New Roman"/>
                <w:sz w:val="22"/>
                <w:szCs w:val="22"/>
                <w:lang w:eastAsia="zh-CN"/>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7548" w:type="dxa"/>
          </w:tcPr>
          <w:p w14:paraId="3175037C" w14:textId="77777777" w:rsidR="00663BBA" w:rsidRDefault="0058480E">
            <w:pPr>
              <w:pStyle w:val="a4"/>
              <w:spacing w:after="0"/>
              <w:rPr>
                <w:rFonts w:ascii="Times New Roman" w:hAnsi="Times New Roman"/>
                <w:sz w:val="22"/>
                <w:szCs w:val="22"/>
                <w:lang w:eastAsia="zh-CN"/>
              </w:rPr>
            </w:pPr>
            <w:r>
              <w:rPr>
                <w:rFonts w:ascii="Times New Roman" w:eastAsia="Yu Mincho" w:hAnsi="Times New Roman"/>
                <w:sz w:val="22"/>
                <w:szCs w:val="22"/>
                <w:lang w:eastAsia="ja-JP"/>
              </w:rPr>
              <w:t xml:space="preserve">Given that there is no drawback, we think it would be ok to support the TP#5-1. Samsung’s compromise is also fine. </w:t>
            </w:r>
          </w:p>
        </w:tc>
      </w:tr>
      <w:tr w:rsidR="00663BBA" w14:paraId="3482500D" w14:textId="77777777">
        <w:tc>
          <w:tcPr>
            <w:tcW w:w="1805" w:type="dxa"/>
          </w:tcPr>
          <w:p w14:paraId="14D6293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7548" w:type="dxa"/>
          </w:tcPr>
          <w:p w14:paraId="76F7A500"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don’t see the need for the proposal. As discussed in the last meeting, the proposal aim to include the SSB symbols in RSSI-measurement period.  The advantage of such inclusion is that SSB symbols are guaranteed to be DL symbols and the RSSI measurement on these symbols is not contaminated by UL traffic. However, the very fact that the RSSI measurement symbols necessarily include SSB symbols already distort the measurement as the incurred interference from DL traffic on a “SSB-free” symbol is substantially different from the incurred interference from DL traffic on a SSB symbol. </w:t>
            </w:r>
          </w:p>
          <w:p w14:paraId="1581ED89"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In short, the TP is enhancement at best. However, if we are the only company opposing it, we can accept it.</w:t>
            </w:r>
          </w:p>
        </w:tc>
      </w:tr>
      <w:tr w:rsidR="00663BBA" w14:paraId="59C58D79" w14:textId="77777777">
        <w:tc>
          <w:tcPr>
            <w:tcW w:w="1805" w:type="dxa"/>
            <w:shd w:val="clear" w:color="auto" w:fill="E2EFD9" w:themeFill="accent6" w:themeFillTint="33"/>
          </w:tcPr>
          <w:p w14:paraId="0645CDCE"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548" w:type="dxa"/>
            <w:shd w:val="clear" w:color="auto" w:fill="E2EFD9" w:themeFill="accent6" w:themeFillTint="33"/>
          </w:tcPr>
          <w:p w14:paraId="3EF50B7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Added TP#5-1A based on Samsung’s suggestion. We can maybe quickly check if all other companies are also ok with the TP during GTW.</w:t>
            </w:r>
          </w:p>
        </w:tc>
      </w:tr>
      <w:tr w:rsidR="00663BBA" w14:paraId="3D3169C0" w14:textId="77777777">
        <w:tc>
          <w:tcPr>
            <w:tcW w:w="1805" w:type="dxa"/>
          </w:tcPr>
          <w:p w14:paraId="0AD15279" w14:textId="77777777" w:rsidR="00663BBA" w:rsidRDefault="0058480E">
            <w:pPr>
              <w:pStyle w:val="a4"/>
              <w:spacing w:after="0"/>
              <w:rPr>
                <w:rFonts w:ascii="Times New Roman" w:eastAsia="Yu Mincho" w:hAnsi="Times New Roman"/>
                <w:sz w:val="22"/>
                <w:szCs w:val="22"/>
                <w:lang w:eastAsia="zh-CN"/>
              </w:rPr>
            </w:pPr>
            <w:r>
              <w:rPr>
                <w:rFonts w:ascii="Times New Roman" w:eastAsia="Yu Mincho" w:hAnsi="Times New Roman" w:hint="eastAsia"/>
                <w:sz w:val="22"/>
                <w:szCs w:val="22"/>
                <w:lang w:eastAsia="zh-CN"/>
              </w:rPr>
              <w:t>ZTE, Sanechips</w:t>
            </w:r>
          </w:p>
        </w:tc>
        <w:tc>
          <w:tcPr>
            <w:tcW w:w="7548" w:type="dxa"/>
          </w:tcPr>
          <w:p w14:paraId="1B559492" w14:textId="77777777" w:rsidR="00663BBA" w:rsidRDefault="0058480E">
            <w:pPr>
              <w:pStyle w:val="a4"/>
              <w:spacing w:after="0"/>
              <w:rPr>
                <w:rFonts w:ascii="Times New Roman" w:eastAsia="Yu Mincho" w:hAnsi="Times New Roman"/>
                <w:sz w:val="22"/>
                <w:szCs w:val="22"/>
                <w:lang w:eastAsia="zh-CN"/>
              </w:rPr>
            </w:pPr>
            <w:r>
              <w:rPr>
                <w:rFonts w:ascii="Times New Roman" w:eastAsia="Yu Mincho" w:hAnsi="Times New Roman" w:hint="eastAsia"/>
                <w:sz w:val="22"/>
                <w:szCs w:val="22"/>
                <w:lang w:eastAsia="zh-CN"/>
              </w:rPr>
              <w:t>We think it is just an optimization issue. But if majority companies agree to solve this issue, we can also accept TP# 5-1A.</w:t>
            </w:r>
          </w:p>
        </w:tc>
      </w:tr>
    </w:tbl>
    <w:p w14:paraId="2BB2B3E2" w14:textId="77777777" w:rsidR="00663BBA" w:rsidRDefault="00663BBA">
      <w:pPr>
        <w:pStyle w:val="a4"/>
        <w:spacing w:after="0"/>
        <w:rPr>
          <w:rFonts w:ascii="Times New Roman" w:hAnsi="Times New Roman"/>
          <w:sz w:val="22"/>
          <w:szCs w:val="22"/>
          <w:lang w:eastAsia="zh-CN"/>
        </w:rPr>
      </w:pPr>
    </w:p>
    <w:p w14:paraId="01ABA35F" w14:textId="77777777" w:rsidR="00663BBA" w:rsidRDefault="00663BBA">
      <w:pPr>
        <w:pStyle w:val="a4"/>
        <w:spacing w:after="0"/>
        <w:rPr>
          <w:rFonts w:ascii="Times New Roman" w:hAnsi="Times New Roman"/>
          <w:sz w:val="22"/>
          <w:szCs w:val="22"/>
          <w:lang w:eastAsia="zh-CN"/>
        </w:rPr>
      </w:pPr>
    </w:p>
    <w:p w14:paraId="30A724D1" w14:textId="77777777" w:rsidR="00663BBA" w:rsidRDefault="0058480E">
      <w:pPr>
        <w:pStyle w:val="3"/>
        <w:rPr>
          <w:rFonts w:eastAsia="SimSun"/>
          <w:sz w:val="24"/>
          <w:szCs w:val="18"/>
          <w:lang w:eastAsia="zh-CN"/>
        </w:rPr>
      </w:pPr>
      <w:r>
        <w:rPr>
          <w:rFonts w:eastAsia="SimSun"/>
          <w:sz w:val="24"/>
          <w:szCs w:val="18"/>
          <w:lang w:eastAsia="zh-CN"/>
        </w:rPr>
        <w:t>&lt;Summary of 1st Round Discussion&gt;</w:t>
      </w:r>
    </w:p>
    <w:p w14:paraId="173C2D56" w14:textId="77777777" w:rsidR="00663BBA" w:rsidRDefault="0058480E">
      <w:pPr>
        <w:pStyle w:val="a4"/>
        <w:spacing w:after="0"/>
        <w:rPr>
          <w:rFonts w:ascii="Times New Roman" w:hAnsi="Times New Roman"/>
          <w:sz w:val="22"/>
          <w:szCs w:val="22"/>
          <w:lang w:val="en-GB" w:eastAsia="zh-CN"/>
        </w:rPr>
      </w:pPr>
      <w:r>
        <w:rPr>
          <w:rFonts w:ascii="Times New Roman" w:hAnsi="Times New Roman"/>
          <w:sz w:val="22"/>
          <w:szCs w:val="22"/>
          <w:lang w:val="en-GB" w:eastAsia="zh-CN"/>
        </w:rPr>
        <w:t>Moderator suggests checking to if there are major concerns with TP#5-1A. If possible, perform a quick check during GTW.</w:t>
      </w:r>
    </w:p>
    <w:p w14:paraId="7AA40AB0" w14:textId="77777777" w:rsidR="00663BBA" w:rsidRDefault="00663BBA">
      <w:pPr>
        <w:pStyle w:val="a4"/>
        <w:spacing w:after="0"/>
        <w:rPr>
          <w:rFonts w:ascii="Times New Roman" w:hAnsi="Times New Roman"/>
          <w:sz w:val="22"/>
          <w:szCs w:val="22"/>
          <w:lang w:eastAsia="zh-CN"/>
        </w:rPr>
      </w:pPr>
    </w:p>
    <w:p w14:paraId="023B08F6" w14:textId="77777777" w:rsidR="00663BBA" w:rsidRDefault="0058480E">
      <w:pPr>
        <w:pStyle w:val="3"/>
        <w:rPr>
          <w:rFonts w:eastAsia="SimSun"/>
          <w:sz w:val="24"/>
          <w:szCs w:val="18"/>
          <w:lang w:eastAsia="zh-CN"/>
        </w:rPr>
      </w:pPr>
      <w:r>
        <w:rPr>
          <w:rFonts w:eastAsia="SimSun"/>
          <w:sz w:val="24"/>
          <w:szCs w:val="18"/>
          <w:lang w:eastAsia="zh-CN"/>
        </w:rPr>
        <w:t>[ACTIVE] 2nd Round Discussion</w:t>
      </w:r>
    </w:p>
    <w:p w14:paraId="2DD38522"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During a quick check in GTW, Nokia still has questions/doubts on the proposed change. We can try to check further but at least following companies thought the proposal was some optimization.</w:t>
      </w:r>
    </w:p>
    <w:p w14:paraId="26A732EF" w14:textId="77777777" w:rsidR="00663BBA" w:rsidRDefault="0058480E">
      <w:pPr>
        <w:pStyle w:val="a4"/>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Huawei, ZTE, Nokia</w:t>
      </w:r>
    </w:p>
    <w:p w14:paraId="7759D389" w14:textId="77777777" w:rsidR="00663BBA" w:rsidRDefault="00663BBA">
      <w:pPr>
        <w:pStyle w:val="a4"/>
        <w:spacing w:after="0"/>
        <w:rPr>
          <w:rFonts w:ascii="Times New Roman" w:hAnsi="Times New Roman"/>
          <w:sz w:val="22"/>
          <w:szCs w:val="22"/>
          <w:lang w:eastAsia="zh-CN"/>
        </w:rPr>
      </w:pPr>
    </w:p>
    <w:p w14:paraId="4C15315E"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Please comment if other companies share the same concern. Please comment companies (especially the three companies above) are ok to agree to TP#5-1A (or TP#5-1). If there are still concerns, moderator suggest closing the discussion for Rel-17 since this has been discussed for last three meetings.</w:t>
      </w:r>
    </w:p>
    <w:p w14:paraId="6413D410" w14:textId="77777777" w:rsidR="00663BBA" w:rsidRDefault="00663BBA">
      <w:pPr>
        <w:pStyle w:val="a4"/>
        <w:spacing w:after="0"/>
        <w:rPr>
          <w:rFonts w:ascii="Times New Roman" w:hAnsi="Times New Roman"/>
          <w:sz w:val="22"/>
          <w:szCs w:val="22"/>
          <w:lang w:eastAsia="zh-CN"/>
        </w:rPr>
      </w:pPr>
    </w:p>
    <w:tbl>
      <w:tblPr>
        <w:tblStyle w:val="af7"/>
        <w:tblW w:w="0" w:type="auto"/>
        <w:tblLook w:val="04A0" w:firstRow="1" w:lastRow="0" w:firstColumn="1" w:lastColumn="0" w:noHBand="0" w:noVBand="1"/>
      </w:tblPr>
      <w:tblGrid>
        <w:gridCol w:w="1345"/>
        <w:gridCol w:w="8005"/>
      </w:tblGrid>
      <w:tr w:rsidR="00663BBA" w14:paraId="4E8D12FE" w14:textId="77777777">
        <w:tc>
          <w:tcPr>
            <w:tcW w:w="1345" w:type="dxa"/>
            <w:shd w:val="clear" w:color="auto" w:fill="FBE4D5" w:themeFill="accent2" w:themeFillTint="33"/>
          </w:tcPr>
          <w:p w14:paraId="67BB5FB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1A551ED8"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663BBA" w14:paraId="5BB63C86" w14:textId="77777777">
        <w:tc>
          <w:tcPr>
            <w:tcW w:w="1345" w:type="dxa"/>
          </w:tcPr>
          <w:p w14:paraId="151E81E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Nokia_2</w:t>
            </w:r>
          </w:p>
        </w:tc>
        <w:tc>
          <w:tcPr>
            <w:tcW w:w="8005" w:type="dxa"/>
          </w:tcPr>
          <w:p w14:paraId="4E6A3669"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Firstly, apologizes for the confusing comments in the GTW. What I meant to say/ask was that going from 11 symbols (not bits) to 12 symbols for RSSI, accounting the RAN4 accuracy requirements, might not result significant difference in the RSRQ. That being said, I don’t have technical issue aligning the RSSI symbols with the selected SSB pattern as proposed by the TP.</w:t>
            </w:r>
          </w:p>
        </w:tc>
      </w:tr>
      <w:tr w:rsidR="00663BBA" w14:paraId="1A08D6B7" w14:textId="77777777">
        <w:tc>
          <w:tcPr>
            <w:tcW w:w="1345" w:type="dxa"/>
          </w:tcPr>
          <w:p w14:paraId="793CCD79" w14:textId="77777777" w:rsidR="00663BBA" w:rsidRDefault="0058480E">
            <w:pPr>
              <w:pStyle w:val="a4"/>
              <w:spacing w:after="0"/>
              <w:rPr>
                <w:rFonts w:ascii="Times New Roman" w:hAnsi="Times New Roman"/>
                <w:sz w:val="22"/>
                <w:szCs w:val="22"/>
                <w:lang w:eastAsia="zh-CN"/>
              </w:rPr>
            </w:pPr>
            <w:r>
              <w:rPr>
                <w:rFonts w:ascii="Times New Roman" w:eastAsia="Yu Mincho" w:hAnsi="Times New Roman" w:hint="eastAsia"/>
                <w:sz w:val="22"/>
                <w:szCs w:val="22"/>
                <w:lang w:eastAsia="zh-CN"/>
              </w:rPr>
              <w:t>ZTE, Sanechips</w:t>
            </w:r>
          </w:p>
        </w:tc>
        <w:tc>
          <w:tcPr>
            <w:tcW w:w="8005" w:type="dxa"/>
          </w:tcPr>
          <w:p w14:paraId="2CA39145" w14:textId="77777777" w:rsidR="00663BBA" w:rsidRDefault="0058480E">
            <w:pPr>
              <w:pStyle w:val="a4"/>
              <w:spacing w:after="0"/>
              <w:rPr>
                <w:rFonts w:ascii="Times New Roman" w:hAnsi="Times New Roman"/>
                <w:sz w:val="22"/>
                <w:szCs w:val="22"/>
                <w:lang w:eastAsia="zh-CN"/>
              </w:rPr>
            </w:pPr>
            <w:r>
              <w:rPr>
                <w:rFonts w:ascii="Times New Roman" w:hAnsi="Times New Roman" w:hint="eastAsia"/>
                <w:sz w:val="22"/>
                <w:szCs w:val="22"/>
                <w:lang w:eastAsia="zh-CN"/>
              </w:rPr>
              <w:t>As we commented before, w</w:t>
            </w:r>
            <w:r>
              <w:rPr>
                <w:rFonts w:ascii="Times New Roman" w:eastAsia="Yu Mincho" w:hAnsi="Times New Roman" w:hint="eastAsia"/>
                <w:sz w:val="22"/>
                <w:szCs w:val="22"/>
                <w:lang w:eastAsia="zh-CN"/>
              </w:rPr>
              <w:t>e can accept it if majority companies agree to TP# 5-1A or TP#5-1.</w:t>
            </w:r>
          </w:p>
        </w:tc>
      </w:tr>
      <w:tr w:rsidR="00663BBA" w14:paraId="4F50BDAA" w14:textId="77777777">
        <w:tc>
          <w:tcPr>
            <w:tcW w:w="1345" w:type="dxa"/>
          </w:tcPr>
          <w:p w14:paraId="6021EB5E" w14:textId="77777777" w:rsidR="00663BBA" w:rsidRDefault="0058480E">
            <w:pPr>
              <w:pStyle w:val="a4"/>
              <w:spacing w:after="0"/>
              <w:rPr>
                <w:rFonts w:ascii="Times New Roman" w:eastAsia="Yu Mincho" w:hAnsi="Times New Roman"/>
                <w:sz w:val="22"/>
                <w:szCs w:val="22"/>
                <w:lang w:eastAsia="zh-CN"/>
              </w:rPr>
            </w:pPr>
            <w:r>
              <w:rPr>
                <w:rFonts w:ascii="Times New Roman" w:eastAsia="Yu Mincho" w:hAnsi="Times New Roman"/>
                <w:sz w:val="22"/>
                <w:szCs w:val="22"/>
                <w:lang w:eastAsia="zh-CN"/>
              </w:rPr>
              <w:t>InterDigital</w:t>
            </w:r>
          </w:p>
        </w:tc>
        <w:tc>
          <w:tcPr>
            <w:tcW w:w="8005" w:type="dxa"/>
          </w:tcPr>
          <w:p w14:paraId="104F5A88" w14:textId="77777777" w:rsidR="00663BBA" w:rsidRDefault="0058480E">
            <w:pPr>
              <w:pStyle w:val="a4"/>
              <w:spacing w:after="0"/>
              <w:rPr>
                <w:rFonts w:ascii="Times New Roman" w:hAnsi="Times New Roman"/>
                <w:sz w:val="22"/>
                <w:szCs w:val="22"/>
                <w:lang w:eastAsia="zh-CN"/>
              </w:rPr>
            </w:pPr>
            <w:r>
              <w:rPr>
                <w:rFonts w:ascii="Times New Roman" w:eastAsia="Yu Mincho" w:hAnsi="Times New Roman"/>
                <w:sz w:val="22"/>
                <w:szCs w:val="22"/>
                <w:lang w:eastAsia="zh-CN"/>
              </w:rPr>
              <w:t>We are ok with TP #5-1A.</w:t>
            </w:r>
          </w:p>
        </w:tc>
      </w:tr>
      <w:tr w:rsidR="00663BBA" w14:paraId="6CBD2512" w14:textId="77777777" w:rsidTr="00AB3317">
        <w:tc>
          <w:tcPr>
            <w:tcW w:w="1345" w:type="dxa"/>
            <w:shd w:val="clear" w:color="auto" w:fill="E2EFD9" w:themeFill="accent6" w:themeFillTint="33"/>
          </w:tcPr>
          <w:p w14:paraId="67890DAE" w14:textId="08226860" w:rsidR="00663BBA" w:rsidRDefault="00AB3317">
            <w:pPr>
              <w:pStyle w:val="a4"/>
              <w:spacing w:after="0"/>
              <w:rPr>
                <w:rFonts w:ascii="Times New Roman" w:eastAsia="Yu Mincho" w:hAnsi="Times New Roman"/>
                <w:sz w:val="22"/>
                <w:szCs w:val="22"/>
                <w:lang w:eastAsia="zh-CN"/>
              </w:rPr>
            </w:pPr>
            <w:r>
              <w:rPr>
                <w:rFonts w:ascii="Times New Roman" w:eastAsia="Yu Mincho" w:hAnsi="Times New Roman"/>
                <w:sz w:val="22"/>
                <w:szCs w:val="22"/>
                <w:lang w:eastAsia="zh-CN"/>
              </w:rPr>
              <w:t>Moderator</w:t>
            </w:r>
          </w:p>
        </w:tc>
        <w:tc>
          <w:tcPr>
            <w:tcW w:w="8005" w:type="dxa"/>
            <w:shd w:val="clear" w:color="auto" w:fill="E2EFD9" w:themeFill="accent6" w:themeFillTint="33"/>
          </w:tcPr>
          <w:p w14:paraId="0FDEADC5" w14:textId="645B073A" w:rsidR="00663BBA" w:rsidRDefault="00AB3317">
            <w:pPr>
              <w:pStyle w:val="a4"/>
              <w:spacing w:after="0"/>
              <w:rPr>
                <w:rFonts w:ascii="Times New Roman" w:hAnsi="Times New Roman"/>
                <w:sz w:val="22"/>
                <w:szCs w:val="22"/>
                <w:lang w:eastAsia="zh-CN"/>
              </w:rPr>
            </w:pPr>
            <w:r>
              <w:rPr>
                <w:rFonts w:ascii="Times New Roman" w:hAnsi="Times New Roman"/>
                <w:sz w:val="22"/>
                <w:szCs w:val="22"/>
                <w:lang w:eastAsia="zh-CN"/>
              </w:rPr>
              <w:t>Let’s wait for Huawei’s further comments, to see if they can live with TP#5-1A or not. If Huawei also is ok, I will suggest the TP for email approval (along with other stable proposals)</w:t>
            </w:r>
          </w:p>
        </w:tc>
      </w:tr>
      <w:tr w:rsidR="00636454" w14:paraId="6C55C55B" w14:textId="77777777" w:rsidTr="00636454">
        <w:tc>
          <w:tcPr>
            <w:tcW w:w="1345" w:type="dxa"/>
          </w:tcPr>
          <w:p w14:paraId="633E3282" w14:textId="77777777" w:rsidR="00636454" w:rsidRDefault="00636454" w:rsidP="00621962">
            <w:pPr>
              <w:pStyle w:val="a4"/>
              <w:spacing w:after="0"/>
              <w:rPr>
                <w:rFonts w:ascii="Times New Roman" w:eastAsia="Yu Mincho" w:hAnsi="Times New Roman"/>
                <w:sz w:val="22"/>
                <w:szCs w:val="22"/>
                <w:lang w:eastAsia="zh-CN"/>
              </w:rPr>
            </w:pPr>
            <w:r>
              <w:rPr>
                <w:rFonts w:ascii="Times New Roman" w:eastAsia="Yu Mincho" w:hAnsi="Times New Roman"/>
                <w:sz w:val="22"/>
                <w:szCs w:val="22"/>
                <w:lang w:eastAsia="zh-CN"/>
              </w:rPr>
              <w:t>Huawei, HiSilicon</w:t>
            </w:r>
          </w:p>
        </w:tc>
        <w:tc>
          <w:tcPr>
            <w:tcW w:w="8005" w:type="dxa"/>
          </w:tcPr>
          <w:p w14:paraId="6424A188" w14:textId="77777777" w:rsidR="00636454" w:rsidRDefault="00636454" w:rsidP="00621962">
            <w:pPr>
              <w:pStyle w:val="a4"/>
              <w:spacing w:after="0"/>
              <w:rPr>
                <w:rFonts w:ascii="Times New Roman" w:hAnsi="Times New Roman"/>
                <w:sz w:val="22"/>
                <w:szCs w:val="22"/>
                <w:lang w:eastAsia="zh-CN"/>
              </w:rPr>
            </w:pPr>
            <w:r>
              <w:rPr>
                <w:szCs w:val="18"/>
                <w:lang w:eastAsia="zh-CN"/>
              </w:rPr>
              <w:t xml:space="preserve">We can support TP# 5-1A as a compromise. </w:t>
            </w:r>
          </w:p>
        </w:tc>
      </w:tr>
      <w:tr w:rsidR="008F4685" w14:paraId="7C484723" w14:textId="77777777" w:rsidTr="008F4685">
        <w:tc>
          <w:tcPr>
            <w:tcW w:w="1345" w:type="dxa"/>
            <w:shd w:val="clear" w:color="auto" w:fill="E2EFD9" w:themeFill="accent6" w:themeFillTint="33"/>
          </w:tcPr>
          <w:p w14:paraId="6F7C836C" w14:textId="586E6CFA" w:rsidR="008F4685" w:rsidRDefault="008F4685" w:rsidP="00621962">
            <w:pPr>
              <w:pStyle w:val="a4"/>
              <w:spacing w:after="0"/>
              <w:rPr>
                <w:rFonts w:ascii="Times New Roman" w:eastAsia="Yu Mincho" w:hAnsi="Times New Roman"/>
                <w:sz w:val="22"/>
                <w:szCs w:val="22"/>
                <w:lang w:eastAsia="zh-CN"/>
              </w:rPr>
            </w:pPr>
            <w:r>
              <w:rPr>
                <w:rFonts w:ascii="Times New Roman" w:eastAsia="Yu Mincho" w:hAnsi="Times New Roman"/>
                <w:sz w:val="22"/>
                <w:szCs w:val="22"/>
                <w:lang w:eastAsia="zh-CN"/>
              </w:rPr>
              <w:t>Moderator</w:t>
            </w:r>
          </w:p>
        </w:tc>
        <w:tc>
          <w:tcPr>
            <w:tcW w:w="8005" w:type="dxa"/>
            <w:shd w:val="clear" w:color="auto" w:fill="E2EFD9" w:themeFill="accent6" w:themeFillTint="33"/>
          </w:tcPr>
          <w:p w14:paraId="16CAC730" w14:textId="2672573F" w:rsidR="008F4685" w:rsidRDefault="008F4685" w:rsidP="00621962">
            <w:pPr>
              <w:pStyle w:val="a4"/>
              <w:spacing w:after="0"/>
              <w:rPr>
                <w:szCs w:val="18"/>
                <w:lang w:eastAsia="zh-CN"/>
              </w:rPr>
            </w:pPr>
            <w:r>
              <w:rPr>
                <w:szCs w:val="18"/>
                <w:lang w:eastAsia="zh-CN"/>
              </w:rPr>
              <w:t>Thanks for willingness to compromise. Will suggest approving TP#5-1A over email.</w:t>
            </w:r>
          </w:p>
        </w:tc>
      </w:tr>
      <w:tr w:rsidR="008F4685" w14:paraId="04879787" w14:textId="77777777" w:rsidTr="00636454">
        <w:tc>
          <w:tcPr>
            <w:tcW w:w="1345" w:type="dxa"/>
          </w:tcPr>
          <w:p w14:paraId="1D4C1A1B" w14:textId="77777777" w:rsidR="008F4685" w:rsidRDefault="008F4685" w:rsidP="00621962">
            <w:pPr>
              <w:pStyle w:val="a4"/>
              <w:spacing w:after="0"/>
              <w:rPr>
                <w:rFonts w:ascii="Times New Roman" w:eastAsia="Yu Mincho" w:hAnsi="Times New Roman"/>
                <w:sz w:val="22"/>
                <w:szCs w:val="22"/>
                <w:lang w:eastAsia="zh-CN"/>
              </w:rPr>
            </w:pPr>
          </w:p>
        </w:tc>
        <w:tc>
          <w:tcPr>
            <w:tcW w:w="8005" w:type="dxa"/>
          </w:tcPr>
          <w:p w14:paraId="0B923F00" w14:textId="77777777" w:rsidR="008F4685" w:rsidRDefault="008F4685" w:rsidP="00621962">
            <w:pPr>
              <w:pStyle w:val="a4"/>
              <w:spacing w:after="0"/>
              <w:rPr>
                <w:szCs w:val="18"/>
                <w:lang w:eastAsia="zh-CN"/>
              </w:rPr>
            </w:pPr>
          </w:p>
        </w:tc>
      </w:tr>
    </w:tbl>
    <w:p w14:paraId="2F4420D2" w14:textId="77777777" w:rsidR="00663BBA" w:rsidRDefault="00663BBA">
      <w:pPr>
        <w:pStyle w:val="a4"/>
        <w:spacing w:after="0"/>
        <w:rPr>
          <w:rFonts w:ascii="Times New Roman" w:hAnsi="Times New Roman"/>
          <w:sz w:val="22"/>
          <w:szCs w:val="22"/>
          <w:lang w:eastAsia="zh-CN"/>
        </w:rPr>
      </w:pPr>
    </w:p>
    <w:p w14:paraId="63ABE6BD" w14:textId="13AE5F68" w:rsidR="00663BBA" w:rsidRDefault="00663BBA">
      <w:pPr>
        <w:pStyle w:val="a4"/>
        <w:spacing w:after="0"/>
        <w:rPr>
          <w:rFonts w:ascii="Times New Roman" w:hAnsi="Times New Roman"/>
          <w:sz w:val="22"/>
          <w:szCs w:val="22"/>
          <w:lang w:eastAsia="zh-CN"/>
        </w:rPr>
      </w:pPr>
    </w:p>
    <w:p w14:paraId="238EE49C" w14:textId="3BE5079E" w:rsidR="007250B2" w:rsidRDefault="007250B2">
      <w:pPr>
        <w:pStyle w:val="a4"/>
        <w:spacing w:after="0"/>
        <w:rPr>
          <w:rFonts w:ascii="Times New Roman" w:hAnsi="Times New Roman"/>
          <w:sz w:val="22"/>
          <w:szCs w:val="22"/>
          <w:lang w:eastAsia="zh-CN"/>
        </w:rPr>
      </w:pPr>
    </w:p>
    <w:p w14:paraId="273E76B4" w14:textId="77777777" w:rsidR="007250B2" w:rsidRDefault="007250B2" w:rsidP="007250B2">
      <w:pPr>
        <w:pStyle w:val="3"/>
        <w:rPr>
          <w:rFonts w:eastAsia="SimSun"/>
          <w:sz w:val="24"/>
          <w:szCs w:val="18"/>
          <w:lang w:eastAsia="zh-CN"/>
        </w:rPr>
      </w:pPr>
      <w:r>
        <w:rPr>
          <w:rFonts w:eastAsia="SimSun"/>
          <w:sz w:val="24"/>
          <w:szCs w:val="18"/>
          <w:lang w:eastAsia="zh-CN"/>
        </w:rPr>
        <w:t>&lt;(tentative) Summary of 2nd Round Discussion&gt;</w:t>
      </w:r>
    </w:p>
    <w:p w14:paraId="225C8CE4" w14:textId="46EE38ED" w:rsidR="007250B2" w:rsidRDefault="007250B2" w:rsidP="007250B2">
      <w:pPr>
        <w:pStyle w:val="a4"/>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TP #5-1A seem agreeable. Suggest approving TP#5-1A over email.</w:t>
      </w:r>
    </w:p>
    <w:p w14:paraId="5C621529" w14:textId="39D29ACA" w:rsidR="007250B2" w:rsidRDefault="007250B2">
      <w:pPr>
        <w:pStyle w:val="a4"/>
        <w:spacing w:after="0"/>
        <w:rPr>
          <w:rFonts w:ascii="Times New Roman" w:hAnsi="Times New Roman"/>
          <w:sz w:val="22"/>
          <w:szCs w:val="22"/>
          <w:lang w:eastAsia="zh-CN"/>
        </w:rPr>
      </w:pPr>
    </w:p>
    <w:p w14:paraId="5F890981" w14:textId="77777777" w:rsidR="007250B2" w:rsidRDefault="007250B2">
      <w:pPr>
        <w:pStyle w:val="a4"/>
        <w:spacing w:after="0"/>
        <w:rPr>
          <w:rFonts w:ascii="Times New Roman" w:hAnsi="Times New Roman"/>
          <w:sz w:val="22"/>
          <w:szCs w:val="22"/>
          <w:lang w:eastAsia="zh-CN"/>
        </w:rPr>
      </w:pPr>
    </w:p>
    <w:p w14:paraId="54BFC151" w14:textId="77777777" w:rsidR="00663BBA" w:rsidRDefault="0058480E">
      <w:pPr>
        <w:pStyle w:val="2"/>
        <w:rPr>
          <w:rFonts w:eastAsia="SimSun"/>
          <w:lang w:eastAsia="zh-CN"/>
        </w:rPr>
      </w:pPr>
      <w:r>
        <w:rPr>
          <w:rFonts w:eastAsia="SimSun"/>
          <w:lang w:eastAsia="zh-CN"/>
        </w:rPr>
        <w:lastRenderedPageBreak/>
        <w:t>2.6 PRACH</w:t>
      </w:r>
    </w:p>
    <w:p w14:paraId="5B682667"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45961F6D"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 the Table 6.3.3.2-1 in TS 38.211 as in TP#6-1</w:t>
      </w:r>
    </w:p>
    <w:p w14:paraId="2B40628E" w14:textId="77777777" w:rsidR="00663BBA" w:rsidRDefault="0058480E">
      <w:pPr>
        <w:pStyle w:val="4"/>
        <w:rPr>
          <w:rFonts w:eastAsia="SimSun"/>
          <w:szCs w:val="18"/>
          <w:lang w:eastAsia="zh-CN"/>
        </w:rPr>
      </w:pPr>
      <w:r>
        <w:rPr>
          <w:rFonts w:eastAsia="SimSun"/>
          <w:szCs w:val="18"/>
          <w:lang w:eastAsia="zh-CN"/>
        </w:rPr>
        <w:lastRenderedPageBreak/>
        <w:t>TP# 6-1 for TS38.211 [19]</w:t>
      </w:r>
    </w:p>
    <w:tbl>
      <w:tblPr>
        <w:tblStyle w:val="af7"/>
        <w:tblW w:w="0" w:type="auto"/>
        <w:tblLook w:val="04A0" w:firstRow="1" w:lastRow="0" w:firstColumn="1" w:lastColumn="0" w:noHBand="0" w:noVBand="1"/>
      </w:tblPr>
      <w:tblGrid>
        <w:gridCol w:w="9350"/>
      </w:tblGrid>
      <w:tr w:rsidR="00663BBA" w14:paraId="7737A19A" w14:textId="77777777">
        <w:tc>
          <w:tcPr>
            <w:tcW w:w="9350" w:type="dxa"/>
          </w:tcPr>
          <w:p w14:paraId="60119FC6" w14:textId="77777777" w:rsidR="00663BBA" w:rsidRDefault="0058480E">
            <w:pPr>
              <w:keepNext/>
              <w:keepLines/>
              <w:spacing w:line="240" w:lineRule="auto"/>
              <w:jc w:val="center"/>
              <w:rPr>
                <w:rFonts w:ascii="Arial" w:eastAsia="맑은 고딕" w:hAnsi="Arial"/>
                <w:b/>
              </w:rPr>
            </w:pPr>
            <w:r>
              <w:rPr>
                <w:rFonts w:ascii="Arial" w:eastAsia="맑은 고딕" w:hAnsi="Arial"/>
                <w:b/>
              </w:rPr>
              <w:t xml:space="preserve">Table 6.3.3.2-1: Supported combinations of </w:t>
            </w:r>
            <m:oMath>
              <m:r>
                <m:rPr>
                  <m:sty m:val="b"/>
                </m:rPr>
                <w:rPr>
                  <w:rFonts w:ascii="Cambria Math" w:eastAsia="맑은 고딕" w:hAnsi="Cambria Math"/>
                </w:rPr>
                <m:t>Δ</m:t>
              </m:r>
              <m:sSub>
                <m:sSubPr>
                  <m:ctrlPr>
                    <w:rPr>
                      <w:rFonts w:ascii="Cambria Math" w:eastAsia="맑은 고딕" w:hAnsi="Cambria Math"/>
                      <w:b/>
                    </w:rPr>
                  </m:ctrlPr>
                </m:sSubPr>
                <m:e>
                  <m:r>
                    <m:rPr>
                      <m:sty m:val="bi"/>
                    </m:rPr>
                    <w:rPr>
                      <w:rFonts w:ascii="Cambria Math" w:eastAsia="맑은 고딕" w:hAnsi="Cambria Math"/>
                    </w:rPr>
                    <m:t>f</m:t>
                  </m:r>
                </m:e>
                <m:sub>
                  <m:r>
                    <m:rPr>
                      <m:nor/>
                    </m:rPr>
                    <w:rPr>
                      <w:rFonts w:ascii="Arial" w:eastAsia="맑은 고딕" w:hAnsi="Arial"/>
                      <w:b/>
                    </w:rPr>
                    <m:t>RA</m:t>
                  </m:r>
                </m:sub>
              </m:sSub>
            </m:oMath>
            <w:r>
              <w:rPr>
                <w:rFonts w:ascii="Arial" w:eastAsia="바탕" w:hAnsi="Arial"/>
                <w:b/>
              </w:rPr>
              <w:t xml:space="preserve"> and </w:t>
            </w:r>
            <m:oMath>
              <m:r>
                <m:rPr>
                  <m:sty m:val="b"/>
                </m:rPr>
                <w:rPr>
                  <w:rFonts w:ascii="Cambria Math" w:eastAsia="맑은 고딕" w:hAnsi="Cambria Math"/>
                </w:rPr>
                <m:t>Δ</m:t>
              </m:r>
              <m:r>
                <m:rPr>
                  <m:sty m:val="bi"/>
                </m:rPr>
                <w:rPr>
                  <w:rFonts w:ascii="Cambria Math" w:eastAsia="바탕" w:hAnsi="Cambria Math"/>
                </w:rPr>
                <m:t>f</m:t>
              </m:r>
            </m:oMath>
            <w:r>
              <w:rPr>
                <w:rFonts w:ascii="Arial" w:eastAsia="바탕" w:hAnsi="Arial"/>
                <w:b/>
              </w:rPr>
              <w:t xml:space="preserve">, and the corresponding value of </w:t>
            </w:r>
            <m:oMath>
              <m:acc>
                <m:accPr>
                  <m:chr m:val="̅"/>
                  <m:ctrlPr>
                    <w:rPr>
                      <w:rFonts w:ascii="Cambria Math" w:eastAsia="바탕" w:hAnsi="Cambria Math"/>
                      <w:b/>
                      <w:i/>
                    </w:rPr>
                  </m:ctrlPr>
                </m:accPr>
                <m:e>
                  <m:r>
                    <m:rPr>
                      <m:sty m:val="bi"/>
                    </m:rPr>
                    <w:rPr>
                      <w:rFonts w:ascii="Cambria Math" w:eastAsia="바탕" w:hAnsi="Cambria Math"/>
                    </w:rPr>
                    <m:t>k</m:t>
                  </m:r>
                </m:e>
              </m:acc>
            </m:oMath>
            <w:r>
              <w:rPr>
                <w:rFonts w:ascii="Arial" w:eastAsia="바탕"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771"/>
              <w:gridCol w:w="1499"/>
              <w:gridCol w:w="2388"/>
              <w:gridCol w:w="747"/>
            </w:tblGrid>
            <w:tr w:rsidR="00663BBA" w14:paraId="488EECF8" w14:textId="77777777">
              <w:trPr>
                <w:trHeight w:hRule="exact" w:val="284"/>
                <w:jc w:val="center"/>
              </w:trPr>
              <w:tc>
                <w:tcPr>
                  <w:tcW w:w="813" w:type="dxa"/>
                  <w:shd w:val="clear" w:color="auto" w:fill="auto"/>
                </w:tcPr>
                <w:p w14:paraId="1F2B65FE" w14:textId="77777777" w:rsidR="00663BBA" w:rsidRDefault="0058480E">
                  <w:pPr>
                    <w:keepNext/>
                    <w:keepLines/>
                    <w:spacing w:after="0" w:line="240" w:lineRule="auto"/>
                    <w:jc w:val="center"/>
                    <w:rPr>
                      <w:rFonts w:ascii="Arial" w:eastAsia="바탕" w:hAnsi="Arial"/>
                      <w:b/>
                      <w:sz w:val="18"/>
                    </w:rPr>
                  </w:pPr>
                  <w:r>
                    <w:rPr>
                      <w:rFonts w:ascii="Arial" w:eastAsia="바탕" w:hAnsi="Arial"/>
                      <w:b/>
                      <w:sz w:val="18"/>
                    </w:rPr>
                    <w:object w:dxaOrig="420" w:dyaOrig="300" w14:anchorId="2065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95pt" o:ole="">
                        <v:imagedata r:id="rId18" o:title=""/>
                      </v:shape>
                      <o:OLEObject Type="Embed" ProgID="Equation.3" ShapeID="_x0000_i1025" DrawAspect="Content" ObjectID="_1707242149" r:id="rId19"/>
                    </w:object>
                  </w:r>
                </w:p>
              </w:tc>
              <w:tc>
                <w:tcPr>
                  <w:tcW w:w="1771" w:type="dxa"/>
                  <w:shd w:val="clear" w:color="auto" w:fill="auto"/>
                </w:tcPr>
                <w:p w14:paraId="5EF48CCD" w14:textId="77777777" w:rsidR="00663BBA" w:rsidRDefault="0058480E">
                  <w:pPr>
                    <w:keepNext/>
                    <w:keepLines/>
                    <w:spacing w:after="0" w:line="240" w:lineRule="auto"/>
                    <w:jc w:val="center"/>
                    <w:rPr>
                      <w:rFonts w:ascii="Arial" w:eastAsia="바탕" w:hAnsi="Arial"/>
                      <w:b/>
                      <w:sz w:val="18"/>
                    </w:rPr>
                  </w:pPr>
                  <m:oMath>
                    <m:r>
                      <m:rPr>
                        <m:sty m:val="b"/>
                      </m:rPr>
                      <w:rPr>
                        <w:rFonts w:ascii="Cambria Math" w:eastAsia="맑은 고딕" w:hAnsi="Cambria Math"/>
                        <w:sz w:val="18"/>
                      </w:rPr>
                      <m:t>Δ</m:t>
                    </m:r>
                    <m:sSub>
                      <m:sSubPr>
                        <m:ctrlPr>
                          <w:rPr>
                            <w:rFonts w:ascii="Cambria Math" w:eastAsia="맑은 고딕" w:hAnsi="Cambria Math"/>
                            <w:b/>
                            <w:sz w:val="18"/>
                          </w:rPr>
                        </m:ctrlPr>
                      </m:sSubPr>
                      <m:e>
                        <m:r>
                          <m:rPr>
                            <m:sty m:val="bi"/>
                          </m:rPr>
                          <w:rPr>
                            <w:rFonts w:ascii="Cambria Math" w:eastAsia="맑은 고딕" w:hAnsi="Cambria Math"/>
                            <w:sz w:val="18"/>
                          </w:rPr>
                          <m:t>f</m:t>
                        </m:r>
                      </m:e>
                      <m:sub>
                        <m:r>
                          <m:rPr>
                            <m:nor/>
                          </m:rPr>
                          <w:rPr>
                            <w:rFonts w:ascii="Arial" w:eastAsia="맑은 고딕" w:hAnsi="Arial"/>
                            <w:b/>
                            <w:sz w:val="18"/>
                          </w:rPr>
                          <m:t>RA</m:t>
                        </m:r>
                      </m:sub>
                    </m:sSub>
                  </m:oMath>
                  <w:r>
                    <w:rPr>
                      <w:rFonts w:ascii="Arial" w:eastAsia="바탕" w:hAnsi="Arial"/>
                      <w:b/>
                      <w:sz w:val="18"/>
                    </w:rPr>
                    <w:t xml:space="preserve"> for PRACH</w:t>
                  </w:r>
                </w:p>
              </w:tc>
              <w:tc>
                <w:tcPr>
                  <w:tcW w:w="1499" w:type="dxa"/>
                  <w:shd w:val="clear" w:color="auto" w:fill="auto"/>
                </w:tcPr>
                <w:p w14:paraId="66CA71E8" w14:textId="77777777" w:rsidR="00663BBA" w:rsidRDefault="0058480E">
                  <w:pPr>
                    <w:keepNext/>
                    <w:keepLines/>
                    <w:spacing w:after="0" w:line="240" w:lineRule="auto"/>
                    <w:rPr>
                      <w:rFonts w:ascii="Arial" w:eastAsia="바탕" w:hAnsi="Arial"/>
                      <w:b/>
                      <w:sz w:val="18"/>
                    </w:rPr>
                  </w:pPr>
                  <w:r>
                    <w:rPr>
                      <w:rFonts w:ascii="Arial" w:eastAsia="바탕" w:hAnsi="Arial"/>
                      <w:b/>
                      <w:position w:val="-10"/>
                      <w:sz w:val="18"/>
                    </w:rPr>
                    <w:object w:dxaOrig="300" w:dyaOrig="300" w14:anchorId="7E37F550">
                      <v:shape id="_x0000_i1026" type="#_x0000_t75" style="width:14.95pt;height:14.95pt" o:ole="">
                        <v:imagedata r:id="rId20" o:title=""/>
                      </v:shape>
                      <o:OLEObject Type="Embed" ProgID="Equation.3" ShapeID="_x0000_i1026" DrawAspect="Content" ObjectID="_1707242150" r:id="rId21"/>
                    </w:object>
                  </w:r>
                  <w:r>
                    <w:rPr>
                      <w:rFonts w:ascii="Arial" w:eastAsia="바탕" w:hAnsi="Arial"/>
                      <w:b/>
                      <w:sz w:val="18"/>
                    </w:rPr>
                    <w:t xml:space="preserve"> for PUSCH</w:t>
                  </w:r>
                </w:p>
              </w:tc>
              <w:tc>
                <w:tcPr>
                  <w:tcW w:w="2388" w:type="dxa"/>
                  <w:shd w:val="clear" w:color="auto" w:fill="auto"/>
                </w:tcPr>
                <w:p w14:paraId="7F80BE86" w14:textId="77777777" w:rsidR="00663BBA" w:rsidRDefault="0058480E">
                  <w:pPr>
                    <w:keepNext/>
                    <w:keepLines/>
                    <w:spacing w:after="0" w:line="240" w:lineRule="auto"/>
                    <w:jc w:val="center"/>
                    <w:rPr>
                      <w:rFonts w:ascii="Arial" w:eastAsia="바탕" w:hAnsi="Arial"/>
                      <w:b/>
                      <w:sz w:val="18"/>
                    </w:rPr>
                  </w:pPr>
                  <w:r>
                    <w:rPr>
                      <w:rFonts w:ascii="Arial" w:eastAsia="바탕" w:hAnsi="Arial"/>
                      <w:b/>
                      <w:position w:val="-10"/>
                      <w:sz w:val="18"/>
                    </w:rPr>
                    <w:object w:dxaOrig="420" w:dyaOrig="300" w14:anchorId="43CB0289">
                      <v:shape id="_x0000_i1027" type="#_x0000_t75" style="width:21.05pt;height:14.95pt" o:ole="">
                        <v:imagedata r:id="rId22" o:title=""/>
                      </v:shape>
                      <o:OLEObject Type="Embed" ProgID="Equation.DSMT4" ShapeID="_x0000_i1027" DrawAspect="Content" ObjectID="_1707242151" r:id="rId23"/>
                    </w:object>
                  </w:r>
                  <w:r>
                    <w:rPr>
                      <w:rFonts w:ascii="Arial" w:eastAsia="바탕" w:hAnsi="Arial"/>
                      <w:b/>
                      <w:sz w:val="18"/>
                    </w:rPr>
                    <w:t>, allocation expressed in number of RBs for PUSCH</w:t>
                  </w:r>
                </w:p>
              </w:tc>
              <w:tc>
                <w:tcPr>
                  <w:tcW w:w="747" w:type="dxa"/>
                  <w:shd w:val="clear" w:color="auto" w:fill="auto"/>
                </w:tcPr>
                <w:p w14:paraId="091A1471" w14:textId="77777777" w:rsidR="00663BBA" w:rsidRDefault="0058480E">
                  <w:pPr>
                    <w:keepNext/>
                    <w:keepLines/>
                    <w:spacing w:after="0" w:line="240" w:lineRule="auto"/>
                    <w:jc w:val="center"/>
                    <w:rPr>
                      <w:rFonts w:ascii="Arial" w:eastAsia="바탕" w:hAnsi="Arial"/>
                      <w:b/>
                      <w:sz w:val="18"/>
                    </w:rPr>
                  </w:pPr>
                  <w:r>
                    <w:rPr>
                      <w:rFonts w:ascii="Arial" w:eastAsia="바탕" w:hAnsi="Arial"/>
                      <w:b/>
                      <w:position w:val="-6"/>
                      <w:sz w:val="18"/>
                    </w:rPr>
                    <w:object w:dxaOrig="150" w:dyaOrig="300" w14:anchorId="5E2D2100">
                      <v:shape id="_x0000_i1028" type="#_x0000_t75" style="width:7.5pt;height:14.95pt" o:ole="">
                        <v:imagedata r:id="rId24" o:title=""/>
                      </v:shape>
                      <o:OLEObject Type="Embed" ProgID="Equation.3" ShapeID="_x0000_i1028" DrawAspect="Content" ObjectID="_1707242152" r:id="rId25"/>
                    </w:object>
                  </w:r>
                </w:p>
              </w:tc>
            </w:tr>
            <w:tr w:rsidR="00663BBA" w14:paraId="6ABD9C7E" w14:textId="77777777">
              <w:trPr>
                <w:trHeight w:hRule="exact" w:val="284"/>
                <w:jc w:val="center"/>
              </w:trPr>
              <w:tc>
                <w:tcPr>
                  <w:tcW w:w="813" w:type="dxa"/>
                  <w:shd w:val="clear" w:color="auto" w:fill="auto"/>
                </w:tcPr>
                <w:p w14:paraId="2E25CF98"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839</w:t>
                  </w:r>
                </w:p>
              </w:tc>
              <w:tc>
                <w:tcPr>
                  <w:tcW w:w="1771" w:type="dxa"/>
                  <w:shd w:val="clear" w:color="auto" w:fill="auto"/>
                </w:tcPr>
                <w:p w14:paraId="7B99CA7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1.25</w:t>
                  </w:r>
                </w:p>
              </w:tc>
              <w:tc>
                <w:tcPr>
                  <w:tcW w:w="1499" w:type="dxa"/>
                  <w:shd w:val="clear" w:color="auto" w:fill="auto"/>
                </w:tcPr>
                <w:p w14:paraId="55F925AC"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15</w:t>
                  </w:r>
                </w:p>
              </w:tc>
              <w:tc>
                <w:tcPr>
                  <w:tcW w:w="2388" w:type="dxa"/>
                  <w:shd w:val="clear" w:color="auto" w:fill="auto"/>
                </w:tcPr>
                <w:p w14:paraId="52272DCC"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w:t>
                  </w:r>
                </w:p>
              </w:tc>
              <w:tc>
                <w:tcPr>
                  <w:tcW w:w="747" w:type="dxa"/>
                  <w:shd w:val="clear" w:color="auto" w:fill="auto"/>
                </w:tcPr>
                <w:p w14:paraId="4414BDAE"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7</w:t>
                  </w:r>
                </w:p>
              </w:tc>
            </w:tr>
            <w:tr w:rsidR="00663BBA" w14:paraId="4BFDACAB" w14:textId="77777777">
              <w:trPr>
                <w:trHeight w:hRule="exact" w:val="284"/>
                <w:jc w:val="center"/>
              </w:trPr>
              <w:tc>
                <w:tcPr>
                  <w:tcW w:w="813" w:type="dxa"/>
                  <w:shd w:val="clear" w:color="auto" w:fill="auto"/>
                </w:tcPr>
                <w:p w14:paraId="0729774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839</w:t>
                  </w:r>
                </w:p>
              </w:tc>
              <w:tc>
                <w:tcPr>
                  <w:tcW w:w="1771" w:type="dxa"/>
                  <w:shd w:val="clear" w:color="auto" w:fill="auto"/>
                </w:tcPr>
                <w:p w14:paraId="5CD188A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1.25</w:t>
                  </w:r>
                </w:p>
              </w:tc>
              <w:tc>
                <w:tcPr>
                  <w:tcW w:w="1499" w:type="dxa"/>
                  <w:shd w:val="clear" w:color="auto" w:fill="auto"/>
                </w:tcPr>
                <w:p w14:paraId="6D75434A"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30</w:t>
                  </w:r>
                </w:p>
              </w:tc>
              <w:tc>
                <w:tcPr>
                  <w:tcW w:w="2388" w:type="dxa"/>
                  <w:shd w:val="clear" w:color="auto" w:fill="auto"/>
                </w:tcPr>
                <w:p w14:paraId="46A3640B"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3</w:t>
                  </w:r>
                </w:p>
              </w:tc>
              <w:tc>
                <w:tcPr>
                  <w:tcW w:w="747" w:type="dxa"/>
                  <w:shd w:val="clear" w:color="auto" w:fill="auto"/>
                </w:tcPr>
                <w:p w14:paraId="0541E513"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w:t>
                  </w:r>
                </w:p>
              </w:tc>
            </w:tr>
            <w:tr w:rsidR="00663BBA" w14:paraId="28115E2B" w14:textId="77777777">
              <w:trPr>
                <w:trHeight w:hRule="exact" w:val="284"/>
                <w:jc w:val="center"/>
              </w:trPr>
              <w:tc>
                <w:tcPr>
                  <w:tcW w:w="813" w:type="dxa"/>
                  <w:shd w:val="clear" w:color="auto" w:fill="auto"/>
                </w:tcPr>
                <w:p w14:paraId="5DD600C0"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839</w:t>
                  </w:r>
                </w:p>
              </w:tc>
              <w:tc>
                <w:tcPr>
                  <w:tcW w:w="1771" w:type="dxa"/>
                  <w:shd w:val="clear" w:color="auto" w:fill="auto"/>
                </w:tcPr>
                <w:p w14:paraId="75E79D6A"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1.25</w:t>
                  </w:r>
                </w:p>
              </w:tc>
              <w:tc>
                <w:tcPr>
                  <w:tcW w:w="1499" w:type="dxa"/>
                  <w:shd w:val="clear" w:color="auto" w:fill="auto"/>
                </w:tcPr>
                <w:p w14:paraId="518ED94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60</w:t>
                  </w:r>
                </w:p>
              </w:tc>
              <w:tc>
                <w:tcPr>
                  <w:tcW w:w="2388" w:type="dxa"/>
                  <w:shd w:val="clear" w:color="auto" w:fill="auto"/>
                </w:tcPr>
                <w:p w14:paraId="703256A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c>
                <w:tcPr>
                  <w:tcW w:w="747" w:type="dxa"/>
                  <w:shd w:val="clear" w:color="auto" w:fill="auto"/>
                </w:tcPr>
                <w:p w14:paraId="56341B8A"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133</w:t>
                  </w:r>
                </w:p>
              </w:tc>
            </w:tr>
            <w:tr w:rsidR="00663BBA" w14:paraId="6F53E563" w14:textId="77777777">
              <w:trPr>
                <w:trHeight w:hRule="exact" w:val="284"/>
                <w:jc w:val="center"/>
              </w:trPr>
              <w:tc>
                <w:tcPr>
                  <w:tcW w:w="813" w:type="dxa"/>
                  <w:shd w:val="clear" w:color="auto" w:fill="auto"/>
                </w:tcPr>
                <w:p w14:paraId="3D5653B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839</w:t>
                  </w:r>
                </w:p>
              </w:tc>
              <w:tc>
                <w:tcPr>
                  <w:tcW w:w="1771" w:type="dxa"/>
                  <w:shd w:val="clear" w:color="auto" w:fill="auto"/>
                </w:tcPr>
                <w:p w14:paraId="33D660E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5</w:t>
                  </w:r>
                </w:p>
              </w:tc>
              <w:tc>
                <w:tcPr>
                  <w:tcW w:w="1499" w:type="dxa"/>
                  <w:shd w:val="clear" w:color="auto" w:fill="auto"/>
                </w:tcPr>
                <w:p w14:paraId="424F89EE"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15</w:t>
                  </w:r>
                </w:p>
              </w:tc>
              <w:tc>
                <w:tcPr>
                  <w:tcW w:w="2388" w:type="dxa"/>
                  <w:shd w:val="clear" w:color="auto" w:fill="auto"/>
                </w:tcPr>
                <w:p w14:paraId="006B4269"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24</w:t>
                  </w:r>
                </w:p>
              </w:tc>
              <w:tc>
                <w:tcPr>
                  <w:tcW w:w="747" w:type="dxa"/>
                  <w:shd w:val="clear" w:color="auto" w:fill="auto"/>
                </w:tcPr>
                <w:p w14:paraId="2DDF6C8B"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w:t>
                  </w:r>
                </w:p>
              </w:tc>
            </w:tr>
            <w:tr w:rsidR="00663BBA" w14:paraId="1976138C" w14:textId="77777777">
              <w:trPr>
                <w:trHeight w:hRule="exact" w:val="284"/>
                <w:jc w:val="center"/>
              </w:trPr>
              <w:tc>
                <w:tcPr>
                  <w:tcW w:w="813" w:type="dxa"/>
                  <w:shd w:val="clear" w:color="auto" w:fill="auto"/>
                </w:tcPr>
                <w:p w14:paraId="00940AF5"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839</w:t>
                  </w:r>
                </w:p>
              </w:tc>
              <w:tc>
                <w:tcPr>
                  <w:tcW w:w="1771" w:type="dxa"/>
                  <w:shd w:val="clear" w:color="auto" w:fill="auto"/>
                </w:tcPr>
                <w:p w14:paraId="4A74F7C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5</w:t>
                  </w:r>
                </w:p>
              </w:tc>
              <w:tc>
                <w:tcPr>
                  <w:tcW w:w="1499" w:type="dxa"/>
                  <w:shd w:val="clear" w:color="auto" w:fill="auto"/>
                </w:tcPr>
                <w:p w14:paraId="0453400E"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30</w:t>
                  </w:r>
                </w:p>
              </w:tc>
              <w:tc>
                <w:tcPr>
                  <w:tcW w:w="2388" w:type="dxa"/>
                  <w:shd w:val="clear" w:color="auto" w:fill="auto"/>
                </w:tcPr>
                <w:p w14:paraId="08CD0A18"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w:t>
                  </w:r>
                </w:p>
              </w:tc>
              <w:tc>
                <w:tcPr>
                  <w:tcW w:w="747" w:type="dxa"/>
                  <w:shd w:val="clear" w:color="auto" w:fill="auto"/>
                </w:tcPr>
                <w:p w14:paraId="3D08E641"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10</w:t>
                  </w:r>
                </w:p>
              </w:tc>
            </w:tr>
            <w:tr w:rsidR="00663BBA" w14:paraId="23AF8BA9" w14:textId="77777777">
              <w:trPr>
                <w:trHeight w:hRule="exact" w:val="284"/>
                <w:jc w:val="center"/>
              </w:trPr>
              <w:tc>
                <w:tcPr>
                  <w:tcW w:w="813" w:type="dxa"/>
                  <w:shd w:val="clear" w:color="auto" w:fill="auto"/>
                </w:tcPr>
                <w:p w14:paraId="61D8A3B8"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839</w:t>
                  </w:r>
                </w:p>
              </w:tc>
              <w:tc>
                <w:tcPr>
                  <w:tcW w:w="1771" w:type="dxa"/>
                  <w:shd w:val="clear" w:color="auto" w:fill="auto"/>
                </w:tcPr>
                <w:p w14:paraId="4F0DBD15"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5</w:t>
                  </w:r>
                </w:p>
              </w:tc>
              <w:tc>
                <w:tcPr>
                  <w:tcW w:w="1499" w:type="dxa"/>
                  <w:shd w:val="clear" w:color="auto" w:fill="auto"/>
                </w:tcPr>
                <w:p w14:paraId="5D1BB66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60</w:t>
                  </w:r>
                </w:p>
              </w:tc>
              <w:tc>
                <w:tcPr>
                  <w:tcW w:w="2388" w:type="dxa"/>
                  <w:shd w:val="clear" w:color="auto" w:fill="auto"/>
                </w:tcPr>
                <w:p w14:paraId="0B317D3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w:t>
                  </w:r>
                </w:p>
              </w:tc>
              <w:tc>
                <w:tcPr>
                  <w:tcW w:w="747" w:type="dxa"/>
                  <w:shd w:val="clear" w:color="auto" w:fill="auto"/>
                </w:tcPr>
                <w:p w14:paraId="049D5AC3"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7</w:t>
                  </w:r>
                </w:p>
              </w:tc>
            </w:tr>
            <w:tr w:rsidR="00663BBA" w14:paraId="5BC7D196" w14:textId="77777777">
              <w:trPr>
                <w:trHeight w:hRule="exact" w:val="284"/>
                <w:jc w:val="center"/>
              </w:trPr>
              <w:tc>
                <w:tcPr>
                  <w:tcW w:w="813" w:type="dxa"/>
                  <w:shd w:val="clear" w:color="auto" w:fill="auto"/>
                </w:tcPr>
                <w:p w14:paraId="208D9B4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738BA8B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15</w:t>
                  </w:r>
                </w:p>
              </w:tc>
              <w:tc>
                <w:tcPr>
                  <w:tcW w:w="1499" w:type="dxa"/>
                  <w:shd w:val="clear" w:color="auto" w:fill="auto"/>
                </w:tcPr>
                <w:p w14:paraId="4FD398B1"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15</w:t>
                  </w:r>
                </w:p>
              </w:tc>
              <w:tc>
                <w:tcPr>
                  <w:tcW w:w="2388" w:type="dxa"/>
                  <w:shd w:val="clear" w:color="auto" w:fill="auto"/>
                </w:tcPr>
                <w:p w14:paraId="0395AB0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w:t>
                  </w:r>
                </w:p>
              </w:tc>
              <w:tc>
                <w:tcPr>
                  <w:tcW w:w="747" w:type="dxa"/>
                  <w:shd w:val="clear" w:color="auto" w:fill="auto"/>
                </w:tcPr>
                <w:p w14:paraId="1FCECE2A"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2374081F" w14:textId="77777777">
              <w:trPr>
                <w:trHeight w:hRule="exact" w:val="284"/>
                <w:jc w:val="center"/>
              </w:trPr>
              <w:tc>
                <w:tcPr>
                  <w:tcW w:w="813" w:type="dxa"/>
                  <w:shd w:val="clear" w:color="auto" w:fill="auto"/>
                </w:tcPr>
                <w:p w14:paraId="1BC0476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3A800113"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15</w:t>
                  </w:r>
                </w:p>
              </w:tc>
              <w:tc>
                <w:tcPr>
                  <w:tcW w:w="1499" w:type="dxa"/>
                  <w:shd w:val="clear" w:color="auto" w:fill="auto"/>
                </w:tcPr>
                <w:p w14:paraId="5BB61AC1"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30</w:t>
                  </w:r>
                </w:p>
              </w:tc>
              <w:tc>
                <w:tcPr>
                  <w:tcW w:w="2388" w:type="dxa"/>
                  <w:shd w:val="clear" w:color="auto" w:fill="auto"/>
                </w:tcPr>
                <w:p w14:paraId="742D4AAE"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w:t>
                  </w:r>
                </w:p>
              </w:tc>
              <w:tc>
                <w:tcPr>
                  <w:tcW w:w="747" w:type="dxa"/>
                  <w:shd w:val="clear" w:color="auto" w:fill="auto"/>
                </w:tcPr>
                <w:p w14:paraId="0896FCFC"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703D3E7B" w14:textId="77777777">
              <w:trPr>
                <w:trHeight w:hRule="exact" w:val="284"/>
                <w:jc w:val="center"/>
              </w:trPr>
              <w:tc>
                <w:tcPr>
                  <w:tcW w:w="813" w:type="dxa"/>
                  <w:shd w:val="clear" w:color="auto" w:fill="auto"/>
                </w:tcPr>
                <w:p w14:paraId="3568460F"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7C547B26"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15</w:t>
                  </w:r>
                </w:p>
              </w:tc>
              <w:tc>
                <w:tcPr>
                  <w:tcW w:w="1499" w:type="dxa"/>
                  <w:shd w:val="clear" w:color="auto" w:fill="auto"/>
                </w:tcPr>
                <w:p w14:paraId="50054881"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60</w:t>
                  </w:r>
                </w:p>
              </w:tc>
              <w:tc>
                <w:tcPr>
                  <w:tcW w:w="2388" w:type="dxa"/>
                  <w:shd w:val="clear" w:color="auto" w:fill="auto"/>
                </w:tcPr>
                <w:p w14:paraId="75BB65AF"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3</w:t>
                  </w:r>
                </w:p>
              </w:tc>
              <w:tc>
                <w:tcPr>
                  <w:tcW w:w="747" w:type="dxa"/>
                  <w:shd w:val="clear" w:color="auto" w:fill="auto"/>
                </w:tcPr>
                <w:p w14:paraId="3138EF33"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09E33285" w14:textId="77777777">
              <w:trPr>
                <w:trHeight w:hRule="exact" w:val="284"/>
                <w:jc w:val="center"/>
              </w:trPr>
              <w:tc>
                <w:tcPr>
                  <w:tcW w:w="813" w:type="dxa"/>
                  <w:shd w:val="clear" w:color="auto" w:fill="auto"/>
                </w:tcPr>
                <w:p w14:paraId="7892F568"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38DD996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30</w:t>
                  </w:r>
                </w:p>
              </w:tc>
              <w:tc>
                <w:tcPr>
                  <w:tcW w:w="1499" w:type="dxa"/>
                  <w:shd w:val="clear" w:color="auto" w:fill="auto"/>
                </w:tcPr>
                <w:p w14:paraId="28520F28"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15</w:t>
                  </w:r>
                </w:p>
              </w:tc>
              <w:tc>
                <w:tcPr>
                  <w:tcW w:w="2388" w:type="dxa"/>
                  <w:shd w:val="clear" w:color="auto" w:fill="auto"/>
                </w:tcPr>
                <w:p w14:paraId="6F1C411A"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24</w:t>
                  </w:r>
                </w:p>
              </w:tc>
              <w:tc>
                <w:tcPr>
                  <w:tcW w:w="747" w:type="dxa"/>
                  <w:shd w:val="clear" w:color="auto" w:fill="auto"/>
                </w:tcPr>
                <w:p w14:paraId="29FA7EE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581F6939" w14:textId="77777777">
              <w:trPr>
                <w:trHeight w:hRule="exact" w:val="284"/>
                <w:jc w:val="center"/>
              </w:trPr>
              <w:tc>
                <w:tcPr>
                  <w:tcW w:w="813" w:type="dxa"/>
                  <w:shd w:val="clear" w:color="auto" w:fill="auto"/>
                </w:tcPr>
                <w:p w14:paraId="6C15E08B"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1E543899"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30</w:t>
                  </w:r>
                </w:p>
              </w:tc>
              <w:tc>
                <w:tcPr>
                  <w:tcW w:w="1499" w:type="dxa"/>
                  <w:shd w:val="clear" w:color="auto" w:fill="auto"/>
                </w:tcPr>
                <w:p w14:paraId="200C020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30</w:t>
                  </w:r>
                </w:p>
              </w:tc>
              <w:tc>
                <w:tcPr>
                  <w:tcW w:w="2388" w:type="dxa"/>
                  <w:shd w:val="clear" w:color="auto" w:fill="auto"/>
                </w:tcPr>
                <w:p w14:paraId="07B7769B"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w:t>
                  </w:r>
                </w:p>
              </w:tc>
              <w:tc>
                <w:tcPr>
                  <w:tcW w:w="747" w:type="dxa"/>
                  <w:shd w:val="clear" w:color="auto" w:fill="auto"/>
                </w:tcPr>
                <w:p w14:paraId="244DCF88"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14C4B20D" w14:textId="77777777">
              <w:trPr>
                <w:trHeight w:hRule="exact" w:val="284"/>
                <w:jc w:val="center"/>
              </w:trPr>
              <w:tc>
                <w:tcPr>
                  <w:tcW w:w="813" w:type="dxa"/>
                  <w:shd w:val="clear" w:color="auto" w:fill="auto"/>
                </w:tcPr>
                <w:p w14:paraId="4814A139"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5A79E8AA"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30</w:t>
                  </w:r>
                </w:p>
              </w:tc>
              <w:tc>
                <w:tcPr>
                  <w:tcW w:w="1499" w:type="dxa"/>
                  <w:shd w:val="clear" w:color="auto" w:fill="auto"/>
                </w:tcPr>
                <w:p w14:paraId="11DF9D40"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60</w:t>
                  </w:r>
                </w:p>
              </w:tc>
              <w:tc>
                <w:tcPr>
                  <w:tcW w:w="2388" w:type="dxa"/>
                  <w:shd w:val="clear" w:color="auto" w:fill="auto"/>
                </w:tcPr>
                <w:p w14:paraId="4AA04B69"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w:t>
                  </w:r>
                </w:p>
              </w:tc>
              <w:tc>
                <w:tcPr>
                  <w:tcW w:w="747" w:type="dxa"/>
                  <w:shd w:val="clear" w:color="auto" w:fill="auto"/>
                </w:tcPr>
                <w:p w14:paraId="0279C69A"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0458B2C8" w14:textId="77777777">
              <w:trPr>
                <w:trHeight w:hRule="exact" w:val="284"/>
                <w:jc w:val="center"/>
              </w:trPr>
              <w:tc>
                <w:tcPr>
                  <w:tcW w:w="813" w:type="dxa"/>
                  <w:shd w:val="clear" w:color="auto" w:fill="auto"/>
                </w:tcPr>
                <w:p w14:paraId="58EF67BA"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736B349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60</w:t>
                  </w:r>
                </w:p>
              </w:tc>
              <w:tc>
                <w:tcPr>
                  <w:tcW w:w="1499" w:type="dxa"/>
                  <w:shd w:val="clear" w:color="auto" w:fill="auto"/>
                </w:tcPr>
                <w:p w14:paraId="72CD85E1"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60</w:t>
                  </w:r>
                </w:p>
              </w:tc>
              <w:tc>
                <w:tcPr>
                  <w:tcW w:w="2388" w:type="dxa"/>
                  <w:shd w:val="clear" w:color="auto" w:fill="auto"/>
                </w:tcPr>
                <w:p w14:paraId="519600D9"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w:t>
                  </w:r>
                </w:p>
              </w:tc>
              <w:tc>
                <w:tcPr>
                  <w:tcW w:w="747" w:type="dxa"/>
                  <w:shd w:val="clear" w:color="auto" w:fill="auto"/>
                </w:tcPr>
                <w:p w14:paraId="02AB6545"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20F7D7D1" w14:textId="77777777">
              <w:trPr>
                <w:trHeight w:hRule="exact" w:val="284"/>
                <w:jc w:val="center"/>
              </w:trPr>
              <w:tc>
                <w:tcPr>
                  <w:tcW w:w="813" w:type="dxa"/>
                  <w:shd w:val="clear" w:color="auto" w:fill="auto"/>
                </w:tcPr>
                <w:p w14:paraId="59CF444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7F7C1DCB"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60</w:t>
                  </w:r>
                </w:p>
              </w:tc>
              <w:tc>
                <w:tcPr>
                  <w:tcW w:w="1499" w:type="dxa"/>
                  <w:shd w:val="clear" w:color="auto" w:fill="auto"/>
                </w:tcPr>
                <w:p w14:paraId="578FF1E0"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2388" w:type="dxa"/>
                  <w:shd w:val="clear" w:color="auto" w:fill="auto"/>
                </w:tcPr>
                <w:p w14:paraId="483F056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w:t>
                  </w:r>
                </w:p>
              </w:tc>
              <w:tc>
                <w:tcPr>
                  <w:tcW w:w="747" w:type="dxa"/>
                  <w:shd w:val="clear" w:color="auto" w:fill="auto"/>
                </w:tcPr>
                <w:p w14:paraId="34BF10E4"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3313234E" w14:textId="77777777">
              <w:trPr>
                <w:trHeight w:hRule="exact" w:val="284"/>
                <w:jc w:val="center"/>
              </w:trPr>
              <w:tc>
                <w:tcPr>
                  <w:tcW w:w="813" w:type="dxa"/>
                  <w:shd w:val="clear" w:color="auto" w:fill="auto"/>
                </w:tcPr>
                <w:p w14:paraId="5F1F305C"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4A8F258B"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1499" w:type="dxa"/>
                  <w:shd w:val="clear" w:color="auto" w:fill="auto"/>
                </w:tcPr>
                <w:p w14:paraId="70A02374"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60</w:t>
                  </w:r>
                </w:p>
              </w:tc>
              <w:tc>
                <w:tcPr>
                  <w:tcW w:w="2388" w:type="dxa"/>
                  <w:shd w:val="clear" w:color="auto" w:fill="auto"/>
                </w:tcPr>
                <w:p w14:paraId="4A7D10C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24</w:t>
                  </w:r>
                </w:p>
              </w:tc>
              <w:tc>
                <w:tcPr>
                  <w:tcW w:w="747" w:type="dxa"/>
                  <w:shd w:val="clear" w:color="auto" w:fill="auto"/>
                </w:tcPr>
                <w:p w14:paraId="3AFA6576"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607921A3" w14:textId="77777777">
              <w:trPr>
                <w:trHeight w:hRule="exact" w:val="284"/>
                <w:jc w:val="center"/>
              </w:trPr>
              <w:tc>
                <w:tcPr>
                  <w:tcW w:w="813" w:type="dxa"/>
                  <w:shd w:val="clear" w:color="auto" w:fill="auto"/>
                </w:tcPr>
                <w:p w14:paraId="003E2D19"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6C54CFA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1499" w:type="dxa"/>
                  <w:shd w:val="clear" w:color="auto" w:fill="auto"/>
                </w:tcPr>
                <w:p w14:paraId="0CB01783"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2388" w:type="dxa"/>
                  <w:shd w:val="clear" w:color="auto" w:fill="auto"/>
                </w:tcPr>
                <w:p w14:paraId="5A82C199"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w:t>
                  </w:r>
                </w:p>
              </w:tc>
              <w:tc>
                <w:tcPr>
                  <w:tcW w:w="747" w:type="dxa"/>
                  <w:shd w:val="clear" w:color="auto" w:fill="auto"/>
                </w:tcPr>
                <w:p w14:paraId="6549EF95"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289CE3CF" w14:textId="77777777">
              <w:trPr>
                <w:trHeight w:hRule="exact" w:val="284"/>
                <w:jc w:val="center"/>
              </w:trPr>
              <w:tc>
                <w:tcPr>
                  <w:tcW w:w="813" w:type="dxa"/>
                  <w:shd w:val="clear" w:color="auto" w:fill="auto"/>
                </w:tcPr>
                <w:p w14:paraId="220C436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4B81BFEC"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1499" w:type="dxa"/>
                  <w:shd w:val="clear" w:color="auto" w:fill="auto"/>
                </w:tcPr>
                <w:p w14:paraId="4BAC98DA"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480</w:t>
                  </w:r>
                </w:p>
              </w:tc>
              <w:tc>
                <w:tcPr>
                  <w:tcW w:w="2388" w:type="dxa"/>
                  <w:shd w:val="clear" w:color="auto" w:fill="auto"/>
                </w:tcPr>
                <w:p w14:paraId="3770AE0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3</w:t>
                  </w:r>
                </w:p>
              </w:tc>
              <w:tc>
                <w:tcPr>
                  <w:tcW w:w="747" w:type="dxa"/>
                  <w:shd w:val="clear" w:color="auto" w:fill="auto"/>
                </w:tcPr>
                <w:p w14:paraId="78D1EDCE"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w:t>
                  </w:r>
                </w:p>
              </w:tc>
            </w:tr>
            <w:tr w:rsidR="00663BBA" w14:paraId="7A64FA7F" w14:textId="77777777">
              <w:trPr>
                <w:trHeight w:hRule="exact" w:val="284"/>
                <w:jc w:val="center"/>
              </w:trPr>
              <w:tc>
                <w:tcPr>
                  <w:tcW w:w="813" w:type="dxa"/>
                  <w:shd w:val="clear" w:color="auto" w:fill="auto"/>
                </w:tcPr>
                <w:p w14:paraId="25DC4C4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0F67E01F"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1499" w:type="dxa"/>
                  <w:shd w:val="clear" w:color="auto" w:fill="auto"/>
                </w:tcPr>
                <w:p w14:paraId="1F0DB6F1"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960</w:t>
                  </w:r>
                </w:p>
              </w:tc>
              <w:tc>
                <w:tcPr>
                  <w:tcW w:w="2388" w:type="dxa"/>
                  <w:shd w:val="clear" w:color="auto" w:fill="auto"/>
                </w:tcPr>
                <w:p w14:paraId="6C2FFF6F"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c>
                <w:tcPr>
                  <w:tcW w:w="747" w:type="dxa"/>
                  <w:shd w:val="clear" w:color="auto" w:fill="auto"/>
                </w:tcPr>
                <w:p w14:paraId="086734E5"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23</w:t>
                  </w:r>
                </w:p>
              </w:tc>
            </w:tr>
            <w:tr w:rsidR="00663BBA" w14:paraId="2EDA55B5" w14:textId="77777777">
              <w:trPr>
                <w:trHeight w:hRule="exact" w:val="284"/>
                <w:jc w:val="center"/>
              </w:trPr>
              <w:tc>
                <w:tcPr>
                  <w:tcW w:w="813" w:type="dxa"/>
                  <w:shd w:val="clear" w:color="auto" w:fill="auto"/>
                </w:tcPr>
                <w:p w14:paraId="0EEADB04"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62E0EC1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480</w:t>
                  </w:r>
                </w:p>
              </w:tc>
              <w:tc>
                <w:tcPr>
                  <w:tcW w:w="1499" w:type="dxa"/>
                  <w:shd w:val="clear" w:color="auto" w:fill="auto"/>
                </w:tcPr>
                <w:p w14:paraId="69CEEF3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2388" w:type="dxa"/>
                  <w:shd w:val="clear" w:color="auto" w:fill="auto"/>
                </w:tcPr>
                <w:p w14:paraId="42BB4920" w14:textId="77777777" w:rsidR="00663BBA" w:rsidRDefault="0058480E">
                  <w:pPr>
                    <w:keepNext/>
                    <w:keepLines/>
                    <w:spacing w:after="0" w:line="240" w:lineRule="auto"/>
                    <w:jc w:val="center"/>
                    <w:rPr>
                      <w:rFonts w:ascii="Arial" w:eastAsia="바탕" w:hAnsi="Arial"/>
                      <w:color w:val="C00000"/>
                      <w:sz w:val="18"/>
                    </w:rPr>
                  </w:pPr>
                  <w:r>
                    <w:rPr>
                      <w:rFonts w:ascii="Arial" w:eastAsia="바탕" w:hAnsi="Arial"/>
                      <w:strike/>
                      <w:color w:val="C00000"/>
                      <w:sz w:val="18"/>
                    </w:rPr>
                    <w:t>48</w:t>
                  </w:r>
                  <w:r>
                    <w:rPr>
                      <w:rFonts w:ascii="Arial" w:eastAsia="바탕" w:hAnsi="Arial"/>
                      <w:color w:val="C00000"/>
                      <w:sz w:val="18"/>
                      <w:u w:val="single"/>
                    </w:rPr>
                    <w:t>47</w:t>
                  </w:r>
                </w:p>
              </w:tc>
              <w:tc>
                <w:tcPr>
                  <w:tcW w:w="747" w:type="dxa"/>
                  <w:shd w:val="clear" w:color="auto" w:fill="auto"/>
                </w:tcPr>
                <w:p w14:paraId="25F1230C" w14:textId="77777777" w:rsidR="00663BBA" w:rsidRDefault="0058480E">
                  <w:pPr>
                    <w:keepNext/>
                    <w:keepLines/>
                    <w:spacing w:after="0" w:line="240" w:lineRule="auto"/>
                    <w:jc w:val="center"/>
                    <w:rPr>
                      <w:rFonts w:ascii="Arial" w:eastAsia="바탕" w:hAnsi="Arial"/>
                      <w:color w:val="C00000"/>
                      <w:sz w:val="18"/>
                    </w:rPr>
                  </w:pPr>
                  <w:r>
                    <w:rPr>
                      <w:rFonts w:ascii="Arial" w:eastAsia="바탕" w:hAnsi="Arial"/>
                      <w:color w:val="C00000"/>
                      <w:sz w:val="18"/>
                      <w:u w:val="single"/>
                    </w:rPr>
                    <w:t>1</w:t>
                  </w:r>
                  <w:r>
                    <w:rPr>
                      <w:rFonts w:ascii="Arial" w:eastAsia="바탕" w:hAnsi="Arial"/>
                      <w:strike/>
                      <w:color w:val="C00000"/>
                      <w:sz w:val="18"/>
                    </w:rPr>
                    <w:t>2</w:t>
                  </w:r>
                </w:p>
              </w:tc>
            </w:tr>
            <w:tr w:rsidR="00663BBA" w14:paraId="264382C8" w14:textId="77777777">
              <w:trPr>
                <w:trHeight w:hRule="exact" w:val="284"/>
                <w:jc w:val="center"/>
              </w:trPr>
              <w:tc>
                <w:tcPr>
                  <w:tcW w:w="813" w:type="dxa"/>
                  <w:shd w:val="clear" w:color="auto" w:fill="auto"/>
                </w:tcPr>
                <w:p w14:paraId="0916CC23"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4AA203DA"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480</w:t>
                  </w:r>
                </w:p>
              </w:tc>
              <w:tc>
                <w:tcPr>
                  <w:tcW w:w="1499" w:type="dxa"/>
                  <w:shd w:val="clear" w:color="auto" w:fill="auto"/>
                </w:tcPr>
                <w:p w14:paraId="447A915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480</w:t>
                  </w:r>
                </w:p>
              </w:tc>
              <w:tc>
                <w:tcPr>
                  <w:tcW w:w="2388" w:type="dxa"/>
                  <w:shd w:val="clear" w:color="auto" w:fill="auto"/>
                </w:tcPr>
                <w:p w14:paraId="2D25C970"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w:t>
                  </w:r>
                </w:p>
              </w:tc>
              <w:tc>
                <w:tcPr>
                  <w:tcW w:w="747" w:type="dxa"/>
                  <w:shd w:val="clear" w:color="auto" w:fill="auto"/>
                </w:tcPr>
                <w:p w14:paraId="1DAD8E94"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1F0084F6" w14:textId="77777777">
              <w:trPr>
                <w:trHeight w:hRule="exact" w:val="284"/>
                <w:jc w:val="center"/>
              </w:trPr>
              <w:tc>
                <w:tcPr>
                  <w:tcW w:w="813" w:type="dxa"/>
                  <w:shd w:val="clear" w:color="auto" w:fill="auto"/>
                </w:tcPr>
                <w:p w14:paraId="06FD0348"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3373A5B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480</w:t>
                  </w:r>
                </w:p>
              </w:tc>
              <w:tc>
                <w:tcPr>
                  <w:tcW w:w="1499" w:type="dxa"/>
                  <w:shd w:val="clear" w:color="auto" w:fill="auto"/>
                </w:tcPr>
                <w:p w14:paraId="76A93F09"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960</w:t>
                  </w:r>
                </w:p>
              </w:tc>
              <w:tc>
                <w:tcPr>
                  <w:tcW w:w="2388" w:type="dxa"/>
                  <w:shd w:val="clear" w:color="auto" w:fill="auto"/>
                </w:tcPr>
                <w:p w14:paraId="55E42924"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w:t>
                  </w:r>
                </w:p>
              </w:tc>
              <w:tc>
                <w:tcPr>
                  <w:tcW w:w="747" w:type="dxa"/>
                  <w:shd w:val="clear" w:color="auto" w:fill="auto"/>
                </w:tcPr>
                <w:p w14:paraId="2D0B211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76B49A02" w14:textId="77777777">
              <w:trPr>
                <w:trHeight w:hRule="exact" w:val="284"/>
                <w:jc w:val="center"/>
              </w:trPr>
              <w:tc>
                <w:tcPr>
                  <w:tcW w:w="813" w:type="dxa"/>
                  <w:shd w:val="clear" w:color="auto" w:fill="auto"/>
                </w:tcPr>
                <w:p w14:paraId="71F9878A"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0CD19F7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960</w:t>
                  </w:r>
                </w:p>
              </w:tc>
              <w:tc>
                <w:tcPr>
                  <w:tcW w:w="1499" w:type="dxa"/>
                  <w:shd w:val="clear" w:color="auto" w:fill="auto"/>
                </w:tcPr>
                <w:p w14:paraId="60E036AE"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2388" w:type="dxa"/>
                  <w:shd w:val="clear" w:color="auto" w:fill="auto"/>
                </w:tcPr>
                <w:p w14:paraId="149E9ADD" w14:textId="77777777" w:rsidR="00663BBA" w:rsidRDefault="0058480E">
                  <w:pPr>
                    <w:keepNext/>
                    <w:keepLines/>
                    <w:spacing w:after="0" w:line="240" w:lineRule="auto"/>
                    <w:jc w:val="center"/>
                    <w:rPr>
                      <w:rFonts w:ascii="Arial" w:eastAsia="바탕" w:hAnsi="Arial"/>
                      <w:color w:val="C00000"/>
                      <w:sz w:val="18"/>
                    </w:rPr>
                  </w:pPr>
                  <w:r>
                    <w:rPr>
                      <w:rFonts w:ascii="Arial" w:eastAsia="바탕" w:hAnsi="Arial"/>
                      <w:color w:val="C00000"/>
                      <w:sz w:val="18"/>
                      <w:u w:val="single"/>
                    </w:rPr>
                    <w:t>94</w:t>
                  </w:r>
                  <w:r>
                    <w:rPr>
                      <w:rFonts w:ascii="Arial" w:eastAsia="바탕" w:hAnsi="Arial"/>
                      <w:strike/>
                      <w:color w:val="C00000"/>
                      <w:sz w:val="18"/>
                    </w:rPr>
                    <w:t>96</w:t>
                  </w:r>
                </w:p>
              </w:tc>
              <w:tc>
                <w:tcPr>
                  <w:tcW w:w="747" w:type="dxa"/>
                  <w:shd w:val="clear" w:color="auto" w:fill="auto"/>
                </w:tcPr>
                <w:p w14:paraId="23A7C81C" w14:textId="77777777" w:rsidR="00663BBA" w:rsidRDefault="0058480E">
                  <w:pPr>
                    <w:keepNext/>
                    <w:keepLines/>
                    <w:spacing w:after="0" w:line="240" w:lineRule="auto"/>
                    <w:jc w:val="center"/>
                    <w:rPr>
                      <w:rFonts w:ascii="Arial" w:eastAsia="바탕" w:hAnsi="Arial"/>
                      <w:color w:val="C00000"/>
                      <w:sz w:val="18"/>
                      <w:u w:val="single"/>
                    </w:rPr>
                  </w:pPr>
                  <w:r>
                    <w:rPr>
                      <w:rFonts w:ascii="Arial" w:eastAsia="바탕" w:hAnsi="Arial"/>
                      <w:strike/>
                      <w:color w:val="C00000"/>
                      <w:sz w:val="18"/>
                    </w:rPr>
                    <w:t>2</w:t>
                  </w:r>
                  <w:r>
                    <w:rPr>
                      <w:rFonts w:ascii="Arial" w:eastAsia="바탕" w:hAnsi="Arial"/>
                      <w:color w:val="C00000"/>
                      <w:sz w:val="18"/>
                      <w:u w:val="single"/>
                    </w:rPr>
                    <w:t>1</w:t>
                  </w:r>
                </w:p>
              </w:tc>
            </w:tr>
            <w:tr w:rsidR="00663BBA" w14:paraId="30CA6E50" w14:textId="77777777">
              <w:trPr>
                <w:trHeight w:hRule="exact" w:val="284"/>
                <w:jc w:val="center"/>
              </w:trPr>
              <w:tc>
                <w:tcPr>
                  <w:tcW w:w="813" w:type="dxa"/>
                  <w:shd w:val="clear" w:color="auto" w:fill="auto"/>
                </w:tcPr>
                <w:p w14:paraId="098535A4"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5667923E"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960</w:t>
                  </w:r>
                </w:p>
              </w:tc>
              <w:tc>
                <w:tcPr>
                  <w:tcW w:w="1499" w:type="dxa"/>
                  <w:shd w:val="clear" w:color="auto" w:fill="auto"/>
                </w:tcPr>
                <w:p w14:paraId="5E62412B"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480</w:t>
                  </w:r>
                </w:p>
              </w:tc>
              <w:tc>
                <w:tcPr>
                  <w:tcW w:w="2388" w:type="dxa"/>
                  <w:shd w:val="clear" w:color="auto" w:fill="auto"/>
                </w:tcPr>
                <w:p w14:paraId="7A6AF6FE"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24</w:t>
                  </w:r>
                </w:p>
              </w:tc>
              <w:tc>
                <w:tcPr>
                  <w:tcW w:w="747" w:type="dxa"/>
                  <w:shd w:val="clear" w:color="auto" w:fill="auto"/>
                </w:tcPr>
                <w:p w14:paraId="74926F7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67863814" w14:textId="77777777">
              <w:trPr>
                <w:trHeight w:hRule="exact" w:val="284"/>
                <w:jc w:val="center"/>
              </w:trPr>
              <w:tc>
                <w:tcPr>
                  <w:tcW w:w="813" w:type="dxa"/>
                  <w:shd w:val="clear" w:color="auto" w:fill="auto"/>
                </w:tcPr>
                <w:p w14:paraId="60F6BD51"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74C9A67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960</w:t>
                  </w:r>
                </w:p>
              </w:tc>
              <w:tc>
                <w:tcPr>
                  <w:tcW w:w="1499" w:type="dxa"/>
                  <w:shd w:val="clear" w:color="auto" w:fill="auto"/>
                </w:tcPr>
                <w:p w14:paraId="7704EFFC"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960</w:t>
                  </w:r>
                </w:p>
              </w:tc>
              <w:tc>
                <w:tcPr>
                  <w:tcW w:w="2388" w:type="dxa"/>
                  <w:shd w:val="clear" w:color="auto" w:fill="auto"/>
                </w:tcPr>
                <w:p w14:paraId="13778A04"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w:t>
                  </w:r>
                </w:p>
              </w:tc>
              <w:tc>
                <w:tcPr>
                  <w:tcW w:w="747" w:type="dxa"/>
                  <w:shd w:val="clear" w:color="auto" w:fill="auto"/>
                </w:tcPr>
                <w:p w14:paraId="6BF66B7B"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47D8105B"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32254C6"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71AECEB"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5EFFEE0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15</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1B5B69B9"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96</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CF3964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251C5613"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46F85D9B"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412BE863"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4C7EF914"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30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3E26494F"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DD73BC1"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07BF0C21"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4B1ECD26"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7B1181F"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5FF75DF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2FDD8F26"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1C96F48"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317F02B5"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474101D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3F0634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581C9FC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5D29CBF0"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78196B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5142956A"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70979DA3"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38765C9"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7C589553"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6D65920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CA00090"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w:t>
                  </w:r>
                </w:p>
              </w:tc>
            </w:tr>
            <w:tr w:rsidR="00663BBA" w14:paraId="58630A54"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26ADC2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588C731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F276E8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6C72A19"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7</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1A6D5C0"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47</w:t>
                  </w:r>
                </w:p>
              </w:tc>
            </w:tr>
            <w:tr w:rsidR="00663BBA" w14:paraId="60F55B12"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6A9021B6"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366A4438"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25C7F0E9"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271E8F3" w14:textId="77777777" w:rsidR="00663BBA" w:rsidRDefault="0058480E">
                  <w:pPr>
                    <w:keepNext/>
                    <w:keepLines/>
                    <w:spacing w:after="0" w:line="240" w:lineRule="auto"/>
                    <w:jc w:val="center"/>
                    <w:rPr>
                      <w:rFonts w:ascii="Arial" w:eastAsia="바탕" w:hAnsi="Arial"/>
                      <w:color w:val="C00000"/>
                      <w:sz w:val="18"/>
                    </w:rPr>
                  </w:pPr>
                  <w:r>
                    <w:rPr>
                      <w:rFonts w:ascii="Arial" w:eastAsia="바탕" w:hAnsi="Arial"/>
                      <w:color w:val="C00000"/>
                      <w:sz w:val="18"/>
                      <w:u w:val="single"/>
                    </w:rPr>
                    <w:t>191</w:t>
                  </w:r>
                  <w:r>
                    <w:rPr>
                      <w:rFonts w:ascii="Arial" w:eastAsia="바탕" w:hAnsi="Arial"/>
                      <w:strike/>
                      <w:color w:val="C00000"/>
                      <w:sz w:val="18"/>
                    </w:rPr>
                    <w:t>192</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7025EA2" w14:textId="77777777" w:rsidR="00663BBA" w:rsidRDefault="0058480E">
                  <w:pPr>
                    <w:keepNext/>
                    <w:keepLines/>
                    <w:spacing w:after="0" w:line="240" w:lineRule="auto"/>
                    <w:jc w:val="center"/>
                    <w:rPr>
                      <w:rFonts w:ascii="Arial" w:eastAsia="바탕" w:hAnsi="Arial"/>
                      <w:color w:val="C00000"/>
                      <w:sz w:val="18"/>
                    </w:rPr>
                  </w:pPr>
                  <w:r>
                    <w:rPr>
                      <w:rFonts w:ascii="Arial" w:eastAsia="바탕" w:hAnsi="Arial"/>
                      <w:color w:val="C00000"/>
                      <w:sz w:val="18"/>
                      <w:u w:val="single"/>
                    </w:rPr>
                    <w:t>1</w:t>
                  </w:r>
                  <w:r>
                    <w:rPr>
                      <w:rFonts w:ascii="Arial" w:eastAsia="바탕" w:hAnsi="Arial"/>
                      <w:strike/>
                      <w:color w:val="C00000"/>
                      <w:sz w:val="18"/>
                    </w:rPr>
                    <w:t>2</w:t>
                  </w:r>
                </w:p>
              </w:tc>
            </w:tr>
            <w:tr w:rsidR="00663BBA" w14:paraId="3A208FB6"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3FB3B9C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6CEBB56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299B18A5"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3E0D3EE5"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D329F93"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5E75C7FA"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E3613A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4B9BF183"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88D0941"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15A8D43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8E1EE0B"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w:t>
                  </w:r>
                </w:p>
              </w:tc>
            </w:tr>
            <w:tr w:rsidR="00663BBA" w14:paraId="3FA88B9E"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6785B38F"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F466AD1"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B7C7CB0"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15</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11C83E96"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96</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4A15C161"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w:t>
                  </w:r>
                </w:p>
              </w:tc>
            </w:tr>
            <w:tr w:rsidR="00663BBA" w14:paraId="51F09E18"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4000FD06"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0F793BE"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4EB9B38"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30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DAE79DA"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3985829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w:t>
                  </w:r>
                </w:p>
              </w:tc>
            </w:tr>
            <w:tr w:rsidR="00663BBA" w14:paraId="4D046EC3"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16EDEF7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4109500C"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D50BAB2"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3D170C71"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3845135B"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w:t>
                  </w:r>
                </w:p>
              </w:tc>
            </w:tr>
            <w:tr w:rsidR="00663BBA" w14:paraId="27AA801B"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3E1A0D7A"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883C49C"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421A4C7E"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5F563FB"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97</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32093E5F"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6</w:t>
                  </w:r>
                </w:p>
              </w:tc>
            </w:tr>
            <w:tr w:rsidR="00663BBA" w14:paraId="49FEDCB2"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53014B1F"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3ABD0C1"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21747CEB"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CE90024"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25</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1B72477"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23</w:t>
                  </w:r>
                </w:p>
              </w:tc>
            </w:tr>
            <w:tr w:rsidR="00663BBA" w14:paraId="024569D5"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51656EFB"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3B5F769D"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5856404C"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7FED8696"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13</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65126AC" w14:textId="77777777" w:rsidR="00663BBA" w:rsidRDefault="0058480E">
                  <w:pPr>
                    <w:keepNext/>
                    <w:keepLines/>
                    <w:spacing w:after="0" w:line="240" w:lineRule="auto"/>
                    <w:jc w:val="center"/>
                    <w:rPr>
                      <w:rFonts w:ascii="Arial" w:eastAsia="바탕" w:hAnsi="Arial"/>
                      <w:sz w:val="18"/>
                    </w:rPr>
                  </w:pPr>
                  <w:r>
                    <w:rPr>
                      <w:rFonts w:ascii="Arial" w:eastAsia="바탕" w:hAnsi="Arial"/>
                      <w:sz w:val="18"/>
                    </w:rPr>
                    <w:t>45</w:t>
                  </w:r>
                </w:p>
              </w:tc>
            </w:tr>
          </w:tbl>
          <w:p w14:paraId="3BF9BF96" w14:textId="77777777" w:rsidR="00663BBA" w:rsidRDefault="00663BBA">
            <w:pPr>
              <w:pStyle w:val="a4"/>
              <w:spacing w:after="0"/>
              <w:rPr>
                <w:rFonts w:ascii="Times New Roman" w:hAnsi="Times New Roman"/>
                <w:sz w:val="22"/>
                <w:szCs w:val="22"/>
                <w:lang w:eastAsia="zh-CN"/>
              </w:rPr>
            </w:pPr>
          </w:p>
        </w:tc>
      </w:tr>
    </w:tbl>
    <w:p w14:paraId="2C3F860F" w14:textId="77777777" w:rsidR="00663BBA" w:rsidRDefault="00663BBA">
      <w:pPr>
        <w:pStyle w:val="a4"/>
        <w:spacing w:after="0"/>
        <w:rPr>
          <w:rFonts w:ascii="Times New Roman" w:hAnsi="Times New Roman"/>
          <w:sz w:val="22"/>
          <w:szCs w:val="22"/>
          <w:lang w:eastAsia="zh-CN"/>
        </w:rPr>
      </w:pPr>
    </w:p>
    <w:p w14:paraId="1C06C3B2" w14:textId="77777777" w:rsidR="00663BBA" w:rsidRDefault="00663BBA">
      <w:pPr>
        <w:pStyle w:val="a4"/>
        <w:spacing w:after="0"/>
        <w:rPr>
          <w:rFonts w:ascii="Times New Roman" w:hAnsi="Times New Roman"/>
          <w:sz w:val="22"/>
          <w:szCs w:val="22"/>
          <w:lang w:eastAsia="zh-CN"/>
        </w:rPr>
      </w:pPr>
    </w:p>
    <w:p w14:paraId="4A8E39C3" w14:textId="77777777" w:rsidR="00663BBA" w:rsidRDefault="0058480E">
      <w:pPr>
        <w:pStyle w:val="3"/>
        <w:rPr>
          <w:rFonts w:eastAsia="SimSun"/>
          <w:sz w:val="24"/>
          <w:szCs w:val="18"/>
          <w:lang w:eastAsia="zh-CN"/>
        </w:rPr>
      </w:pPr>
      <w:r>
        <w:rPr>
          <w:rFonts w:eastAsia="SimSun"/>
          <w:sz w:val="24"/>
          <w:szCs w:val="18"/>
          <w:lang w:eastAsia="zh-CN"/>
        </w:rPr>
        <w:lastRenderedPageBreak/>
        <w:t>Summary of Discussions</w:t>
      </w:r>
    </w:p>
    <w:p w14:paraId="4D4ACD39"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Updates to NR PRACH table has been discussed in the last meetings. However, the proposal was not agreeable and RAN1 was not able to conclude previously. Given that this is issue being revisited, moderator suggests unless there is new compelling evidence or information, we skip the discussion and close the issue for Rel-17.</w:t>
      </w:r>
    </w:p>
    <w:p w14:paraId="49AFE650" w14:textId="77777777" w:rsidR="00663BBA" w:rsidRDefault="00663BBA">
      <w:pPr>
        <w:pStyle w:val="a4"/>
        <w:spacing w:after="0"/>
        <w:rPr>
          <w:rFonts w:ascii="Times New Roman" w:hAnsi="Times New Roman"/>
          <w:sz w:val="22"/>
          <w:szCs w:val="22"/>
          <w:lang w:eastAsia="zh-CN"/>
        </w:rPr>
      </w:pPr>
    </w:p>
    <w:p w14:paraId="7C23666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w:t>
      </w:r>
    </w:p>
    <w:p w14:paraId="751C4100" w14:textId="77777777" w:rsidR="00663BBA" w:rsidRDefault="00663BBA">
      <w:pPr>
        <w:pStyle w:val="a4"/>
        <w:spacing w:after="0"/>
        <w:rPr>
          <w:rFonts w:ascii="Times New Roman" w:hAnsi="Times New Roman"/>
          <w:sz w:val="22"/>
          <w:szCs w:val="22"/>
          <w:lang w:eastAsia="zh-CN"/>
        </w:rPr>
      </w:pPr>
    </w:p>
    <w:p w14:paraId="57F69735" w14:textId="77777777" w:rsidR="00663BBA" w:rsidRDefault="0058480E">
      <w:pPr>
        <w:pStyle w:val="3"/>
        <w:rPr>
          <w:rFonts w:eastAsia="SimSun"/>
          <w:sz w:val="24"/>
          <w:szCs w:val="18"/>
          <w:lang w:eastAsia="zh-CN"/>
        </w:rPr>
      </w:pPr>
      <w:r>
        <w:rPr>
          <w:rFonts w:eastAsia="SimSun"/>
          <w:sz w:val="24"/>
          <w:szCs w:val="18"/>
          <w:lang w:eastAsia="zh-CN"/>
        </w:rPr>
        <w:t>[CLOSED] 1st Round Discussion</w:t>
      </w:r>
    </w:p>
    <w:p w14:paraId="2A13AFFC"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 Companies are asked to provide further comments on the proposal.</w:t>
      </w:r>
    </w:p>
    <w:p w14:paraId="50532752" w14:textId="77777777" w:rsidR="00663BBA" w:rsidRDefault="00663BBA">
      <w:pPr>
        <w:pStyle w:val="a4"/>
        <w:spacing w:after="0"/>
        <w:rPr>
          <w:rFonts w:ascii="Times New Roman" w:hAnsi="Times New Roman"/>
          <w:sz w:val="22"/>
          <w:szCs w:val="22"/>
          <w:lang w:eastAsia="zh-CN"/>
        </w:rPr>
      </w:pPr>
    </w:p>
    <w:tbl>
      <w:tblPr>
        <w:tblStyle w:val="af7"/>
        <w:tblW w:w="0" w:type="auto"/>
        <w:tblInd w:w="-3" w:type="dxa"/>
        <w:tblLook w:val="04A0" w:firstRow="1" w:lastRow="0" w:firstColumn="1" w:lastColumn="0" w:noHBand="0" w:noVBand="1"/>
      </w:tblPr>
      <w:tblGrid>
        <w:gridCol w:w="1805"/>
        <w:gridCol w:w="7548"/>
      </w:tblGrid>
      <w:tr w:rsidR="00663BBA" w14:paraId="5C219CFF" w14:textId="77777777">
        <w:tc>
          <w:tcPr>
            <w:tcW w:w="1805" w:type="dxa"/>
            <w:shd w:val="clear" w:color="auto" w:fill="FBE4D5" w:themeFill="accent2" w:themeFillTint="33"/>
          </w:tcPr>
          <w:p w14:paraId="2118474A"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7548" w:type="dxa"/>
            <w:shd w:val="clear" w:color="auto" w:fill="FBE4D5" w:themeFill="accent2" w:themeFillTint="33"/>
          </w:tcPr>
          <w:p w14:paraId="3B7394D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663BBA" w14:paraId="75E35F39" w14:textId="77777777">
        <w:tc>
          <w:tcPr>
            <w:tcW w:w="1805" w:type="dxa"/>
          </w:tcPr>
          <w:p w14:paraId="1090D8E0"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Intel</w:t>
            </w:r>
          </w:p>
        </w:tc>
        <w:tc>
          <w:tcPr>
            <w:tcW w:w="7548" w:type="dxa"/>
          </w:tcPr>
          <w:p w14:paraId="1FDCD4FB"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As mentioned in previous RAN1 meeting, we don’t think the changes are needed. They seem minor optimization at best, and potentially reduces guard band which are generally useful in implementation. </w:t>
            </w:r>
          </w:p>
        </w:tc>
      </w:tr>
      <w:tr w:rsidR="00663BBA" w14:paraId="4A805B37" w14:textId="77777777">
        <w:tc>
          <w:tcPr>
            <w:tcW w:w="1805" w:type="dxa"/>
          </w:tcPr>
          <w:p w14:paraId="2EC8F6D5"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548" w:type="dxa"/>
          </w:tcPr>
          <w:p w14:paraId="6EB21D39" w14:textId="77777777" w:rsidR="00663BBA" w:rsidRDefault="0058480E">
            <w:pPr>
              <w:overflowPunct/>
              <w:autoSpaceDE/>
              <w:autoSpaceDN/>
              <w:adjustRightInd/>
              <w:spacing w:after="0" w:line="280" w:lineRule="atLeast"/>
              <w:rPr>
                <w:rFonts w:eastAsia="굴림"/>
                <w:sz w:val="22"/>
                <w:szCs w:val="22"/>
                <w:lang w:val="en-GB" w:eastAsia="ko-KR"/>
              </w:rPr>
            </w:pPr>
            <w:r>
              <w:rPr>
                <w:rFonts w:eastAsia="굴림"/>
                <w:sz w:val="22"/>
                <w:szCs w:val="22"/>
                <w:lang w:val="en-GB" w:eastAsia="ko-KR"/>
              </w:rPr>
              <w:t xml:space="preserve">In RAN1#107-e meeting, it was pointed out by ZTE that </w:t>
            </w:r>
            <m:oMath>
              <m:acc>
                <m:accPr>
                  <m:chr m:val="̅"/>
                  <m:ctrlPr>
                    <w:rPr>
                      <w:rFonts w:ascii="Cambria Math" w:eastAsia="굴림" w:hAnsi="Cambria Math"/>
                      <w:sz w:val="22"/>
                      <w:szCs w:val="22"/>
                      <w:lang w:eastAsia="ko-KR"/>
                    </w:rPr>
                  </m:ctrlPr>
                </m:accPr>
                <m:e>
                  <m:r>
                    <w:rPr>
                      <w:rFonts w:ascii="Cambria Math" w:eastAsia="굴림" w:hAnsi="Cambria Math"/>
                      <w:sz w:val="22"/>
                      <w:szCs w:val="22"/>
                      <w:lang w:val="en-GB" w:eastAsia="ko-KR"/>
                    </w:rPr>
                    <m:t>k</m:t>
                  </m:r>
                </m:e>
              </m:acc>
              <m:r>
                <m:rPr>
                  <m:sty m:val="p"/>
                </m:rPr>
                <w:rPr>
                  <w:rFonts w:ascii="Cambria Math" w:eastAsia="굴림" w:hAnsi="Cambria Math"/>
                  <w:sz w:val="22"/>
                  <w:szCs w:val="22"/>
                  <w:lang w:val="en-GB" w:eastAsia="ko-KR"/>
                </w:rPr>
                <m:t>=1</m:t>
              </m:r>
            </m:oMath>
            <w:r>
              <w:rPr>
                <w:rFonts w:eastAsia="굴림"/>
                <w:sz w:val="22"/>
                <w:szCs w:val="22"/>
                <w:lang w:val="en-GB" w:eastAsia="ko-KR"/>
              </w:rPr>
              <w:t xml:space="preserve"> can still work well. In this regard, we found that it is possible to reduce the number of RBs for PUSCH, </w:t>
            </w:r>
            <m:oMath>
              <m:sSubSup>
                <m:sSubSupPr>
                  <m:ctrlPr>
                    <w:rPr>
                      <w:rFonts w:ascii="Cambria Math" w:eastAsia="굴림" w:hAnsi="Cambria Math"/>
                      <w:sz w:val="22"/>
                      <w:szCs w:val="22"/>
                      <w:lang w:eastAsia="ko-KR"/>
                    </w:rPr>
                  </m:ctrlPr>
                </m:sSubSupPr>
                <m:e>
                  <m:r>
                    <w:rPr>
                      <w:rFonts w:ascii="Cambria Math" w:eastAsia="굴림" w:hAnsi="Cambria Math"/>
                      <w:sz w:val="22"/>
                      <w:szCs w:val="22"/>
                      <w:lang w:val="en-GB" w:eastAsia="ko-KR"/>
                    </w:rPr>
                    <m:t>N</m:t>
                  </m:r>
                </m:e>
                <m:sub>
                  <m:r>
                    <m:rPr>
                      <m:sty m:val="p"/>
                    </m:rPr>
                    <w:rPr>
                      <w:rFonts w:ascii="Cambria Math" w:eastAsia="굴림" w:hAnsi="Cambria Math"/>
                      <w:sz w:val="22"/>
                      <w:szCs w:val="22"/>
                      <w:lang w:val="en-GB" w:eastAsia="ko-KR"/>
                    </w:rPr>
                    <m:t>RB</m:t>
                  </m:r>
                </m:sub>
                <m:sup>
                  <m:r>
                    <m:rPr>
                      <m:sty m:val="p"/>
                    </m:rPr>
                    <w:rPr>
                      <w:rFonts w:ascii="Cambria Math" w:eastAsia="굴림" w:hAnsi="Cambria Math"/>
                      <w:sz w:val="22"/>
                      <w:szCs w:val="22"/>
                      <w:lang w:val="en-GB" w:eastAsia="ko-KR"/>
                    </w:rPr>
                    <m:t>RA</m:t>
                  </m:r>
                </m:sup>
              </m:sSubSup>
            </m:oMath>
            <w:r>
              <w:rPr>
                <w:rFonts w:eastAsia="굴림"/>
                <w:sz w:val="22"/>
                <w:szCs w:val="22"/>
                <w:lang w:val="en-GB" w:eastAsia="en-GB"/>
              </w:rPr>
              <w:t xml:space="preserve">, </w:t>
            </w:r>
            <w:r>
              <w:rPr>
                <w:rFonts w:eastAsia="굴림"/>
                <w:sz w:val="22"/>
                <w:szCs w:val="22"/>
                <w:lang w:val="en-GB" w:eastAsia="ko-KR"/>
              </w:rPr>
              <w:t xml:space="preserve">in a specific combination of PRACH sequence length and PRACH/PUSCH SCS by replacing </w:t>
            </w:r>
            <m:oMath>
              <m:acc>
                <m:accPr>
                  <m:chr m:val="̅"/>
                  <m:ctrlPr>
                    <w:rPr>
                      <w:rFonts w:ascii="Cambria Math" w:eastAsia="굴림" w:hAnsi="Cambria Math"/>
                      <w:sz w:val="22"/>
                      <w:szCs w:val="22"/>
                      <w:lang w:eastAsia="ko-KR"/>
                    </w:rPr>
                  </m:ctrlPr>
                </m:accPr>
                <m:e>
                  <m:r>
                    <w:rPr>
                      <w:rFonts w:ascii="Cambria Math" w:eastAsia="굴림" w:hAnsi="Cambria Math"/>
                      <w:sz w:val="22"/>
                      <w:szCs w:val="22"/>
                      <w:lang w:val="en-GB" w:eastAsia="ko-KR"/>
                    </w:rPr>
                    <m:t>k</m:t>
                  </m:r>
                </m:e>
              </m:acc>
              <m:r>
                <m:rPr>
                  <m:sty m:val="p"/>
                </m:rPr>
                <w:rPr>
                  <w:rFonts w:ascii="Cambria Math" w:eastAsia="굴림" w:hAnsi="Cambria Math"/>
                  <w:sz w:val="22"/>
                  <w:szCs w:val="22"/>
                  <w:lang w:val="en-GB" w:eastAsia="ko-KR"/>
                </w:rPr>
                <m:t>=2</m:t>
              </m:r>
            </m:oMath>
            <w:r>
              <w:rPr>
                <w:rFonts w:eastAsia="굴림"/>
                <w:sz w:val="22"/>
                <w:szCs w:val="22"/>
                <w:lang w:val="en-GB" w:eastAsia="en-GB"/>
              </w:rPr>
              <w:t xml:space="preserve"> with </w:t>
            </w:r>
            <m:oMath>
              <m:acc>
                <m:accPr>
                  <m:chr m:val="̅"/>
                  <m:ctrlPr>
                    <w:rPr>
                      <w:rFonts w:ascii="Cambria Math" w:eastAsia="굴림" w:hAnsi="Cambria Math"/>
                      <w:sz w:val="22"/>
                      <w:szCs w:val="22"/>
                      <w:lang w:eastAsia="ko-KR"/>
                    </w:rPr>
                  </m:ctrlPr>
                </m:accPr>
                <m:e>
                  <m:r>
                    <w:rPr>
                      <w:rFonts w:ascii="Cambria Math" w:eastAsia="굴림" w:hAnsi="Cambria Math"/>
                      <w:sz w:val="22"/>
                      <w:szCs w:val="22"/>
                      <w:lang w:val="en-GB" w:eastAsia="ko-KR"/>
                    </w:rPr>
                    <m:t>k</m:t>
                  </m:r>
                </m:e>
              </m:acc>
              <m:r>
                <m:rPr>
                  <m:sty m:val="p"/>
                </m:rPr>
                <w:rPr>
                  <w:rFonts w:ascii="Cambria Math" w:eastAsia="굴림" w:hAnsi="Cambria Math"/>
                  <w:sz w:val="22"/>
                  <w:szCs w:val="22"/>
                  <w:lang w:val="en-GB" w:eastAsia="ko-KR"/>
                </w:rPr>
                <m:t>=1</m:t>
              </m:r>
            </m:oMath>
            <w:r>
              <w:rPr>
                <w:rFonts w:eastAsia="굴림"/>
                <w:sz w:val="22"/>
                <w:szCs w:val="22"/>
                <w:lang w:val="en-GB" w:eastAsia="ko-KR"/>
              </w:rPr>
              <w:t xml:space="preserve">. By reducing the wasted number of RB, </w:t>
            </w:r>
            <m:oMath>
              <m:sSubSup>
                <m:sSubSupPr>
                  <m:ctrlPr>
                    <w:rPr>
                      <w:rFonts w:ascii="Cambria Math" w:eastAsia="굴림" w:hAnsi="Cambria Math"/>
                      <w:sz w:val="22"/>
                      <w:szCs w:val="22"/>
                      <w:lang w:eastAsia="ko-KR"/>
                    </w:rPr>
                  </m:ctrlPr>
                </m:sSubSupPr>
                <m:e>
                  <m:r>
                    <w:rPr>
                      <w:rFonts w:ascii="Cambria Math" w:eastAsia="굴림" w:hAnsi="Cambria Math"/>
                      <w:sz w:val="22"/>
                      <w:szCs w:val="22"/>
                      <w:lang w:val="en-GB" w:eastAsia="ko-KR"/>
                    </w:rPr>
                    <m:t>N</m:t>
                  </m:r>
                </m:e>
                <m:sub>
                  <m:r>
                    <m:rPr>
                      <m:sty m:val="p"/>
                    </m:rPr>
                    <w:rPr>
                      <w:rFonts w:ascii="Cambria Math" w:eastAsia="굴림" w:hAnsi="Cambria Math"/>
                      <w:sz w:val="22"/>
                      <w:szCs w:val="22"/>
                      <w:lang w:val="en-GB" w:eastAsia="ko-KR"/>
                    </w:rPr>
                    <m:t>RB</m:t>
                  </m:r>
                </m:sub>
                <m:sup>
                  <m:r>
                    <m:rPr>
                      <m:sty m:val="p"/>
                    </m:rPr>
                    <w:rPr>
                      <w:rFonts w:ascii="Cambria Math" w:eastAsia="굴림" w:hAnsi="Cambria Math"/>
                      <w:sz w:val="22"/>
                      <w:szCs w:val="22"/>
                      <w:lang w:val="en-GB" w:eastAsia="ko-KR"/>
                    </w:rPr>
                    <m:t>RA</m:t>
                  </m:r>
                </m:sup>
              </m:sSubSup>
            </m:oMath>
            <w:r>
              <w:rPr>
                <w:rFonts w:eastAsia="굴림"/>
                <w:sz w:val="22"/>
                <w:szCs w:val="22"/>
                <w:lang w:val="en-GB" w:eastAsia="ko-KR"/>
              </w:rPr>
              <w:t xml:space="preserve">, there are the following advantages: </w:t>
            </w:r>
          </w:p>
          <w:p w14:paraId="4217F75D" w14:textId="77777777" w:rsidR="00663BBA" w:rsidRDefault="0058480E">
            <w:pPr>
              <w:overflowPunct/>
              <w:autoSpaceDE/>
              <w:autoSpaceDN/>
              <w:adjustRightInd/>
              <w:spacing w:after="120" w:line="240" w:lineRule="auto"/>
              <w:rPr>
                <w:rFonts w:eastAsia="굴림"/>
                <w:sz w:val="22"/>
                <w:szCs w:val="22"/>
                <w:lang w:val="en-GB" w:eastAsia="ko-KR"/>
              </w:rPr>
            </w:pPr>
            <w:r>
              <w:rPr>
                <w:rFonts w:eastAsia="굴림"/>
                <w:sz w:val="22"/>
                <w:szCs w:val="22"/>
                <w:lang w:val="en-GB" w:eastAsia="ko-KR"/>
              </w:rPr>
              <w:t xml:space="preserve">1)  Can increase the number of RBs available for PUSCH transmission which is FDMed with PRACH. </w:t>
            </w:r>
          </w:p>
          <w:p w14:paraId="2C7974BE" w14:textId="77777777" w:rsidR="00663BBA" w:rsidRDefault="0058480E">
            <w:pPr>
              <w:pStyle w:val="a4"/>
              <w:spacing w:after="0"/>
              <w:rPr>
                <w:rFonts w:ascii="Times New Roman" w:hAnsi="Times New Roman"/>
                <w:sz w:val="22"/>
                <w:szCs w:val="22"/>
                <w:lang w:eastAsia="zh-CN"/>
              </w:rPr>
            </w:pPr>
            <w:r>
              <w:rPr>
                <w:rFonts w:ascii="Times New Roman" w:eastAsia="굴림" w:hAnsi="Times New Roman"/>
                <w:sz w:val="22"/>
                <w:szCs w:val="22"/>
                <w:lang w:val="en-GB" w:eastAsia="ko-KR"/>
              </w:rPr>
              <w:t>2) Can increase the maximum number of FDMed ROs given the number of RBs within the bandwidth part.</w:t>
            </w:r>
          </w:p>
        </w:tc>
      </w:tr>
      <w:tr w:rsidR="00663BBA" w14:paraId="3AB39B19" w14:textId="77777777">
        <w:tc>
          <w:tcPr>
            <w:tcW w:w="1805" w:type="dxa"/>
          </w:tcPr>
          <w:p w14:paraId="39381DAE"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7548" w:type="dxa"/>
          </w:tcPr>
          <w:p w14:paraId="38D767BD"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Agree with Intel</w:t>
            </w:r>
          </w:p>
        </w:tc>
      </w:tr>
      <w:tr w:rsidR="00663BBA" w14:paraId="46DA3AD5" w14:textId="77777777">
        <w:tc>
          <w:tcPr>
            <w:tcW w:w="1805" w:type="dxa"/>
          </w:tcPr>
          <w:p w14:paraId="1751D4F8"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CATT</w:t>
            </w:r>
          </w:p>
        </w:tc>
        <w:tc>
          <w:tcPr>
            <w:tcW w:w="7548" w:type="dxa"/>
          </w:tcPr>
          <w:p w14:paraId="3963DB20"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Agree with Intel/HW</w:t>
            </w:r>
          </w:p>
        </w:tc>
      </w:tr>
      <w:tr w:rsidR="00663BBA" w14:paraId="1BD8DB29" w14:textId="77777777">
        <w:tc>
          <w:tcPr>
            <w:tcW w:w="1805" w:type="dxa"/>
          </w:tcPr>
          <w:p w14:paraId="3D0FDFE9" w14:textId="77777777" w:rsidR="00663BBA" w:rsidRDefault="0058480E">
            <w:pPr>
              <w:pStyle w:val="a4"/>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548" w:type="dxa"/>
          </w:tcPr>
          <w:p w14:paraId="250DC204" w14:textId="77777777" w:rsidR="00663BBA" w:rsidRDefault="0058480E">
            <w:pPr>
              <w:pStyle w:val="a4"/>
              <w:spacing w:after="0"/>
              <w:rPr>
                <w:rFonts w:ascii="Times New Roman" w:hAnsi="Times New Roman"/>
                <w:sz w:val="22"/>
                <w:szCs w:val="22"/>
                <w:lang w:eastAsia="zh-CN"/>
              </w:rPr>
            </w:pPr>
            <w:r>
              <w:rPr>
                <w:rFonts w:ascii="Times New Roman" w:hAnsi="Times New Roman" w:hint="eastAsia"/>
                <w:sz w:val="22"/>
                <w:szCs w:val="22"/>
                <w:lang w:eastAsia="zh-CN"/>
              </w:rPr>
              <w:t>Agree with Intel</w:t>
            </w:r>
          </w:p>
        </w:tc>
      </w:tr>
    </w:tbl>
    <w:p w14:paraId="695C8736" w14:textId="77777777" w:rsidR="00663BBA" w:rsidRDefault="00663BBA">
      <w:pPr>
        <w:pStyle w:val="a4"/>
        <w:spacing w:after="0"/>
        <w:rPr>
          <w:rFonts w:ascii="Times New Roman" w:hAnsi="Times New Roman"/>
          <w:sz w:val="22"/>
          <w:szCs w:val="22"/>
          <w:lang w:eastAsia="zh-CN"/>
        </w:rPr>
      </w:pPr>
    </w:p>
    <w:p w14:paraId="1DBC2239" w14:textId="77777777" w:rsidR="00663BBA" w:rsidRDefault="00663BBA">
      <w:pPr>
        <w:pStyle w:val="a4"/>
        <w:spacing w:after="0"/>
        <w:rPr>
          <w:rFonts w:ascii="Times New Roman" w:hAnsi="Times New Roman"/>
          <w:sz w:val="22"/>
          <w:szCs w:val="22"/>
          <w:lang w:eastAsia="zh-CN"/>
        </w:rPr>
      </w:pPr>
    </w:p>
    <w:p w14:paraId="5579A4FF" w14:textId="77777777" w:rsidR="00663BBA" w:rsidRDefault="0058480E">
      <w:pPr>
        <w:pStyle w:val="3"/>
        <w:rPr>
          <w:rFonts w:eastAsia="SimSun"/>
          <w:sz w:val="24"/>
          <w:szCs w:val="18"/>
          <w:lang w:eastAsia="zh-CN"/>
        </w:rPr>
      </w:pPr>
      <w:r>
        <w:rPr>
          <w:rFonts w:eastAsia="SimSun"/>
          <w:sz w:val="24"/>
          <w:szCs w:val="18"/>
          <w:lang w:eastAsia="zh-CN"/>
        </w:rPr>
        <w:t>&lt;Summary of 1st Round Discussion&gt;</w:t>
      </w:r>
    </w:p>
    <w:p w14:paraId="36BB9EA2" w14:textId="77777777" w:rsidR="00663BBA" w:rsidRDefault="0058480E">
      <w:pPr>
        <w:pStyle w:val="a4"/>
        <w:spacing w:after="0"/>
        <w:rPr>
          <w:rFonts w:ascii="Times New Roman" w:hAnsi="Times New Roman"/>
          <w:sz w:val="22"/>
          <w:szCs w:val="22"/>
          <w:lang w:val="en-GB" w:eastAsia="zh-CN"/>
        </w:rPr>
      </w:pPr>
      <w:r>
        <w:rPr>
          <w:rFonts w:ascii="Times New Roman" w:hAnsi="Times New Roman"/>
          <w:sz w:val="22"/>
          <w:szCs w:val="22"/>
          <w:lang w:val="en-GB" w:eastAsia="zh-CN"/>
        </w:rPr>
        <w:t>TP#6-1 does not seem agreeable. Moderator suggest closing the discussion for RAN1#108-e.</w:t>
      </w:r>
    </w:p>
    <w:p w14:paraId="56C17814" w14:textId="77777777" w:rsidR="00663BBA" w:rsidRDefault="00663BBA">
      <w:pPr>
        <w:pStyle w:val="a4"/>
        <w:spacing w:after="0"/>
        <w:rPr>
          <w:rFonts w:ascii="Times New Roman" w:hAnsi="Times New Roman"/>
          <w:sz w:val="22"/>
          <w:szCs w:val="22"/>
          <w:lang w:val="en-GB" w:eastAsia="zh-CN"/>
        </w:rPr>
      </w:pPr>
    </w:p>
    <w:p w14:paraId="57287F31" w14:textId="77777777" w:rsidR="00663BBA" w:rsidRDefault="00663BBA">
      <w:pPr>
        <w:pStyle w:val="a4"/>
        <w:spacing w:after="0"/>
        <w:rPr>
          <w:rFonts w:ascii="Times New Roman" w:hAnsi="Times New Roman"/>
          <w:sz w:val="22"/>
          <w:szCs w:val="22"/>
          <w:lang w:val="en-GB" w:eastAsia="zh-CN"/>
        </w:rPr>
      </w:pPr>
    </w:p>
    <w:p w14:paraId="47A4522B" w14:textId="1BCB15C8" w:rsidR="00663BBA" w:rsidRDefault="0058480E">
      <w:pPr>
        <w:pStyle w:val="3"/>
        <w:rPr>
          <w:rFonts w:eastAsia="SimSun"/>
          <w:sz w:val="24"/>
          <w:szCs w:val="18"/>
          <w:lang w:eastAsia="zh-CN"/>
        </w:rPr>
      </w:pPr>
      <w:r>
        <w:rPr>
          <w:rFonts w:eastAsia="SimSun"/>
          <w:sz w:val="24"/>
          <w:szCs w:val="18"/>
          <w:lang w:eastAsia="zh-CN"/>
        </w:rPr>
        <w:lastRenderedPageBreak/>
        <w:t>[</w:t>
      </w:r>
      <w:r w:rsidR="00673A59">
        <w:rPr>
          <w:rFonts w:eastAsia="SimSun"/>
          <w:sz w:val="24"/>
          <w:szCs w:val="18"/>
          <w:lang w:eastAsia="zh-CN"/>
        </w:rPr>
        <w:t>CLOSED</w:t>
      </w:r>
      <w:r>
        <w:rPr>
          <w:rFonts w:eastAsia="SimSun"/>
          <w:sz w:val="24"/>
          <w:szCs w:val="18"/>
          <w:lang w:eastAsia="zh-CN"/>
        </w:rPr>
        <w:t>] 2nd Round Discussion</w:t>
      </w:r>
    </w:p>
    <w:p w14:paraId="05F10D86" w14:textId="77777777" w:rsidR="00663BBA" w:rsidRDefault="0058480E">
      <w:pPr>
        <w:pStyle w:val="a4"/>
        <w:spacing w:after="0"/>
        <w:rPr>
          <w:rFonts w:ascii="Times New Roman" w:hAnsi="Times New Roman"/>
          <w:sz w:val="22"/>
          <w:szCs w:val="22"/>
          <w:lang w:val="en-GB" w:eastAsia="zh-CN"/>
        </w:rPr>
      </w:pPr>
      <w:r>
        <w:rPr>
          <w:rFonts w:ascii="Times New Roman" w:hAnsi="Times New Roman"/>
          <w:sz w:val="22"/>
          <w:szCs w:val="22"/>
          <w:lang w:val="en-GB" w:eastAsia="zh-CN"/>
        </w:rPr>
        <w:t xml:space="preserve">While it seems there are several companies who think the changes are not essential at this stage. Moderator can try one more time to ask companies for comments if they changed their mind and also ask LGE to provide further compelling information to persuade opposing companies. </w:t>
      </w:r>
    </w:p>
    <w:p w14:paraId="0BA06F40" w14:textId="77777777" w:rsidR="00663BBA" w:rsidRDefault="00663BBA">
      <w:pPr>
        <w:pStyle w:val="a4"/>
        <w:spacing w:after="0"/>
        <w:rPr>
          <w:rFonts w:ascii="Times New Roman" w:hAnsi="Times New Roman"/>
          <w:sz w:val="22"/>
          <w:szCs w:val="22"/>
          <w:lang w:eastAsia="zh-CN"/>
        </w:rPr>
      </w:pPr>
    </w:p>
    <w:tbl>
      <w:tblPr>
        <w:tblStyle w:val="af7"/>
        <w:tblW w:w="0" w:type="auto"/>
        <w:tblLook w:val="04A0" w:firstRow="1" w:lastRow="0" w:firstColumn="1" w:lastColumn="0" w:noHBand="0" w:noVBand="1"/>
      </w:tblPr>
      <w:tblGrid>
        <w:gridCol w:w="1345"/>
        <w:gridCol w:w="8005"/>
      </w:tblGrid>
      <w:tr w:rsidR="00663BBA" w14:paraId="34F020EC" w14:textId="77777777">
        <w:tc>
          <w:tcPr>
            <w:tcW w:w="1345" w:type="dxa"/>
            <w:shd w:val="clear" w:color="auto" w:fill="FBE4D5" w:themeFill="accent2" w:themeFillTint="33"/>
          </w:tcPr>
          <w:p w14:paraId="24D8AC1D"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74FA16A"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663BBA" w14:paraId="48D8C050" w14:textId="77777777">
        <w:tc>
          <w:tcPr>
            <w:tcW w:w="1345" w:type="dxa"/>
          </w:tcPr>
          <w:p w14:paraId="7B2BC729"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5984706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also believe this change is not needed. </w:t>
            </w:r>
          </w:p>
        </w:tc>
      </w:tr>
      <w:tr w:rsidR="00663BBA" w14:paraId="03FD8FCA" w14:textId="77777777">
        <w:tc>
          <w:tcPr>
            <w:tcW w:w="1345" w:type="dxa"/>
          </w:tcPr>
          <w:p w14:paraId="3E568CF0" w14:textId="77777777" w:rsidR="00663BBA" w:rsidRDefault="0058480E">
            <w:pPr>
              <w:pStyle w:val="a4"/>
              <w:spacing w:after="0"/>
              <w:rPr>
                <w:rFonts w:ascii="Times New Roman" w:hAnsi="Times New Roman"/>
                <w:sz w:val="22"/>
                <w:szCs w:val="22"/>
                <w:lang w:eastAsia="zh-CN"/>
              </w:rPr>
            </w:pPr>
            <w:r>
              <w:rPr>
                <w:sz w:val="22"/>
                <w:szCs w:val="22"/>
                <w:lang w:eastAsia="zh-CN"/>
              </w:rPr>
              <w:t>LG Electronics</w:t>
            </w:r>
          </w:p>
        </w:tc>
        <w:tc>
          <w:tcPr>
            <w:tcW w:w="8005" w:type="dxa"/>
          </w:tcPr>
          <w:p w14:paraId="19699ECB" w14:textId="77777777" w:rsidR="00663BBA" w:rsidRDefault="0058480E">
            <w:pPr>
              <w:pStyle w:val="a4"/>
              <w:spacing w:after="0"/>
              <w:rPr>
                <w:rFonts w:ascii="Times New Roman" w:hAnsi="Times New Roman"/>
                <w:sz w:val="22"/>
                <w:szCs w:val="22"/>
                <w:lang w:eastAsia="zh-CN"/>
              </w:rPr>
            </w:pPr>
            <w:r>
              <w:rPr>
                <w:rFonts w:eastAsiaTheme="minorEastAsia" w:hint="eastAsia"/>
                <w:sz w:val="22"/>
                <w:szCs w:val="22"/>
                <w:lang w:eastAsia="ko-KR"/>
              </w:rPr>
              <w:t>W</w:t>
            </w:r>
            <w:r>
              <w:rPr>
                <w:rFonts w:eastAsiaTheme="minorEastAsia"/>
                <w:sz w:val="22"/>
                <w:szCs w:val="22"/>
                <w:lang w:eastAsia="ko-KR"/>
              </w:rPr>
              <w:t xml:space="preserve">e still believe that it is beneficial </w:t>
            </w:r>
            <w:r>
              <w:rPr>
                <w:rFonts w:eastAsia="굴림"/>
                <w:sz w:val="22"/>
                <w:szCs w:val="22"/>
                <w:lang w:val="en-GB" w:eastAsia="ko-KR"/>
              </w:rPr>
              <w:t xml:space="preserve">to reduce the number of RBs for PUSCH by replacing </w:t>
            </w:r>
            <m:oMath>
              <m:acc>
                <m:accPr>
                  <m:chr m:val="̅"/>
                  <m:ctrlPr>
                    <w:rPr>
                      <w:rFonts w:ascii="Cambria Math" w:eastAsia="굴림" w:hAnsi="Cambria Math"/>
                      <w:sz w:val="22"/>
                      <w:szCs w:val="22"/>
                      <w:lang w:eastAsia="ko-KR"/>
                    </w:rPr>
                  </m:ctrlPr>
                </m:accPr>
                <m:e>
                  <m:r>
                    <w:rPr>
                      <w:rFonts w:ascii="Cambria Math" w:eastAsia="굴림" w:hAnsi="Cambria Math"/>
                      <w:sz w:val="22"/>
                      <w:szCs w:val="22"/>
                      <w:lang w:val="en-GB" w:eastAsia="ko-KR"/>
                    </w:rPr>
                    <m:t>k</m:t>
                  </m:r>
                </m:e>
              </m:acc>
              <m:r>
                <m:rPr>
                  <m:sty m:val="p"/>
                </m:rPr>
                <w:rPr>
                  <w:rFonts w:ascii="Cambria Math" w:eastAsia="굴림" w:hAnsi="Cambria Math"/>
                  <w:sz w:val="22"/>
                  <w:szCs w:val="22"/>
                  <w:lang w:val="en-GB" w:eastAsia="ko-KR"/>
                </w:rPr>
                <m:t>=2</m:t>
              </m:r>
            </m:oMath>
            <w:r>
              <w:rPr>
                <w:rFonts w:eastAsia="굴림"/>
                <w:sz w:val="22"/>
                <w:szCs w:val="22"/>
                <w:lang w:val="en-GB" w:eastAsia="en-GB"/>
              </w:rPr>
              <w:t xml:space="preserve"> with </w:t>
            </w:r>
            <m:oMath>
              <m:acc>
                <m:accPr>
                  <m:chr m:val="̅"/>
                  <m:ctrlPr>
                    <w:rPr>
                      <w:rFonts w:ascii="Cambria Math" w:eastAsia="굴림" w:hAnsi="Cambria Math"/>
                      <w:sz w:val="22"/>
                      <w:szCs w:val="22"/>
                      <w:lang w:eastAsia="ko-KR"/>
                    </w:rPr>
                  </m:ctrlPr>
                </m:accPr>
                <m:e>
                  <m:r>
                    <w:rPr>
                      <w:rFonts w:ascii="Cambria Math" w:eastAsia="굴림" w:hAnsi="Cambria Math"/>
                      <w:sz w:val="22"/>
                      <w:szCs w:val="22"/>
                      <w:lang w:val="en-GB" w:eastAsia="ko-KR"/>
                    </w:rPr>
                    <m:t>k</m:t>
                  </m:r>
                </m:e>
              </m:acc>
              <m:r>
                <m:rPr>
                  <m:sty m:val="p"/>
                </m:rPr>
                <w:rPr>
                  <w:rFonts w:ascii="Cambria Math" w:eastAsia="굴림" w:hAnsi="Cambria Math"/>
                  <w:sz w:val="22"/>
                  <w:szCs w:val="22"/>
                  <w:lang w:val="en-GB" w:eastAsia="ko-KR"/>
                </w:rPr>
                <m:t>=1</m:t>
              </m:r>
            </m:oMath>
            <w:r>
              <w:rPr>
                <w:rFonts w:eastAsia="굴림" w:hint="eastAsia"/>
                <w:sz w:val="22"/>
                <w:szCs w:val="22"/>
                <w:lang w:val="en-GB" w:eastAsia="ko-KR"/>
              </w:rPr>
              <w:t xml:space="preserve">. </w:t>
            </w:r>
            <w:r>
              <w:rPr>
                <w:rFonts w:eastAsia="굴림"/>
                <w:sz w:val="22"/>
                <w:szCs w:val="22"/>
                <w:lang w:val="en-GB" w:eastAsia="ko-KR"/>
              </w:rPr>
              <w:t>But if the majority of views think it's not essential, we're fine with it.</w:t>
            </w:r>
          </w:p>
        </w:tc>
      </w:tr>
      <w:tr w:rsidR="00663BBA" w14:paraId="45388A4E" w14:textId="77777777">
        <w:tc>
          <w:tcPr>
            <w:tcW w:w="1345" w:type="dxa"/>
          </w:tcPr>
          <w:p w14:paraId="3181FB25" w14:textId="77777777" w:rsidR="00663BBA" w:rsidRDefault="0058480E">
            <w:pPr>
              <w:pStyle w:val="a4"/>
              <w:spacing w:after="0"/>
              <w:rPr>
                <w:rFonts w:eastAsia="PMingLiU"/>
                <w:sz w:val="22"/>
                <w:szCs w:val="22"/>
                <w:lang w:eastAsia="zh-TW"/>
              </w:rPr>
            </w:pPr>
            <w:r>
              <w:rPr>
                <w:rFonts w:eastAsia="PMingLiU" w:hint="eastAsia"/>
                <w:sz w:val="22"/>
                <w:szCs w:val="22"/>
                <w:lang w:eastAsia="zh-TW"/>
              </w:rPr>
              <w:t>M</w:t>
            </w:r>
            <w:r>
              <w:rPr>
                <w:rFonts w:eastAsia="PMingLiU"/>
                <w:sz w:val="22"/>
                <w:szCs w:val="22"/>
                <w:lang w:eastAsia="zh-TW"/>
              </w:rPr>
              <w:t>ediatek</w:t>
            </w:r>
          </w:p>
        </w:tc>
        <w:tc>
          <w:tcPr>
            <w:tcW w:w="8005" w:type="dxa"/>
          </w:tcPr>
          <w:p w14:paraId="628C8E36" w14:textId="77777777" w:rsidR="00663BBA" w:rsidRDefault="0058480E">
            <w:pPr>
              <w:pStyle w:val="a4"/>
              <w:spacing w:after="0"/>
              <w:rPr>
                <w:rFonts w:eastAsia="PMingLiU"/>
                <w:sz w:val="22"/>
                <w:szCs w:val="22"/>
                <w:lang w:eastAsia="zh-TW"/>
              </w:rPr>
            </w:pPr>
            <w:r>
              <w:rPr>
                <w:rFonts w:eastAsia="PMingLiU"/>
                <w:sz w:val="22"/>
                <w:szCs w:val="22"/>
                <w:lang w:eastAsia="zh-TW"/>
              </w:rPr>
              <w:t>We also don’t see the change is necessary</w:t>
            </w:r>
          </w:p>
        </w:tc>
      </w:tr>
      <w:tr w:rsidR="00663BBA" w14:paraId="78DE3096" w14:textId="77777777">
        <w:tc>
          <w:tcPr>
            <w:tcW w:w="1345" w:type="dxa"/>
          </w:tcPr>
          <w:p w14:paraId="251EA043" w14:textId="77777777" w:rsidR="00663BBA" w:rsidRDefault="0058480E">
            <w:pPr>
              <w:pStyle w:val="a4"/>
              <w:spacing w:after="0"/>
              <w:rPr>
                <w:sz w:val="22"/>
                <w:szCs w:val="22"/>
                <w:lang w:eastAsia="zh-CN"/>
              </w:rPr>
            </w:pPr>
            <w:r>
              <w:rPr>
                <w:rFonts w:hint="eastAsia"/>
                <w:sz w:val="22"/>
                <w:szCs w:val="22"/>
                <w:lang w:eastAsia="zh-CN"/>
              </w:rPr>
              <w:t>ZTE, Sanechips</w:t>
            </w:r>
          </w:p>
        </w:tc>
        <w:tc>
          <w:tcPr>
            <w:tcW w:w="8005" w:type="dxa"/>
          </w:tcPr>
          <w:p w14:paraId="22F70096" w14:textId="77777777" w:rsidR="00663BBA" w:rsidRDefault="0058480E">
            <w:pPr>
              <w:pStyle w:val="a4"/>
              <w:spacing w:after="0"/>
              <w:rPr>
                <w:sz w:val="22"/>
                <w:szCs w:val="22"/>
                <w:lang w:eastAsia="zh-CN"/>
              </w:rPr>
            </w:pPr>
            <w:r>
              <w:rPr>
                <w:rFonts w:hint="eastAsia"/>
                <w:sz w:val="22"/>
                <w:szCs w:val="22"/>
                <w:lang w:eastAsia="zh-CN"/>
              </w:rPr>
              <w:t>We still think that change is not needed</w:t>
            </w:r>
          </w:p>
        </w:tc>
      </w:tr>
      <w:tr w:rsidR="00663BBA" w14:paraId="3D47B87D" w14:textId="77777777">
        <w:tc>
          <w:tcPr>
            <w:tcW w:w="1345" w:type="dxa"/>
          </w:tcPr>
          <w:p w14:paraId="7EFAF03C" w14:textId="77777777" w:rsidR="00663BBA" w:rsidRDefault="0058480E">
            <w:pPr>
              <w:pStyle w:val="a4"/>
              <w:spacing w:after="0"/>
              <w:rPr>
                <w:sz w:val="22"/>
                <w:szCs w:val="22"/>
                <w:lang w:eastAsia="zh-CN"/>
              </w:rPr>
            </w:pPr>
            <w:r>
              <w:rPr>
                <w:sz w:val="22"/>
                <w:szCs w:val="22"/>
                <w:lang w:eastAsia="zh-CN"/>
              </w:rPr>
              <w:t>Samsung</w:t>
            </w:r>
          </w:p>
        </w:tc>
        <w:tc>
          <w:tcPr>
            <w:tcW w:w="8005" w:type="dxa"/>
          </w:tcPr>
          <w:p w14:paraId="7BDF36D6" w14:textId="77777777" w:rsidR="00663BBA" w:rsidRDefault="0058480E">
            <w:pPr>
              <w:pStyle w:val="a4"/>
              <w:spacing w:after="0"/>
              <w:rPr>
                <w:sz w:val="22"/>
                <w:szCs w:val="22"/>
                <w:lang w:eastAsia="zh-CN"/>
              </w:rPr>
            </w:pPr>
            <w:r>
              <w:rPr>
                <w:sz w:val="22"/>
                <w:szCs w:val="22"/>
                <w:lang w:eastAsia="zh-CN"/>
              </w:rPr>
              <w:t xml:space="preserve">We agree with comment that this issue is not that essential. </w:t>
            </w:r>
          </w:p>
        </w:tc>
      </w:tr>
      <w:tr w:rsidR="00636454" w14:paraId="7C7348AA" w14:textId="77777777" w:rsidTr="00636454">
        <w:tc>
          <w:tcPr>
            <w:tcW w:w="1345" w:type="dxa"/>
          </w:tcPr>
          <w:p w14:paraId="150AB699" w14:textId="77777777" w:rsidR="00636454" w:rsidRDefault="00636454" w:rsidP="00621962">
            <w:pPr>
              <w:pStyle w:val="a4"/>
              <w:spacing w:after="0"/>
              <w:rPr>
                <w:sz w:val="22"/>
                <w:szCs w:val="22"/>
                <w:lang w:eastAsia="zh-CN"/>
              </w:rPr>
            </w:pPr>
            <w:r>
              <w:rPr>
                <w:sz w:val="22"/>
                <w:szCs w:val="22"/>
                <w:lang w:eastAsia="zh-CN"/>
              </w:rPr>
              <w:t>Huawei, HiSilicon</w:t>
            </w:r>
          </w:p>
        </w:tc>
        <w:tc>
          <w:tcPr>
            <w:tcW w:w="8005" w:type="dxa"/>
          </w:tcPr>
          <w:p w14:paraId="570BD83C" w14:textId="77777777" w:rsidR="00636454" w:rsidRDefault="00636454" w:rsidP="00621962">
            <w:pPr>
              <w:pStyle w:val="a4"/>
              <w:spacing w:after="0"/>
              <w:rPr>
                <w:sz w:val="22"/>
                <w:szCs w:val="22"/>
                <w:lang w:eastAsia="zh-CN"/>
              </w:rPr>
            </w:pPr>
            <w:r>
              <w:rPr>
                <w:sz w:val="22"/>
                <w:szCs w:val="22"/>
                <w:lang w:eastAsia="zh-CN"/>
              </w:rPr>
              <w:t xml:space="preserve">We still don’t think it is needed to change the Table. This Table has already optimized multiple times. </w:t>
            </w:r>
          </w:p>
        </w:tc>
      </w:tr>
      <w:tr w:rsidR="00053CC8" w14:paraId="1C072A63" w14:textId="77777777" w:rsidTr="00BC7B36">
        <w:tc>
          <w:tcPr>
            <w:tcW w:w="1345" w:type="dxa"/>
            <w:shd w:val="clear" w:color="auto" w:fill="E2EFD9" w:themeFill="accent6" w:themeFillTint="33"/>
          </w:tcPr>
          <w:p w14:paraId="7DA97D35" w14:textId="7D9443DD" w:rsidR="00053CC8" w:rsidRDefault="00053CC8" w:rsidP="00621962">
            <w:pPr>
              <w:pStyle w:val="a4"/>
              <w:spacing w:after="0"/>
              <w:rPr>
                <w:sz w:val="22"/>
                <w:szCs w:val="22"/>
                <w:lang w:eastAsia="zh-CN"/>
              </w:rPr>
            </w:pPr>
            <w:r>
              <w:rPr>
                <w:sz w:val="22"/>
                <w:szCs w:val="22"/>
                <w:lang w:eastAsia="zh-CN"/>
              </w:rPr>
              <w:t>Moderator</w:t>
            </w:r>
          </w:p>
        </w:tc>
        <w:tc>
          <w:tcPr>
            <w:tcW w:w="8005" w:type="dxa"/>
            <w:shd w:val="clear" w:color="auto" w:fill="E2EFD9" w:themeFill="accent6" w:themeFillTint="33"/>
          </w:tcPr>
          <w:p w14:paraId="6F607DCD" w14:textId="77777777" w:rsidR="00053CC8" w:rsidRDefault="00053CC8" w:rsidP="00621962">
            <w:pPr>
              <w:pStyle w:val="a4"/>
              <w:spacing w:after="0"/>
              <w:rPr>
                <w:sz w:val="22"/>
                <w:szCs w:val="22"/>
                <w:lang w:eastAsia="zh-CN"/>
              </w:rPr>
            </w:pPr>
            <w:r>
              <w:rPr>
                <w:sz w:val="22"/>
                <w:szCs w:val="22"/>
                <w:lang w:eastAsia="zh-CN"/>
              </w:rPr>
              <w:t>I think there is sufficient number of companies with concerns on the TP#6-1.</w:t>
            </w:r>
          </w:p>
          <w:p w14:paraId="6A355B94" w14:textId="38725CA8" w:rsidR="00053CC8" w:rsidRDefault="00053CC8" w:rsidP="00621962">
            <w:pPr>
              <w:pStyle w:val="a4"/>
              <w:spacing w:after="0"/>
              <w:rPr>
                <w:sz w:val="22"/>
                <w:szCs w:val="22"/>
                <w:lang w:eastAsia="zh-CN"/>
              </w:rPr>
            </w:pPr>
            <w:r>
              <w:rPr>
                <w:sz w:val="22"/>
                <w:szCs w:val="22"/>
                <w:lang w:eastAsia="zh-CN"/>
              </w:rPr>
              <w:t>Moderator suggests closing the discussion and not agree on TP#6-1.</w:t>
            </w:r>
          </w:p>
        </w:tc>
      </w:tr>
    </w:tbl>
    <w:p w14:paraId="037D59EC" w14:textId="77777777" w:rsidR="00663BBA" w:rsidRDefault="00663BBA">
      <w:pPr>
        <w:pStyle w:val="a4"/>
        <w:spacing w:after="0"/>
        <w:rPr>
          <w:rFonts w:ascii="Times New Roman" w:hAnsi="Times New Roman"/>
          <w:sz w:val="22"/>
          <w:szCs w:val="22"/>
          <w:lang w:eastAsia="zh-CN"/>
        </w:rPr>
      </w:pPr>
    </w:p>
    <w:p w14:paraId="7AEF6349" w14:textId="355B2F8B" w:rsidR="00663BBA" w:rsidRDefault="00663BBA">
      <w:pPr>
        <w:pStyle w:val="a4"/>
        <w:spacing w:after="0"/>
        <w:rPr>
          <w:rFonts w:ascii="Times New Roman" w:hAnsi="Times New Roman"/>
          <w:sz w:val="22"/>
          <w:szCs w:val="22"/>
          <w:lang w:val="en-GB" w:eastAsia="zh-CN"/>
        </w:rPr>
      </w:pPr>
    </w:p>
    <w:p w14:paraId="3C60DE54" w14:textId="630ABCB7" w:rsidR="005555E7" w:rsidRDefault="005555E7" w:rsidP="005555E7">
      <w:pPr>
        <w:pStyle w:val="3"/>
        <w:rPr>
          <w:rFonts w:eastAsia="SimSun"/>
          <w:sz w:val="24"/>
          <w:szCs w:val="18"/>
          <w:lang w:eastAsia="zh-CN"/>
        </w:rPr>
      </w:pPr>
      <w:r>
        <w:rPr>
          <w:rFonts w:eastAsia="SimSun"/>
          <w:sz w:val="24"/>
          <w:szCs w:val="18"/>
          <w:lang w:eastAsia="zh-CN"/>
        </w:rPr>
        <w:t>[Discussion CLOSED]</w:t>
      </w:r>
    </w:p>
    <w:p w14:paraId="063BBA25" w14:textId="77777777" w:rsidR="005555E7" w:rsidRDefault="005555E7">
      <w:pPr>
        <w:pStyle w:val="a4"/>
        <w:spacing w:after="0"/>
        <w:rPr>
          <w:rFonts w:ascii="Times New Roman" w:hAnsi="Times New Roman"/>
          <w:sz w:val="22"/>
          <w:szCs w:val="22"/>
          <w:lang w:val="en-GB" w:eastAsia="zh-CN"/>
        </w:rPr>
      </w:pPr>
    </w:p>
    <w:p w14:paraId="4CC0DC55" w14:textId="77777777" w:rsidR="00663BBA" w:rsidRDefault="00663BBA">
      <w:pPr>
        <w:pStyle w:val="a4"/>
        <w:spacing w:after="0"/>
        <w:rPr>
          <w:rFonts w:ascii="Times New Roman" w:hAnsi="Times New Roman"/>
          <w:sz w:val="22"/>
          <w:szCs w:val="22"/>
          <w:lang w:val="en-GB" w:eastAsia="zh-CN"/>
        </w:rPr>
      </w:pPr>
    </w:p>
    <w:p w14:paraId="1DD1899D" w14:textId="77777777" w:rsidR="00663BBA" w:rsidRDefault="0058480E">
      <w:pPr>
        <w:pStyle w:val="2"/>
        <w:rPr>
          <w:rFonts w:eastAsia="SimSun"/>
          <w:lang w:eastAsia="zh-CN"/>
        </w:rPr>
      </w:pPr>
      <w:r>
        <w:rPr>
          <w:rFonts w:eastAsia="SimSun"/>
          <w:lang w:eastAsia="zh-CN"/>
        </w:rPr>
        <w:t>2.7 Editorial Aspects</w:t>
      </w:r>
    </w:p>
    <w:p w14:paraId="0A99129F"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2D6C1549"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Change the Draft 38.213 h00 text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 in FR1 and FR2, and for operation with shared spectrum channel access in FR2-2” to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 in FR1 and FR2, and for operation in FR2-2”</w:t>
      </w:r>
    </w:p>
    <w:p w14:paraId="26795BDA"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ZTE/Sanechips</w:t>
      </w:r>
    </w:p>
    <w:p w14:paraId="18C574DE"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PRACH slot index for 480 and 960 kHz, adopt TP#</w:t>
      </w:r>
      <w:r>
        <w:rPr>
          <w:rFonts w:ascii="Times New Roman" w:hAnsi="Times New Roman"/>
          <w:sz w:val="22"/>
          <w:szCs w:val="22"/>
          <w:lang w:eastAsia="zh-CN"/>
        </w:rPr>
        <w:t>7-2</w:t>
      </w:r>
      <w:r>
        <w:rPr>
          <w:rFonts w:ascii="Times New Roman" w:hAnsi="Times New Roman" w:hint="eastAsia"/>
          <w:sz w:val="22"/>
          <w:szCs w:val="22"/>
          <w:lang w:eastAsia="zh-CN"/>
        </w:rPr>
        <w:t xml:space="preserve"> in TS 38.211.</w:t>
      </w:r>
    </w:p>
    <w:p w14:paraId="6A2124BD"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Panasonic</w:t>
      </w:r>
    </w:p>
    <w:p w14:paraId="148B5A6D"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TP#7-3, #7-4</w:t>
      </w:r>
    </w:p>
    <w:p w14:paraId="4118D36D" w14:textId="77777777" w:rsidR="00663BBA" w:rsidRDefault="00663BBA">
      <w:pPr>
        <w:pStyle w:val="a4"/>
        <w:spacing w:after="0"/>
        <w:rPr>
          <w:rFonts w:ascii="Times New Roman" w:hAnsi="Times New Roman"/>
          <w:sz w:val="22"/>
          <w:szCs w:val="22"/>
          <w:lang w:eastAsia="zh-CN"/>
        </w:rPr>
      </w:pPr>
    </w:p>
    <w:p w14:paraId="7073CF8A" w14:textId="77777777" w:rsidR="00663BBA" w:rsidRDefault="0058480E">
      <w:pPr>
        <w:rPr>
          <w:b/>
          <w:bCs/>
          <w:sz w:val="22"/>
          <w:szCs w:val="22"/>
        </w:rPr>
      </w:pPr>
      <w:r>
        <w:rPr>
          <w:b/>
          <w:bCs/>
          <w:sz w:val="22"/>
          <w:szCs w:val="22"/>
        </w:rPr>
        <w:t>TP# 7-1 for TS38.213 [10]</w:t>
      </w:r>
    </w:p>
    <w:tbl>
      <w:tblPr>
        <w:tblStyle w:val="af7"/>
        <w:tblW w:w="0" w:type="auto"/>
        <w:tblLook w:val="04A0" w:firstRow="1" w:lastRow="0" w:firstColumn="1" w:lastColumn="0" w:noHBand="0" w:noVBand="1"/>
      </w:tblPr>
      <w:tblGrid>
        <w:gridCol w:w="9350"/>
      </w:tblGrid>
      <w:tr w:rsidR="00663BBA" w14:paraId="3F5A99B6" w14:textId="77777777">
        <w:tc>
          <w:tcPr>
            <w:tcW w:w="9350" w:type="dxa"/>
          </w:tcPr>
          <w:p w14:paraId="25EDE442" w14:textId="77777777" w:rsidR="00663BBA" w:rsidRDefault="0058480E">
            <w:pPr>
              <w:pStyle w:val="2"/>
              <w:outlineLvl w:val="1"/>
            </w:pPr>
            <w:r>
              <w:lastRenderedPageBreak/>
              <w:t>4.1</w:t>
            </w:r>
            <w:r>
              <w:tab/>
              <w:t>Cell search</w:t>
            </w:r>
          </w:p>
          <w:p w14:paraId="325A8D05" w14:textId="77777777" w:rsidR="00663BBA" w:rsidRDefault="0058480E">
            <w:pPr>
              <w:rPr>
                <w:color w:val="FF0000"/>
              </w:rPr>
            </w:pPr>
            <w:r>
              <w:rPr>
                <w:color w:val="FF0000"/>
              </w:rPr>
              <w:t>============= Unchanged Text Omitted =============</w:t>
            </w:r>
          </w:p>
          <w:p w14:paraId="56E0D8E0" w14:textId="77777777" w:rsidR="00663BBA" w:rsidRDefault="0058480E">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FR2, and for operation </w:t>
            </w:r>
            <w:r>
              <w:rPr>
                <w:strike/>
                <w:color w:val="C00000"/>
              </w:rPr>
              <w:t>with shared spectrum channel access</w:t>
            </w:r>
            <w:r>
              <w:rPr>
                <w:color w:val="C00000"/>
              </w:rPr>
              <w:t xml:space="preserve"> </w:t>
            </w:r>
            <w:r>
              <w:t>in FR2-2</w:t>
            </w:r>
          </w:p>
          <w:p w14:paraId="0AECDDF9" w14:textId="77777777" w:rsidR="00663BBA" w:rsidRDefault="0058480E">
            <w:pPr>
              <w:pStyle w:val="B1"/>
            </w:pPr>
            <w:r>
              <w:t>-</w:t>
            </w:r>
            <w:r>
              <w:tab/>
              <w:t xml:space="preserve">For operation with shared spectrum channel access in FR1,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t xml:space="preserve">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 xml:space="preserve"> and 15 kHz SCS of SS/PBCH blocks and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 xml:space="preserve"> and 30 kHz SCS of SS/PBCH blocks </w:t>
            </w:r>
          </w:p>
          <w:p w14:paraId="3C0C4FB5" w14:textId="77777777" w:rsidR="00663BBA" w:rsidRDefault="0058480E">
            <w:pPr>
              <w:pStyle w:val="B1"/>
              <w:tabs>
                <w:tab w:val="left" w:pos="1008"/>
              </w:tabs>
              <w:ind w:left="0" w:firstLine="0"/>
              <w:rPr>
                <w:lang w:val="en-GB" w:eastAsia="ja-JP"/>
              </w:rPr>
            </w:pPr>
            <w:r>
              <w:rPr>
                <w:color w:val="FF0000"/>
              </w:rPr>
              <w:t>============= Unchanged Text Omitted =====================</w:t>
            </w:r>
          </w:p>
        </w:tc>
      </w:tr>
    </w:tbl>
    <w:p w14:paraId="11C7B57C" w14:textId="77777777" w:rsidR="00663BBA" w:rsidRDefault="00663BBA">
      <w:pPr>
        <w:rPr>
          <w:lang w:val="en-GB" w:eastAsia="zh-CN"/>
        </w:rPr>
      </w:pPr>
    </w:p>
    <w:p w14:paraId="358A0BC5" w14:textId="77777777" w:rsidR="00663BBA" w:rsidRDefault="00663BBA">
      <w:pPr>
        <w:pStyle w:val="a4"/>
        <w:spacing w:after="0"/>
        <w:rPr>
          <w:rFonts w:ascii="Times New Roman" w:hAnsi="Times New Roman"/>
          <w:sz w:val="22"/>
          <w:szCs w:val="22"/>
          <w:lang w:val="en-GB" w:eastAsia="zh-CN"/>
        </w:rPr>
      </w:pPr>
    </w:p>
    <w:p w14:paraId="0BF2677A" w14:textId="77777777" w:rsidR="00663BBA" w:rsidRDefault="0058480E">
      <w:pPr>
        <w:rPr>
          <w:b/>
          <w:bCs/>
          <w:sz w:val="22"/>
          <w:szCs w:val="22"/>
        </w:rPr>
      </w:pPr>
      <w:r>
        <w:rPr>
          <w:b/>
          <w:bCs/>
          <w:sz w:val="22"/>
          <w:szCs w:val="22"/>
        </w:rPr>
        <w:t>TP# 7-2 for TS38.211 [7]</w:t>
      </w:r>
    </w:p>
    <w:tbl>
      <w:tblPr>
        <w:tblStyle w:val="af7"/>
        <w:tblW w:w="0" w:type="auto"/>
        <w:tblLook w:val="04A0" w:firstRow="1" w:lastRow="0" w:firstColumn="1" w:lastColumn="0" w:noHBand="0" w:noVBand="1"/>
      </w:tblPr>
      <w:tblGrid>
        <w:gridCol w:w="9350"/>
      </w:tblGrid>
      <w:tr w:rsidR="00663BBA" w14:paraId="79F04920" w14:textId="77777777">
        <w:tc>
          <w:tcPr>
            <w:tcW w:w="9350" w:type="dxa"/>
          </w:tcPr>
          <w:p w14:paraId="6D785DCD" w14:textId="77777777" w:rsidR="00663BBA" w:rsidRDefault="0058480E">
            <w:pPr>
              <w:keepNext/>
              <w:snapToGrid w:val="0"/>
              <w:spacing w:after="120"/>
              <w:rPr>
                <w:b/>
                <w:bCs/>
                <w:sz w:val="28"/>
                <w:szCs w:val="28"/>
              </w:rPr>
            </w:pPr>
            <w:bookmarkStart w:id="40" w:name="_Toc51774049"/>
            <w:bookmarkStart w:id="41" w:name="_Toc26459634"/>
            <w:bookmarkStart w:id="42" w:name="_Toc45107380"/>
            <w:bookmarkStart w:id="43" w:name="_Toc90901865"/>
            <w:bookmarkStart w:id="44" w:name="_Toc19796408"/>
            <w:bookmarkStart w:id="45" w:name="_Toc29230282"/>
            <w:bookmarkStart w:id="46" w:name="_Toc36026541"/>
            <w:r>
              <w:rPr>
                <w:b/>
                <w:bCs/>
                <w:sz w:val="28"/>
                <w:szCs w:val="28"/>
              </w:rPr>
              <w:lastRenderedPageBreak/>
              <w:t>5.3.2</w:t>
            </w:r>
            <w:r>
              <w:rPr>
                <w:b/>
                <w:bCs/>
                <w:sz w:val="28"/>
                <w:szCs w:val="28"/>
              </w:rPr>
              <w:tab/>
              <w:t>OFDM baseband signal generation for PRACH</w:t>
            </w:r>
            <w:bookmarkEnd w:id="40"/>
            <w:bookmarkEnd w:id="41"/>
            <w:bookmarkEnd w:id="42"/>
            <w:bookmarkEnd w:id="43"/>
            <w:bookmarkEnd w:id="44"/>
            <w:bookmarkEnd w:id="45"/>
            <w:bookmarkEnd w:id="46"/>
          </w:p>
          <w:p w14:paraId="3DB3814D" w14:textId="77777777" w:rsidR="00663BBA" w:rsidRDefault="00663BBA">
            <w:pPr>
              <w:snapToGrid w:val="0"/>
              <w:spacing w:after="120" w:line="240" w:lineRule="auto"/>
              <w:rPr>
                <w:b/>
                <w:bCs/>
                <w:sz w:val="22"/>
                <w:szCs w:val="22"/>
                <w:lang w:eastAsia="zh-CN"/>
              </w:rPr>
            </w:pPr>
          </w:p>
          <w:p w14:paraId="2A743C51" w14:textId="77777777" w:rsidR="00663BBA" w:rsidRDefault="0058480E">
            <w:pPr>
              <w:snapToGrid w:val="0"/>
              <w:spacing w:after="120" w:line="240" w:lineRule="auto"/>
              <w:jc w:val="center"/>
              <w:rPr>
                <w:color w:val="C00000"/>
                <w:sz w:val="21"/>
                <w:szCs w:val="21"/>
              </w:rPr>
            </w:pPr>
            <w:r>
              <w:rPr>
                <w:color w:val="C00000"/>
                <w:sz w:val="21"/>
                <w:szCs w:val="21"/>
              </w:rPr>
              <w:t>&lt; Unchanged parts are omitted &gt;</w:t>
            </w:r>
          </w:p>
          <w:p w14:paraId="483AC4FE" w14:textId="77777777" w:rsidR="00663BBA" w:rsidRDefault="00663BBA">
            <w:pPr>
              <w:snapToGrid w:val="0"/>
              <w:spacing w:after="120" w:line="240" w:lineRule="auto"/>
              <w:rPr>
                <w:b/>
                <w:bCs/>
                <w:sz w:val="22"/>
                <w:szCs w:val="22"/>
                <w:lang w:eastAsia="zh-CN"/>
              </w:rPr>
            </w:pPr>
          </w:p>
          <w:p w14:paraId="11A42EC0" w14:textId="77777777" w:rsidR="00663BBA" w:rsidRDefault="0058480E">
            <w:pPr>
              <w:snapToGrid w:val="0"/>
              <w:spacing w:after="120" w:line="240" w:lineRule="auto"/>
              <w:rPr>
                <w:sz w:val="22"/>
                <w:szCs w:val="22"/>
              </w:rPr>
            </w:pPr>
            <w:r>
              <w:rPr>
                <w:sz w:val="22"/>
                <w:szCs w:val="22"/>
              </w:rPr>
              <w:t xml:space="preserve">where </w:t>
            </w:r>
          </w:p>
          <w:p w14:paraId="62A2337F" w14:textId="77777777" w:rsidR="00663BBA" w:rsidRDefault="0058480E">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457F809" wp14:editId="3DD32E7D">
                  <wp:extent cx="114300" cy="200025"/>
                  <wp:effectExtent l="0" t="0" r="0" b="8890"/>
                  <wp:docPr id="11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6.3.3.2-4;</w:t>
            </w:r>
          </w:p>
          <w:p w14:paraId="039E6E60" w14:textId="77777777" w:rsidR="00663BBA" w:rsidRDefault="0058480E">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69AB343E" wp14:editId="68002F9F">
                  <wp:extent cx="238125" cy="209550"/>
                  <wp:effectExtent l="0" t="0" r="0" b="0"/>
                  <wp:docPr id="11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ko-KR"/>
              </w:rPr>
              <w:drawing>
                <wp:inline distT="0" distB="0" distL="114300" distR="114300" wp14:anchorId="6A2FE5B0" wp14:editId="4A8B859A">
                  <wp:extent cx="571500" cy="209550"/>
                  <wp:effectExtent l="0" t="0" r="0" b="0"/>
                  <wp:docPr id="112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ko-KR"/>
              </w:rPr>
              <w:drawing>
                <wp:inline distT="0" distB="0" distL="114300" distR="114300" wp14:anchorId="659137AA" wp14:editId="0F1162FB">
                  <wp:extent cx="419100" cy="209550"/>
                  <wp:effectExtent l="0" t="0" r="0" b="0"/>
                  <wp:docPr id="1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300" w14:anchorId="290EF214">
                <v:shape id="_x0000_i1029" type="#_x0000_t75" style="width:43.5pt;height:14.95pt" o:ole="">
                  <v:imagedata r:id="rId30" o:title=""/>
                </v:shape>
                <o:OLEObject Type="Embed" ProgID="Equation.DSMT4" ShapeID="_x0000_i1029" DrawAspect="Content" ObjectID="_1707242153" r:id="rId31"/>
              </w:object>
            </w:r>
            <w:r>
              <w:rPr>
                <w:lang w:val="en-GB" w:eastAsia="zh-CN"/>
              </w:rPr>
              <w:t>;</w:t>
            </w:r>
          </w:p>
          <w:p w14:paraId="6FFD072E" w14:textId="77777777" w:rsidR="00663BBA" w:rsidRDefault="0058480E">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3D69BA43" wp14:editId="1C1B83BE">
                  <wp:extent cx="266700" cy="209550"/>
                  <wp:effectExtent l="0" t="0" r="0" b="0"/>
                  <wp:docPr id="11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6.3.3.2-4;</w:t>
            </w:r>
          </w:p>
          <w:p w14:paraId="5909534A" w14:textId="77777777" w:rsidR="00663BBA" w:rsidRDefault="0058480E">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6699DCF9" wp14:editId="37BF2B34">
                  <wp:extent cx="238125" cy="209550"/>
                  <wp:effectExtent l="0" t="0" r="0" b="0"/>
                  <wp:docPr id="11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55CD2728" w14:textId="77777777" w:rsidR="00663BBA" w:rsidRDefault="0058480E">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ko-KR"/>
              </w:rPr>
              <w:drawing>
                <wp:inline distT="0" distB="0" distL="114300" distR="114300" wp14:anchorId="3BE92F33" wp14:editId="7BC4920A">
                  <wp:extent cx="447675" cy="209550"/>
                  <wp:effectExtent l="0" t="0" r="9525" b="0"/>
                  <wp:docPr id="112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3A640B3D" w14:textId="77777777" w:rsidR="00663BBA" w:rsidRDefault="0058480E">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2B0FF79B" w14:textId="77777777" w:rsidR="00663BBA" w:rsidRDefault="0058480E">
            <w:pPr>
              <w:ind w:left="851" w:hanging="284"/>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Pr>
                <w:i/>
                <w:iCs/>
                <w:color w:val="C00000"/>
                <w:u w:val="single"/>
              </w:rPr>
              <w:t>{next paragraph here}</w:t>
            </w:r>
          </w:p>
          <w:p w14:paraId="1E9AC3FC" w14:textId="77777777" w:rsidR="00663BBA" w:rsidRDefault="0058480E">
            <w:pPr>
              <w:spacing w:line="260" w:lineRule="auto"/>
              <w:ind w:left="1134" w:hanging="284"/>
            </w:pPr>
            <w:r>
              <w:rPr>
                <w:color w:val="C00000"/>
                <w:u w:val="single"/>
              </w:rPr>
              <w:t>-</w:t>
            </w:r>
            <w:r>
              <w:rPr>
                <w:color w:val="FF0000"/>
              </w:rPr>
              <w:tab/>
            </w:r>
            <w:r>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325D69BF" w14:textId="77777777" w:rsidR="00663BBA" w:rsidRDefault="0058480E">
            <w:pPr>
              <w:spacing w:line="260" w:lineRule="auto"/>
              <w:ind w:left="1135" w:hanging="284"/>
            </w:pPr>
            <w:r>
              <w:rPr>
                <w:i/>
                <w:iCs/>
                <w:color w:val="C00000"/>
                <w:u w:val="single"/>
              </w:rPr>
              <w:t>{indent forwards here}</w:t>
            </w: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44AE9E00" w14:textId="77777777" w:rsidR="00663BBA" w:rsidRDefault="0058480E">
            <w:pPr>
              <w:snapToGrid w:val="0"/>
              <w:spacing w:after="120" w:line="240" w:lineRule="auto"/>
              <w:jc w:val="center"/>
              <w:rPr>
                <w:color w:val="C00000"/>
                <w:sz w:val="21"/>
                <w:szCs w:val="21"/>
              </w:rPr>
            </w:pPr>
            <w:r>
              <w:rPr>
                <w:color w:val="C00000"/>
                <w:sz w:val="21"/>
                <w:szCs w:val="21"/>
              </w:rPr>
              <w:t>&lt; Unchanged parts are omitted &gt;</w:t>
            </w:r>
          </w:p>
        </w:tc>
      </w:tr>
    </w:tbl>
    <w:p w14:paraId="12325CBE" w14:textId="77777777" w:rsidR="00663BBA" w:rsidRDefault="00663BBA">
      <w:pPr>
        <w:pStyle w:val="a4"/>
        <w:spacing w:after="0"/>
        <w:rPr>
          <w:rFonts w:ascii="Times New Roman" w:hAnsi="Times New Roman"/>
          <w:sz w:val="22"/>
          <w:szCs w:val="22"/>
          <w:lang w:eastAsia="zh-CN"/>
        </w:rPr>
      </w:pPr>
    </w:p>
    <w:p w14:paraId="311CB247" w14:textId="77777777" w:rsidR="00663BBA" w:rsidRDefault="00663BBA">
      <w:pPr>
        <w:pStyle w:val="a4"/>
        <w:spacing w:after="0"/>
        <w:rPr>
          <w:rFonts w:ascii="Times New Roman" w:hAnsi="Times New Roman"/>
          <w:sz w:val="22"/>
          <w:szCs w:val="22"/>
          <w:lang w:eastAsia="zh-CN"/>
        </w:rPr>
      </w:pPr>
    </w:p>
    <w:p w14:paraId="34F00BAF" w14:textId="77777777" w:rsidR="00663BBA" w:rsidRDefault="0058480E">
      <w:pPr>
        <w:rPr>
          <w:b/>
          <w:bCs/>
          <w:sz w:val="22"/>
          <w:szCs w:val="22"/>
        </w:rPr>
      </w:pPr>
      <w:r>
        <w:rPr>
          <w:b/>
          <w:bCs/>
          <w:sz w:val="22"/>
          <w:szCs w:val="22"/>
        </w:rPr>
        <w:t>TP# 7-3 for TS38.211 [10]</w:t>
      </w:r>
    </w:p>
    <w:tbl>
      <w:tblPr>
        <w:tblStyle w:val="af7"/>
        <w:tblW w:w="0" w:type="auto"/>
        <w:tblLook w:val="04A0" w:firstRow="1" w:lastRow="0" w:firstColumn="1" w:lastColumn="0" w:noHBand="0" w:noVBand="1"/>
      </w:tblPr>
      <w:tblGrid>
        <w:gridCol w:w="9350"/>
      </w:tblGrid>
      <w:tr w:rsidR="00663BBA" w14:paraId="516E4D32" w14:textId="77777777">
        <w:tc>
          <w:tcPr>
            <w:tcW w:w="9350" w:type="dxa"/>
          </w:tcPr>
          <w:p w14:paraId="77FD13C2" w14:textId="77777777" w:rsidR="00663BBA" w:rsidRDefault="0058480E">
            <w:pPr>
              <w:pStyle w:val="4"/>
              <w:ind w:left="864" w:hanging="864"/>
              <w:outlineLvl w:val="3"/>
            </w:pPr>
            <w:bookmarkStart w:id="47" w:name="_Toc36026676"/>
            <w:bookmarkStart w:id="48" w:name="_Toc45107515"/>
            <w:bookmarkStart w:id="49" w:name="_Toc19796526"/>
            <w:bookmarkStart w:id="50" w:name="_Toc90902000"/>
            <w:bookmarkStart w:id="51" w:name="_Toc51774184"/>
            <w:bookmarkStart w:id="52" w:name="_Toc29230417"/>
            <w:bookmarkStart w:id="53" w:name="_Toc26459752"/>
            <w:r>
              <w:lastRenderedPageBreak/>
              <w:t>7.4.3.1</w:t>
            </w:r>
            <w:r>
              <w:tab/>
              <w:t>Time-frequency structure of an SS/PBCH block</w:t>
            </w:r>
            <w:bookmarkEnd w:id="47"/>
            <w:bookmarkEnd w:id="48"/>
            <w:bookmarkEnd w:id="49"/>
            <w:bookmarkEnd w:id="50"/>
            <w:bookmarkEnd w:id="51"/>
            <w:bookmarkEnd w:id="52"/>
            <w:bookmarkEnd w:id="53"/>
          </w:p>
          <w:p w14:paraId="42EBFBDA" w14:textId="77777777" w:rsidR="00663BBA" w:rsidRDefault="0058480E">
            <w:pPr>
              <w:rPr>
                <w:color w:val="FF0000"/>
              </w:rPr>
            </w:pPr>
            <w:r>
              <w:rPr>
                <w:color w:val="FF0000"/>
              </w:rPr>
              <w:t>============= Unchanged Text Omitted =============</w:t>
            </w:r>
          </w:p>
          <w:p w14:paraId="7229B621" w14:textId="77777777" w:rsidR="00663BBA" w:rsidRDefault="0058480E">
            <w:pPr>
              <w:pStyle w:val="B1"/>
            </w:pPr>
            <w:r>
              <w:t>-</w:t>
            </w:r>
            <w:r>
              <w:tab/>
              <w:t>For operation without shared spectrum channel access</w:t>
            </w:r>
            <w:r>
              <w:rPr>
                <w:color w:val="FF0000"/>
                <w:highlight w:val="yellow"/>
                <w:u w:val="single"/>
              </w:rPr>
              <w:t>,</w:t>
            </w:r>
            <w:r>
              <w:rPr>
                <w:color w:val="FF0000"/>
                <w:u w:val="single"/>
              </w:rPr>
              <w:t xml:space="preserve"> </w:t>
            </w:r>
            <w:r>
              <w:t xml:space="preserve">and for operation with shared spectrum channel access in FR2-2, the 4 least significant bits of </w:t>
            </w:r>
            <w:r>
              <w:rPr>
                <w:position w:val="-10"/>
                <w:lang w:val="en-GB"/>
              </w:rPr>
              <w:object w:dxaOrig="420" w:dyaOrig="300" w14:anchorId="3F2373A8">
                <v:shape id="_x0000_i1030" type="#_x0000_t75" style="width:21.05pt;height:14.95pt" o:ole="">
                  <v:imagedata r:id="rId35" o:title=""/>
                </v:shape>
                <o:OLEObject Type="Embed" ProgID="Equation.3" ShapeID="_x0000_i1030" DrawAspect="Content" ObjectID="_1707242154" r:id="rId36"/>
              </w:object>
            </w:r>
            <w:r>
              <w:t xml:space="preserve"> are given by the higher-layer parameter </w:t>
            </w:r>
            <w:r>
              <w:rPr>
                <w:i/>
              </w:rPr>
              <w:t>ssb-SubcarrierOffset</w:t>
            </w:r>
            <w:r>
              <w:t xml:space="preserve"> and for FR1 the most significant bit of </w:t>
            </w:r>
            <w:r>
              <w:rPr>
                <w:position w:val="-10"/>
                <w:lang w:val="en-GB"/>
              </w:rPr>
              <w:object w:dxaOrig="420" w:dyaOrig="300" w14:anchorId="4E18CEC5">
                <v:shape id="_x0000_i1031" type="#_x0000_t75" style="width:21.05pt;height:14.95pt" o:ole="">
                  <v:imagedata r:id="rId35" o:title=""/>
                </v:shape>
                <o:OLEObject Type="Embed" ProgID="Equation.3" ShapeID="_x0000_i1031" DrawAspect="Content" ObjectID="_1707242155" r:id="rId37"/>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453D0B52" w14:textId="77777777" w:rsidR="00663BBA" w:rsidRDefault="0058480E">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51E82207" w14:textId="77777777" w:rsidR="00663BBA" w:rsidRDefault="0058480E">
            <w:pPr>
              <w:pStyle w:val="B1"/>
              <w:tabs>
                <w:tab w:val="left" w:pos="1008"/>
              </w:tabs>
              <w:ind w:left="0" w:firstLine="0"/>
              <w:rPr>
                <w:lang w:val="en-GB" w:eastAsia="ja-JP"/>
              </w:rPr>
            </w:pPr>
            <w:r>
              <w:rPr>
                <w:color w:val="FF0000"/>
              </w:rPr>
              <w:t>============= Unchanged Text Omitted =====================</w:t>
            </w:r>
          </w:p>
        </w:tc>
      </w:tr>
    </w:tbl>
    <w:p w14:paraId="0F944B29" w14:textId="77777777" w:rsidR="00663BBA" w:rsidRDefault="00663BBA">
      <w:pPr>
        <w:rPr>
          <w:rFonts w:eastAsiaTheme="minorEastAsia"/>
          <w:b/>
          <w:bCs/>
          <w:lang w:val="en-GB" w:eastAsia="ja-JP"/>
        </w:rPr>
      </w:pPr>
    </w:p>
    <w:p w14:paraId="47142F1F" w14:textId="77777777" w:rsidR="00663BBA" w:rsidRDefault="00663BBA">
      <w:pPr>
        <w:pStyle w:val="a4"/>
        <w:spacing w:after="0"/>
        <w:rPr>
          <w:rFonts w:ascii="Times New Roman" w:hAnsi="Times New Roman"/>
          <w:sz w:val="22"/>
          <w:szCs w:val="22"/>
          <w:lang w:eastAsia="zh-CN"/>
        </w:rPr>
      </w:pPr>
    </w:p>
    <w:p w14:paraId="6C60A02F" w14:textId="77777777" w:rsidR="00663BBA" w:rsidRDefault="0058480E">
      <w:pPr>
        <w:rPr>
          <w:b/>
          <w:bCs/>
          <w:sz w:val="22"/>
          <w:szCs w:val="22"/>
        </w:rPr>
      </w:pPr>
      <w:r>
        <w:rPr>
          <w:b/>
          <w:bCs/>
          <w:sz w:val="22"/>
          <w:szCs w:val="22"/>
        </w:rPr>
        <w:t>TP# 7-4 for TS38.213 [10]</w:t>
      </w:r>
    </w:p>
    <w:tbl>
      <w:tblPr>
        <w:tblStyle w:val="af7"/>
        <w:tblW w:w="0" w:type="auto"/>
        <w:tblLook w:val="04A0" w:firstRow="1" w:lastRow="0" w:firstColumn="1" w:lastColumn="0" w:noHBand="0" w:noVBand="1"/>
      </w:tblPr>
      <w:tblGrid>
        <w:gridCol w:w="9350"/>
      </w:tblGrid>
      <w:tr w:rsidR="00663BBA" w14:paraId="376C11F8" w14:textId="77777777">
        <w:tc>
          <w:tcPr>
            <w:tcW w:w="9350" w:type="dxa"/>
          </w:tcPr>
          <w:p w14:paraId="51EE28CE" w14:textId="77777777" w:rsidR="00663BBA" w:rsidRDefault="0058480E">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38A038E2" w14:textId="77777777" w:rsidR="00663BBA" w:rsidRDefault="0058480E">
            <w:pPr>
              <w:rPr>
                <w:color w:val="FF0000"/>
              </w:rPr>
            </w:pPr>
            <w:r>
              <w:rPr>
                <w:color w:val="FF0000"/>
              </w:rPr>
              <w:t>============= Unchanged Text Omitted =============</w:t>
            </w:r>
          </w:p>
          <w:p w14:paraId="75B30BF7" w14:textId="77777777" w:rsidR="00663BBA" w:rsidRDefault="0058480E">
            <w:r>
              <w:t>For operation without shared spectrum channel access</w:t>
            </w:r>
            <w:r>
              <w:rPr>
                <w:color w:val="FF0000"/>
                <w:highlight w:val="yellow"/>
                <w:u w:val="single"/>
              </w:rPr>
              <w:t>,</w:t>
            </w:r>
            <w:r>
              <w:rPr>
                <w:color w:val="FF0000"/>
                <w:u w:val="single"/>
              </w:rPr>
              <w:t xml:space="preserve"> </w:t>
            </w:r>
            <w:r>
              <w:t>and for operation with shared spectrum channel access in FR2-2,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70DF0913" w14:textId="77777777" w:rsidR="00663BBA" w:rsidRDefault="0058480E">
            <w:pPr>
              <w:pStyle w:val="B1"/>
              <w:tabs>
                <w:tab w:val="left" w:pos="1008"/>
              </w:tabs>
              <w:ind w:left="0" w:firstLine="0"/>
              <w:rPr>
                <w:lang w:val="en-GB" w:eastAsia="ja-JP"/>
              </w:rPr>
            </w:pPr>
            <w:r>
              <w:rPr>
                <w:color w:val="FF0000"/>
              </w:rPr>
              <w:t>============= Unchanged Text Omitted =====================</w:t>
            </w:r>
          </w:p>
        </w:tc>
      </w:tr>
    </w:tbl>
    <w:p w14:paraId="47FA1882" w14:textId="77777777" w:rsidR="00663BBA" w:rsidRDefault="00663BBA">
      <w:pPr>
        <w:rPr>
          <w:lang w:val="en-GB" w:eastAsia="zh-CN"/>
        </w:rPr>
      </w:pPr>
    </w:p>
    <w:p w14:paraId="608AFCA8" w14:textId="77777777" w:rsidR="00663BBA" w:rsidRDefault="0058480E">
      <w:pPr>
        <w:pStyle w:val="3"/>
        <w:rPr>
          <w:rFonts w:eastAsia="SimSun"/>
          <w:sz w:val="24"/>
          <w:szCs w:val="18"/>
          <w:lang w:eastAsia="zh-CN"/>
        </w:rPr>
      </w:pPr>
      <w:r>
        <w:rPr>
          <w:rFonts w:eastAsia="SimSun"/>
          <w:sz w:val="24"/>
          <w:szCs w:val="18"/>
          <w:lang w:eastAsia="zh-CN"/>
        </w:rPr>
        <w:t>Summary of Discussions</w:t>
      </w:r>
    </w:p>
    <w:p w14:paraId="4F0B932B" w14:textId="77777777" w:rsidR="00663BBA" w:rsidRDefault="0058480E">
      <w:pPr>
        <w:rPr>
          <w:lang w:val="en-GB" w:eastAsia="zh-CN"/>
        </w:rPr>
      </w:pPr>
      <w:r>
        <w:rPr>
          <w:lang w:val="en-GB" w:eastAsia="zh-CN"/>
        </w:rPr>
        <w:t>The suggested updates in TP#7-1, 7-2, 7-3, and 7-4 all seem reasonable editorial changes that fixed ambiguity and adds clarity to specification. Moderator asks companies to review the TP and comment if they are acceptable.</w:t>
      </w:r>
    </w:p>
    <w:p w14:paraId="0A19C62B" w14:textId="77777777" w:rsidR="00663BBA" w:rsidRDefault="00663BBA">
      <w:pPr>
        <w:rPr>
          <w:lang w:val="en-GB" w:eastAsia="zh-CN"/>
        </w:rPr>
      </w:pPr>
    </w:p>
    <w:p w14:paraId="19D42887" w14:textId="77777777" w:rsidR="00663BBA" w:rsidRDefault="0058480E">
      <w:pPr>
        <w:pStyle w:val="3"/>
        <w:rPr>
          <w:rFonts w:eastAsia="SimSun"/>
          <w:sz w:val="24"/>
          <w:szCs w:val="18"/>
          <w:lang w:eastAsia="zh-CN"/>
        </w:rPr>
      </w:pPr>
      <w:r>
        <w:rPr>
          <w:rFonts w:eastAsia="SimSun"/>
          <w:sz w:val="24"/>
          <w:szCs w:val="18"/>
          <w:lang w:eastAsia="zh-CN"/>
        </w:rPr>
        <w:t>[CLOSED] 1st Round Discussion</w:t>
      </w:r>
    </w:p>
    <w:p w14:paraId="7B2392C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Moderator asks companies to check on TP#7-1, #7-2, #7-3, and #7-4 and provide comments on them.</w:t>
      </w:r>
    </w:p>
    <w:p w14:paraId="1EC24D3C" w14:textId="77777777" w:rsidR="00663BBA" w:rsidRDefault="00663BBA">
      <w:pPr>
        <w:pStyle w:val="a4"/>
        <w:spacing w:after="0"/>
        <w:rPr>
          <w:rFonts w:ascii="Times New Roman" w:hAnsi="Times New Roman"/>
          <w:sz w:val="22"/>
          <w:szCs w:val="22"/>
          <w:lang w:eastAsia="zh-CN"/>
        </w:rPr>
      </w:pPr>
    </w:p>
    <w:p w14:paraId="1F19BD28" w14:textId="77777777" w:rsidR="00663BBA" w:rsidRDefault="0058480E">
      <w:pPr>
        <w:pStyle w:val="4"/>
        <w:rPr>
          <w:rFonts w:eastAsia="SimSun"/>
          <w:szCs w:val="18"/>
          <w:lang w:eastAsia="zh-CN"/>
        </w:rPr>
      </w:pPr>
      <w:r>
        <w:rPr>
          <w:rFonts w:eastAsia="SimSun"/>
          <w:szCs w:val="18"/>
          <w:lang w:eastAsia="zh-CN"/>
        </w:rPr>
        <w:lastRenderedPageBreak/>
        <w:t>TP# 7-2A for TS38.21</w:t>
      </w:r>
    </w:p>
    <w:tbl>
      <w:tblPr>
        <w:tblStyle w:val="af7"/>
        <w:tblW w:w="0" w:type="auto"/>
        <w:tblLook w:val="04A0" w:firstRow="1" w:lastRow="0" w:firstColumn="1" w:lastColumn="0" w:noHBand="0" w:noVBand="1"/>
      </w:tblPr>
      <w:tblGrid>
        <w:gridCol w:w="9350"/>
      </w:tblGrid>
      <w:tr w:rsidR="00663BBA" w14:paraId="0CDE5A89" w14:textId="77777777">
        <w:tc>
          <w:tcPr>
            <w:tcW w:w="9350" w:type="dxa"/>
          </w:tcPr>
          <w:p w14:paraId="397A7083" w14:textId="77777777" w:rsidR="00663BBA" w:rsidRDefault="0058480E">
            <w:pPr>
              <w:keepNext/>
              <w:snapToGrid w:val="0"/>
              <w:spacing w:after="120"/>
              <w:rPr>
                <w:b/>
                <w:bCs/>
                <w:sz w:val="28"/>
                <w:szCs w:val="28"/>
              </w:rPr>
            </w:pPr>
            <w:r>
              <w:rPr>
                <w:b/>
                <w:bCs/>
                <w:sz w:val="28"/>
                <w:szCs w:val="28"/>
              </w:rPr>
              <w:t>5.3.2</w:t>
            </w:r>
            <w:r>
              <w:rPr>
                <w:b/>
                <w:bCs/>
                <w:sz w:val="28"/>
                <w:szCs w:val="28"/>
              </w:rPr>
              <w:tab/>
              <w:t>OFDM baseband signal generation for PRACH</w:t>
            </w:r>
          </w:p>
          <w:p w14:paraId="293B2849" w14:textId="77777777" w:rsidR="00663BBA" w:rsidRDefault="00663BBA">
            <w:pPr>
              <w:snapToGrid w:val="0"/>
              <w:spacing w:after="120" w:line="240" w:lineRule="auto"/>
              <w:rPr>
                <w:b/>
                <w:bCs/>
                <w:sz w:val="22"/>
                <w:szCs w:val="22"/>
                <w:lang w:eastAsia="zh-CN"/>
              </w:rPr>
            </w:pPr>
          </w:p>
          <w:p w14:paraId="5D853210" w14:textId="77777777" w:rsidR="00663BBA" w:rsidRDefault="0058480E">
            <w:pPr>
              <w:snapToGrid w:val="0"/>
              <w:spacing w:after="120" w:line="240" w:lineRule="auto"/>
              <w:jc w:val="center"/>
              <w:rPr>
                <w:color w:val="C00000"/>
                <w:sz w:val="21"/>
                <w:szCs w:val="21"/>
              </w:rPr>
            </w:pPr>
            <w:r>
              <w:rPr>
                <w:color w:val="C00000"/>
                <w:sz w:val="21"/>
                <w:szCs w:val="21"/>
              </w:rPr>
              <w:t>&lt; Unchanged parts are omitted &gt;</w:t>
            </w:r>
          </w:p>
          <w:p w14:paraId="59DE7CD5" w14:textId="77777777" w:rsidR="00663BBA" w:rsidRDefault="00663BBA">
            <w:pPr>
              <w:snapToGrid w:val="0"/>
              <w:spacing w:after="120" w:line="240" w:lineRule="auto"/>
              <w:rPr>
                <w:b/>
                <w:bCs/>
                <w:sz w:val="22"/>
                <w:szCs w:val="22"/>
                <w:lang w:eastAsia="zh-CN"/>
              </w:rPr>
            </w:pPr>
          </w:p>
          <w:p w14:paraId="4767DC3B" w14:textId="77777777" w:rsidR="00663BBA" w:rsidRDefault="0058480E">
            <w:pPr>
              <w:snapToGrid w:val="0"/>
              <w:spacing w:after="120" w:line="240" w:lineRule="auto"/>
              <w:rPr>
                <w:sz w:val="22"/>
                <w:szCs w:val="22"/>
              </w:rPr>
            </w:pPr>
            <w:r>
              <w:rPr>
                <w:sz w:val="22"/>
                <w:szCs w:val="22"/>
              </w:rPr>
              <w:t xml:space="preserve">where </w:t>
            </w:r>
          </w:p>
          <w:p w14:paraId="7678B000" w14:textId="77777777" w:rsidR="00663BBA" w:rsidRDefault="0058480E">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28C13422" wp14:editId="16F9CAA8">
                  <wp:extent cx="114300" cy="200025"/>
                  <wp:effectExtent l="0" t="0" r="0" b="8890"/>
                  <wp:docPr id="16469877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4"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6.3.3.2-4;</w:t>
            </w:r>
          </w:p>
          <w:p w14:paraId="0F04F7C6" w14:textId="77777777" w:rsidR="00663BBA" w:rsidRDefault="0058480E">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7E03B64" wp14:editId="4053332F">
                  <wp:extent cx="238125" cy="209550"/>
                  <wp:effectExtent l="0" t="0" r="0" b="0"/>
                  <wp:docPr id="164698779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5"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ko-KR"/>
              </w:rPr>
              <w:drawing>
                <wp:inline distT="0" distB="0" distL="114300" distR="114300" wp14:anchorId="52DF7355" wp14:editId="615854E0">
                  <wp:extent cx="571500" cy="209550"/>
                  <wp:effectExtent l="0" t="0" r="0" b="0"/>
                  <wp:docPr id="164698779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6"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ko-KR"/>
              </w:rPr>
              <w:drawing>
                <wp:inline distT="0" distB="0" distL="114300" distR="114300" wp14:anchorId="14BCFCC7" wp14:editId="313A2B3F">
                  <wp:extent cx="419100" cy="209550"/>
                  <wp:effectExtent l="0" t="0" r="0" b="0"/>
                  <wp:docPr id="164698779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7"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300" w14:anchorId="1F99D845">
                <v:shape id="_x0000_i1032" type="#_x0000_t75" style="width:43.5pt;height:14.95pt" o:ole="">
                  <v:imagedata r:id="rId30" o:title=""/>
                </v:shape>
                <o:OLEObject Type="Embed" ProgID="Equation.DSMT4" ShapeID="_x0000_i1032" DrawAspect="Content" ObjectID="_1707242156" r:id="rId38"/>
              </w:object>
            </w:r>
            <w:r>
              <w:rPr>
                <w:lang w:val="en-GB" w:eastAsia="zh-CN"/>
              </w:rPr>
              <w:t>;</w:t>
            </w:r>
          </w:p>
          <w:p w14:paraId="4CA21F80" w14:textId="77777777" w:rsidR="00663BBA" w:rsidRDefault="0058480E">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6C0A945F" wp14:editId="6CEB0163">
                  <wp:extent cx="266700" cy="209550"/>
                  <wp:effectExtent l="0" t="0" r="0" b="0"/>
                  <wp:docPr id="164698779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8"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6.3.3.2-4;</w:t>
            </w:r>
          </w:p>
          <w:p w14:paraId="029F50AA" w14:textId="77777777" w:rsidR="00663BBA" w:rsidRDefault="0058480E">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EA11CFE" wp14:editId="55E1F0A6">
                  <wp:extent cx="238125" cy="209550"/>
                  <wp:effectExtent l="0" t="0" r="0" b="0"/>
                  <wp:docPr id="164698779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9"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34E63119" w14:textId="77777777" w:rsidR="00663BBA" w:rsidRDefault="0058480E">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ko-KR"/>
              </w:rPr>
              <w:drawing>
                <wp:inline distT="0" distB="0" distL="114300" distR="114300" wp14:anchorId="57D9E8DE" wp14:editId="5DC7814F">
                  <wp:extent cx="447675" cy="209550"/>
                  <wp:effectExtent l="0" t="0" r="9525" b="0"/>
                  <wp:docPr id="164698780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0"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7DF64D6B" w14:textId="77777777" w:rsidR="00663BBA" w:rsidRDefault="0058480E">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6D0501B2" w14:textId="77777777" w:rsidR="00663BBA" w:rsidRDefault="0058480E">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Pr>
                <w:strike/>
                <w:color w:val="C00000"/>
              </w:rPr>
              <w:t xml:space="preserve">- the "Number of PRACH slots within a 60 kHz slot"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741F055E" w14:textId="77777777" w:rsidR="00663BBA" w:rsidRDefault="0058480E">
            <w:pPr>
              <w:spacing w:line="260" w:lineRule="auto"/>
              <w:ind w:left="1134" w:hanging="284"/>
              <w:rPr>
                <w:color w:val="C00000"/>
                <w:u w:val="single"/>
              </w:rPr>
            </w:pPr>
            <w:r>
              <w:rPr>
                <w:color w:val="C00000"/>
                <w:u w:val="single"/>
              </w:rPr>
              <w:t>-</w:t>
            </w:r>
            <w:r>
              <w:rPr>
                <w:color w:val="FF0000"/>
              </w:rPr>
              <w:tab/>
            </w:r>
            <w:r>
              <w:rPr>
                <w:color w:val="C00000"/>
                <w:u w:val="single"/>
              </w:rPr>
              <w:t xml:space="preserve">the "Number of PRACH slots within a 60 kHz slot"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p>
          <w:p w14:paraId="651DE327" w14:textId="77777777" w:rsidR="00663BBA" w:rsidRDefault="0058480E">
            <w:pPr>
              <w:spacing w:line="260" w:lineRule="auto"/>
              <w:ind w:left="1135" w:hanging="284"/>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46A040AF" w14:textId="77777777" w:rsidR="00663BBA" w:rsidRDefault="0058480E">
            <w:pPr>
              <w:snapToGrid w:val="0"/>
              <w:spacing w:after="120" w:line="240" w:lineRule="auto"/>
              <w:jc w:val="center"/>
              <w:rPr>
                <w:color w:val="C00000"/>
                <w:sz w:val="21"/>
                <w:szCs w:val="21"/>
              </w:rPr>
            </w:pPr>
            <w:r>
              <w:rPr>
                <w:color w:val="C00000"/>
                <w:sz w:val="21"/>
                <w:szCs w:val="21"/>
              </w:rPr>
              <w:t>&lt; Unchanged parts are omitted &gt;</w:t>
            </w:r>
          </w:p>
        </w:tc>
      </w:tr>
    </w:tbl>
    <w:p w14:paraId="4943EEE5" w14:textId="77777777" w:rsidR="00663BBA" w:rsidRDefault="00663BBA">
      <w:pPr>
        <w:pStyle w:val="a4"/>
        <w:spacing w:after="0"/>
        <w:rPr>
          <w:rFonts w:ascii="Times New Roman" w:hAnsi="Times New Roman"/>
          <w:sz w:val="22"/>
          <w:szCs w:val="22"/>
          <w:lang w:eastAsia="zh-CN"/>
        </w:rPr>
      </w:pPr>
    </w:p>
    <w:p w14:paraId="4E3098B6" w14:textId="77777777" w:rsidR="00663BBA" w:rsidRDefault="00663BBA">
      <w:pPr>
        <w:pStyle w:val="a4"/>
        <w:spacing w:after="0"/>
        <w:rPr>
          <w:rFonts w:ascii="Times New Roman" w:hAnsi="Times New Roman"/>
          <w:sz w:val="22"/>
          <w:szCs w:val="22"/>
          <w:lang w:eastAsia="zh-CN"/>
        </w:rPr>
      </w:pPr>
    </w:p>
    <w:p w14:paraId="395F6FEF" w14:textId="77777777" w:rsidR="00663BBA" w:rsidRDefault="0058480E">
      <w:pPr>
        <w:pStyle w:val="4"/>
        <w:rPr>
          <w:rFonts w:eastAsia="SimSun"/>
          <w:szCs w:val="18"/>
          <w:lang w:eastAsia="zh-CN"/>
        </w:rPr>
      </w:pPr>
      <w:r>
        <w:rPr>
          <w:rFonts w:eastAsia="SimSun"/>
          <w:szCs w:val="18"/>
          <w:lang w:eastAsia="zh-CN"/>
        </w:rPr>
        <w:lastRenderedPageBreak/>
        <w:t>TP# 7-3A for TS38.211</w:t>
      </w:r>
    </w:p>
    <w:tbl>
      <w:tblPr>
        <w:tblStyle w:val="af7"/>
        <w:tblW w:w="0" w:type="auto"/>
        <w:tblLook w:val="04A0" w:firstRow="1" w:lastRow="0" w:firstColumn="1" w:lastColumn="0" w:noHBand="0" w:noVBand="1"/>
      </w:tblPr>
      <w:tblGrid>
        <w:gridCol w:w="9350"/>
      </w:tblGrid>
      <w:tr w:rsidR="00663BBA" w14:paraId="05D2E09A" w14:textId="77777777">
        <w:tc>
          <w:tcPr>
            <w:tcW w:w="9350" w:type="dxa"/>
          </w:tcPr>
          <w:p w14:paraId="1D55FA4B" w14:textId="77777777" w:rsidR="00663BBA" w:rsidRDefault="0058480E">
            <w:pPr>
              <w:pStyle w:val="4"/>
              <w:ind w:left="864" w:hanging="864"/>
              <w:outlineLvl w:val="3"/>
            </w:pPr>
            <w:r>
              <w:t>7.4.3.1</w:t>
            </w:r>
            <w:r>
              <w:tab/>
              <w:t>Time-frequency structure of an SS/PBCH block</w:t>
            </w:r>
          </w:p>
          <w:p w14:paraId="066FDA41" w14:textId="77777777" w:rsidR="00663BBA" w:rsidRDefault="0058480E">
            <w:pPr>
              <w:rPr>
                <w:color w:val="FF0000"/>
              </w:rPr>
            </w:pPr>
            <w:r>
              <w:rPr>
                <w:color w:val="FF0000"/>
              </w:rPr>
              <w:t>============= Unchanged Text Omitted =============</w:t>
            </w:r>
          </w:p>
          <w:p w14:paraId="0C149C46" w14:textId="77777777" w:rsidR="00663BBA" w:rsidRDefault="0058480E">
            <w:pPr>
              <w:pStyle w:val="B1"/>
            </w:pPr>
            <w:r>
              <w:t>-</w:t>
            </w:r>
            <w:r>
              <w:tab/>
              <w:t xml:space="preserve">For operation without shared spectrum channel access </w:t>
            </w:r>
            <w:r>
              <w:rPr>
                <w:color w:val="C00000"/>
                <w:u w:val="single"/>
              </w:rPr>
              <w:t xml:space="preserve">in all frequency ranges </w:t>
            </w:r>
            <w:r>
              <w:t xml:space="preserve">and for operation with shared spectrum channel access in FR2-2, the 4 least significant bits of </w:t>
            </w:r>
            <w:r>
              <w:rPr>
                <w:position w:val="-10"/>
                <w:lang w:val="en-GB"/>
              </w:rPr>
              <w:object w:dxaOrig="420" w:dyaOrig="300" w14:anchorId="49B8ACC8">
                <v:shape id="_x0000_i1033" type="#_x0000_t75" style="width:21.05pt;height:14.95pt" o:ole="">
                  <v:imagedata r:id="rId35" o:title=""/>
                </v:shape>
                <o:OLEObject Type="Embed" ProgID="Equation.3" ShapeID="_x0000_i1033" DrawAspect="Content" ObjectID="_1707242157" r:id="rId39"/>
              </w:object>
            </w:r>
            <w:r>
              <w:t xml:space="preserve"> are given by the higher-layer parameter </w:t>
            </w:r>
            <w:r>
              <w:rPr>
                <w:i/>
              </w:rPr>
              <w:t>ssb-SubcarrierOffset</w:t>
            </w:r>
            <w:r>
              <w:t xml:space="preserve"> and for FR1 the most significant bit of </w:t>
            </w:r>
            <w:r>
              <w:rPr>
                <w:position w:val="-10"/>
                <w:lang w:val="en-GB"/>
              </w:rPr>
              <w:object w:dxaOrig="420" w:dyaOrig="300" w14:anchorId="4CC962E0">
                <v:shape id="_x0000_i1034" type="#_x0000_t75" style="width:21.05pt;height:14.95pt" o:ole="">
                  <v:imagedata r:id="rId35" o:title=""/>
                </v:shape>
                <o:OLEObject Type="Embed" ProgID="Equation.3" ShapeID="_x0000_i1034" DrawAspect="Content" ObjectID="_1707242158" r:id="rId40"/>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0DBBE6CD" w14:textId="77777777" w:rsidR="00663BBA" w:rsidRDefault="0058480E">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7C91F0E1" w14:textId="77777777" w:rsidR="00663BBA" w:rsidRDefault="0058480E">
            <w:pPr>
              <w:pStyle w:val="B1"/>
              <w:tabs>
                <w:tab w:val="left" w:pos="1008"/>
              </w:tabs>
              <w:ind w:left="0" w:firstLine="0"/>
              <w:rPr>
                <w:lang w:val="en-GB" w:eastAsia="ja-JP"/>
              </w:rPr>
            </w:pPr>
            <w:r>
              <w:rPr>
                <w:color w:val="FF0000"/>
              </w:rPr>
              <w:t>============= Unchanged Text Omitted =====================</w:t>
            </w:r>
          </w:p>
        </w:tc>
      </w:tr>
    </w:tbl>
    <w:p w14:paraId="05FF26FA" w14:textId="77777777" w:rsidR="00663BBA" w:rsidRDefault="00663BBA">
      <w:pPr>
        <w:rPr>
          <w:rFonts w:eastAsiaTheme="minorEastAsia"/>
          <w:b/>
          <w:bCs/>
          <w:lang w:val="en-GB" w:eastAsia="ja-JP"/>
        </w:rPr>
      </w:pPr>
    </w:p>
    <w:p w14:paraId="2886ECAF" w14:textId="77777777" w:rsidR="00663BBA" w:rsidRDefault="00663BBA">
      <w:pPr>
        <w:pStyle w:val="a4"/>
        <w:spacing w:after="0"/>
        <w:rPr>
          <w:rFonts w:ascii="Times New Roman" w:hAnsi="Times New Roman"/>
          <w:sz w:val="22"/>
          <w:szCs w:val="22"/>
          <w:lang w:eastAsia="zh-CN"/>
        </w:rPr>
      </w:pPr>
    </w:p>
    <w:p w14:paraId="5B32C153" w14:textId="77777777" w:rsidR="00663BBA" w:rsidRDefault="0058480E">
      <w:pPr>
        <w:pStyle w:val="4"/>
        <w:rPr>
          <w:rFonts w:eastAsia="SimSun"/>
          <w:szCs w:val="18"/>
          <w:lang w:eastAsia="zh-CN"/>
        </w:rPr>
      </w:pPr>
      <w:r>
        <w:rPr>
          <w:rFonts w:eastAsia="SimSun"/>
          <w:szCs w:val="18"/>
          <w:lang w:eastAsia="zh-CN"/>
        </w:rPr>
        <w:t>TP# 7-4A for TS38.213</w:t>
      </w:r>
    </w:p>
    <w:tbl>
      <w:tblPr>
        <w:tblStyle w:val="af7"/>
        <w:tblW w:w="0" w:type="auto"/>
        <w:tblLook w:val="04A0" w:firstRow="1" w:lastRow="0" w:firstColumn="1" w:lastColumn="0" w:noHBand="0" w:noVBand="1"/>
      </w:tblPr>
      <w:tblGrid>
        <w:gridCol w:w="9350"/>
      </w:tblGrid>
      <w:tr w:rsidR="00663BBA" w14:paraId="54AAAFBA" w14:textId="77777777">
        <w:tc>
          <w:tcPr>
            <w:tcW w:w="9350" w:type="dxa"/>
          </w:tcPr>
          <w:p w14:paraId="452F7F7E" w14:textId="77777777" w:rsidR="00663BBA" w:rsidRDefault="0058480E">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4A3AE5A8" w14:textId="77777777" w:rsidR="00663BBA" w:rsidRDefault="0058480E">
            <w:pPr>
              <w:rPr>
                <w:color w:val="FF0000"/>
              </w:rPr>
            </w:pPr>
            <w:r>
              <w:rPr>
                <w:color w:val="FF0000"/>
              </w:rPr>
              <w:t>============= Unchanged Text Omitted =============</w:t>
            </w:r>
          </w:p>
          <w:p w14:paraId="5089328D" w14:textId="77777777" w:rsidR="00663BBA" w:rsidRDefault="0058480E">
            <w:r>
              <w:t>For operation without shared spectrum channel access</w:t>
            </w:r>
            <w:r>
              <w:rPr>
                <w:color w:val="C00000"/>
                <w:u w:val="single"/>
              </w:rPr>
              <w:t xml:space="preserve"> in all frequency ranges </w:t>
            </w:r>
            <w:r>
              <w:t>and for operation with shared spectrum channel access in FR2-2,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3A6520DE" w14:textId="77777777" w:rsidR="00663BBA" w:rsidRDefault="0058480E">
            <w:pPr>
              <w:pStyle w:val="B1"/>
              <w:tabs>
                <w:tab w:val="left" w:pos="1008"/>
              </w:tabs>
              <w:ind w:left="0" w:firstLine="0"/>
              <w:rPr>
                <w:lang w:val="en-GB" w:eastAsia="ja-JP"/>
              </w:rPr>
            </w:pPr>
            <w:r>
              <w:rPr>
                <w:color w:val="FF0000"/>
              </w:rPr>
              <w:t>============= Unchanged Text Omitted =====================</w:t>
            </w:r>
          </w:p>
        </w:tc>
      </w:tr>
    </w:tbl>
    <w:p w14:paraId="33244C8F" w14:textId="77777777" w:rsidR="00663BBA" w:rsidRDefault="00663BBA">
      <w:pPr>
        <w:rPr>
          <w:lang w:val="en-GB" w:eastAsia="zh-CN"/>
        </w:rPr>
      </w:pPr>
    </w:p>
    <w:p w14:paraId="1299E990" w14:textId="77777777" w:rsidR="00663BBA" w:rsidRDefault="00663BBA">
      <w:pPr>
        <w:pStyle w:val="a4"/>
        <w:spacing w:after="0"/>
        <w:rPr>
          <w:rFonts w:ascii="Times New Roman" w:hAnsi="Times New Roman"/>
          <w:sz w:val="22"/>
          <w:szCs w:val="22"/>
          <w:lang w:eastAsia="zh-CN"/>
        </w:rPr>
      </w:pPr>
    </w:p>
    <w:p w14:paraId="35A1E419" w14:textId="77777777" w:rsidR="00663BBA" w:rsidRDefault="00663BBA">
      <w:pPr>
        <w:pStyle w:val="a4"/>
        <w:spacing w:after="0"/>
        <w:rPr>
          <w:rFonts w:ascii="Times New Roman" w:hAnsi="Times New Roman"/>
          <w:sz w:val="22"/>
          <w:szCs w:val="22"/>
          <w:lang w:eastAsia="zh-CN"/>
        </w:rPr>
      </w:pPr>
    </w:p>
    <w:p w14:paraId="1EB8620F" w14:textId="77777777" w:rsidR="00663BBA" w:rsidRDefault="00663BBA">
      <w:pPr>
        <w:pStyle w:val="a4"/>
        <w:spacing w:after="0"/>
        <w:rPr>
          <w:rFonts w:ascii="Times New Roman" w:hAnsi="Times New Roman"/>
          <w:sz w:val="22"/>
          <w:szCs w:val="22"/>
          <w:lang w:eastAsia="zh-CN"/>
        </w:rPr>
      </w:pPr>
    </w:p>
    <w:tbl>
      <w:tblPr>
        <w:tblStyle w:val="af7"/>
        <w:tblW w:w="0" w:type="auto"/>
        <w:tblInd w:w="-3" w:type="dxa"/>
        <w:tblLook w:val="04A0" w:firstRow="1" w:lastRow="0" w:firstColumn="1" w:lastColumn="0" w:noHBand="0" w:noVBand="1"/>
      </w:tblPr>
      <w:tblGrid>
        <w:gridCol w:w="1345"/>
        <w:gridCol w:w="8005"/>
      </w:tblGrid>
      <w:tr w:rsidR="00663BBA" w14:paraId="7D2A4ECE" w14:textId="77777777">
        <w:tc>
          <w:tcPr>
            <w:tcW w:w="1345" w:type="dxa"/>
            <w:shd w:val="clear" w:color="auto" w:fill="FBE4D5" w:themeFill="accent2" w:themeFillTint="33"/>
          </w:tcPr>
          <w:p w14:paraId="22969E29"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073E540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663BBA" w14:paraId="743654A2" w14:textId="77777777">
        <w:tc>
          <w:tcPr>
            <w:tcW w:w="1345" w:type="dxa"/>
          </w:tcPr>
          <w:p w14:paraId="5B1E32DD"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InterDigtial</w:t>
            </w:r>
          </w:p>
        </w:tc>
        <w:tc>
          <w:tcPr>
            <w:tcW w:w="8005" w:type="dxa"/>
          </w:tcPr>
          <w:p w14:paraId="30923635" w14:textId="77777777" w:rsidR="00663BBA" w:rsidRDefault="0058480E">
            <w:pPr>
              <w:pStyle w:val="a4"/>
              <w:spacing w:after="0"/>
              <w:rPr>
                <w:rFonts w:ascii="Times New Roman" w:hAnsi="Times New Roman"/>
                <w:sz w:val="22"/>
                <w:szCs w:val="22"/>
                <w:lang w:eastAsia="zh-CN"/>
              </w:rPr>
            </w:pPr>
            <w:r>
              <w:rPr>
                <w:rFonts w:ascii="Times New Roman" w:eastAsiaTheme="minorEastAsia" w:hAnsi="Times New Roman"/>
                <w:sz w:val="22"/>
                <w:szCs w:val="22"/>
                <w:lang w:eastAsia="ko-KR"/>
              </w:rPr>
              <w:t>We support moderator’s assessment and find the TP#7-1, 7-2, 7-3, and 7-4 acceptable.</w:t>
            </w:r>
          </w:p>
        </w:tc>
      </w:tr>
      <w:tr w:rsidR="00663BBA" w14:paraId="3D77D6F8" w14:textId="77777777">
        <w:tc>
          <w:tcPr>
            <w:tcW w:w="1345" w:type="dxa"/>
          </w:tcPr>
          <w:p w14:paraId="6359D2B2"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Nokia </w:t>
            </w:r>
          </w:p>
        </w:tc>
        <w:tc>
          <w:tcPr>
            <w:tcW w:w="8005" w:type="dxa"/>
          </w:tcPr>
          <w:p w14:paraId="07F4DCA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TP#7-1: OK</w:t>
            </w:r>
          </w:p>
          <w:p w14:paraId="57C16195"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TP#7-2: OK</w:t>
            </w:r>
          </w:p>
          <w:p w14:paraId="30C98173"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TP#7-3/4: OK</w:t>
            </w:r>
          </w:p>
        </w:tc>
      </w:tr>
      <w:tr w:rsidR="00663BBA" w14:paraId="059128CE" w14:textId="77777777">
        <w:tc>
          <w:tcPr>
            <w:tcW w:w="1345" w:type="dxa"/>
          </w:tcPr>
          <w:p w14:paraId="397EB8CB"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005" w:type="dxa"/>
          </w:tcPr>
          <w:p w14:paraId="4D840F4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Editor has fixed the wording related to TP#7-1 in the draft CR after RAN1#107bis, so we believe this TP is not needed anymore. </w:t>
            </w:r>
          </w:p>
          <w:p w14:paraId="5E4ACDDD"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OK with TP#7-2.</w:t>
            </w:r>
          </w:p>
          <w:p w14:paraId="76C8848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TP#7-3/4, we don’t think the change is essentially needed (especially when two editors are using the same wording in different spec), but we are ok if all companies want the change. </w:t>
            </w:r>
          </w:p>
        </w:tc>
      </w:tr>
      <w:tr w:rsidR="00663BBA" w14:paraId="167CD849" w14:textId="77777777">
        <w:tc>
          <w:tcPr>
            <w:tcW w:w="1345" w:type="dxa"/>
          </w:tcPr>
          <w:p w14:paraId="2CD720C2"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5410759D" w14:textId="77777777" w:rsidR="00663BBA" w:rsidRDefault="0058480E">
            <w:pPr>
              <w:pStyle w:val="a4"/>
              <w:spacing w:after="0"/>
              <w:rPr>
                <w:rFonts w:ascii="Times New Roman" w:hAnsi="Times New Roman"/>
                <w:sz w:val="22"/>
                <w:szCs w:val="22"/>
                <w:lang w:eastAsia="zh-CN"/>
              </w:rPr>
            </w:pPr>
            <w:r>
              <w:rPr>
                <w:rFonts w:ascii="Times New Roman" w:eastAsiaTheme="minorEastAsia" w:hAnsi="Times New Roman"/>
                <w:sz w:val="22"/>
                <w:szCs w:val="22"/>
                <w:lang w:eastAsia="ko-KR"/>
              </w:rPr>
              <w:t>Fine with TP# 7-1, 7-2, 7-3, and 7-4</w:t>
            </w:r>
          </w:p>
        </w:tc>
      </w:tr>
      <w:tr w:rsidR="00663BBA" w14:paraId="5C8C8B05" w14:textId="77777777">
        <w:tc>
          <w:tcPr>
            <w:tcW w:w="1345" w:type="dxa"/>
          </w:tcPr>
          <w:p w14:paraId="4E82309A"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738F53BE" w14:textId="77777777" w:rsidR="00663BBA" w:rsidRDefault="0058480E">
            <w:pPr>
              <w:pStyle w:val="a4"/>
              <w:spacing w:after="0"/>
              <w:rPr>
                <w:rFonts w:ascii="Times New Roman" w:eastAsiaTheme="minorEastAsia" w:hAnsi="Times New Roman"/>
                <w:sz w:val="22"/>
                <w:szCs w:val="22"/>
                <w:lang w:eastAsia="ko-KR"/>
              </w:rPr>
            </w:pPr>
            <w:r>
              <w:rPr>
                <w:rFonts w:ascii="Times New Roman" w:hAnsi="Times New Roman"/>
                <w:sz w:val="22"/>
                <w:szCs w:val="22"/>
                <w:lang w:eastAsia="zh-CN"/>
              </w:rPr>
              <w:t>Support TP#7-1, #7-2, #7-3, and #7-4</w:t>
            </w:r>
          </w:p>
        </w:tc>
      </w:tr>
      <w:tr w:rsidR="00663BBA" w14:paraId="6996EC2D" w14:textId="77777777">
        <w:tc>
          <w:tcPr>
            <w:tcW w:w="1345" w:type="dxa"/>
          </w:tcPr>
          <w:p w14:paraId="16BE2758"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17F81D5C"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TP#7-1,</w:t>
            </w:r>
            <w:r>
              <w:rPr>
                <w:rFonts w:ascii="Times New Roman" w:eastAsiaTheme="minorEastAsia" w:hAnsi="Times New Roman"/>
                <w:sz w:val="22"/>
                <w:szCs w:val="22"/>
                <w:lang w:eastAsia="ko-KR"/>
              </w:rPr>
              <w:t xml:space="preserve"> we agree with Samsung that additional correction on top of R1-2200812 is not needed.</w:t>
            </w:r>
          </w:p>
          <w:p w14:paraId="248B035A"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TP#7-2.</w:t>
            </w:r>
          </w:p>
          <w:p w14:paraId="040C5EA1"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TP#7-3 and TP#7-4 don’t seems to be essential.</w:t>
            </w:r>
          </w:p>
        </w:tc>
      </w:tr>
      <w:tr w:rsidR="00663BBA" w14:paraId="1524701E" w14:textId="77777777">
        <w:tc>
          <w:tcPr>
            <w:tcW w:w="1345" w:type="dxa"/>
          </w:tcPr>
          <w:p w14:paraId="5DEF6232" w14:textId="77777777" w:rsidR="00663BBA" w:rsidRDefault="0058480E">
            <w:pPr>
              <w:pStyle w:val="a4"/>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43970EED" w14:textId="77777777" w:rsidR="00663BBA" w:rsidRDefault="0058480E">
            <w:pPr>
              <w:pStyle w:val="a4"/>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Fine with TP#7-1, #7-2, #7-3 and #7-4. </w:t>
            </w:r>
          </w:p>
        </w:tc>
      </w:tr>
      <w:tr w:rsidR="00663BBA" w14:paraId="31B19DD1" w14:textId="77777777">
        <w:tc>
          <w:tcPr>
            <w:tcW w:w="1345" w:type="dxa"/>
          </w:tcPr>
          <w:p w14:paraId="31EDF675"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Apple </w:t>
            </w:r>
          </w:p>
        </w:tc>
        <w:tc>
          <w:tcPr>
            <w:tcW w:w="8005" w:type="dxa"/>
          </w:tcPr>
          <w:p w14:paraId="1114ABE4"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Fine with TP#7-2/7-3/7-4. </w:t>
            </w:r>
          </w:p>
          <w:p w14:paraId="611304F2"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On TP#7-1, we share the view from Samsung that the draft CR after RAN1 107bis meeting fixed this problem already and no need of more TP.  </w:t>
            </w:r>
          </w:p>
        </w:tc>
      </w:tr>
      <w:tr w:rsidR="00663BBA" w14:paraId="49954D04" w14:textId="77777777">
        <w:tc>
          <w:tcPr>
            <w:tcW w:w="1345" w:type="dxa"/>
          </w:tcPr>
          <w:p w14:paraId="060035F8"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512312CE"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Fine with TP#7-1, 7-2, 7-3, 7-4. We agree that TP#7-1 may no be needed and 7-3 and 7-4 are not essential.</w:t>
            </w:r>
          </w:p>
        </w:tc>
      </w:tr>
      <w:tr w:rsidR="00663BBA" w14:paraId="5412F40F" w14:textId="77777777">
        <w:tc>
          <w:tcPr>
            <w:tcW w:w="1345" w:type="dxa"/>
          </w:tcPr>
          <w:p w14:paraId="7FB866AB"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6047B49E" w14:textId="77777777" w:rsidR="00663BBA" w:rsidRDefault="0058480E">
            <w:pPr>
              <w:pStyle w:val="a4"/>
              <w:spacing w:after="0"/>
              <w:rPr>
                <w:rFonts w:ascii="Times New Roman" w:hAnsi="Times New Roman"/>
                <w:b/>
                <w:sz w:val="22"/>
                <w:szCs w:val="22"/>
                <w:lang w:eastAsia="zh-CN"/>
              </w:rPr>
            </w:pPr>
            <w:r>
              <w:rPr>
                <w:rFonts w:ascii="Times New Roman" w:hAnsi="Times New Roman"/>
                <w:b/>
                <w:sz w:val="22"/>
                <w:szCs w:val="22"/>
                <w:lang w:eastAsia="zh-CN"/>
              </w:rPr>
              <w:t xml:space="preserve">TP#7-1: Not support. </w:t>
            </w:r>
          </w:p>
          <w:p w14:paraId="39E8ED09" w14:textId="77777777" w:rsidR="00663BBA" w:rsidRDefault="0058480E">
            <w:pPr>
              <w:pStyle w:val="a4"/>
              <w:spacing w:after="0"/>
            </w:pPr>
            <w:r>
              <w:rPr>
                <w:iCs/>
              </w:rPr>
              <w:t>“</w:t>
            </w:r>
            <w:r>
              <w:t xml:space="preserve">operation without shared spectrum channel access in FR2-2” is already covered in 38.213 in the yellow part and “operation with shared spectrum channel access in FR2-2” is already covered in red part. No need for any update. </w:t>
            </w:r>
          </w:p>
          <w:p w14:paraId="37DA51BB" w14:textId="77777777" w:rsidR="00663BBA" w:rsidRDefault="00663BBA">
            <w:pPr>
              <w:pStyle w:val="a4"/>
              <w:spacing w:after="0"/>
            </w:pPr>
          </w:p>
          <w:p w14:paraId="4D7E3625" w14:textId="77777777" w:rsidR="00663BBA" w:rsidRDefault="0058480E">
            <w:pPr>
              <w:pStyle w:val="B1"/>
            </w:pPr>
            <w:r>
              <w:rPr>
                <w:iCs/>
              </w:rPr>
              <w:t xml:space="preserve">“For </w:t>
            </w:r>
            <w:r>
              <w:rPr>
                <w:highlight w:val="yellow"/>
              </w:rPr>
              <w:t>operation without shared spectrum channel access</w:t>
            </w:r>
            <w: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w:t>
            </w:r>
            <w:r>
              <w:rPr>
                <w:highlight w:val="yellow"/>
              </w:rPr>
              <w:t>FR2</w:t>
            </w:r>
            <w:r>
              <w:t xml:space="preserve">, and </w:t>
            </w:r>
            <w:r>
              <w:rPr>
                <w:highlight w:val="red"/>
              </w:rPr>
              <w:t>for operation with shared spectrum channel access in FR2-2</w:t>
            </w:r>
            <w:r>
              <w:t>”</w:t>
            </w:r>
          </w:p>
          <w:p w14:paraId="7DF000A8" w14:textId="77777777" w:rsidR="00663BBA" w:rsidRDefault="0058480E">
            <w:pPr>
              <w:pStyle w:val="B1"/>
              <w:ind w:left="0" w:firstLine="0"/>
              <w:rPr>
                <w:lang w:eastAsia="zh-CN"/>
              </w:rPr>
            </w:pPr>
            <w:r>
              <w:rPr>
                <w:b/>
                <w:lang w:eastAsia="zh-CN"/>
              </w:rPr>
              <w:t>TP#7-2:</w:t>
            </w:r>
            <w:r>
              <w:rPr>
                <w:lang w:eastAsia="zh-CN"/>
              </w:rPr>
              <w:t xml:space="preserve"> </w:t>
            </w:r>
            <w:r>
              <w:rPr>
                <w:b/>
                <w:lang w:eastAsia="zh-CN"/>
              </w:rPr>
              <w:t>We think the TP needs to be modified as follows:</w:t>
            </w:r>
          </w:p>
          <w:p w14:paraId="7B56175A" w14:textId="77777777" w:rsidR="00663BBA" w:rsidRDefault="0058480E">
            <w:pPr>
              <w:pStyle w:val="B2"/>
            </w:pPr>
            <w:r>
              <w:t xml:space="preserve">- 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30CACE4F" w14:textId="77777777" w:rsidR="00663BBA" w:rsidRDefault="0058480E">
            <w:pPr>
              <w:pStyle w:val="B3"/>
              <w:rPr>
                <w:strike/>
              </w:rPr>
            </w:pPr>
            <w:r>
              <w:t>-</w:t>
            </w:r>
            <w:r>
              <w:tab/>
            </w:r>
            <w:r>
              <w:rPr>
                <w:i/>
                <w:iCs/>
                <w:color w:val="C00000"/>
                <w:u w:val="single"/>
              </w:rPr>
              <w:t>{indent backwards here}</w:t>
            </w:r>
            <w:r>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and </w:t>
            </w:r>
            <w:r>
              <w:rPr>
                <w:strike/>
              </w:rPr>
              <w:t>-</w:t>
            </w:r>
            <w:r>
              <w:rPr>
                <w:strike/>
              </w:rPr>
              <w:tab/>
              <w:t xml:space="preserve">the "Number of PRACH slots within a 60 kHz slot" in Table 6.3.3.2-4 is equal to 1, then </w:t>
            </w:r>
            <m:oMath>
              <m:sSubSup>
                <m:sSubSupPr>
                  <m:ctrlPr>
                    <w:rPr>
                      <w:rFonts w:ascii="Cambria Math" w:hAnsi="Cambria Math"/>
                      <w:i/>
                      <w:strike/>
                    </w:rPr>
                  </m:ctrlPr>
                </m:sSubSupPr>
                <m:e>
                  <m:r>
                    <w:rPr>
                      <w:rFonts w:ascii="Cambria Math" w:hAnsi="Cambria Math"/>
                      <w:strike/>
                    </w:rPr>
                    <m:t>n</m:t>
                  </m:r>
                </m:e>
                <m:sub>
                  <m:r>
                    <m:rPr>
                      <m:nor/>
                    </m:rPr>
                    <w:rPr>
                      <w:rFonts w:ascii="Cambria Math" w:hAnsi="Cambria Math"/>
                      <w:strike/>
                    </w:rPr>
                    <m:t>slot</m:t>
                  </m:r>
                </m:sub>
                <m:sup>
                  <m:r>
                    <m:rPr>
                      <m:nor/>
                    </m:rPr>
                    <w:rPr>
                      <w:rFonts w:ascii="Cambria Math" w:hAnsi="Cambria Math"/>
                      <w:strike/>
                    </w:rPr>
                    <m:t>RA</m:t>
                  </m:r>
                </m:sup>
              </m:sSubSup>
              <m:r>
                <w:rPr>
                  <w:rFonts w:ascii="Cambria Math" w:hAnsi="Cambria Math"/>
                  <w:strike/>
                </w:rPr>
                <m:t>=7</m:t>
              </m:r>
            </m:oMath>
            <w:r>
              <w:rPr>
                <w:strike/>
              </w:rPr>
              <w:t xml:space="preserve"> for </w:t>
            </w:r>
            <m:oMath>
              <m:r>
                <w:rPr>
                  <w:rFonts w:ascii="Cambria Math" w:hAnsi="Cambria Math"/>
                  <w:strike/>
                </w:rPr>
                <m:t>∆</m:t>
              </m:r>
              <m:sSub>
                <m:sSubPr>
                  <m:ctrlPr>
                    <w:rPr>
                      <w:rFonts w:ascii="Cambria Math" w:hAnsi="Cambria Math"/>
                      <w:i/>
                      <w:strike/>
                    </w:rPr>
                  </m:ctrlPr>
                </m:sSubPr>
                <m:e>
                  <m:r>
                    <w:rPr>
                      <w:rFonts w:ascii="Cambria Math" w:hAnsi="Cambria Math"/>
                      <w:strike/>
                    </w:rPr>
                    <m:t>f</m:t>
                  </m:r>
                </m:e>
                <m:sub>
                  <m:r>
                    <m:rPr>
                      <m:nor/>
                    </m:rPr>
                    <w:rPr>
                      <w:rFonts w:ascii="Cambria Math" w:hAnsi="Cambria Math"/>
                      <w:strike/>
                    </w:rPr>
                    <m:t>RA</m:t>
                  </m:r>
                </m:sub>
              </m:sSub>
              <m:r>
                <w:rPr>
                  <w:rFonts w:ascii="Cambria Math" w:hAnsi="Cambria Math"/>
                  <w:strike/>
                </w:rPr>
                <m:t>=480</m:t>
              </m:r>
            </m:oMath>
            <w:r>
              <w:rPr>
                <w:strike/>
              </w:rPr>
              <w:t xml:space="preserve"> kHz and </w:t>
            </w:r>
            <m:oMath>
              <m:sSubSup>
                <m:sSubSupPr>
                  <m:ctrlPr>
                    <w:rPr>
                      <w:rFonts w:ascii="Cambria Math" w:hAnsi="Cambria Math"/>
                      <w:i/>
                      <w:strike/>
                    </w:rPr>
                  </m:ctrlPr>
                </m:sSubSupPr>
                <m:e>
                  <m:r>
                    <w:rPr>
                      <w:rFonts w:ascii="Cambria Math" w:hAnsi="Cambria Math"/>
                      <w:strike/>
                    </w:rPr>
                    <m:t>n</m:t>
                  </m:r>
                </m:e>
                <m:sub>
                  <m:r>
                    <m:rPr>
                      <m:nor/>
                    </m:rPr>
                    <w:rPr>
                      <w:rFonts w:ascii="Cambria Math" w:hAnsi="Cambria Math"/>
                      <w:strike/>
                    </w:rPr>
                    <m:t>slot</m:t>
                  </m:r>
                </m:sub>
                <m:sup>
                  <m:r>
                    <m:rPr>
                      <m:nor/>
                    </m:rPr>
                    <w:rPr>
                      <w:rFonts w:ascii="Cambria Math" w:hAnsi="Cambria Math"/>
                      <w:strike/>
                    </w:rPr>
                    <m:t>RA</m:t>
                  </m:r>
                </m:sup>
              </m:sSubSup>
              <m:r>
                <w:rPr>
                  <w:rFonts w:ascii="Cambria Math" w:hAnsi="Cambria Math"/>
                  <w:strike/>
                </w:rPr>
                <m:t>=15</m:t>
              </m:r>
            </m:oMath>
            <w:r>
              <w:rPr>
                <w:strike/>
              </w:rPr>
              <w:t xml:space="preserve"> for </w:t>
            </w:r>
            <m:oMath>
              <m:r>
                <w:rPr>
                  <w:rFonts w:ascii="Cambria Math" w:hAnsi="Cambria Math"/>
                  <w:strike/>
                </w:rPr>
                <m:t>∆</m:t>
              </m:r>
              <m:sSub>
                <m:sSubPr>
                  <m:ctrlPr>
                    <w:rPr>
                      <w:rFonts w:ascii="Cambria Math" w:hAnsi="Cambria Math"/>
                      <w:i/>
                      <w:strike/>
                    </w:rPr>
                  </m:ctrlPr>
                </m:sSubPr>
                <m:e>
                  <m:r>
                    <w:rPr>
                      <w:rFonts w:ascii="Cambria Math" w:hAnsi="Cambria Math"/>
                      <w:strike/>
                    </w:rPr>
                    <m:t>f</m:t>
                  </m:r>
                </m:e>
                <m:sub>
                  <m:r>
                    <m:rPr>
                      <m:nor/>
                    </m:rPr>
                    <w:rPr>
                      <w:rFonts w:ascii="Cambria Math" w:hAnsi="Cambria Math"/>
                      <w:strike/>
                    </w:rPr>
                    <m:t>RA</m:t>
                  </m:r>
                </m:sub>
              </m:sSub>
              <m:r>
                <w:rPr>
                  <w:rFonts w:ascii="Cambria Math" w:hAnsi="Cambria Math"/>
                  <w:strike/>
                </w:rPr>
                <m:t xml:space="preserve">=960 </m:t>
              </m:r>
            </m:oMath>
            <w:r>
              <w:rPr>
                <w:strike/>
              </w:rPr>
              <w:t>kHz</w:t>
            </w:r>
          </w:p>
          <w:p w14:paraId="6F5974DA" w14:textId="77777777" w:rsidR="00663BBA" w:rsidRDefault="0058480E">
            <w:pPr>
              <w:pStyle w:val="B3"/>
              <w:rPr>
                <w:color w:val="FF0000"/>
              </w:rPr>
            </w:pPr>
            <w:r>
              <w:lastRenderedPageBreak/>
              <w:t>-</w:t>
            </w:r>
            <w:r>
              <w:tab/>
            </w:r>
            <w:r>
              <w:rPr>
                <w:color w:val="FF0000"/>
              </w:rPr>
              <w:t xml:space="preserve">the "Number of PRACH slots within a 60 kHz slot" in Table 6.3.3.2-4 is equal to 1, then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slot</m:t>
                  </m:r>
                </m:sub>
                <m:sup>
                  <m:r>
                    <m:rPr>
                      <m:nor/>
                    </m:rPr>
                    <w:rPr>
                      <w:rFonts w:ascii="Cambria Math" w:hAnsi="Cambria Math"/>
                      <w:color w:val="FF0000"/>
                    </w:rPr>
                    <m:t>RA</m:t>
                  </m:r>
                </m:sup>
              </m:sSubSup>
              <m:r>
                <w:rPr>
                  <w:rFonts w:ascii="Cambria Math" w:hAnsi="Cambria Math"/>
                  <w:color w:val="FF0000"/>
                </w:rPr>
                <m:t>=7</m:t>
              </m:r>
            </m:oMath>
            <w:r>
              <w:rPr>
                <w:color w:val="FF0000"/>
              </w:rPr>
              <w:t xml:space="preserve"> for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f</m:t>
                  </m:r>
                </m:e>
                <m:sub>
                  <m:r>
                    <m:rPr>
                      <m:nor/>
                    </m:rPr>
                    <w:rPr>
                      <w:rFonts w:ascii="Cambria Math" w:hAnsi="Cambria Math"/>
                      <w:color w:val="FF0000"/>
                    </w:rPr>
                    <m:t>RA</m:t>
                  </m:r>
                </m:sub>
              </m:sSub>
              <m:r>
                <w:rPr>
                  <w:rFonts w:ascii="Cambria Math" w:hAnsi="Cambria Math"/>
                  <w:color w:val="FF0000"/>
                </w:rPr>
                <m:t>=480</m:t>
              </m:r>
            </m:oMath>
            <w:r>
              <w:rPr>
                <w:color w:val="FF0000"/>
              </w:rPr>
              <w:t xml:space="preserve"> kHz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slot</m:t>
                  </m:r>
                </m:sub>
                <m:sup>
                  <m:r>
                    <m:rPr>
                      <m:nor/>
                    </m:rPr>
                    <w:rPr>
                      <w:rFonts w:ascii="Cambria Math" w:hAnsi="Cambria Math"/>
                      <w:color w:val="FF0000"/>
                    </w:rPr>
                    <m:t>RA</m:t>
                  </m:r>
                </m:sup>
              </m:sSubSup>
              <m:r>
                <w:rPr>
                  <w:rFonts w:ascii="Cambria Math" w:hAnsi="Cambria Math"/>
                  <w:color w:val="FF0000"/>
                </w:rPr>
                <m:t>=15</m:t>
              </m:r>
            </m:oMath>
            <w:r>
              <w:rPr>
                <w:color w:val="FF0000"/>
              </w:rPr>
              <w:t xml:space="preserve"> for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f</m:t>
                  </m:r>
                </m:e>
                <m:sub>
                  <m:r>
                    <m:rPr>
                      <m:nor/>
                    </m:rPr>
                    <w:rPr>
                      <w:rFonts w:ascii="Cambria Math" w:hAnsi="Cambria Math"/>
                      <w:color w:val="FF0000"/>
                    </w:rPr>
                    <m:t>RA</m:t>
                  </m:r>
                </m:sub>
              </m:sSub>
              <m:r>
                <w:rPr>
                  <w:rFonts w:ascii="Cambria Math" w:hAnsi="Cambria Math"/>
                  <w:color w:val="FF0000"/>
                </w:rPr>
                <m:t xml:space="preserve">=960 </m:t>
              </m:r>
            </m:oMath>
            <w:r>
              <w:rPr>
                <w:color w:val="FF0000"/>
              </w:rPr>
              <w:t>kHz</w:t>
            </w:r>
          </w:p>
          <w:p w14:paraId="55E4CC53" w14:textId="77777777" w:rsidR="00663BBA" w:rsidRDefault="0058480E">
            <w:pPr>
              <w:pStyle w:val="B3"/>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457F732E" w14:textId="77777777" w:rsidR="00663BBA" w:rsidRDefault="0058480E">
            <w:pPr>
              <w:pStyle w:val="B1"/>
              <w:ind w:left="0" w:firstLine="0"/>
              <w:rPr>
                <w:b/>
                <w:lang w:eastAsia="zh-CN"/>
              </w:rPr>
            </w:pPr>
            <w:r>
              <w:rPr>
                <w:b/>
                <w:lang w:eastAsia="zh-CN"/>
              </w:rPr>
              <w:t>TP#7-3: Support.</w:t>
            </w:r>
          </w:p>
          <w:p w14:paraId="45727C2F" w14:textId="77777777" w:rsidR="00663BBA" w:rsidRDefault="0058480E">
            <w:pPr>
              <w:pStyle w:val="B1"/>
              <w:ind w:left="0" w:firstLine="0"/>
              <w:rPr>
                <w:b/>
                <w:lang w:eastAsia="zh-CN"/>
              </w:rPr>
            </w:pPr>
            <w:r>
              <w:rPr>
                <w:b/>
                <w:lang w:eastAsia="zh-CN"/>
              </w:rPr>
              <w:t>TP#7-4: Support</w:t>
            </w:r>
          </w:p>
        </w:tc>
      </w:tr>
      <w:tr w:rsidR="00663BBA" w14:paraId="5A25E8C3" w14:textId="77777777">
        <w:tc>
          <w:tcPr>
            <w:tcW w:w="1345" w:type="dxa"/>
          </w:tcPr>
          <w:p w14:paraId="7629CD3F"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lastRenderedPageBreak/>
              <w:t>S</w:t>
            </w:r>
            <w:r>
              <w:rPr>
                <w:rFonts w:ascii="Times New Roman" w:eastAsia="Yu Mincho" w:hAnsi="Times New Roman"/>
                <w:sz w:val="22"/>
                <w:szCs w:val="22"/>
                <w:lang w:eastAsia="ja-JP"/>
              </w:rPr>
              <w:t>harp</w:t>
            </w:r>
          </w:p>
        </w:tc>
        <w:tc>
          <w:tcPr>
            <w:tcW w:w="8005" w:type="dxa"/>
          </w:tcPr>
          <w:p w14:paraId="3CB3D602" w14:textId="77777777" w:rsidR="00663BBA" w:rsidRDefault="0058480E">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O</w:t>
            </w:r>
            <w:r>
              <w:rPr>
                <w:rFonts w:ascii="Times New Roman" w:eastAsia="Yu Mincho" w:hAnsi="Times New Roman"/>
                <w:sz w:val="22"/>
                <w:szCs w:val="22"/>
                <w:lang w:eastAsia="ja-JP"/>
              </w:rPr>
              <w:t>kay with TP#7-1, TP#7-2, TP#7-3, and TP#7-4</w:t>
            </w:r>
          </w:p>
        </w:tc>
      </w:tr>
      <w:tr w:rsidR="00663BBA" w14:paraId="167E17E6" w14:textId="77777777">
        <w:tc>
          <w:tcPr>
            <w:tcW w:w="1345" w:type="dxa"/>
          </w:tcPr>
          <w:p w14:paraId="7B5F591A" w14:textId="77777777" w:rsidR="00663BBA" w:rsidRDefault="0058480E">
            <w:pPr>
              <w:pStyle w:val="a4"/>
              <w:spacing w:after="0"/>
              <w:rPr>
                <w:rFonts w:ascii="Times New Roman" w:hAnsi="Times New Roman"/>
                <w:sz w:val="22"/>
                <w:szCs w:val="22"/>
                <w:lang w:eastAsia="zh-CN"/>
              </w:rPr>
            </w:pPr>
            <w:r>
              <w:rPr>
                <w:rFonts w:ascii="Times New Roman" w:eastAsia="Yu Mincho" w:hAnsi="Times New Roman"/>
                <w:szCs w:val="22"/>
                <w:lang w:eastAsia="ja-JP"/>
              </w:rPr>
              <w:t>Ericsson</w:t>
            </w:r>
          </w:p>
        </w:tc>
        <w:tc>
          <w:tcPr>
            <w:tcW w:w="8005" w:type="dxa"/>
          </w:tcPr>
          <w:p w14:paraId="13EA399A"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TP #7-1: Not needed, since correction has already been made as pointed out by Samsung</w:t>
            </w:r>
          </w:p>
          <w:p w14:paraId="1BB085DD"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TP #7-2: Support. Indeed, the formatting needs fixing</w:t>
            </w:r>
          </w:p>
          <w:p w14:paraId="5E0C3C9C" w14:textId="77777777" w:rsidR="00663BBA" w:rsidRDefault="0058480E">
            <w:pPr>
              <w:pStyle w:val="a4"/>
              <w:spacing w:after="0"/>
              <w:rPr>
                <w:rFonts w:ascii="Times New Roman" w:hAnsi="Times New Roman"/>
                <w:b/>
                <w:sz w:val="22"/>
                <w:szCs w:val="22"/>
                <w:lang w:eastAsia="zh-CN"/>
              </w:rPr>
            </w:pPr>
            <w:r>
              <w:rPr>
                <w:rFonts w:ascii="Times New Roman" w:eastAsia="Yu Mincho" w:hAnsi="Times New Roman"/>
                <w:szCs w:val="22"/>
                <w:lang w:eastAsia="ja-JP"/>
              </w:rPr>
              <w:t>TP #7-3/4: These don't seem needed. The comma doesn't change the meaning.</w:t>
            </w:r>
          </w:p>
        </w:tc>
      </w:tr>
      <w:tr w:rsidR="00663BBA" w14:paraId="77CD3C77" w14:textId="77777777">
        <w:tc>
          <w:tcPr>
            <w:tcW w:w="1345" w:type="dxa"/>
            <w:shd w:val="clear" w:color="auto" w:fill="E2EFD9" w:themeFill="accent6" w:themeFillTint="33"/>
          </w:tcPr>
          <w:p w14:paraId="7E678341"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Moderator</w:t>
            </w:r>
          </w:p>
        </w:tc>
        <w:tc>
          <w:tcPr>
            <w:tcW w:w="8005" w:type="dxa"/>
            <w:shd w:val="clear" w:color="auto" w:fill="E2EFD9" w:themeFill="accent6" w:themeFillTint="33"/>
          </w:tcPr>
          <w:p w14:paraId="6423575C"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Updated TP #7-2 based on Huawei’s comments in TP#7-2A.</w:t>
            </w:r>
          </w:p>
          <w:p w14:paraId="3ADB6347"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Based on comments so far TP#7-1 can be skipped as it has been already corrected.</w:t>
            </w:r>
          </w:p>
          <w:p w14:paraId="0D7C6221"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Companies suggested that TP#7-3 and 7-4 are not essential changes. Alternative method to address the concern from the proponent is simply to spell out the frequency range aspect. Please comment if TP#7-3A and 7-4A help, if companies don’t see a need, we can skip the TPs.</w:t>
            </w:r>
          </w:p>
        </w:tc>
      </w:tr>
      <w:tr w:rsidR="00663BBA" w14:paraId="65F2A88E" w14:textId="77777777">
        <w:tc>
          <w:tcPr>
            <w:tcW w:w="1345" w:type="dxa"/>
          </w:tcPr>
          <w:p w14:paraId="17958F14"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CATT</w:t>
            </w:r>
          </w:p>
        </w:tc>
        <w:tc>
          <w:tcPr>
            <w:tcW w:w="8005" w:type="dxa"/>
          </w:tcPr>
          <w:p w14:paraId="5F9EB0D4"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szCs w:val="22"/>
                <w:lang w:eastAsia="ja-JP"/>
              </w:rPr>
              <w:t>All these can be taken care of by the editor</w:t>
            </w:r>
          </w:p>
        </w:tc>
      </w:tr>
      <w:tr w:rsidR="00663BBA" w14:paraId="25359C0F" w14:textId="77777777">
        <w:tc>
          <w:tcPr>
            <w:tcW w:w="1345" w:type="dxa"/>
          </w:tcPr>
          <w:p w14:paraId="29392CE0" w14:textId="77777777" w:rsidR="00663BBA" w:rsidRDefault="0058480E">
            <w:pPr>
              <w:pStyle w:val="a4"/>
              <w:spacing w:after="0"/>
              <w:rPr>
                <w:rFonts w:ascii="Times New Roman" w:eastAsia="Yu Mincho" w:hAnsi="Times New Roman"/>
                <w:szCs w:val="22"/>
                <w:lang w:eastAsia="ja-JP"/>
              </w:rPr>
            </w:pPr>
            <w:r>
              <w:rPr>
                <w:rFonts w:ascii="Times New Roman" w:hAnsi="Times New Roman" w:hint="eastAsia"/>
                <w:sz w:val="22"/>
                <w:szCs w:val="22"/>
                <w:lang w:eastAsia="zh-CN"/>
              </w:rPr>
              <w:t>ZTE, Sanechips</w:t>
            </w:r>
          </w:p>
        </w:tc>
        <w:tc>
          <w:tcPr>
            <w:tcW w:w="8005" w:type="dxa"/>
          </w:tcPr>
          <w:p w14:paraId="117B4653" w14:textId="77777777" w:rsidR="00663BBA" w:rsidRDefault="0058480E">
            <w:pPr>
              <w:pStyle w:val="a4"/>
              <w:spacing w:after="0"/>
              <w:rPr>
                <w:rFonts w:ascii="Times New Roman" w:eastAsia="Yu Mincho" w:hAnsi="Times New Roman"/>
                <w:szCs w:val="22"/>
                <w:lang w:eastAsia="ja-JP"/>
              </w:rPr>
            </w:pPr>
            <w:r>
              <w:rPr>
                <w:rFonts w:ascii="Times New Roman" w:eastAsia="Yu Mincho" w:hAnsi="Times New Roman" w:hint="eastAsia"/>
                <w:szCs w:val="22"/>
                <w:lang w:eastAsia="ja-JP"/>
              </w:rPr>
              <w:t>We are fine with TP# 7-2A, actually we think it does not make any essential difference between TP# 7-2 and TP# 7-2A .</w:t>
            </w:r>
          </w:p>
          <w:p w14:paraId="4145936D" w14:textId="77777777" w:rsidR="00663BBA" w:rsidRDefault="0058480E">
            <w:pPr>
              <w:pStyle w:val="a4"/>
              <w:spacing w:after="0"/>
              <w:rPr>
                <w:rFonts w:ascii="Times New Roman" w:hAnsi="Times New Roman"/>
                <w:szCs w:val="22"/>
                <w:lang w:eastAsia="ja-JP"/>
              </w:rPr>
            </w:pPr>
            <w:r>
              <w:rPr>
                <w:rFonts w:ascii="Times New Roman" w:hAnsi="Times New Roman" w:hint="eastAsia"/>
                <w:szCs w:val="22"/>
                <w:lang w:eastAsia="zh-CN"/>
              </w:rPr>
              <w:t>We support TP# 7-3A/4A</w:t>
            </w:r>
          </w:p>
        </w:tc>
      </w:tr>
      <w:tr w:rsidR="00663BBA" w14:paraId="07BA48D0" w14:textId="77777777">
        <w:tc>
          <w:tcPr>
            <w:tcW w:w="1345" w:type="dxa"/>
          </w:tcPr>
          <w:p w14:paraId="14B0AEAA"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5929609C"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TP#7-2A: Support</w:t>
            </w:r>
          </w:p>
          <w:p w14:paraId="236C2AFF"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TP#7-3A/4A: Another way could be to change to “</w:t>
            </w:r>
            <w:r>
              <w:t>For operation with shared spectrum channel access in FR2-2 and for operation without shared spectrum channel access</w:t>
            </w:r>
            <w:r>
              <w:rPr>
                <w:rFonts w:ascii="Times New Roman" w:eastAsiaTheme="minorEastAsia" w:hAnsi="Times New Roman"/>
                <w:szCs w:val="22"/>
                <w:lang w:eastAsia="ko-KR"/>
              </w:rPr>
              <w:t>” by exchanging the order of licensed and unlicensed bands…</w:t>
            </w:r>
          </w:p>
        </w:tc>
      </w:tr>
      <w:tr w:rsidR="00663BBA" w14:paraId="1659BDD4" w14:textId="77777777">
        <w:tc>
          <w:tcPr>
            <w:tcW w:w="1345" w:type="dxa"/>
          </w:tcPr>
          <w:p w14:paraId="108814AE"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w:t>
            </w:r>
          </w:p>
        </w:tc>
        <w:tc>
          <w:tcPr>
            <w:tcW w:w="8005" w:type="dxa"/>
          </w:tcPr>
          <w:p w14:paraId="4F8E04C4"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support TP# 7-2A and TP#7-3A/4A also fine with LG suggested re-wording. </w:t>
            </w:r>
          </w:p>
        </w:tc>
      </w:tr>
      <w:tr w:rsidR="00663BBA" w14:paraId="6FC67455" w14:textId="77777777">
        <w:tc>
          <w:tcPr>
            <w:tcW w:w="1345" w:type="dxa"/>
          </w:tcPr>
          <w:p w14:paraId="0BD433B4"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66D03104"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hint="eastAsia"/>
                <w:szCs w:val="22"/>
                <w:lang w:eastAsia="zh-CN"/>
              </w:rPr>
              <w:t>T</w:t>
            </w:r>
            <w:r>
              <w:rPr>
                <w:rFonts w:ascii="Times New Roman" w:eastAsia="DengXian" w:hAnsi="Times New Roman"/>
                <w:szCs w:val="22"/>
                <w:lang w:eastAsia="zh-CN"/>
              </w:rPr>
              <w:t>P#7-2A: Support</w:t>
            </w:r>
          </w:p>
          <w:p w14:paraId="5BF5623C" w14:textId="77777777" w:rsidR="00663BBA" w:rsidRDefault="0058480E">
            <w:pPr>
              <w:pStyle w:val="a4"/>
              <w:spacing w:after="0"/>
              <w:rPr>
                <w:rFonts w:ascii="Times New Roman" w:eastAsia="DengXian" w:hAnsi="Times New Roman"/>
                <w:szCs w:val="22"/>
                <w:lang w:eastAsia="zh-CN"/>
              </w:rPr>
            </w:pPr>
            <w:r>
              <w:rPr>
                <w:rFonts w:ascii="Times New Roman" w:eastAsiaTheme="minorEastAsia" w:hAnsi="Times New Roman"/>
                <w:szCs w:val="22"/>
                <w:lang w:eastAsia="ko-KR"/>
              </w:rPr>
              <w:t xml:space="preserve">TP#7-3A/4A: OK and also fine with LG’s suggestion. </w:t>
            </w:r>
          </w:p>
        </w:tc>
      </w:tr>
      <w:tr w:rsidR="00663BBA" w14:paraId="51EED2D3" w14:textId="77777777">
        <w:tc>
          <w:tcPr>
            <w:tcW w:w="1345" w:type="dxa"/>
          </w:tcPr>
          <w:p w14:paraId="2B69C73C" w14:textId="77777777" w:rsidR="00663BBA" w:rsidRDefault="0058480E">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Samsung</w:t>
            </w:r>
          </w:p>
        </w:tc>
        <w:tc>
          <w:tcPr>
            <w:tcW w:w="8005" w:type="dxa"/>
          </w:tcPr>
          <w:p w14:paraId="140D0112"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 xml:space="preserve">We are ok with </w:t>
            </w:r>
            <w:r>
              <w:rPr>
                <w:rFonts w:ascii="Times New Roman" w:eastAsiaTheme="minorEastAsia" w:hAnsi="Times New Roman"/>
                <w:szCs w:val="22"/>
                <w:lang w:eastAsia="ko-KR"/>
              </w:rPr>
              <w:t xml:space="preserve">TP#7-3A/4A if all companies want it, although we don’t see an issue with current specification (no way to implement wrongly). </w:t>
            </w:r>
          </w:p>
        </w:tc>
      </w:tr>
      <w:tr w:rsidR="00663BBA" w14:paraId="4DC9A3D2" w14:textId="77777777">
        <w:tc>
          <w:tcPr>
            <w:tcW w:w="1345" w:type="dxa"/>
          </w:tcPr>
          <w:p w14:paraId="521AC6D6"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Ericsson</w:t>
            </w:r>
          </w:p>
        </w:tc>
        <w:tc>
          <w:tcPr>
            <w:tcW w:w="8005" w:type="dxa"/>
          </w:tcPr>
          <w:p w14:paraId="684AE5F1"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Support with TP#7-2a.</w:t>
            </w:r>
          </w:p>
          <w:p w14:paraId="1C644577"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One minor clarification (although we don't insist on it), should there be an "or" at the end of the first subullet?</w:t>
            </w:r>
          </w:p>
        </w:tc>
      </w:tr>
    </w:tbl>
    <w:p w14:paraId="4B9E94F7" w14:textId="77777777" w:rsidR="00663BBA" w:rsidRDefault="00663BBA">
      <w:pPr>
        <w:pStyle w:val="a4"/>
        <w:spacing w:after="0"/>
        <w:rPr>
          <w:rFonts w:ascii="Times New Roman" w:hAnsi="Times New Roman"/>
          <w:sz w:val="22"/>
          <w:szCs w:val="22"/>
          <w:lang w:eastAsia="zh-CN"/>
        </w:rPr>
      </w:pPr>
    </w:p>
    <w:p w14:paraId="1DC5B43B" w14:textId="77777777" w:rsidR="00663BBA" w:rsidRDefault="00663BBA">
      <w:pPr>
        <w:pStyle w:val="a4"/>
        <w:spacing w:after="0"/>
        <w:rPr>
          <w:rFonts w:ascii="Times New Roman" w:hAnsi="Times New Roman"/>
          <w:sz w:val="22"/>
          <w:szCs w:val="22"/>
          <w:lang w:eastAsia="zh-CN"/>
        </w:rPr>
      </w:pPr>
    </w:p>
    <w:p w14:paraId="449FEF82" w14:textId="77777777" w:rsidR="00663BBA" w:rsidRDefault="0058480E">
      <w:pPr>
        <w:pStyle w:val="3"/>
        <w:rPr>
          <w:rFonts w:eastAsia="SimSun"/>
          <w:sz w:val="24"/>
          <w:szCs w:val="18"/>
          <w:lang w:eastAsia="zh-CN"/>
        </w:rPr>
      </w:pPr>
      <w:r>
        <w:rPr>
          <w:rFonts w:eastAsia="SimSun"/>
          <w:sz w:val="24"/>
          <w:szCs w:val="18"/>
          <w:lang w:eastAsia="zh-CN"/>
        </w:rPr>
        <w:t>&lt;Summary of 1st Round Discussion&gt;</w:t>
      </w:r>
    </w:p>
    <w:p w14:paraId="46B43148" w14:textId="77777777" w:rsidR="00663BBA" w:rsidRDefault="0058480E">
      <w:pPr>
        <w:pStyle w:val="a4"/>
        <w:spacing w:after="0"/>
        <w:rPr>
          <w:rFonts w:ascii="Times New Roman" w:hAnsi="Times New Roman"/>
          <w:sz w:val="22"/>
          <w:szCs w:val="22"/>
          <w:lang w:val="en-GB" w:eastAsia="zh-CN"/>
        </w:rPr>
      </w:pPr>
      <w:r>
        <w:rPr>
          <w:rFonts w:ascii="Times New Roman" w:hAnsi="Times New Roman"/>
          <w:sz w:val="22"/>
          <w:szCs w:val="22"/>
          <w:lang w:val="en-GB" w:eastAsia="zh-CN"/>
        </w:rPr>
        <w:t>Updated TP#7-1A, #7-3A, #7-4A based on comments received. Moderator suggests companies to further check the TPs and provide further comments if you have concerns on them.</w:t>
      </w:r>
    </w:p>
    <w:p w14:paraId="09D375F2" w14:textId="77777777" w:rsidR="00663BBA" w:rsidRDefault="00663BBA">
      <w:pPr>
        <w:pStyle w:val="a4"/>
        <w:spacing w:after="0"/>
        <w:rPr>
          <w:rFonts w:ascii="Times New Roman" w:hAnsi="Times New Roman"/>
          <w:sz w:val="22"/>
          <w:szCs w:val="22"/>
          <w:lang w:eastAsia="zh-CN"/>
        </w:rPr>
      </w:pPr>
    </w:p>
    <w:p w14:paraId="10606FC7" w14:textId="77777777" w:rsidR="00663BBA" w:rsidRDefault="00663BBA">
      <w:pPr>
        <w:pStyle w:val="a4"/>
        <w:spacing w:after="0"/>
        <w:rPr>
          <w:rFonts w:ascii="Times New Roman" w:hAnsi="Times New Roman"/>
          <w:sz w:val="22"/>
          <w:szCs w:val="22"/>
          <w:lang w:eastAsia="zh-CN"/>
        </w:rPr>
      </w:pPr>
    </w:p>
    <w:p w14:paraId="5EACD4DF" w14:textId="77777777" w:rsidR="00663BBA" w:rsidRDefault="0058480E">
      <w:pPr>
        <w:pStyle w:val="4"/>
        <w:rPr>
          <w:rFonts w:eastAsia="SimSun"/>
          <w:szCs w:val="18"/>
          <w:lang w:eastAsia="zh-CN"/>
        </w:rPr>
      </w:pPr>
      <w:r>
        <w:rPr>
          <w:rFonts w:eastAsia="SimSun"/>
          <w:szCs w:val="18"/>
          <w:lang w:eastAsia="zh-CN"/>
        </w:rPr>
        <w:lastRenderedPageBreak/>
        <w:t>TP# 7-2B for TS38.21</w:t>
      </w:r>
    </w:p>
    <w:tbl>
      <w:tblPr>
        <w:tblStyle w:val="af7"/>
        <w:tblW w:w="0" w:type="auto"/>
        <w:tblLook w:val="04A0" w:firstRow="1" w:lastRow="0" w:firstColumn="1" w:lastColumn="0" w:noHBand="0" w:noVBand="1"/>
      </w:tblPr>
      <w:tblGrid>
        <w:gridCol w:w="9350"/>
      </w:tblGrid>
      <w:tr w:rsidR="00663BBA" w14:paraId="0A694A45" w14:textId="77777777">
        <w:tc>
          <w:tcPr>
            <w:tcW w:w="9350" w:type="dxa"/>
          </w:tcPr>
          <w:p w14:paraId="276F55F7" w14:textId="77777777" w:rsidR="00663BBA" w:rsidRDefault="0058480E">
            <w:pPr>
              <w:keepNext/>
              <w:snapToGrid w:val="0"/>
              <w:spacing w:after="120"/>
              <w:rPr>
                <w:b/>
                <w:bCs/>
                <w:sz w:val="28"/>
                <w:szCs w:val="28"/>
              </w:rPr>
            </w:pPr>
            <w:r>
              <w:rPr>
                <w:b/>
                <w:bCs/>
                <w:sz w:val="28"/>
                <w:szCs w:val="28"/>
              </w:rPr>
              <w:t>5.3.2</w:t>
            </w:r>
            <w:r>
              <w:rPr>
                <w:b/>
                <w:bCs/>
                <w:sz w:val="28"/>
                <w:szCs w:val="28"/>
              </w:rPr>
              <w:tab/>
              <w:t>OFDM baseband signal generation for PRACH</w:t>
            </w:r>
          </w:p>
          <w:p w14:paraId="7541AE3B" w14:textId="77777777" w:rsidR="00663BBA" w:rsidRDefault="00663BBA">
            <w:pPr>
              <w:snapToGrid w:val="0"/>
              <w:spacing w:after="120" w:line="240" w:lineRule="auto"/>
              <w:rPr>
                <w:b/>
                <w:bCs/>
                <w:sz w:val="22"/>
                <w:szCs w:val="22"/>
                <w:lang w:eastAsia="zh-CN"/>
              </w:rPr>
            </w:pPr>
          </w:p>
          <w:p w14:paraId="73C614E7" w14:textId="77777777" w:rsidR="00663BBA" w:rsidRDefault="0058480E">
            <w:pPr>
              <w:snapToGrid w:val="0"/>
              <w:spacing w:after="120" w:line="240" w:lineRule="auto"/>
              <w:jc w:val="center"/>
              <w:rPr>
                <w:color w:val="C00000"/>
                <w:sz w:val="21"/>
                <w:szCs w:val="21"/>
              </w:rPr>
            </w:pPr>
            <w:r>
              <w:rPr>
                <w:color w:val="C00000"/>
                <w:sz w:val="21"/>
                <w:szCs w:val="21"/>
              </w:rPr>
              <w:t>&lt; Unchanged parts are omitted &gt;</w:t>
            </w:r>
          </w:p>
          <w:p w14:paraId="111CCB58" w14:textId="77777777" w:rsidR="00663BBA" w:rsidRDefault="00663BBA">
            <w:pPr>
              <w:snapToGrid w:val="0"/>
              <w:spacing w:after="120" w:line="240" w:lineRule="auto"/>
              <w:rPr>
                <w:b/>
                <w:bCs/>
                <w:sz w:val="22"/>
                <w:szCs w:val="22"/>
                <w:lang w:eastAsia="zh-CN"/>
              </w:rPr>
            </w:pPr>
          </w:p>
          <w:p w14:paraId="18B1B854" w14:textId="77777777" w:rsidR="00663BBA" w:rsidRDefault="0058480E">
            <w:pPr>
              <w:snapToGrid w:val="0"/>
              <w:spacing w:after="120" w:line="240" w:lineRule="auto"/>
              <w:rPr>
                <w:sz w:val="22"/>
                <w:szCs w:val="22"/>
              </w:rPr>
            </w:pPr>
            <w:r>
              <w:rPr>
                <w:sz w:val="22"/>
                <w:szCs w:val="22"/>
              </w:rPr>
              <w:t xml:space="preserve">where </w:t>
            </w:r>
          </w:p>
          <w:p w14:paraId="74F91B52" w14:textId="77777777" w:rsidR="00663BBA" w:rsidRDefault="0058480E">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64E30CA1" wp14:editId="756873D9">
                  <wp:extent cx="114300" cy="200025"/>
                  <wp:effectExtent l="0" t="0" r="0" b="8890"/>
                  <wp:docPr id="164698780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1"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6.3.3.2-4;</w:t>
            </w:r>
          </w:p>
          <w:p w14:paraId="139A0A75" w14:textId="77777777" w:rsidR="00663BBA" w:rsidRDefault="0058480E">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4331333C" wp14:editId="518751BF">
                  <wp:extent cx="238125" cy="209550"/>
                  <wp:effectExtent l="0" t="0" r="0" b="0"/>
                  <wp:docPr id="16469878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2"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ko-KR"/>
              </w:rPr>
              <w:drawing>
                <wp:inline distT="0" distB="0" distL="114300" distR="114300" wp14:anchorId="4F57FB21" wp14:editId="7D4A0CA8">
                  <wp:extent cx="571500" cy="209550"/>
                  <wp:effectExtent l="0" t="0" r="0" b="0"/>
                  <wp:docPr id="16469878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3"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ko-KR"/>
              </w:rPr>
              <w:drawing>
                <wp:inline distT="0" distB="0" distL="114300" distR="114300" wp14:anchorId="1CD489E9" wp14:editId="20BB734F">
                  <wp:extent cx="419100" cy="209550"/>
                  <wp:effectExtent l="0" t="0" r="0" b="0"/>
                  <wp:docPr id="164698780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4"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300" w14:anchorId="52435200">
                <v:shape id="_x0000_i1035" type="#_x0000_t75" style="width:43.5pt;height:14.95pt" o:ole="">
                  <v:imagedata r:id="rId30" o:title=""/>
                </v:shape>
                <o:OLEObject Type="Embed" ProgID="Equation.DSMT4" ShapeID="_x0000_i1035" DrawAspect="Content" ObjectID="_1707242159" r:id="rId41"/>
              </w:object>
            </w:r>
            <w:r>
              <w:rPr>
                <w:lang w:val="en-GB" w:eastAsia="zh-CN"/>
              </w:rPr>
              <w:t>;</w:t>
            </w:r>
          </w:p>
          <w:p w14:paraId="178FF31D" w14:textId="77777777" w:rsidR="00663BBA" w:rsidRDefault="0058480E">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7BAD9B98" wp14:editId="4E370F01">
                  <wp:extent cx="266700" cy="209550"/>
                  <wp:effectExtent l="0" t="0" r="0" b="0"/>
                  <wp:docPr id="164698780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5"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6.3.3.2-4;</w:t>
            </w:r>
          </w:p>
          <w:p w14:paraId="086E5364" w14:textId="77777777" w:rsidR="00663BBA" w:rsidRDefault="0058480E">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31476BB6" wp14:editId="1BFBF07F">
                  <wp:extent cx="238125" cy="209550"/>
                  <wp:effectExtent l="0" t="0" r="0" b="0"/>
                  <wp:docPr id="16469878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6"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0B81CB1E" w14:textId="77777777" w:rsidR="00663BBA" w:rsidRDefault="0058480E">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ko-KR"/>
              </w:rPr>
              <w:drawing>
                <wp:inline distT="0" distB="0" distL="114300" distR="114300" wp14:anchorId="2B4607A3" wp14:editId="389FC757">
                  <wp:extent cx="447675" cy="209550"/>
                  <wp:effectExtent l="0" t="0" r="9525" b="0"/>
                  <wp:docPr id="164698780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7"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0D5A02B0" w14:textId="77777777" w:rsidR="00663BBA" w:rsidRDefault="0058480E">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5125C3AC" w14:textId="77777777" w:rsidR="00663BBA" w:rsidRDefault="0058480E">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Pr>
                <w:strike/>
                <w:color w:val="C00000"/>
              </w:rPr>
              <w:t xml:space="preserve">- the "Number of PRACH slots within a 60 kHz slot"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30D07DFE" w14:textId="77777777" w:rsidR="00663BBA" w:rsidRDefault="0058480E">
            <w:pPr>
              <w:spacing w:line="260" w:lineRule="auto"/>
              <w:ind w:left="1134" w:hanging="284"/>
              <w:rPr>
                <w:color w:val="C00000"/>
                <w:u w:val="single"/>
              </w:rPr>
            </w:pPr>
            <w:r>
              <w:rPr>
                <w:color w:val="C00000"/>
                <w:u w:val="single"/>
              </w:rPr>
              <w:t>-</w:t>
            </w:r>
            <w:r>
              <w:rPr>
                <w:color w:val="FF0000"/>
              </w:rPr>
              <w:tab/>
            </w:r>
            <w:r>
              <w:rPr>
                <w:color w:val="C00000"/>
                <w:u w:val="single"/>
              </w:rPr>
              <w:t xml:space="preserve">the "Number of PRACH slots within a 60 kHz slot"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r>
              <w:rPr>
                <w:color w:val="0070C0"/>
                <w:u w:val="single"/>
              </w:rPr>
              <w:t>, or</w:t>
            </w:r>
          </w:p>
          <w:p w14:paraId="497E5150" w14:textId="77777777" w:rsidR="00663BBA" w:rsidRDefault="0058480E">
            <w:pPr>
              <w:spacing w:line="260" w:lineRule="auto"/>
              <w:ind w:left="1135" w:hanging="284"/>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0E025450" w14:textId="77777777" w:rsidR="00663BBA" w:rsidRDefault="0058480E">
            <w:pPr>
              <w:snapToGrid w:val="0"/>
              <w:spacing w:after="120" w:line="240" w:lineRule="auto"/>
              <w:jc w:val="center"/>
              <w:rPr>
                <w:color w:val="C00000"/>
                <w:sz w:val="21"/>
                <w:szCs w:val="21"/>
              </w:rPr>
            </w:pPr>
            <w:r>
              <w:rPr>
                <w:color w:val="C00000"/>
                <w:sz w:val="21"/>
                <w:szCs w:val="21"/>
              </w:rPr>
              <w:t>&lt; Unchanged parts are omitted &gt;</w:t>
            </w:r>
          </w:p>
        </w:tc>
      </w:tr>
    </w:tbl>
    <w:p w14:paraId="0452FE4E" w14:textId="77777777" w:rsidR="00663BBA" w:rsidRDefault="00663BBA">
      <w:pPr>
        <w:pStyle w:val="a4"/>
        <w:spacing w:after="0"/>
        <w:rPr>
          <w:rFonts w:ascii="Times New Roman" w:hAnsi="Times New Roman"/>
          <w:sz w:val="22"/>
          <w:szCs w:val="22"/>
          <w:lang w:eastAsia="zh-CN"/>
        </w:rPr>
      </w:pPr>
    </w:p>
    <w:p w14:paraId="7EF2A384" w14:textId="77777777" w:rsidR="00663BBA" w:rsidRDefault="00663BBA">
      <w:pPr>
        <w:pStyle w:val="a4"/>
        <w:spacing w:after="0"/>
        <w:rPr>
          <w:rFonts w:ascii="Times New Roman" w:hAnsi="Times New Roman"/>
          <w:sz w:val="22"/>
          <w:szCs w:val="22"/>
          <w:lang w:eastAsia="zh-CN"/>
        </w:rPr>
      </w:pPr>
    </w:p>
    <w:p w14:paraId="3D77ED19" w14:textId="77777777" w:rsidR="00663BBA" w:rsidRDefault="0058480E">
      <w:pPr>
        <w:pStyle w:val="4"/>
        <w:rPr>
          <w:rFonts w:eastAsia="SimSun"/>
          <w:szCs w:val="18"/>
          <w:lang w:eastAsia="zh-CN"/>
        </w:rPr>
      </w:pPr>
      <w:r>
        <w:rPr>
          <w:rFonts w:eastAsia="SimSun"/>
          <w:szCs w:val="18"/>
          <w:lang w:eastAsia="zh-CN"/>
        </w:rPr>
        <w:lastRenderedPageBreak/>
        <w:t>TP# 7-3B for TS38.211</w:t>
      </w:r>
    </w:p>
    <w:tbl>
      <w:tblPr>
        <w:tblStyle w:val="af7"/>
        <w:tblW w:w="0" w:type="auto"/>
        <w:tblLook w:val="04A0" w:firstRow="1" w:lastRow="0" w:firstColumn="1" w:lastColumn="0" w:noHBand="0" w:noVBand="1"/>
      </w:tblPr>
      <w:tblGrid>
        <w:gridCol w:w="9350"/>
      </w:tblGrid>
      <w:tr w:rsidR="00663BBA" w14:paraId="4DE713BD" w14:textId="77777777">
        <w:tc>
          <w:tcPr>
            <w:tcW w:w="9350" w:type="dxa"/>
          </w:tcPr>
          <w:p w14:paraId="3CCFB285" w14:textId="77777777" w:rsidR="00663BBA" w:rsidRDefault="0058480E">
            <w:pPr>
              <w:pStyle w:val="4"/>
              <w:ind w:left="864" w:hanging="864"/>
              <w:outlineLvl w:val="3"/>
            </w:pPr>
            <w:r>
              <w:t>7.4.3.1</w:t>
            </w:r>
            <w:r>
              <w:tab/>
              <w:t>Time-frequency structure of an SS/PBCH block</w:t>
            </w:r>
          </w:p>
          <w:p w14:paraId="07007B60" w14:textId="77777777" w:rsidR="00663BBA" w:rsidRDefault="0058480E">
            <w:pPr>
              <w:rPr>
                <w:color w:val="FF0000"/>
              </w:rPr>
            </w:pPr>
            <w:r>
              <w:rPr>
                <w:color w:val="FF0000"/>
              </w:rPr>
              <w:t>============= Unchanged Text Omitted =============</w:t>
            </w:r>
          </w:p>
          <w:p w14:paraId="3889CA4C" w14:textId="77777777" w:rsidR="00663BBA" w:rsidRDefault="0058480E">
            <w:pPr>
              <w:pStyle w:val="B1"/>
            </w:pPr>
            <w:r>
              <w:t>-</w:t>
            </w:r>
            <w:r>
              <w:tab/>
            </w:r>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xml:space="preserve">, the 4 least significant bits of </w:t>
            </w:r>
            <w:r>
              <w:rPr>
                <w:position w:val="-10"/>
                <w:lang w:val="en-GB"/>
              </w:rPr>
              <w:object w:dxaOrig="420" w:dyaOrig="300" w14:anchorId="64AF2740">
                <v:shape id="_x0000_i1036" type="#_x0000_t75" style="width:21.05pt;height:14.95pt" o:ole="">
                  <v:imagedata r:id="rId35" o:title=""/>
                </v:shape>
                <o:OLEObject Type="Embed" ProgID="Equation.3" ShapeID="_x0000_i1036" DrawAspect="Content" ObjectID="_1707242160" r:id="rId42"/>
              </w:object>
            </w:r>
            <w:r>
              <w:t xml:space="preserve"> are given by the higher-layer parameter </w:t>
            </w:r>
            <w:r>
              <w:rPr>
                <w:i/>
              </w:rPr>
              <w:t>ssb-SubcarrierOffset</w:t>
            </w:r>
            <w:r>
              <w:t xml:space="preserve"> and for FR1 the most significant bit of </w:t>
            </w:r>
            <w:r>
              <w:rPr>
                <w:position w:val="-10"/>
                <w:lang w:val="en-GB"/>
              </w:rPr>
              <w:object w:dxaOrig="420" w:dyaOrig="300" w14:anchorId="2E81A981">
                <v:shape id="_x0000_i1037" type="#_x0000_t75" style="width:21.05pt;height:14.95pt" o:ole="">
                  <v:imagedata r:id="rId35" o:title=""/>
                </v:shape>
                <o:OLEObject Type="Embed" ProgID="Equation.3" ShapeID="_x0000_i1037" DrawAspect="Content" ObjectID="_1707242161" r:id="rId43"/>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192296D6" w14:textId="77777777" w:rsidR="00663BBA" w:rsidRDefault="0058480E">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5F013F52" w14:textId="77777777" w:rsidR="00663BBA" w:rsidRDefault="0058480E">
            <w:pPr>
              <w:pStyle w:val="B1"/>
              <w:tabs>
                <w:tab w:val="left" w:pos="1008"/>
              </w:tabs>
              <w:ind w:left="0" w:firstLine="0"/>
              <w:rPr>
                <w:lang w:val="en-GB" w:eastAsia="ja-JP"/>
              </w:rPr>
            </w:pPr>
            <w:r>
              <w:rPr>
                <w:color w:val="FF0000"/>
              </w:rPr>
              <w:t>============= Unchanged Text Omitted =====================</w:t>
            </w:r>
          </w:p>
        </w:tc>
      </w:tr>
    </w:tbl>
    <w:p w14:paraId="34ED2987" w14:textId="77777777" w:rsidR="00663BBA" w:rsidRDefault="00663BBA">
      <w:pPr>
        <w:rPr>
          <w:rFonts w:eastAsiaTheme="minorEastAsia"/>
          <w:b/>
          <w:bCs/>
          <w:lang w:val="en-GB" w:eastAsia="ja-JP"/>
        </w:rPr>
      </w:pPr>
    </w:p>
    <w:p w14:paraId="095F0127" w14:textId="77777777" w:rsidR="00663BBA" w:rsidRDefault="00663BBA">
      <w:pPr>
        <w:pStyle w:val="a4"/>
        <w:spacing w:after="0"/>
        <w:rPr>
          <w:rFonts w:ascii="Times New Roman" w:hAnsi="Times New Roman"/>
          <w:sz w:val="22"/>
          <w:szCs w:val="22"/>
          <w:lang w:eastAsia="zh-CN"/>
        </w:rPr>
      </w:pPr>
    </w:p>
    <w:p w14:paraId="1CBBF83B" w14:textId="77777777" w:rsidR="00663BBA" w:rsidRDefault="0058480E">
      <w:pPr>
        <w:pStyle w:val="4"/>
        <w:rPr>
          <w:rFonts w:eastAsia="SimSun"/>
          <w:szCs w:val="18"/>
          <w:lang w:eastAsia="zh-CN"/>
        </w:rPr>
      </w:pPr>
      <w:r>
        <w:rPr>
          <w:rFonts w:eastAsia="SimSun"/>
          <w:szCs w:val="18"/>
          <w:lang w:eastAsia="zh-CN"/>
        </w:rPr>
        <w:t>TP# 7-4B for TS38.213</w:t>
      </w:r>
    </w:p>
    <w:tbl>
      <w:tblPr>
        <w:tblStyle w:val="af7"/>
        <w:tblW w:w="0" w:type="auto"/>
        <w:tblLook w:val="04A0" w:firstRow="1" w:lastRow="0" w:firstColumn="1" w:lastColumn="0" w:noHBand="0" w:noVBand="1"/>
      </w:tblPr>
      <w:tblGrid>
        <w:gridCol w:w="9350"/>
      </w:tblGrid>
      <w:tr w:rsidR="00663BBA" w14:paraId="3CAE4830" w14:textId="77777777">
        <w:tc>
          <w:tcPr>
            <w:tcW w:w="9350" w:type="dxa"/>
          </w:tcPr>
          <w:p w14:paraId="722EB8B6" w14:textId="77777777" w:rsidR="00663BBA" w:rsidRDefault="0058480E">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057110B0" w14:textId="77777777" w:rsidR="00663BBA" w:rsidRDefault="0058480E">
            <w:pPr>
              <w:rPr>
                <w:color w:val="FF0000"/>
              </w:rPr>
            </w:pPr>
            <w:r>
              <w:rPr>
                <w:color w:val="FF0000"/>
              </w:rPr>
              <w:t>============= Unchanged Text Omitted =============</w:t>
            </w:r>
          </w:p>
          <w:p w14:paraId="5D99D912" w14:textId="77777777" w:rsidR="00663BBA" w:rsidRDefault="0058480E">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72297D06" w14:textId="77777777" w:rsidR="00663BBA" w:rsidRDefault="0058480E">
            <w:pPr>
              <w:pStyle w:val="B1"/>
              <w:tabs>
                <w:tab w:val="left" w:pos="1008"/>
              </w:tabs>
              <w:ind w:left="0" w:firstLine="0"/>
              <w:rPr>
                <w:lang w:val="en-GB" w:eastAsia="ja-JP"/>
              </w:rPr>
            </w:pPr>
            <w:r>
              <w:rPr>
                <w:color w:val="FF0000"/>
              </w:rPr>
              <w:t>============= Unchanged Text Omitted =====================</w:t>
            </w:r>
          </w:p>
        </w:tc>
      </w:tr>
    </w:tbl>
    <w:p w14:paraId="051440C4" w14:textId="77777777" w:rsidR="00663BBA" w:rsidRDefault="00663BBA">
      <w:pPr>
        <w:rPr>
          <w:lang w:val="en-GB" w:eastAsia="zh-CN"/>
        </w:rPr>
      </w:pPr>
    </w:p>
    <w:p w14:paraId="7505652F" w14:textId="77777777" w:rsidR="00663BBA" w:rsidRDefault="00663BBA">
      <w:pPr>
        <w:pStyle w:val="a4"/>
        <w:spacing w:after="0"/>
        <w:rPr>
          <w:rFonts w:ascii="Times New Roman" w:hAnsi="Times New Roman"/>
          <w:sz w:val="22"/>
          <w:szCs w:val="22"/>
          <w:lang w:eastAsia="zh-CN"/>
        </w:rPr>
      </w:pPr>
    </w:p>
    <w:p w14:paraId="6B07AEF0" w14:textId="77777777" w:rsidR="00663BBA" w:rsidRDefault="0058480E">
      <w:pPr>
        <w:pStyle w:val="3"/>
        <w:rPr>
          <w:rFonts w:eastAsia="SimSun"/>
          <w:sz w:val="24"/>
          <w:szCs w:val="18"/>
          <w:lang w:eastAsia="zh-CN"/>
        </w:rPr>
      </w:pPr>
      <w:r>
        <w:rPr>
          <w:rFonts w:eastAsia="SimSun"/>
          <w:sz w:val="24"/>
          <w:szCs w:val="18"/>
          <w:lang w:eastAsia="zh-CN"/>
        </w:rPr>
        <w:t>[ACTIVE] 2nd Round Discussion</w:t>
      </w:r>
    </w:p>
    <w:p w14:paraId="20CF1890"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Please check TP#7-2B, 7-3B, and 7-4B and comment only if you have concerns on the TP.</w:t>
      </w:r>
    </w:p>
    <w:p w14:paraId="43EE0B07" w14:textId="77777777" w:rsidR="00663BBA" w:rsidRDefault="00663BBA">
      <w:pPr>
        <w:pStyle w:val="a4"/>
        <w:spacing w:after="0"/>
        <w:rPr>
          <w:rFonts w:ascii="Times New Roman" w:hAnsi="Times New Roman"/>
          <w:sz w:val="22"/>
          <w:szCs w:val="22"/>
          <w:lang w:eastAsia="zh-CN"/>
        </w:rPr>
      </w:pPr>
    </w:p>
    <w:p w14:paraId="1E29E6A8"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For TP #7-3B and 7-4B the only change is the flip of the order of the description so that there is no confusion that without shared spectrum is not limited to FR2-2.</w:t>
      </w:r>
    </w:p>
    <w:p w14:paraId="48829013" w14:textId="77777777" w:rsidR="00663BBA" w:rsidRDefault="00663BBA">
      <w:pPr>
        <w:pStyle w:val="a4"/>
        <w:spacing w:after="0"/>
        <w:rPr>
          <w:rFonts w:ascii="Times New Roman" w:hAnsi="Times New Roman"/>
          <w:sz w:val="22"/>
          <w:szCs w:val="22"/>
          <w:lang w:eastAsia="zh-CN"/>
        </w:rPr>
      </w:pPr>
    </w:p>
    <w:tbl>
      <w:tblPr>
        <w:tblStyle w:val="af7"/>
        <w:tblW w:w="0" w:type="auto"/>
        <w:tblLook w:val="04A0" w:firstRow="1" w:lastRow="0" w:firstColumn="1" w:lastColumn="0" w:noHBand="0" w:noVBand="1"/>
      </w:tblPr>
      <w:tblGrid>
        <w:gridCol w:w="1345"/>
        <w:gridCol w:w="8005"/>
      </w:tblGrid>
      <w:tr w:rsidR="00663BBA" w14:paraId="19C14EFB" w14:textId="77777777">
        <w:tc>
          <w:tcPr>
            <w:tcW w:w="1345" w:type="dxa"/>
            <w:shd w:val="clear" w:color="auto" w:fill="FBE4D5" w:themeFill="accent2" w:themeFillTint="33"/>
          </w:tcPr>
          <w:p w14:paraId="53DE08F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080A99F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663BBA" w14:paraId="2033B824" w14:textId="77777777">
        <w:tc>
          <w:tcPr>
            <w:tcW w:w="1345" w:type="dxa"/>
          </w:tcPr>
          <w:p w14:paraId="27FFBA24"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1894D172"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Thank</w:t>
            </w: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Moderator</w:t>
            </w:r>
            <w:r>
              <w:rPr>
                <w:rFonts w:ascii="Times New Roman" w:eastAsiaTheme="minorEastAsia" w:hAnsi="Times New Roman" w:hint="eastAsia"/>
                <w:sz w:val="22"/>
                <w:szCs w:val="22"/>
                <w:lang w:eastAsia="ko-KR"/>
              </w:rPr>
              <w:t xml:space="preserve"> for reflecting our comments. We support TP</w:t>
            </w:r>
            <w:r>
              <w:rPr>
                <w:rFonts w:ascii="Times New Roman" w:eastAsiaTheme="minorEastAsia" w:hAnsi="Times New Roman"/>
                <w:sz w:val="22"/>
                <w:szCs w:val="22"/>
                <w:lang w:eastAsia="ko-KR"/>
              </w:rPr>
              <w:t>#7-2B, 7-3B, and 7-4B.</w:t>
            </w:r>
          </w:p>
        </w:tc>
      </w:tr>
      <w:tr w:rsidR="00663BBA" w14:paraId="0E16A6C8" w14:textId="77777777">
        <w:tc>
          <w:tcPr>
            <w:tcW w:w="1345" w:type="dxa"/>
          </w:tcPr>
          <w:p w14:paraId="7B2BF99E"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05" w:type="dxa"/>
          </w:tcPr>
          <w:p w14:paraId="6114199C"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Support TP#7-2B</w:t>
            </w:r>
          </w:p>
          <w:p w14:paraId="5B274F36"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While we don't think TP#7-3B/4B are needed, if the majority wants them, we are flexible.</w:t>
            </w:r>
          </w:p>
        </w:tc>
      </w:tr>
      <w:tr w:rsidR="00663BBA" w14:paraId="3BC6902C" w14:textId="77777777">
        <w:tc>
          <w:tcPr>
            <w:tcW w:w="1345" w:type="dxa"/>
          </w:tcPr>
          <w:p w14:paraId="16090A2B"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Nokia_2</w:t>
            </w:r>
          </w:p>
        </w:tc>
        <w:tc>
          <w:tcPr>
            <w:tcW w:w="8005" w:type="dxa"/>
          </w:tcPr>
          <w:p w14:paraId="73D7E058"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OK with TP# 7-2B and can also accept TP #7-3B and 7-4B.</w:t>
            </w:r>
          </w:p>
        </w:tc>
      </w:tr>
      <w:tr w:rsidR="00663BBA" w14:paraId="743AD659" w14:textId="77777777">
        <w:tc>
          <w:tcPr>
            <w:tcW w:w="1345" w:type="dxa"/>
          </w:tcPr>
          <w:p w14:paraId="4B95B9BB"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ZTE, Sanechips</w:t>
            </w:r>
          </w:p>
        </w:tc>
        <w:tc>
          <w:tcPr>
            <w:tcW w:w="8005" w:type="dxa"/>
          </w:tcPr>
          <w:p w14:paraId="4A031B4B" w14:textId="77777777" w:rsidR="00663BBA" w:rsidRDefault="0058480E">
            <w:pPr>
              <w:pStyle w:val="a4"/>
              <w:spacing w:after="0"/>
              <w:rPr>
                <w:rFonts w:ascii="Times New Roman" w:eastAsiaTheme="minorEastAsia" w:hAnsi="Times New Roman"/>
                <w:szCs w:val="22"/>
                <w:lang w:eastAsia="ko-KR"/>
              </w:rPr>
            </w:pPr>
            <w:r>
              <w:rPr>
                <w:rFonts w:ascii="Times New Roman" w:eastAsiaTheme="minorEastAsia" w:hAnsi="Times New Roman" w:hint="eastAsia"/>
                <w:sz w:val="22"/>
                <w:szCs w:val="22"/>
                <w:lang w:eastAsia="ko-KR"/>
              </w:rPr>
              <w:t>We support TP</w:t>
            </w:r>
            <w:r>
              <w:rPr>
                <w:rFonts w:ascii="Times New Roman" w:eastAsiaTheme="minorEastAsia" w:hAnsi="Times New Roman"/>
                <w:sz w:val="22"/>
                <w:szCs w:val="22"/>
                <w:lang w:eastAsia="ko-KR"/>
              </w:rPr>
              <w:t>#7-2B, 7-3B, and 7-4B.</w:t>
            </w:r>
          </w:p>
        </w:tc>
      </w:tr>
      <w:tr w:rsidR="00663BBA" w14:paraId="169D1F74" w14:textId="77777777">
        <w:tc>
          <w:tcPr>
            <w:tcW w:w="1345" w:type="dxa"/>
          </w:tcPr>
          <w:p w14:paraId="103E06D3"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3698951C"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TP#7-2B, 7-3B, and 7-4B.</w:t>
            </w:r>
          </w:p>
        </w:tc>
      </w:tr>
      <w:tr w:rsidR="00663BBA" w14:paraId="7AEDBFF4" w14:textId="77777777">
        <w:tc>
          <w:tcPr>
            <w:tcW w:w="1345" w:type="dxa"/>
          </w:tcPr>
          <w:p w14:paraId="24CC552C"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4DEC3D05"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Same view as Ericsson. </w:t>
            </w:r>
          </w:p>
        </w:tc>
      </w:tr>
      <w:tr w:rsidR="00663BBA" w14:paraId="56A7C152" w14:textId="77777777">
        <w:tc>
          <w:tcPr>
            <w:tcW w:w="1345" w:type="dxa"/>
          </w:tcPr>
          <w:p w14:paraId="0DE9FD5D" w14:textId="77777777" w:rsidR="00663BBA" w:rsidRDefault="0058480E">
            <w:pPr>
              <w:pStyle w:val="a4"/>
              <w:spacing w:after="0"/>
              <w:rPr>
                <w:rFonts w:ascii="Times New Roman" w:eastAsia="DengXian" w:hAnsi="Times New Roman"/>
                <w:szCs w:val="22"/>
                <w:lang w:eastAsia="zh-CN"/>
              </w:rPr>
            </w:pPr>
            <w:r>
              <w:rPr>
                <w:rFonts w:ascii="Times New Roman" w:eastAsia="DengXian" w:hAnsi="Times New Roman"/>
                <w:szCs w:val="22"/>
                <w:lang w:eastAsia="zh-CN"/>
              </w:rPr>
              <w:t>InterDigital</w:t>
            </w:r>
          </w:p>
        </w:tc>
        <w:tc>
          <w:tcPr>
            <w:tcW w:w="8005" w:type="dxa"/>
          </w:tcPr>
          <w:p w14:paraId="64A986DD"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TP #7-2B, 7-3B, and 7-4B.</w:t>
            </w:r>
          </w:p>
        </w:tc>
      </w:tr>
      <w:tr w:rsidR="00636454" w14:paraId="1ADC9860" w14:textId="77777777" w:rsidTr="00636454">
        <w:tc>
          <w:tcPr>
            <w:tcW w:w="1345" w:type="dxa"/>
          </w:tcPr>
          <w:p w14:paraId="333DF438" w14:textId="77777777" w:rsidR="00636454" w:rsidRDefault="00636454" w:rsidP="00621962">
            <w:pPr>
              <w:pStyle w:val="a4"/>
              <w:spacing w:after="0"/>
              <w:rPr>
                <w:rFonts w:ascii="Times New Roman" w:eastAsia="DengXian" w:hAnsi="Times New Roman"/>
                <w:szCs w:val="22"/>
                <w:lang w:eastAsia="zh-CN"/>
              </w:rPr>
            </w:pPr>
            <w:r>
              <w:rPr>
                <w:rFonts w:ascii="Times New Roman" w:eastAsia="DengXian" w:hAnsi="Times New Roman"/>
                <w:szCs w:val="22"/>
                <w:lang w:eastAsia="zh-CN"/>
              </w:rPr>
              <w:t>Huawei, HiSilicon</w:t>
            </w:r>
          </w:p>
        </w:tc>
        <w:tc>
          <w:tcPr>
            <w:tcW w:w="8005" w:type="dxa"/>
          </w:tcPr>
          <w:p w14:paraId="6ACECEB3" w14:textId="77777777" w:rsidR="00636454" w:rsidRDefault="00636454" w:rsidP="00621962">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TP #7-2B, 7-3B, and 7-4B.</w:t>
            </w:r>
          </w:p>
        </w:tc>
      </w:tr>
      <w:tr w:rsidR="008F4685" w14:paraId="5A7950C3" w14:textId="77777777" w:rsidTr="008F4685">
        <w:tc>
          <w:tcPr>
            <w:tcW w:w="1345" w:type="dxa"/>
            <w:shd w:val="clear" w:color="auto" w:fill="E2EFD9" w:themeFill="accent6" w:themeFillTint="33"/>
          </w:tcPr>
          <w:p w14:paraId="4949ACBD" w14:textId="5D71B506" w:rsidR="008F4685" w:rsidRDefault="008F4685" w:rsidP="00621962">
            <w:pPr>
              <w:pStyle w:val="a4"/>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2A74B610" w14:textId="13D2E3C7" w:rsidR="008F4685" w:rsidRDefault="008F4685" w:rsidP="00621962">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TPs seem stable, will suggest approving the TPs over email</w:t>
            </w:r>
            <w:r w:rsidR="00916DE6">
              <w:rPr>
                <w:rFonts w:ascii="Times New Roman" w:eastAsiaTheme="minorEastAsia" w:hAnsi="Times New Roman"/>
                <w:sz w:val="22"/>
                <w:szCs w:val="22"/>
                <w:lang w:eastAsia="ko-KR"/>
              </w:rPr>
              <w:t xml:space="preserve"> in the next update.</w:t>
            </w:r>
          </w:p>
        </w:tc>
      </w:tr>
      <w:tr w:rsidR="008F4685" w14:paraId="1891C298" w14:textId="77777777" w:rsidTr="00636454">
        <w:tc>
          <w:tcPr>
            <w:tcW w:w="1345" w:type="dxa"/>
          </w:tcPr>
          <w:p w14:paraId="3915A510" w14:textId="77777777" w:rsidR="008F4685" w:rsidRDefault="008F4685" w:rsidP="00621962">
            <w:pPr>
              <w:pStyle w:val="a4"/>
              <w:spacing w:after="0"/>
              <w:rPr>
                <w:rFonts w:ascii="Times New Roman" w:eastAsia="DengXian" w:hAnsi="Times New Roman"/>
                <w:szCs w:val="22"/>
                <w:lang w:eastAsia="zh-CN"/>
              </w:rPr>
            </w:pPr>
          </w:p>
        </w:tc>
        <w:tc>
          <w:tcPr>
            <w:tcW w:w="8005" w:type="dxa"/>
          </w:tcPr>
          <w:p w14:paraId="0E6A2172" w14:textId="77777777" w:rsidR="008F4685" w:rsidRDefault="008F4685" w:rsidP="00621962">
            <w:pPr>
              <w:pStyle w:val="a4"/>
              <w:spacing w:after="0"/>
              <w:rPr>
                <w:rFonts w:ascii="Times New Roman" w:eastAsiaTheme="minorEastAsia" w:hAnsi="Times New Roman"/>
                <w:sz w:val="22"/>
                <w:szCs w:val="22"/>
                <w:lang w:eastAsia="ko-KR"/>
              </w:rPr>
            </w:pPr>
          </w:p>
        </w:tc>
      </w:tr>
    </w:tbl>
    <w:p w14:paraId="0D1B31C6" w14:textId="77777777" w:rsidR="00663BBA" w:rsidRDefault="00663BBA">
      <w:pPr>
        <w:pStyle w:val="a4"/>
        <w:spacing w:after="0"/>
        <w:rPr>
          <w:rFonts w:ascii="Times New Roman" w:hAnsi="Times New Roman"/>
          <w:sz w:val="22"/>
          <w:szCs w:val="22"/>
          <w:lang w:eastAsia="zh-CN"/>
        </w:rPr>
      </w:pPr>
    </w:p>
    <w:p w14:paraId="67511FAA" w14:textId="18E22AFC" w:rsidR="00663BBA" w:rsidRDefault="00663BBA">
      <w:pPr>
        <w:pStyle w:val="a4"/>
        <w:spacing w:after="0"/>
        <w:rPr>
          <w:rFonts w:ascii="Times New Roman" w:hAnsi="Times New Roman"/>
          <w:sz w:val="22"/>
          <w:szCs w:val="22"/>
          <w:lang w:eastAsia="zh-CN"/>
        </w:rPr>
      </w:pPr>
    </w:p>
    <w:p w14:paraId="3797D51F" w14:textId="77777777" w:rsidR="00080C22" w:rsidRDefault="00080C22">
      <w:pPr>
        <w:pStyle w:val="a4"/>
        <w:spacing w:after="0"/>
        <w:rPr>
          <w:rFonts w:ascii="Times New Roman" w:hAnsi="Times New Roman"/>
          <w:sz w:val="22"/>
          <w:szCs w:val="22"/>
          <w:lang w:eastAsia="zh-CN"/>
        </w:rPr>
      </w:pPr>
    </w:p>
    <w:p w14:paraId="5ADBA9FF" w14:textId="77777777" w:rsidR="00AA5240" w:rsidRDefault="00AA5240" w:rsidP="00AA5240">
      <w:pPr>
        <w:pStyle w:val="3"/>
        <w:rPr>
          <w:rFonts w:eastAsia="SimSun"/>
          <w:sz w:val="24"/>
          <w:szCs w:val="18"/>
          <w:lang w:eastAsia="zh-CN"/>
        </w:rPr>
      </w:pPr>
      <w:r>
        <w:rPr>
          <w:rFonts w:eastAsia="SimSun"/>
          <w:sz w:val="24"/>
          <w:szCs w:val="18"/>
          <w:lang w:eastAsia="zh-CN"/>
        </w:rPr>
        <w:t>&lt;(tentative) Summary of 2nd Round Discussion&gt;</w:t>
      </w:r>
    </w:p>
    <w:p w14:paraId="38158A3B" w14:textId="37D0CC37" w:rsidR="00AA5240" w:rsidRDefault="00AA5240" w:rsidP="00AA5240">
      <w:pPr>
        <w:pStyle w:val="a4"/>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TP #7-2B, 7-3B, and 7-4B seem agreeable. Suggest approving TP #7-2B, 7-3B, and 7-4B over email.</w:t>
      </w:r>
    </w:p>
    <w:p w14:paraId="5D62761D" w14:textId="71C3D95A" w:rsidR="00AA5240" w:rsidRDefault="00AA5240">
      <w:pPr>
        <w:pStyle w:val="a4"/>
        <w:spacing w:after="0"/>
        <w:rPr>
          <w:rFonts w:ascii="Times New Roman" w:hAnsi="Times New Roman"/>
          <w:sz w:val="22"/>
          <w:szCs w:val="22"/>
          <w:lang w:val="en-GB" w:eastAsia="zh-CN"/>
        </w:rPr>
      </w:pPr>
    </w:p>
    <w:p w14:paraId="01764025" w14:textId="77777777" w:rsidR="00AA5240" w:rsidRPr="00AA5240" w:rsidRDefault="00AA5240">
      <w:pPr>
        <w:pStyle w:val="a4"/>
        <w:spacing w:after="0"/>
        <w:rPr>
          <w:rFonts w:ascii="Times New Roman" w:hAnsi="Times New Roman"/>
          <w:sz w:val="22"/>
          <w:szCs w:val="22"/>
          <w:lang w:val="en-GB" w:eastAsia="zh-CN"/>
        </w:rPr>
      </w:pPr>
    </w:p>
    <w:p w14:paraId="0B05069F" w14:textId="77777777" w:rsidR="00AA5240" w:rsidRDefault="00AA5240">
      <w:pPr>
        <w:pStyle w:val="a4"/>
        <w:spacing w:after="0"/>
        <w:rPr>
          <w:rFonts w:ascii="Times New Roman" w:hAnsi="Times New Roman"/>
          <w:sz w:val="22"/>
          <w:szCs w:val="22"/>
          <w:lang w:eastAsia="zh-CN"/>
        </w:rPr>
      </w:pPr>
    </w:p>
    <w:p w14:paraId="2E38B971" w14:textId="77777777" w:rsidR="00663BBA" w:rsidRDefault="0058480E">
      <w:pPr>
        <w:pStyle w:val="2"/>
        <w:rPr>
          <w:rFonts w:eastAsia="SimSun"/>
          <w:lang w:eastAsia="zh-CN"/>
        </w:rPr>
      </w:pPr>
      <w:r>
        <w:rPr>
          <w:rFonts w:eastAsia="SimSun"/>
          <w:lang w:eastAsia="zh-CN"/>
        </w:rPr>
        <w:t xml:space="preserve">2.8 Other Aspects </w:t>
      </w:r>
    </w:p>
    <w:p w14:paraId="512EE11E"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0E7F172A"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indication of short control signalling transmission related parameters.  </w:t>
      </w:r>
    </w:p>
    <w:p w14:paraId="3CA862E0"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RAN4’s conclusions on fixed channelization for unlicensed band should be taken into account and revisit the following questions:</w:t>
      </w:r>
    </w:p>
    <w:p w14:paraId="22E60331"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RB set should be reconsidered to match with channelization </w:t>
      </w:r>
    </w:p>
    <w:p w14:paraId="6D154424"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Whether CORESET should be configured within each channelization</w:t>
      </w:r>
    </w:p>
    <w:p w14:paraId="63E41502"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PUCCH and PRACH should be transmitted within channelization </w:t>
      </w:r>
    </w:p>
    <w:p w14:paraId="4006D85A" w14:textId="77777777" w:rsidR="00663BBA" w:rsidRDefault="0058480E">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Whether LBT bandwidth should be aligned with channelization (related to agenda item 8.2.6)</w:t>
      </w:r>
    </w:p>
    <w:p w14:paraId="61A6BA60" w14:textId="77777777" w:rsidR="00663BBA" w:rsidRDefault="0058480E">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Spreadtrum</w:t>
      </w:r>
    </w:p>
    <w:p w14:paraId="5448F23B"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Supporting initial cell selection with 480kHz SSB should be an optional UE capability separately from supporting other processing with 480/960kHz SCS.</w:t>
      </w:r>
    </w:p>
    <w:p w14:paraId="0D8196DB"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candidate SSB positions for 120kHz SCS follows the current spec.</w:t>
      </w:r>
    </w:p>
    <w:p w14:paraId="3F8505BB" w14:textId="77777777" w:rsidR="00663BBA" w:rsidRDefault="0058480E">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6D39BD49" w14:textId="77777777" w:rsidR="00663BBA" w:rsidRDefault="00663BBA">
      <w:pPr>
        <w:pStyle w:val="a4"/>
        <w:spacing w:after="0"/>
        <w:rPr>
          <w:rFonts w:ascii="Times New Roman" w:hAnsi="Times New Roman"/>
          <w:sz w:val="22"/>
          <w:szCs w:val="22"/>
          <w:lang w:eastAsia="zh-CN"/>
        </w:rPr>
      </w:pPr>
    </w:p>
    <w:p w14:paraId="5B1F7801" w14:textId="77777777" w:rsidR="00663BBA" w:rsidRDefault="0058480E">
      <w:pPr>
        <w:pStyle w:val="3"/>
        <w:rPr>
          <w:rFonts w:eastAsia="SimSun"/>
          <w:sz w:val="24"/>
          <w:szCs w:val="18"/>
          <w:lang w:eastAsia="zh-CN"/>
        </w:rPr>
      </w:pPr>
      <w:r>
        <w:rPr>
          <w:rFonts w:eastAsia="SimSun"/>
          <w:sz w:val="24"/>
          <w:szCs w:val="18"/>
          <w:lang w:eastAsia="zh-CN"/>
        </w:rPr>
        <w:t>Summary of Discussions</w:t>
      </w:r>
    </w:p>
    <w:p w14:paraId="614B9A2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Similar to last meeting, moderator suggest that short control signaling and LBT aspects to be discussed in channel access agenda. Also any discussion whether specific features should be optional or mandatory should be discussed in the UE feature discussion (unless it is proposal to introduce a new capability).</w:t>
      </w:r>
    </w:p>
    <w:p w14:paraId="2C659134" w14:textId="77777777" w:rsidR="00663BBA" w:rsidRDefault="00663BBA">
      <w:pPr>
        <w:pStyle w:val="a4"/>
        <w:spacing w:after="0"/>
        <w:rPr>
          <w:rFonts w:ascii="Times New Roman" w:hAnsi="Times New Roman"/>
          <w:sz w:val="22"/>
          <w:szCs w:val="22"/>
          <w:lang w:eastAsia="zh-CN"/>
        </w:rPr>
      </w:pPr>
    </w:p>
    <w:p w14:paraId="4F8032DC"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Companies to provide additional comments for other missing issues not covered by the moderator summary.</w:t>
      </w:r>
    </w:p>
    <w:p w14:paraId="042BF9E4" w14:textId="77777777" w:rsidR="00663BBA" w:rsidRDefault="00663BBA">
      <w:pPr>
        <w:pStyle w:val="a4"/>
        <w:spacing w:after="0"/>
        <w:rPr>
          <w:rFonts w:ascii="Times New Roman" w:hAnsi="Times New Roman"/>
          <w:sz w:val="22"/>
          <w:szCs w:val="22"/>
          <w:lang w:eastAsia="zh-CN"/>
        </w:rPr>
      </w:pPr>
    </w:p>
    <w:p w14:paraId="261E5CBF" w14:textId="77777777" w:rsidR="00663BBA" w:rsidRDefault="0058480E">
      <w:pPr>
        <w:pStyle w:val="3"/>
        <w:rPr>
          <w:rFonts w:eastAsia="SimSun"/>
          <w:sz w:val="24"/>
          <w:szCs w:val="18"/>
          <w:lang w:eastAsia="zh-CN"/>
        </w:rPr>
      </w:pPr>
      <w:r>
        <w:rPr>
          <w:rFonts w:eastAsia="SimSun"/>
          <w:sz w:val="24"/>
          <w:szCs w:val="18"/>
          <w:lang w:eastAsia="zh-CN"/>
        </w:rPr>
        <w:t>[ACTIVE] 1st Round Discussion</w:t>
      </w:r>
    </w:p>
    <w:p w14:paraId="75D8D8B6"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Companies to provide additional comments for other missing issues not covered by the moderator summary.</w:t>
      </w:r>
    </w:p>
    <w:p w14:paraId="1AFEA958" w14:textId="77777777" w:rsidR="00663BBA" w:rsidRDefault="00663BBA">
      <w:pPr>
        <w:pStyle w:val="a4"/>
        <w:spacing w:after="0"/>
        <w:rPr>
          <w:rFonts w:ascii="Times New Roman" w:hAnsi="Times New Roman"/>
          <w:sz w:val="22"/>
          <w:szCs w:val="22"/>
          <w:lang w:eastAsia="zh-CN"/>
        </w:rPr>
      </w:pPr>
    </w:p>
    <w:tbl>
      <w:tblPr>
        <w:tblStyle w:val="af7"/>
        <w:tblW w:w="0" w:type="auto"/>
        <w:tblInd w:w="-3" w:type="dxa"/>
        <w:tblLook w:val="04A0" w:firstRow="1" w:lastRow="0" w:firstColumn="1" w:lastColumn="0" w:noHBand="0" w:noVBand="1"/>
      </w:tblPr>
      <w:tblGrid>
        <w:gridCol w:w="1345"/>
        <w:gridCol w:w="8005"/>
      </w:tblGrid>
      <w:tr w:rsidR="00663BBA" w14:paraId="6A3BB451" w14:textId="77777777">
        <w:tc>
          <w:tcPr>
            <w:tcW w:w="1345" w:type="dxa"/>
            <w:shd w:val="clear" w:color="auto" w:fill="FBE4D5" w:themeFill="accent2" w:themeFillTint="33"/>
          </w:tcPr>
          <w:p w14:paraId="36B345B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168793BF"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663BBA" w14:paraId="05A9621D" w14:textId="77777777">
        <w:tc>
          <w:tcPr>
            <w:tcW w:w="1345" w:type="dxa"/>
          </w:tcPr>
          <w:p w14:paraId="0F816E88" w14:textId="77777777" w:rsidR="00663BBA" w:rsidRDefault="0058480E">
            <w:pPr>
              <w:pStyle w:val="a4"/>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005" w:type="dxa"/>
          </w:tcPr>
          <w:p w14:paraId="737A087B" w14:textId="77777777" w:rsidR="00663BBA" w:rsidRDefault="0058480E">
            <w:pPr>
              <w:pStyle w:val="a4"/>
              <w:spacing w:after="0"/>
              <w:rPr>
                <w:rFonts w:ascii="Times New Roman" w:eastAsia="DengXi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 xml:space="preserve">ccording to the LS from RAN4 </w:t>
            </w:r>
            <w:r>
              <w:rPr>
                <w:rFonts w:ascii="Times New Roman" w:eastAsia="DengXian" w:hAnsi="Times New Roman"/>
                <w:sz w:val="22"/>
                <w:szCs w:val="22"/>
                <w:lang w:eastAsia="zh-CN"/>
              </w:rPr>
              <w:t xml:space="preserve">(R4-2200081), fixed sync raster with potential fixed channelization similar as NR-U for unlicensed bands is considered, accordingly, concepts defined in NR-U may be reused, e.g., </w:t>
            </w:r>
          </w:p>
          <w:p w14:paraId="2BA455EA" w14:textId="77777777" w:rsidR="00663BBA" w:rsidRDefault="0058480E">
            <w:pPr>
              <w:pStyle w:val="a4"/>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RB set should be reconsidered to match with channelization </w:t>
            </w:r>
          </w:p>
          <w:p w14:paraId="5A80B5F7" w14:textId="77777777" w:rsidR="00663BBA" w:rsidRDefault="0058480E">
            <w:pPr>
              <w:pStyle w:val="a4"/>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CORESET should be configured within each channelization</w:t>
            </w:r>
          </w:p>
          <w:p w14:paraId="16D1BB45" w14:textId="77777777" w:rsidR="00663BBA" w:rsidRDefault="0058480E">
            <w:pPr>
              <w:pStyle w:val="a4"/>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PUCCH and PRACH should be transmitted within channelization </w:t>
            </w:r>
          </w:p>
          <w:p w14:paraId="070A072F" w14:textId="77777777" w:rsidR="00663BBA" w:rsidRDefault="0058480E">
            <w:pPr>
              <w:pStyle w:val="a4"/>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LBT bandwidth should be aligned with channelization (related to agenda item 8.2.6)</w:t>
            </w:r>
          </w:p>
          <w:p w14:paraId="26C243A2" w14:textId="77777777" w:rsidR="00663BBA" w:rsidRDefault="0058480E">
            <w:pPr>
              <w:pStyle w:val="a4"/>
              <w:spacing w:after="0"/>
              <w:rPr>
                <w:rFonts w:ascii="Times New Roman" w:hAnsi="Times New Roman"/>
                <w:sz w:val="22"/>
                <w:szCs w:val="22"/>
                <w:lang w:eastAsia="zh-CN"/>
              </w:rPr>
            </w:pPr>
            <w:r>
              <w:rPr>
                <w:rFonts w:ascii="Times New Roman" w:eastAsia="DengXian" w:hAnsi="Times New Roman"/>
                <w:sz w:val="22"/>
                <w:szCs w:val="22"/>
                <w:lang w:eastAsia="zh-CN"/>
              </w:rPr>
              <w:t xml:space="preserve"> </w:t>
            </w:r>
          </w:p>
        </w:tc>
      </w:tr>
      <w:tr w:rsidR="00663BBA" w14:paraId="6084F2EE" w14:textId="77777777">
        <w:tc>
          <w:tcPr>
            <w:tcW w:w="1345" w:type="dxa"/>
            <w:shd w:val="clear" w:color="auto" w:fill="E2EFD9" w:themeFill="accent6" w:themeFillTint="33"/>
          </w:tcPr>
          <w:p w14:paraId="4E25B838"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18191357"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15079FAA"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@OPPO: can you clarify what exactly you do wish to agree to?</w:t>
            </w:r>
          </w:p>
        </w:tc>
      </w:tr>
      <w:tr w:rsidR="00663BBA" w14:paraId="5CA41412" w14:textId="77777777">
        <w:tc>
          <w:tcPr>
            <w:tcW w:w="1345" w:type="dxa"/>
          </w:tcPr>
          <w:p w14:paraId="67687AD0"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OPPO</w:t>
            </w:r>
          </w:p>
        </w:tc>
        <w:tc>
          <w:tcPr>
            <w:tcW w:w="8005" w:type="dxa"/>
          </w:tcPr>
          <w:p w14:paraId="2E3C5C0C" w14:textId="77777777" w:rsidR="00663BBA" w:rsidRDefault="0058480E">
            <w:pPr>
              <w:pStyle w:val="a4"/>
              <w:spacing w:after="0"/>
              <w:rPr>
                <w:rFonts w:ascii="Times New Roman" w:hAnsi="Times New Roman"/>
                <w:sz w:val="22"/>
                <w:szCs w:val="22"/>
                <w:lang w:eastAsia="zh-CN"/>
              </w:rPr>
            </w:pPr>
            <w:r>
              <w:rPr>
                <w:rFonts w:ascii="Times New Roman" w:hAnsi="Times New Roman"/>
                <w:sz w:val="22"/>
                <w:szCs w:val="22"/>
                <w:lang w:eastAsia="zh-CN"/>
              </w:rPr>
              <w:t xml:space="preserve">Since the RAN1 discussions up to now has not considered that in unlicensed band there would be channelizations like we have in NRU. Therefore, we have not discussed whether the CORESET should be restricted in a channelization or can be configured cross channelization. Similarly, in FR2-2 we did not introduce RB set due to that we believed there won’t be any kind of channelization for FR2-2. However, from RAN4 LS, on the other hand, it shows that RAN4 has decided that there is channelization for unlicensed band like NRU. Moreover, RAN4 asked RAN1 to take this decision into account for RAN1 work. For this reason, it would be reasonable to re-discuss whether the RB set should be introduced to align with the channelization. Also whether the PRACH, PUCCH, CORESET0 during the initial access can be configured across channelization. </w:t>
            </w:r>
          </w:p>
        </w:tc>
      </w:tr>
      <w:tr w:rsidR="00F33043" w14:paraId="39E8D824" w14:textId="77777777" w:rsidTr="00F33043">
        <w:tc>
          <w:tcPr>
            <w:tcW w:w="1345" w:type="dxa"/>
            <w:shd w:val="clear" w:color="auto" w:fill="E2EFD9" w:themeFill="accent6" w:themeFillTint="33"/>
          </w:tcPr>
          <w:p w14:paraId="0561B36F" w14:textId="39987B37" w:rsidR="00F33043" w:rsidRDefault="00F33043">
            <w:pPr>
              <w:pStyle w:val="a4"/>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49C461FD" w14:textId="77777777" w:rsidR="00F33043" w:rsidRDefault="00F33043">
            <w:pPr>
              <w:pStyle w:val="a4"/>
              <w:spacing w:after="0"/>
              <w:rPr>
                <w:rFonts w:ascii="Times New Roman" w:hAnsi="Times New Roman"/>
                <w:sz w:val="22"/>
                <w:szCs w:val="22"/>
                <w:lang w:eastAsia="zh-CN"/>
              </w:rPr>
            </w:pPr>
            <w:r>
              <w:rPr>
                <w:rFonts w:ascii="Times New Roman" w:hAnsi="Times New Roman"/>
                <w:sz w:val="22"/>
                <w:szCs w:val="22"/>
                <w:lang w:eastAsia="zh-CN"/>
              </w:rPr>
              <w:t>@OPPO, when you refer to “RB set” are you referring the the 2</w:t>
            </w:r>
            <w:r w:rsidRPr="00F33043">
              <w:rPr>
                <w:rFonts w:ascii="Times New Roman" w:hAnsi="Times New Roman"/>
                <w:sz w:val="22"/>
                <w:szCs w:val="22"/>
                <w:vertAlign w:val="superscript"/>
                <w:lang w:eastAsia="zh-CN"/>
              </w:rPr>
              <w:t>nd</w:t>
            </w:r>
            <w:r>
              <w:rPr>
                <w:rFonts w:ascii="Times New Roman" w:hAnsi="Times New Roman"/>
                <w:sz w:val="22"/>
                <w:szCs w:val="22"/>
                <w:lang w:eastAsia="zh-CN"/>
              </w:rPr>
              <w:t xml:space="preserve">  offset indication for NR-U for ANR purposes?</w:t>
            </w:r>
          </w:p>
          <w:p w14:paraId="3B402973" w14:textId="1D281267" w:rsidR="00BE73F4" w:rsidRDefault="00BE73F4">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In the last meeting, RAN1 agreed to TP#8-1a, where it was clarified that 2</w:t>
            </w:r>
            <w:r w:rsidRPr="00BE73F4">
              <w:rPr>
                <w:rFonts w:ascii="Times New Roman" w:hAnsi="Times New Roman"/>
                <w:sz w:val="22"/>
                <w:szCs w:val="22"/>
                <w:vertAlign w:val="superscript"/>
                <w:lang w:eastAsia="zh-CN"/>
              </w:rPr>
              <w:t>nd</w:t>
            </w:r>
            <w:r>
              <w:rPr>
                <w:rFonts w:ascii="Times New Roman" w:hAnsi="Times New Roman"/>
                <w:sz w:val="22"/>
                <w:szCs w:val="22"/>
                <w:lang w:eastAsia="zh-CN"/>
              </w:rPr>
              <w:t xml:space="preserve"> offset indication does not apply to FR2-2. So the NR-U like mechanism will not be supported for FR2-2 unlicensed.</w:t>
            </w:r>
          </w:p>
          <w:p w14:paraId="6322DCE0" w14:textId="37CF0D38" w:rsidR="00EE23FB" w:rsidRDefault="00BE73F4">
            <w:pPr>
              <w:pStyle w:val="a4"/>
              <w:spacing w:after="0"/>
              <w:rPr>
                <w:rFonts w:ascii="Times New Roman" w:hAnsi="Times New Roman"/>
                <w:sz w:val="22"/>
                <w:szCs w:val="22"/>
                <w:lang w:eastAsia="zh-CN"/>
              </w:rPr>
            </w:pPr>
            <w:r>
              <w:rPr>
                <w:rFonts w:ascii="Times New Roman" w:hAnsi="Times New Roman"/>
                <w:sz w:val="22"/>
                <w:szCs w:val="22"/>
                <w:lang w:eastAsia="zh-CN"/>
              </w:rPr>
              <w:t>In case “RB set” is not the 2</w:t>
            </w:r>
            <w:r w:rsidRPr="00BE73F4">
              <w:rPr>
                <w:rFonts w:ascii="Times New Roman" w:hAnsi="Times New Roman"/>
                <w:sz w:val="22"/>
                <w:szCs w:val="22"/>
                <w:vertAlign w:val="superscript"/>
                <w:lang w:eastAsia="zh-CN"/>
              </w:rPr>
              <w:t>nd</w:t>
            </w:r>
            <w:r>
              <w:rPr>
                <w:rFonts w:ascii="Times New Roman" w:hAnsi="Times New Roman"/>
                <w:sz w:val="22"/>
                <w:szCs w:val="22"/>
                <w:lang w:eastAsia="zh-CN"/>
              </w:rPr>
              <w:t xml:space="preserve"> offset indication supported NR-U. </w:t>
            </w:r>
            <w:r w:rsidR="00EE23FB">
              <w:rPr>
                <w:rFonts w:ascii="Times New Roman" w:hAnsi="Times New Roman"/>
                <w:sz w:val="22"/>
                <w:szCs w:val="22"/>
                <w:lang w:eastAsia="zh-CN"/>
              </w:rPr>
              <w:t>Are you referring to the RB set for COT occupancy which is indicated by availableRB-SetsPerCell?</w:t>
            </w:r>
          </w:p>
          <w:p w14:paraId="16E37C0B" w14:textId="44B9B2EB" w:rsidR="00EE23FB" w:rsidRDefault="00EE23FB">
            <w:pPr>
              <w:pStyle w:val="a4"/>
              <w:spacing w:after="0"/>
              <w:rPr>
                <w:rFonts w:ascii="Times New Roman" w:hAnsi="Times New Roman"/>
                <w:sz w:val="22"/>
                <w:szCs w:val="22"/>
                <w:lang w:eastAsia="zh-CN"/>
              </w:rPr>
            </w:pPr>
            <w:r>
              <w:rPr>
                <w:rFonts w:ascii="Times New Roman" w:hAnsi="Times New Roman"/>
                <w:sz w:val="22"/>
                <w:szCs w:val="22"/>
                <w:lang w:eastAsia="zh-CN"/>
              </w:rPr>
              <w:t>If the RB set that you are referring to is about the COT occupancy aspects, my thoughts are it might be better suited to be discussed in the channel access agenda, as RB set in the context of COT extends well beyond initial access.</w:t>
            </w:r>
          </w:p>
          <w:p w14:paraId="102D6E30" w14:textId="23DEED9B" w:rsidR="00BE73F4" w:rsidRDefault="00BE73F4" w:rsidP="008A35BD">
            <w:pPr>
              <w:pStyle w:val="a4"/>
              <w:spacing w:after="0"/>
              <w:rPr>
                <w:rFonts w:ascii="Times New Roman" w:hAnsi="Times New Roman"/>
                <w:sz w:val="22"/>
                <w:szCs w:val="22"/>
                <w:lang w:eastAsia="zh-CN"/>
              </w:rPr>
            </w:pPr>
            <w:r>
              <w:rPr>
                <w:rFonts w:ascii="Times New Roman" w:hAnsi="Times New Roman"/>
                <w:sz w:val="22"/>
                <w:szCs w:val="22"/>
                <w:lang w:eastAsia="zh-CN"/>
              </w:rPr>
              <w:t>It would be great to clarify what you mean by “RB set”</w:t>
            </w:r>
            <w:r w:rsidR="00EE23FB">
              <w:rPr>
                <w:rFonts w:ascii="Times New Roman" w:hAnsi="Times New Roman"/>
                <w:sz w:val="22"/>
                <w:szCs w:val="22"/>
                <w:lang w:eastAsia="zh-CN"/>
              </w:rPr>
              <w:t>. Also if you can formulate the suggestion into a text proposal (TP) that would really help me facilitate that exactly you wish to further discuss.</w:t>
            </w:r>
          </w:p>
        </w:tc>
      </w:tr>
      <w:tr w:rsidR="00F33043" w14:paraId="294DAC22" w14:textId="77777777">
        <w:tc>
          <w:tcPr>
            <w:tcW w:w="1345" w:type="dxa"/>
          </w:tcPr>
          <w:p w14:paraId="75C62878" w14:textId="77777777" w:rsidR="00F33043" w:rsidRDefault="00F33043">
            <w:pPr>
              <w:pStyle w:val="a4"/>
              <w:spacing w:after="0"/>
              <w:rPr>
                <w:rFonts w:ascii="Times New Roman" w:hAnsi="Times New Roman"/>
                <w:sz w:val="22"/>
                <w:szCs w:val="22"/>
                <w:lang w:eastAsia="zh-CN"/>
              </w:rPr>
            </w:pPr>
          </w:p>
        </w:tc>
        <w:tc>
          <w:tcPr>
            <w:tcW w:w="8005" w:type="dxa"/>
          </w:tcPr>
          <w:p w14:paraId="4E0B79D4" w14:textId="77777777" w:rsidR="00F33043" w:rsidRDefault="00F33043">
            <w:pPr>
              <w:pStyle w:val="a4"/>
              <w:spacing w:after="0"/>
              <w:rPr>
                <w:rFonts w:ascii="Times New Roman" w:hAnsi="Times New Roman"/>
                <w:sz w:val="22"/>
                <w:szCs w:val="22"/>
                <w:lang w:eastAsia="zh-CN"/>
              </w:rPr>
            </w:pPr>
          </w:p>
        </w:tc>
      </w:tr>
    </w:tbl>
    <w:p w14:paraId="1DA2DCF8" w14:textId="77777777" w:rsidR="00663BBA" w:rsidRDefault="00663BBA">
      <w:pPr>
        <w:pStyle w:val="a4"/>
        <w:spacing w:after="0"/>
        <w:rPr>
          <w:rFonts w:ascii="Times New Roman" w:hAnsi="Times New Roman"/>
          <w:sz w:val="22"/>
          <w:szCs w:val="22"/>
          <w:lang w:eastAsia="zh-CN"/>
        </w:rPr>
      </w:pPr>
    </w:p>
    <w:p w14:paraId="0C03D530" w14:textId="77777777" w:rsidR="00663BBA" w:rsidRDefault="00663BBA">
      <w:pPr>
        <w:pStyle w:val="a4"/>
        <w:spacing w:after="0"/>
        <w:rPr>
          <w:rFonts w:ascii="Times New Roman" w:eastAsiaTheme="minorEastAsia" w:hAnsi="Times New Roman"/>
          <w:sz w:val="22"/>
          <w:szCs w:val="22"/>
          <w:lang w:val="en-GB" w:eastAsia="ko-KR"/>
        </w:rPr>
      </w:pPr>
    </w:p>
    <w:p w14:paraId="0A1643AB" w14:textId="77777777" w:rsidR="00663BBA" w:rsidRDefault="00663BBA">
      <w:pPr>
        <w:pStyle w:val="a4"/>
        <w:spacing w:after="0"/>
        <w:rPr>
          <w:rFonts w:ascii="Times New Roman" w:eastAsiaTheme="minorEastAsia" w:hAnsi="Times New Roman"/>
          <w:sz w:val="22"/>
          <w:szCs w:val="22"/>
          <w:lang w:val="en-GB" w:eastAsia="ko-KR"/>
        </w:rPr>
      </w:pPr>
    </w:p>
    <w:p w14:paraId="132EB790" w14:textId="77777777" w:rsidR="00663BBA" w:rsidRDefault="00663BBA">
      <w:pPr>
        <w:pStyle w:val="a4"/>
        <w:spacing w:after="0"/>
        <w:rPr>
          <w:rFonts w:ascii="Times New Roman" w:eastAsiaTheme="minorEastAsia" w:hAnsi="Times New Roman"/>
          <w:sz w:val="22"/>
          <w:szCs w:val="22"/>
          <w:lang w:val="en-GB" w:eastAsia="ko-KR"/>
        </w:rPr>
      </w:pPr>
    </w:p>
    <w:p w14:paraId="0244CAE2" w14:textId="77777777" w:rsidR="00663BBA" w:rsidRDefault="00663BBA">
      <w:pPr>
        <w:pStyle w:val="a4"/>
        <w:spacing w:after="0"/>
        <w:rPr>
          <w:rFonts w:ascii="Times New Roman" w:eastAsiaTheme="minorEastAsia" w:hAnsi="Times New Roman"/>
          <w:sz w:val="22"/>
          <w:szCs w:val="22"/>
          <w:lang w:val="en-GB" w:eastAsia="ko-KR"/>
        </w:rPr>
      </w:pPr>
    </w:p>
    <w:p w14:paraId="24280317" w14:textId="77777777" w:rsidR="00663BBA" w:rsidRDefault="0058480E">
      <w:pPr>
        <w:pStyle w:val="1"/>
        <w:numPr>
          <w:ilvl w:val="0"/>
          <w:numId w:val="5"/>
        </w:numPr>
        <w:ind w:left="360"/>
        <w:rPr>
          <w:rFonts w:eastAsia="SimSun" w:cs="Arial"/>
          <w:sz w:val="32"/>
          <w:szCs w:val="32"/>
          <w:lang w:val="en-US"/>
        </w:rPr>
      </w:pPr>
      <w:r>
        <w:rPr>
          <w:rFonts w:eastAsia="SimSun" w:cs="Arial"/>
          <w:sz w:val="32"/>
          <w:szCs w:val="32"/>
        </w:rPr>
        <w:t>List of Stable Proposals for Email Approval</w:t>
      </w:r>
    </w:p>
    <w:p w14:paraId="2E0B4BAC" w14:textId="5A72DD91" w:rsidR="00663BBA" w:rsidRDefault="00663BBA">
      <w:pPr>
        <w:pStyle w:val="a4"/>
        <w:spacing w:after="0"/>
        <w:rPr>
          <w:rFonts w:ascii="Times New Roman" w:eastAsiaTheme="minorEastAsia" w:hAnsi="Times New Roman"/>
          <w:sz w:val="22"/>
          <w:szCs w:val="22"/>
          <w:lang w:val="en-GB" w:eastAsia="ko-KR"/>
        </w:rPr>
      </w:pPr>
    </w:p>
    <w:p w14:paraId="03AADD25" w14:textId="4AA2C0C8" w:rsidR="00D708D6" w:rsidRDefault="00D708D6">
      <w:pPr>
        <w:pStyle w:val="a4"/>
        <w:spacing w:after="0"/>
        <w:rPr>
          <w:rFonts w:ascii="Times New Roman" w:eastAsiaTheme="minorEastAsia" w:hAnsi="Times New Roman"/>
          <w:sz w:val="22"/>
          <w:szCs w:val="22"/>
          <w:lang w:val="en-GB" w:eastAsia="ko-KR"/>
        </w:rPr>
      </w:pPr>
      <w:r w:rsidRPr="001F2F0D">
        <w:rPr>
          <w:rFonts w:ascii="Times New Roman" w:eastAsiaTheme="minorEastAsia" w:hAnsi="Times New Roman"/>
          <w:sz w:val="22"/>
          <w:szCs w:val="22"/>
          <w:highlight w:val="cyan"/>
          <w:lang w:val="en-GB" w:eastAsia="ko-KR"/>
        </w:rPr>
        <w:t>Suggested Endorsement of following TP</w:t>
      </w:r>
      <w:r w:rsidR="001F2F0D" w:rsidRPr="001F2F0D">
        <w:rPr>
          <w:rFonts w:ascii="Times New Roman" w:eastAsiaTheme="minorEastAsia" w:hAnsi="Times New Roman"/>
          <w:sz w:val="22"/>
          <w:szCs w:val="22"/>
          <w:highlight w:val="cyan"/>
          <w:lang w:val="en-GB" w:eastAsia="ko-KR"/>
        </w:rPr>
        <w:t>:</w:t>
      </w:r>
    </w:p>
    <w:p w14:paraId="5DEF8F14" w14:textId="77777777" w:rsidR="00D708D6" w:rsidRDefault="00D708D6" w:rsidP="00D708D6">
      <w:pPr>
        <w:pStyle w:val="4"/>
        <w:rPr>
          <w:rFonts w:eastAsia="SimSun"/>
          <w:szCs w:val="18"/>
          <w:lang w:eastAsia="zh-CN"/>
        </w:rPr>
      </w:pPr>
      <w:r>
        <w:rPr>
          <w:rFonts w:eastAsia="SimSun"/>
          <w:szCs w:val="18"/>
          <w:lang w:eastAsia="zh-CN"/>
        </w:rPr>
        <w:t>TP# 1-3 for TS38.213</w:t>
      </w:r>
    </w:p>
    <w:tbl>
      <w:tblPr>
        <w:tblStyle w:val="af7"/>
        <w:tblW w:w="0" w:type="auto"/>
        <w:tblLook w:val="04A0" w:firstRow="1" w:lastRow="0" w:firstColumn="1" w:lastColumn="0" w:noHBand="0" w:noVBand="1"/>
      </w:tblPr>
      <w:tblGrid>
        <w:gridCol w:w="9350"/>
      </w:tblGrid>
      <w:tr w:rsidR="00D708D6" w14:paraId="2DF094B8" w14:textId="77777777" w:rsidTr="004113C2">
        <w:tc>
          <w:tcPr>
            <w:tcW w:w="9350" w:type="dxa"/>
          </w:tcPr>
          <w:p w14:paraId="4A50D937" w14:textId="77777777" w:rsidR="00D708D6" w:rsidRDefault="00D708D6" w:rsidP="004113C2">
            <w:pPr>
              <w:rPr>
                <w:sz w:val="24"/>
                <w:szCs w:val="24"/>
              </w:rPr>
            </w:pPr>
            <w:r>
              <w:rPr>
                <w:rFonts w:hint="eastAsia"/>
                <w:sz w:val="24"/>
                <w:szCs w:val="24"/>
              </w:rPr>
              <w:t>4</w:t>
            </w:r>
            <w:r>
              <w:rPr>
                <w:rFonts w:hint="eastAsia"/>
                <w:sz w:val="24"/>
                <w:szCs w:val="24"/>
              </w:rPr>
              <w:tab/>
            </w:r>
            <w:r>
              <w:rPr>
                <w:sz w:val="24"/>
                <w:szCs w:val="24"/>
              </w:rPr>
              <w:t>Synchronization procedures</w:t>
            </w:r>
          </w:p>
          <w:p w14:paraId="1AAA02DA" w14:textId="77777777" w:rsidR="00D708D6" w:rsidRDefault="00D708D6" w:rsidP="004113C2">
            <w:pPr>
              <w:rPr>
                <w:sz w:val="24"/>
                <w:szCs w:val="24"/>
              </w:rPr>
            </w:pPr>
            <w:r>
              <w:rPr>
                <w:sz w:val="24"/>
                <w:szCs w:val="24"/>
              </w:rPr>
              <w:t>4.1</w:t>
            </w:r>
            <w:r>
              <w:rPr>
                <w:sz w:val="24"/>
                <w:szCs w:val="24"/>
              </w:rPr>
              <w:tab/>
              <w:t>Cell search</w:t>
            </w:r>
          </w:p>
          <w:p w14:paraId="073C1FF1" w14:textId="77777777" w:rsidR="00D708D6" w:rsidRDefault="00D708D6" w:rsidP="004113C2">
            <w:pPr>
              <w:snapToGrid w:val="0"/>
              <w:spacing w:after="120" w:line="240" w:lineRule="auto"/>
              <w:jc w:val="center"/>
              <w:rPr>
                <w:color w:val="C00000"/>
              </w:rPr>
            </w:pPr>
            <w:r>
              <w:rPr>
                <w:color w:val="C00000"/>
              </w:rPr>
              <w:t>&lt; Unchanged parts are omitted &gt;</w:t>
            </w:r>
          </w:p>
          <w:p w14:paraId="28A2239D" w14:textId="77777777" w:rsidR="00D708D6" w:rsidRDefault="00D708D6" w:rsidP="004113C2">
            <w:pPr>
              <w:spacing w:after="160" w:line="259" w:lineRule="auto"/>
            </w:pPr>
            <w:r>
              <w:t>For operation without shared spectrum channel access, an SS/PBCH block index is same as a candidate SS/PBCH block index.</w:t>
            </w:r>
          </w:p>
          <w:p w14:paraId="6F3D0750" w14:textId="77777777" w:rsidR="00D708D6" w:rsidRDefault="00D708D6" w:rsidP="004113C2">
            <w:pPr>
              <w:snapToGrid w:val="0"/>
              <w:spacing w:after="120" w:line="240" w:lineRule="auto"/>
              <w:jc w:val="center"/>
              <w:rPr>
                <w:color w:val="C00000"/>
              </w:rPr>
            </w:pPr>
            <w:r>
              <w:rPr>
                <w:color w:val="C00000"/>
              </w:rPr>
              <w:t>&lt; Unchanged parts are omitted &gt;</w:t>
            </w:r>
          </w:p>
          <w:p w14:paraId="134E7AA2" w14:textId="77777777" w:rsidR="00D708D6" w:rsidRDefault="00D708D6" w:rsidP="004113C2">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44C341FD" w14:textId="77777777" w:rsidR="00D708D6" w:rsidRDefault="00D708D6" w:rsidP="004113C2">
            <w:pPr>
              <w:snapToGrid w:val="0"/>
              <w:spacing w:after="120" w:line="240" w:lineRule="auto"/>
              <w:jc w:val="left"/>
              <w:rPr>
                <w:rFonts w:hAnsi="Cambria Math" w:hint="eastAsia"/>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11C7560A" w14:textId="77777777" w:rsidR="00D708D6" w:rsidRDefault="00D708D6" w:rsidP="004113C2">
            <w:pPr>
              <w:pStyle w:val="TH"/>
            </w:pPr>
            <w:r>
              <w:lastRenderedPageBreak/>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D708D6" w14:paraId="202F3DAF" w14:textId="77777777" w:rsidTr="004113C2">
              <w:trPr>
                <w:cantSplit/>
                <w:jc w:val="center"/>
              </w:trPr>
              <w:tc>
                <w:tcPr>
                  <w:tcW w:w="2425" w:type="dxa"/>
                  <w:tcBorders>
                    <w:bottom w:val="double" w:sz="4" w:space="0" w:color="auto"/>
                    <w:right w:val="double" w:sz="4" w:space="0" w:color="auto"/>
                  </w:tcBorders>
                  <w:shd w:val="clear" w:color="auto" w:fill="E0E0E0"/>
                  <w:vAlign w:val="center"/>
                </w:tcPr>
                <w:p w14:paraId="273C69EB" w14:textId="77777777" w:rsidR="00D708D6" w:rsidRDefault="00D708D6" w:rsidP="004113C2">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53B81D42" w14:textId="77777777" w:rsidR="00D708D6" w:rsidRDefault="00D708D6" w:rsidP="004113C2">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5947525A" w14:textId="77777777" w:rsidR="00D708D6" w:rsidRDefault="005F03CF" w:rsidP="004113C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D708D6" w14:paraId="1CEC4016" w14:textId="77777777" w:rsidTr="004113C2">
              <w:trPr>
                <w:cantSplit/>
                <w:jc w:val="center"/>
              </w:trPr>
              <w:tc>
                <w:tcPr>
                  <w:tcW w:w="2425" w:type="dxa"/>
                  <w:tcBorders>
                    <w:top w:val="double" w:sz="4" w:space="0" w:color="auto"/>
                    <w:right w:val="double" w:sz="4" w:space="0" w:color="auto"/>
                  </w:tcBorders>
                  <w:shd w:val="clear" w:color="auto" w:fill="auto"/>
                  <w:vAlign w:val="center"/>
                </w:tcPr>
                <w:p w14:paraId="4F5E2722" w14:textId="77777777" w:rsidR="00D708D6" w:rsidRDefault="00D708D6" w:rsidP="004113C2">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6A1024E8" w14:textId="77777777" w:rsidR="00D708D6" w:rsidRDefault="00D708D6" w:rsidP="004113C2">
                  <w:pPr>
                    <w:pStyle w:val="TAC"/>
                    <w:rPr>
                      <w:strike/>
                      <w:color w:val="C00000"/>
                    </w:rPr>
                  </w:pPr>
                  <w:r>
                    <w:rPr>
                      <w:strike/>
                      <w:color w:val="C00000"/>
                    </w:rPr>
                    <w:t>0</w:t>
                  </w:r>
                </w:p>
              </w:tc>
              <w:tc>
                <w:tcPr>
                  <w:tcW w:w="1556" w:type="dxa"/>
                  <w:tcBorders>
                    <w:top w:val="double" w:sz="4" w:space="0" w:color="auto"/>
                  </w:tcBorders>
                  <w:vAlign w:val="center"/>
                </w:tcPr>
                <w:p w14:paraId="0864C528" w14:textId="77777777" w:rsidR="00D708D6" w:rsidRDefault="00D708D6" w:rsidP="004113C2">
                  <w:pPr>
                    <w:pStyle w:val="TAC"/>
                    <w:rPr>
                      <w:strike/>
                      <w:color w:val="C00000"/>
                    </w:rPr>
                  </w:pPr>
                  <w:r>
                    <w:rPr>
                      <w:strike/>
                      <w:color w:val="C00000"/>
                    </w:rPr>
                    <w:t>16</w:t>
                  </w:r>
                </w:p>
              </w:tc>
            </w:tr>
            <w:tr w:rsidR="00D708D6" w14:paraId="5AEC01F0" w14:textId="77777777" w:rsidTr="004113C2">
              <w:trPr>
                <w:cantSplit/>
                <w:jc w:val="center"/>
              </w:trPr>
              <w:tc>
                <w:tcPr>
                  <w:tcW w:w="2425" w:type="dxa"/>
                  <w:tcBorders>
                    <w:right w:val="double" w:sz="4" w:space="0" w:color="auto"/>
                  </w:tcBorders>
                  <w:shd w:val="clear" w:color="auto" w:fill="auto"/>
                  <w:vAlign w:val="center"/>
                </w:tcPr>
                <w:p w14:paraId="2E635A72" w14:textId="77777777" w:rsidR="00D708D6" w:rsidRDefault="00D708D6" w:rsidP="004113C2">
                  <w:pPr>
                    <w:pStyle w:val="TAC"/>
                  </w:pPr>
                  <w:r>
                    <w:t>scs15or60</w:t>
                  </w:r>
                </w:p>
              </w:tc>
              <w:tc>
                <w:tcPr>
                  <w:tcW w:w="3544" w:type="dxa"/>
                  <w:tcBorders>
                    <w:left w:val="double" w:sz="4" w:space="0" w:color="auto"/>
                  </w:tcBorders>
                  <w:vAlign w:val="center"/>
                </w:tcPr>
                <w:p w14:paraId="349181B6" w14:textId="77777777" w:rsidR="00D708D6" w:rsidRDefault="00D708D6" w:rsidP="004113C2">
                  <w:pPr>
                    <w:pStyle w:val="TAC"/>
                    <w:rPr>
                      <w:strike/>
                      <w:color w:val="C00000"/>
                    </w:rPr>
                  </w:pPr>
                  <w:r>
                    <w:rPr>
                      <w:strike/>
                      <w:color w:val="C00000"/>
                    </w:rPr>
                    <w:t>1</w:t>
                  </w:r>
                </w:p>
              </w:tc>
              <w:tc>
                <w:tcPr>
                  <w:tcW w:w="1556" w:type="dxa"/>
                  <w:vAlign w:val="center"/>
                </w:tcPr>
                <w:p w14:paraId="4D29E2BB" w14:textId="77777777" w:rsidR="00D708D6" w:rsidRDefault="00D708D6" w:rsidP="004113C2">
                  <w:pPr>
                    <w:pStyle w:val="TAC"/>
                  </w:pPr>
                  <w:r>
                    <w:t>32</w:t>
                  </w:r>
                </w:p>
              </w:tc>
            </w:tr>
            <w:tr w:rsidR="00D708D6" w14:paraId="4AB59691" w14:textId="77777777" w:rsidTr="004113C2">
              <w:trPr>
                <w:cantSplit/>
                <w:jc w:val="center"/>
              </w:trPr>
              <w:tc>
                <w:tcPr>
                  <w:tcW w:w="2425" w:type="dxa"/>
                  <w:tcBorders>
                    <w:right w:val="double" w:sz="4" w:space="0" w:color="auto"/>
                  </w:tcBorders>
                  <w:shd w:val="clear" w:color="auto" w:fill="auto"/>
                  <w:vAlign w:val="center"/>
                </w:tcPr>
                <w:p w14:paraId="2B134482" w14:textId="77777777" w:rsidR="00D708D6" w:rsidRDefault="00D708D6" w:rsidP="004113C2">
                  <w:pPr>
                    <w:pStyle w:val="TAC"/>
                  </w:pPr>
                  <w:r>
                    <w:t>scs30or120</w:t>
                  </w:r>
                </w:p>
              </w:tc>
              <w:tc>
                <w:tcPr>
                  <w:tcW w:w="3544" w:type="dxa"/>
                  <w:tcBorders>
                    <w:left w:val="double" w:sz="4" w:space="0" w:color="auto"/>
                  </w:tcBorders>
                  <w:vAlign w:val="center"/>
                </w:tcPr>
                <w:p w14:paraId="1D37ED6B" w14:textId="77777777" w:rsidR="00D708D6" w:rsidRDefault="00D708D6" w:rsidP="004113C2">
                  <w:pPr>
                    <w:pStyle w:val="TAC"/>
                    <w:rPr>
                      <w:strike/>
                      <w:color w:val="C00000"/>
                    </w:rPr>
                  </w:pPr>
                  <w:r>
                    <w:rPr>
                      <w:strike/>
                      <w:color w:val="C00000"/>
                    </w:rPr>
                    <w:t>0</w:t>
                  </w:r>
                </w:p>
              </w:tc>
              <w:tc>
                <w:tcPr>
                  <w:tcW w:w="1556" w:type="dxa"/>
                  <w:vAlign w:val="center"/>
                </w:tcPr>
                <w:p w14:paraId="059BF293" w14:textId="77777777" w:rsidR="00D708D6" w:rsidRDefault="00D708D6" w:rsidP="004113C2">
                  <w:pPr>
                    <w:pStyle w:val="TAC"/>
                  </w:pPr>
                  <w:r>
                    <w:t>64</w:t>
                  </w:r>
                </w:p>
              </w:tc>
            </w:tr>
            <w:tr w:rsidR="00D708D6" w14:paraId="6695C1E9" w14:textId="77777777" w:rsidTr="004113C2">
              <w:trPr>
                <w:cantSplit/>
                <w:jc w:val="center"/>
              </w:trPr>
              <w:tc>
                <w:tcPr>
                  <w:tcW w:w="2425" w:type="dxa"/>
                  <w:tcBorders>
                    <w:right w:val="double" w:sz="4" w:space="0" w:color="auto"/>
                  </w:tcBorders>
                  <w:shd w:val="clear" w:color="auto" w:fill="auto"/>
                  <w:vAlign w:val="center"/>
                </w:tcPr>
                <w:p w14:paraId="335E161D" w14:textId="77777777" w:rsidR="00D708D6" w:rsidRDefault="00D708D6" w:rsidP="004113C2">
                  <w:pPr>
                    <w:pStyle w:val="TAC"/>
                    <w:rPr>
                      <w:strike/>
                      <w:color w:val="C00000"/>
                    </w:rPr>
                  </w:pPr>
                  <w:r>
                    <w:rPr>
                      <w:strike/>
                      <w:color w:val="C00000"/>
                    </w:rPr>
                    <w:t>scs30or120</w:t>
                  </w:r>
                </w:p>
              </w:tc>
              <w:tc>
                <w:tcPr>
                  <w:tcW w:w="3544" w:type="dxa"/>
                  <w:tcBorders>
                    <w:left w:val="double" w:sz="4" w:space="0" w:color="auto"/>
                  </w:tcBorders>
                  <w:vAlign w:val="center"/>
                </w:tcPr>
                <w:p w14:paraId="3B831D6B" w14:textId="77777777" w:rsidR="00D708D6" w:rsidRDefault="00D708D6" w:rsidP="004113C2">
                  <w:pPr>
                    <w:pStyle w:val="TAC"/>
                    <w:rPr>
                      <w:strike/>
                      <w:color w:val="C00000"/>
                    </w:rPr>
                  </w:pPr>
                  <w:r>
                    <w:rPr>
                      <w:strike/>
                      <w:color w:val="C00000"/>
                    </w:rPr>
                    <w:t>1</w:t>
                  </w:r>
                </w:p>
              </w:tc>
              <w:tc>
                <w:tcPr>
                  <w:tcW w:w="1556" w:type="dxa"/>
                  <w:vAlign w:val="center"/>
                </w:tcPr>
                <w:p w14:paraId="300C6545" w14:textId="77777777" w:rsidR="00D708D6" w:rsidRDefault="00D708D6" w:rsidP="004113C2">
                  <w:pPr>
                    <w:pStyle w:val="TAC"/>
                    <w:rPr>
                      <w:strike/>
                      <w:color w:val="C00000"/>
                    </w:rPr>
                  </w:pPr>
                  <w:r>
                    <w:rPr>
                      <w:strike/>
                      <w:color w:val="C00000"/>
                    </w:rPr>
                    <w:t>reserved</w:t>
                  </w:r>
                </w:p>
              </w:tc>
            </w:tr>
          </w:tbl>
          <w:p w14:paraId="1A3CEA2E" w14:textId="77777777" w:rsidR="00D708D6" w:rsidRDefault="00D708D6" w:rsidP="004113C2">
            <w:pPr>
              <w:snapToGrid w:val="0"/>
              <w:spacing w:after="120" w:line="240" w:lineRule="auto"/>
              <w:jc w:val="center"/>
              <w:rPr>
                <w:rFonts w:hAnsi="Cambria Math" w:hint="eastAsia"/>
                <w:color w:val="C00000"/>
                <w:lang w:eastAsia="zh-CN"/>
              </w:rPr>
            </w:pPr>
            <w:r>
              <w:rPr>
                <w:color w:val="C00000"/>
              </w:rPr>
              <w:t>&lt; Unchanged parts are omitted &gt;</w:t>
            </w:r>
          </w:p>
        </w:tc>
      </w:tr>
    </w:tbl>
    <w:p w14:paraId="01861E8E" w14:textId="77777777" w:rsidR="00D708D6" w:rsidRDefault="00D708D6" w:rsidP="00D708D6"/>
    <w:p w14:paraId="4F0583E8" w14:textId="2C7AA036" w:rsidR="00663BBA" w:rsidRDefault="00663BBA">
      <w:pPr>
        <w:pStyle w:val="a4"/>
        <w:spacing w:after="0"/>
        <w:rPr>
          <w:rFonts w:ascii="Times New Roman" w:eastAsiaTheme="minorEastAsia" w:hAnsi="Times New Roman"/>
          <w:sz w:val="22"/>
          <w:szCs w:val="22"/>
          <w:lang w:eastAsia="ko-KR"/>
        </w:rPr>
      </w:pPr>
    </w:p>
    <w:p w14:paraId="3CD287EB" w14:textId="361E2B80" w:rsidR="001F2F0D" w:rsidRDefault="001F2F0D" w:rsidP="001F2F0D">
      <w:pPr>
        <w:pStyle w:val="a4"/>
        <w:spacing w:after="0"/>
        <w:rPr>
          <w:rFonts w:ascii="Times New Roman" w:eastAsiaTheme="minorEastAsia" w:hAnsi="Times New Roman"/>
          <w:sz w:val="22"/>
          <w:szCs w:val="22"/>
          <w:lang w:val="en-GB" w:eastAsia="ko-KR"/>
        </w:rPr>
      </w:pPr>
      <w:r w:rsidRPr="001F2F0D">
        <w:rPr>
          <w:rFonts w:ascii="Times New Roman" w:eastAsiaTheme="minorEastAsia" w:hAnsi="Times New Roman"/>
          <w:sz w:val="22"/>
          <w:szCs w:val="22"/>
          <w:highlight w:val="cyan"/>
          <w:lang w:val="en-GB" w:eastAsia="ko-KR"/>
        </w:rPr>
        <w:t xml:space="preserve">Suggested </w:t>
      </w:r>
      <w:r w:rsidR="00F2762E">
        <w:rPr>
          <w:rFonts w:ascii="Times New Roman" w:eastAsiaTheme="minorEastAsia" w:hAnsi="Times New Roman"/>
          <w:sz w:val="22"/>
          <w:szCs w:val="22"/>
          <w:highlight w:val="cyan"/>
          <w:lang w:val="en-GB" w:eastAsia="ko-KR"/>
        </w:rPr>
        <w:t>Conclusion</w:t>
      </w:r>
      <w:r w:rsidRPr="001F2F0D">
        <w:rPr>
          <w:rFonts w:ascii="Times New Roman" w:eastAsiaTheme="minorEastAsia" w:hAnsi="Times New Roman"/>
          <w:sz w:val="22"/>
          <w:szCs w:val="22"/>
          <w:highlight w:val="cyan"/>
          <w:lang w:val="en-GB" w:eastAsia="ko-KR"/>
        </w:rPr>
        <w:t>:</w:t>
      </w:r>
    </w:p>
    <w:p w14:paraId="449A8426" w14:textId="77777777" w:rsidR="00702E24" w:rsidRDefault="00702E24" w:rsidP="00702E24">
      <w:pPr>
        <w:pStyle w:val="4"/>
        <w:rPr>
          <w:rFonts w:eastAsia="SimSun"/>
          <w:szCs w:val="18"/>
          <w:lang w:eastAsia="zh-CN"/>
        </w:rPr>
      </w:pPr>
      <w:r>
        <w:rPr>
          <w:rFonts w:eastAsia="SimSun"/>
          <w:szCs w:val="18"/>
          <w:lang w:eastAsia="zh-CN"/>
        </w:rPr>
        <w:t>Conclusion #3-1B</w:t>
      </w:r>
    </w:p>
    <w:p w14:paraId="76CC72AE" w14:textId="652914F0" w:rsidR="00702E24" w:rsidRDefault="00702E24" w:rsidP="00702E24">
      <w:pPr>
        <w:pStyle w:val="a4"/>
        <w:numPr>
          <w:ilvl w:val="0"/>
          <w:numId w:val="9"/>
        </w:numPr>
        <w:spacing w:after="0"/>
        <w:rPr>
          <w:rFonts w:ascii="Times New Roman" w:hAnsi="Times New Roman"/>
          <w:sz w:val="22"/>
          <w:szCs w:val="22"/>
          <w:lang w:eastAsia="zh-CN"/>
        </w:rPr>
      </w:pPr>
      <w:r w:rsidRPr="00F2762E">
        <w:rPr>
          <w:rFonts w:ascii="Times New Roman" w:hAnsi="Times New Roman"/>
          <w:sz w:val="22"/>
          <w:szCs w:val="22"/>
          <w:lang w:eastAsia="zh-CN"/>
        </w:rPr>
        <w:t>For operation with shared spectrum channel access,</w:t>
      </w:r>
      <w:r w:rsidR="00F2762E">
        <w:rPr>
          <w:rFonts w:ascii="Times New Roman" w:hAnsi="Times New Roman"/>
          <w:sz w:val="22"/>
          <w:szCs w:val="22"/>
          <w:lang w:eastAsia="zh-CN"/>
        </w:rPr>
        <w:t xml:space="preserve"> </w:t>
      </w:r>
      <w:r>
        <w:rPr>
          <w:rFonts w:ascii="Times New Roman" w:hAnsi="Times New Roman"/>
          <w:sz w:val="22"/>
          <w:szCs w:val="22"/>
          <w:lang w:eastAsia="zh-CN"/>
        </w:rPr>
        <w:t xml:space="preserve">support default DBTW length of 5ms if discoveryBurstWindowLength is not provided in FR2-2. </w:t>
      </w:r>
    </w:p>
    <w:p w14:paraId="1C5864FD" w14:textId="77777777" w:rsidR="00702E24" w:rsidRDefault="00702E24" w:rsidP="00702E24">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788834FA" w14:textId="1612EC71" w:rsidR="001F2F0D" w:rsidRDefault="001F2F0D">
      <w:pPr>
        <w:pStyle w:val="a4"/>
        <w:spacing w:after="0"/>
        <w:rPr>
          <w:rFonts w:ascii="Times New Roman" w:eastAsiaTheme="minorEastAsia" w:hAnsi="Times New Roman"/>
          <w:sz w:val="22"/>
          <w:szCs w:val="22"/>
          <w:lang w:eastAsia="ko-KR"/>
        </w:rPr>
      </w:pPr>
    </w:p>
    <w:p w14:paraId="6F05784D" w14:textId="77777777" w:rsidR="00251CD7" w:rsidRDefault="00251CD7">
      <w:pPr>
        <w:pStyle w:val="a4"/>
        <w:spacing w:after="0"/>
        <w:rPr>
          <w:rFonts w:ascii="Times New Roman" w:eastAsiaTheme="minorEastAsia" w:hAnsi="Times New Roman"/>
          <w:sz w:val="22"/>
          <w:szCs w:val="22"/>
          <w:lang w:eastAsia="ko-KR"/>
        </w:rPr>
      </w:pPr>
    </w:p>
    <w:p w14:paraId="40499F30" w14:textId="2992D281" w:rsidR="00251CD7" w:rsidRDefault="00251CD7" w:rsidP="00251CD7">
      <w:pPr>
        <w:pStyle w:val="a4"/>
        <w:spacing w:after="0"/>
        <w:rPr>
          <w:rFonts w:ascii="Times New Roman" w:eastAsiaTheme="minorEastAsia" w:hAnsi="Times New Roman"/>
          <w:sz w:val="22"/>
          <w:szCs w:val="22"/>
          <w:lang w:val="en-GB" w:eastAsia="ko-KR"/>
        </w:rPr>
      </w:pPr>
      <w:r w:rsidRPr="001F2F0D">
        <w:rPr>
          <w:rFonts w:ascii="Times New Roman" w:eastAsiaTheme="minorEastAsia" w:hAnsi="Times New Roman"/>
          <w:sz w:val="22"/>
          <w:szCs w:val="22"/>
          <w:highlight w:val="cyan"/>
          <w:lang w:val="en-GB" w:eastAsia="ko-KR"/>
        </w:rPr>
        <w:t xml:space="preserve">Suggested </w:t>
      </w:r>
      <w:r>
        <w:rPr>
          <w:rFonts w:ascii="Times New Roman" w:eastAsiaTheme="minorEastAsia" w:hAnsi="Times New Roman"/>
          <w:sz w:val="22"/>
          <w:szCs w:val="22"/>
          <w:highlight w:val="cyan"/>
          <w:lang w:val="en-GB" w:eastAsia="ko-KR"/>
        </w:rPr>
        <w:t>working assumption</w:t>
      </w:r>
      <w:r w:rsidRPr="001F2F0D">
        <w:rPr>
          <w:rFonts w:ascii="Times New Roman" w:eastAsiaTheme="minorEastAsia" w:hAnsi="Times New Roman"/>
          <w:sz w:val="22"/>
          <w:szCs w:val="22"/>
          <w:highlight w:val="cyan"/>
          <w:lang w:val="en-GB" w:eastAsia="ko-KR"/>
        </w:rPr>
        <w:t>:</w:t>
      </w:r>
    </w:p>
    <w:p w14:paraId="7A3E9464" w14:textId="77777777" w:rsidR="00251CD7" w:rsidRDefault="00251CD7" w:rsidP="00251CD7">
      <w:pPr>
        <w:pStyle w:val="4"/>
        <w:spacing w:line="257" w:lineRule="auto"/>
        <w:ind w:left="1411" w:hanging="1411"/>
        <w:rPr>
          <w:rFonts w:eastAsia="SimSun"/>
          <w:szCs w:val="18"/>
          <w:lang w:eastAsia="zh-CN"/>
        </w:rPr>
      </w:pPr>
      <w:r>
        <w:rPr>
          <w:rFonts w:eastAsia="SimSun"/>
          <w:szCs w:val="18"/>
          <w:lang w:eastAsia="zh-CN"/>
        </w:rPr>
        <w:t>Proposal# 4-1C</w:t>
      </w:r>
    </w:p>
    <w:p w14:paraId="4DCFBF7B" w14:textId="044A8D97" w:rsidR="00251CD7" w:rsidRPr="00251CD7" w:rsidRDefault="00251CD7" w:rsidP="00251CD7">
      <w:pPr>
        <w:pStyle w:val="a4"/>
        <w:numPr>
          <w:ilvl w:val="0"/>
          <w:numId w:val="10"/>
        </w:numPr>
        <w:spacing w:after="0"/>
        <w:rPr>
          <w:rFonts w:ascii="Times New Roman" w:hAnsi="Times New Roman"/>
          <w:sz w:val="22"/>
          <w:szCs w:val="22"/>
          <w:lang w:val="en-GB" w:eastAsia="zh-CN"/>
        </w:rPr>
      </w:pPr>
      <w:r w:rsidRPr="00251CD7">
        <w:rPr>
          <w:rFonts w:ascii="Times New Roman" w:hAnsi="Times New Roman"/>
          <w:sz w:val="22"/>
          <w:szCs w:val="22"/>
          <w:lang w:val="en-GB" w:eastAsia="zh-CN"/>
        </w:rPr>
        <w:t>Proposed Working Assumption:</w:t>
      </w:r>
    </w:p>
    <w:p w14:paraId="35F1B4F7" w14:textId="1D40767C" w:rsidR="00251CD7" w:rsidRPr="00251CD7" w:rsidRDefault="00251CD7" w:rsidP="00251CD7">
      <w:pPr>
        <w:pStyle w:val="a4"/>
        <w:numPr>
          <w:ilvl w:val="1"/>
          <w:numId w:val="10"/>
        </w:numPr>
        <w:spacing w:after="0"/>
        <w:rPr>
          <w:rFonts w:ascii="Times New Roman" w:hAnsi="Times New Roman"/>
          <w:sz w:val="22"/>
          <w:szCs w:val="22"/>
          <w:lang w:val="en-GB" w:eastAsia="zh-CN"/>
        </w:rPr>
      </w:pPr>
      <w:r w:rsidRPr="00251CD7">
        <w:rPr>
          <w:rFonts w:ascii="Times New Roman" w:hAnsi="Times New Roman"/>
          <w:sz w:val="22"/>
          <w:szCs w:val="22"/>
          <w:lang w:val="en-GB" w:eastAsia="zh-CN"/>
        </w:rPr>
        <w:t>The following table is used for set of resource blocks and slot symbols of CORESET for Type0-PDCCH search space set when {SS/PBCH block, PDCCH} SCS is {120, 120}, {480, 480}, and {960, 960} kHz for FR2-2.</w:t>
      </w:r>
    </w:p>
    <w:p w14:paraId="79D8454E" w14:textId="77777777" w:rsidR="00251CD7" w:rsidRPr="00251CD7" w:rsidRDefault="00251CD7" w:rsidP="00251CD7">
      <w:pPr>
        <w:pStyle w:val="a4"/>
        <w:numPr>
          <w:ilvl w:val="2"/>
          <w:numId w:val="10"/>
        </w:numPr>
        <w:spacing w:after="0"/>
        <w:rPr>
          <w:rFonts w:ascii="Times New Roman" w:hAnsi="Times New Roman"/>
          <w:sz w:val="22"/>
          <w:szCs w:val="22"/>
          <w:lang w:val="en-GB" w:eastAsia="zh-CN"/>
        </w:rPr>
      </w:pPr>
      <w:r w:rsidRPr="00251CD7">
        <w:rPr>
          <w:rFonts w:ascii="Times New Roman" w:hAnsi="Times New Roman"/>
          <w:sz w:val="22"/>
          <w:szCs w:val="22"/>
          <w:lang w:val="en-GB" w:eastAsia="zh-CN"/>
        </w:rPr>
        <w:t>FFS: whether/how to define X, if defined, candidate values {56, 76}</w:t>
      </w:r>
    </w:p>
    <w:p w14:paraId="78E7BEC3" w14:textId="52356D0A" w:rsidR="00251CD7" w:rsidRPr="00251CD7" w:rsidRDefault="00251CD7" w:rsidP="00251CD7">
      <w:pPr>
        <w:pStyle w:val="a4"/>
        <w:numPr>
          <w:ilvl w:val="1"/>
          <w:numId w:val="10"/>
        </w:numPr>
        <w:spacing w:after="0"/>
        <w:rPr>
          <w:rFonts w:ascii="Times New Roman" w:hAnsi="Times New Roman"/>
          <w:sz w:val="22"/>
          <w:szCs w:val="22"/>
          <w:lang w:val="en-GB" w:eastAsia="zh-CN"/>
        </w:rPr>
      </w:pPr>
      <w:r w:rsidRPr="00251CD7">
        <w:rPr>
          <w:rFonts w:ascii="Times New Roman" w:hAnsi="Times New Roman"/>
          <w:sz w:val="22"/>
          <w:szCs w:val="22"/>
          <w:lang w:val="en-GB" w:eastAsia="zh-CN"/>
        </w:rPr>
        <w:t>Endorse TP#4-2</w:t>
      </w:r>
      <w:r w:rsidR="002F5F88">
        <w:rPr>
          <w:rFonts w:ascii="Times New Roman" w:hAnsi="Times New Roman"/>
          <w:sz w:val="22"/>
          <w:szCs w:val="22"/>
          <w:lang w:val="en-GB" w:eastAsia="zh-CN"/>
        </w:rPr>
        <w:t>C</w:t>
      </w:r>
      <w:r w:rsidRPr="00251CD7">
        <w:rPr>
          <w:rFonts w:ascii="Times New Roman" w:hAnsi="Times New Roman"/>
          <w:sz w:val="22"/>
          <w:szCs w:val="22"/>
          <w:lang w:val="en-GB" w:eastAsia="zh-CN"/>
        </w:rPr>
        <w:t xml:space="preserve"> for TS38.213 from R1-2202502</w:t>
      </w:r>
    </w:p>
    <w:p w14:paraId="6D8E41BD" w14:textId="77777777" w:rsidR="00251CD7" w:rsidRPr="00251CD7" w:rsidRDefault="00251CD7" w:rsidP="00251CD7">
      <w:pPr>
        <w:pStyle w:val="a4"/>
        <w:numPr>
          <w:ilvl w:val="1"/>
          <w:numId w:val="10"/>
        </w:numPr>
        <w:spacing w:after="0"/>
        <w:rPr>
          <w:rFonts w:ascii="Times New Roman" w:hAnsi="Times New Roman"/>
          <w:sz w:val="22"/>
          <w:szCs w:val="22"/>
          <w:lang w:val="en-GB" w:eastAsia="zh-CN"/>
        </w:rPr>
      </w:pPr>
      <w:r w:rsidRPr="00251CD7">
        <w:rPr>
          <w:rFonts w:ascii="Times New Roman" w:hAnsi="Times New Roman"/>
          <w:sz w:val="22"/>
          <w:szCs w:val="22"/>
          <w:lang w:val="en-GB" w:eastAsia="zh-CN"/>
        </w:rPr>
        <w:t>Note: this working assumption can be revisited once RAN4 finalizes the further details of the channelization.</w:t>
      </w:r>
    </w:p>
    <w:p w14:paraId="057CD617" w14:textId="77777777" w:rsidR="00251CD7" w:rsidRDefault="00251CD7" w:rsidP="00251CD7">
      <w:pPr>
        <w:pStyle w:val="a4"/>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251CD7" w14:paraId="44857C7E" w14:textId="77777777" w:rsidTr="004113C2">
        <w:trPr>
          <w:cantSplit/>
        </w:trPr>
        <w:tc>
          <w:tcPr>
            <w:tcW w:w="745" w:type="dxa"/>
            <w:tcBorders>
              <w:bottom w:val="double" w:sz="4" w:space="0" w:color="auto"/>
              <w:right w:val="double" w:sz="4" w:space="0" w:color="auto"/>
            </w:tcBorders>
            <w:shd w:val="clear" w:color="auto" w:fill="E0E0E0"/>
            <w:vAlign w:val="center"/>
          </w:tcPr>
          <w:p w14:paraId="212DEF86" w14:textId="77777777" w:rsidR="00251CD7" w:rsidRDefault="00251CD7" w:rsidP="004113C2">
            <w:pPr>
              <w:keepNext/>
              <w:keepLines/>
              <w:spacing w:after="0" w:line="240" w:lineRule="auto"/>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7A4A9FDF" w14:textId="77777777" w:rsidR="00251CD7" w:rsidRDefault="00251CD7" w:rsidP="004113C2">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BE4370F" w14:textId="77777777" w:rsidR="00251CD7" w:rsidRDefault="00251CD7" w:rsidP="004113C2">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1D20F678" w14:textId="77777777" w:rsidR="00251CD7" w:rsidRDefault="00251CD7" w:rsidP="004113C2">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149C2008" w14:textId="77777777" w:rsidR="00251CD7" w:rsidRDefault="00251CD7" w:rsidP="004113C2">
            <w:pPr>
              <w:keepNext/>
              <w:keepLines/>
              <w:spacing w:after="0" w:line="240" w:lineRule="auto"/>
              <w:jc w:val="center"/>
              <w:rPr>
                <w:b/>
                <w:bCs/>
                <w:sz w:val="18"/>
              </w:rPr>
            </w:pPr>
            <w:r>
              <w:rPr>
                <w:rFonts w:cs="Arial"/>
                <w:b/>
                <w:kern w:val="24"/>
                <w:sz w:val="18"/>
                <w:lang w:val="en-GB"/>
              </w:rPr>
              <w:t xml:space="preserve">Offset (RBs) </w:t>
            </w:r>
          </w:p>
        </w:tc>
      </w:tr>
      <w:tr w:rsidR="00251CD7" w14:paraId="4C43B36D" w14:textId="77777777" w:rsidTr="004113C2">
        <w:trPr>
          <w:cantSplit/>
        </w:trPr>
        <w:tc>
          <w:tcPr>
            <w:tcW w:w="745" w:type="dxa"/>
            <w:tcBorders>
              <w:top w:val="double" w:sz="4" w:space="0" w:color="auto"/>
              <w:right w:val="double" w:sz="4" w:space="0" w:color="auto"/>
            </w:tcBorders>
            <w:shd w:val="clear" w:color="auto" w:fill="auto"/>
            <w:vAlign w:val="center"/>
          </w:tcPr>
          <w:p w14:paraId="5005C058" w14:textId="77777777" w:rsidR="00251CD7" w:rsidRDefault="00251CD7" w:rsidP="004113C2">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07B0D041" w14:textId="77777777" w:rsidR="00251CD7" w:rsidRDefault="00251CD7" w:rsidP="004113C2">
            <w:pPr>
              <w:keepNext/>
              <w:keepLines/>
              <w:spacing w:after="0" w:line="240" w:lineRule="auto"/>
              <w:jc w:val="center"/>
              <w:rPr>
                <w:sz w:val="18"/>
              </w:rPr>
            </w:pPr>
            <w:r>
              <w:rPr>
                <w:sz w:val="18"/>
              </w:rPr>
              <w:t>1</w:t>
            </w:r>
          </w:p>
        </w:tc>
        <w:tc>
          <w:tcPr>
            <w:tcW w:w="1321" w:type="dxa"/>
            <w:tcBorders>
              <w:top w:val="double" w:sz="4" w:space="0" w:color="auto"/>
            </w:tcBorders>
            <w:vAlign w:val="center"/>
          </w:tcPr>
          <w:p w14:paraId="253210C0" w14:textId="77777777" w:rsidR="00251CD7" w:rsidRDefault="00251CD7" w:rsidP="004113C2">
            <w:pPr>
              <w:keepNext/>
              <w:keepLines/>
              <w:spacing w:after="0" w:line="240" w:lineRule="auto"/>
              <w:jc w:val="center"/>
              <w:rPr>
                <w:sz w:val="18"/>
              </w:rPr>
            </w:pPr>
            <w:r>
              <w:rPr>
                <w:sz w:val="18"/>
              </w:rPr>
              <w:t>24</w:t>
            </w:r>
          </w:p>
        </w:tc>
        <w:tc>
          <w:tcPr>
            <w:tcW w:w="1201" w:type="dxa"/>
            <w:tcBorders>
              <w:top w:val="double" w:sz="4" w:space="0" w:color="auto"/>
            </w:tcBorders>
            <w:vAlign w:val="center"/>
          </w:tcPr>
          <w:p w14:paraId="0CB96600" w14:textId="77777777" w:rsidR="00251CD7" w:rsidRDefault="00251CD7" w:rsidP="004113C2">
            <w:pPr>
              <w:keepNext/>
              <w:keepLines/>
              <w:spacing w:after="0" w:line="240" w:lineRule="auto"/>
              <w:jc w:val="center"/>
              <w:rPr>
                <w:sz w:val="18"/>
              </w:rPr>
            </w:pPr>
            <w:r>
              <w:rPr>
                <w:sz w:val="18"/>
              </w:rPr>
              <w:t>2</w:t>
            </w:r>
          </w:p>
        </w:tc>
        <w:tc>
          <w:tcPr>
            <w:tcW w:w="1498" w:type="dxa"/>
            <w:tcBorders>
              <w:top w:val="double" w:sz="4" w:space="0" w:color="auto"/>
            </w:tcBorders>
            <w:vAlign w:val="center"/>
          </w:tcPr>
          <w:p w14:paraId="3F8AD615" w14:textId="77777777" w:rsidR="00251CD7" w:rsidRDefault="00251CD7" w:rsidP="004113C2">
            <w:pPr>
              <w:keepNext/>
              <w:keepLines/>
              <w:spacing w:after="0" w:line="240" w:lineRule="auto"/>
              <w:jc w:val="center"/>
              <w:rPr>
                <w:color w:val="FF0000"/>
                <w:sz w:val="18"/>
              </w:rPr>
            </w:pPr>
            <w:r>
              <w:rPr>
                <w:color w:val="FF0000"/>
                <w:sz w:val="18"/>
              </w:rPr>
              <w:t>0</w:t>
            </w:r>
          </w:p>
        </w:tc>
      </w:tr>
      <w:tr w:rsidR="00251CD7" w14:paraId="4ADD7444" w14:textId="77777777" w:rsidTr="004113C2">
        <w:trPr>
          <w:cantSplit/>
        </w:trPr>
        <w:tc>
          <w:tcPr>
            <w:tcW w:w="745" w:type="dxa"/>
            <w:tcBorders>
              <w:right w:val="double" w:sz="4" w:space="0" w:color="auto"/>
            </w:tcBorders>
            <w:shd w:val="clear" w:color="auto" w:fill="auto"/>
            <w:vAlign w:val="center"/>
          </w:tcPr>
          <w:p w14:paraId="5C474798" w14:textId="77777777" w:rsidR="00251CD7" w:rsidRDefault="00251CD7" w:rsidP="004113C2">
            <w:pPr>
              <w:keepNext/>
              <w:keepLines/>
              <w:spacing w:after="0" w:line="240" w:lineRule="auto"/>
              <w:jc w:val="center"/>
              <w:rPr>
                <w:sz w:val="18"/>
              </w:rPr>
            </w:pPr>
            <w:r>
              <w:rPr>
                <w:sz w:val="18"/>
              </w:rPr>
              <w:t>1</w:t>
            </w:r>
          </w:p>
        </w:tc>
        <w:tc>
          <w:tcPr>
            <w:tcW w:w="2590" w:type="dxa"/>
            <w:tcBorders>
              <w:left w:val="double" w:sz="4" w:space="0" w:color="auto"/>
            </w:tcBorders>
            <w:vAlign w:val="center"/>
          </w:tcPr>
          <w:p w14:paraId="35927ABF" w14:textId="77777777" w:rsidR="00251CD7" w:rsidRDefault="00251CD7" w:rsidP="004113C2">
            <w:pPr>
              <w:keepNext/>
              <w:keepLines/>
              <w:spacing w:after="0" w:line="240" w:lineRule="auto"/>
              <w:jc w:val="center"/>
              <w:rPr>
                <w:sz w:val="18"/>
              </w:rPr>
            </w:pPr>
            <w:r>
              <w:rPr>
                <w:sz w:val="18"/>
              </w:rPr>
              <w:t>1</w:t>
            </w:r>
          </w:p>
        </w:tc>
        <w:tc>
          <w:tcPr>
            <w:tcW w:w="1321" w:type="dxa"/>
            <w:vAlign w:val="center"/>
          </w:tcPr>
          <w:p w14:paraId="4F7BB3C6" w14:textId="77777777" w:rsidR="00251CD7" w:rsidRDefault="00251CD7" w:rsidP="004113C2">
            <w:pPr>
              <w:keepNext/>
              <w:keepLines/>
              <w:spacing w:after="0" w:line="240" w:lineRule="auto"/>
              <w:jc w:val="center"/>
              <w:rPr>
                <w:sz w:val="18"/>
              </w:rPr>
            </w:pPr>
            <w:r>
              <w:rPr>
                <w:sz w:val="18"/>
              </w:rPr>
              <w:t>24</w:t>
            </w:r>
          </w:p>
        </w:tc>
        <w:tc>
          <w:tcPr>
            <w:tcW w:w="1201" w:type="dxa"/>
            <w:vAlign w:val="center"/>
          </w:tcPr>
          <w:p w14:paraId="57AC8A38" w14:textId="77777777" w:rsidR="00251CD7" w:rsidRDefault="00251CD7" w:rsidP="004113C2">
            <w:pPr>
              <w:keepNext/>
              <w:keepLines/>
              <w:spacing w:after="0" w:line="240" w:lineRule="auto"/>
              <w:jc w:val="center"/>
              <w:rPr>
                <w:sz w:val="18"/>
              </w:rPr>
            </w:pPr>
            <w:r>
              <w:rPr>
                <w:sz w:val="18"/>
              </w:rPr>
              <w:t>2</w:t>
            </w:r>
          </w:p>
        </w:tc>
        <w:tc>
          <w:tcPr>
            <w:tcW w:w="1498" w:type="dxa"/>
            <w:vAlign w:val="center"/>
          </w:tcPr>
          <w:p w14:paraId="113F77A3" w14:textId="77777777" w:rsidR="00251CD7" w:rsidRDefault="00251CD7" w:rsidP="004113C2">
            <w:pPr>
              <w:keepNext/>
              <w:keepLines/>
              <w:spacing w:after="0" w:line="240" w:lineRule="auto"/>
              <w:jc w:val="center"/>
              <w:rPr>
                <w:color w:val="FF0000"/>
                <w:sz w:val="18"/>
              </w:rPr>
            </w:pPr>
            <w:r>
              <w:rPr>
                <w:color w:val="FF0000"/>
                <w:sz w:val="18"/>
              </w:rPr>
              <w:t>4</w:t>
            </w:r>
          </w:p>
        </w:tc>
      </w:tr>
      <w:tr w:rsidR="00251CD7" w14:paraId="377BFF32" w14:textId="77777777" w:rsidTr="004113C2">
        <w:trPr>
          <w:cantSplit/>
        </w:trPr>
        <w:tc>
          <w:tcPr>
            <w:tcW w:w="745" w:type="dxa"/>
            <w:tcBorders>
              <w:right w:val="double" w:sz="4" w:space="0" w:color="auto"/>
            </w:tcBorders>
            <w:shd w:val="clear" w:color="auto" w:fill="F2F2F2" w:themeFill="background1" w:themeFillShade="F2"/>
            <w:vAlign w:val="center"/>
          </w:tcPr>
          <w:p w14:paraId="2CC23C8E" w14:textId="77777777" w:rsidR="00251CD7" w:rsidRDefault="00251CD7" w:rsidP="004113C2">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3299E3FC" w14:textId="77777777" w:rsidR="00251CD7" w:rsidRDefault="00251CD7" w:rsidP="004113C2">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54CC1090" w14:textId="77777777" w:rsidR="00251CD7" w:rsidRDefault="00251CD7" w:rsidP="004113C2">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3A4523C" w14:textId="77777777" w:rsidR="00251CD7" w:rsidRDefault="00251CD7" w:rsidP="004113C2">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1F38D2E" w14:textId="77777777" w:rsidR="00251CD7" w:rsidRDefault="00251CD7" w:rsidP="004113C2">
            <w:pPr>
              <w:keepNext/>
              <w:keepLines/>
              <w:spacing w:after="0" w:line="240" w:lineRule="auto"/>
              <w:jc w:val="center"/>
              <w:rPr>
                <w:color w:val="FF0000"/>
                <w:sz w:val="18"/>
                <w:lang w:val="en-GB"/>
              </w:rPr>
            </w:pPr>
            <w:r>
              <w:rPr>
                <w:color w:val="FF0000"/>
                <w:sz w:val="18"/>
                <w:lang w:val="en-GB"/>
              </w:rPr>
              <w:t>0</w:t>
            </w:r>
          </w:p>
        </w:tc>
      </w:tr>
      <w:tr w:rsidR="00251CD7" w14:paraId="529654C5" w14:textId="77777777" w:rsidTr="004113C2">
        <w:trPr>
          <w:cantSplit/>
        </w:trPr>
        <w:tc>
          <w:tcPr>
            <w:tcW w:w="745" w:type="dxa"/>
            <w:tcBorders>
              <w:right w:val="double" w:sz="4" w:space="0" w:color="auto"/>
            </w:tcBorders>
            <w:shd w:val="clear" w:color="auto" w:fill="F2F2F2" w:themeFill="background1" w:themeFillShade="F2"/>
            <w:vAlign w:val="center"/>
          </w:tcPr>
          <w:p w14:paraId="2AF9E0B4" w14:textId="77777777" w:rsidR="00251CD7" w:rsidRDefault="00251CD7" w:rsidP="004113C2">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4F2E346E" w14:textId="77777777" w:rsidR="00251CD7" w:rsidRDefault="00251CD7" w:rsidP="004113C2">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3A9E2E09" w14:textId="77777777" w:rsidR="00251CD7" w:rsidRDefault="00251CD7" w:rsidP="004113C2">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6158F372" w14:textId="77777777" w:rsidR="00251CD7" w:rsidRDefault="00251CD7" w:rsidP="004113C2">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C805700" w14:textId="77777777" w:rsidR="00251CD7" w:rsidRDefault="00251CD7" w:rsidP="004113C2">
            <w:pPr>
              <w:keepNext/>
              <w:keepLines/>
              <w:spacing w:after="0" w:line="240" w:lineRule="auto"/>
              <w:jc w:val="center"/>
              <w:rPr>
                <w:color w:val="FF0000"/>
                <w:sz w:val="18"/>
                <w:lang w:val="en-GB"/>
              </w:rPr>
            </w:pPr>
            <w:r>
              <w:rPr>
                <w:color w:val="FF0000"/>
                <w:sz w:val="18"/>
                <w:lang w:val="en-GB"/>
              </w:rPr>
              <w:t>14</w:t>
            </w:r>
          </w:p>
        </w:tc>
      </w:tr>
      <w:tr w:rsidR="00251CD7" w14:paraId="3FC12F56" w14:textId="77777777" w:rsidTr="004113C2">
        <w:trPr>
          <w:cantSplit/>
        </w:trPr>
        <w:tc>
          <w:tcPr>
            <w:tcW w:w="745" w:type="dxa"/>
            <w:tcBorders>
              <w:right w:val="double" w:sz="4" w:space="0" w:color="auto"/>
            </w:tcBorders>
            <w:shd w:val="clear" w:color="auto" w:fill="F2F2F2" w:themeFill="background1" w:themeFillShade="F2"/>
            <w:vAlign w:val="center"/>
          </w:tcPr>
          <w:p w14:paraId="6C3EE520" w14:textId="77777777" w:rsidR="00251CD7" w:rsidRDefault="00251CD7" w:rsidP="004113C2">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43E8FB7B" w14:textId="77777777" w:rsidR="00251CD7" w:rsidRDefault="00251CD7" w:rsidP="004113C2">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5C046517" w14:textId="77777777" w:rsidR="00251CD7" w:rsidRDefault="00251CD7" w:rsidP="004113C2">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FA7012B" w14:textId="77777777" w:rsidR="00251CD7" w:rsidRDefault="00251CD7" w:rsidP="004113C2">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4E491FC" w14:textId="77777777" w:rsidR="00251CD7" w:rsidRDefault="00251CD7" w:rsidP="004113C2">
            <w:pPr>
              <w:keepNext/>
              <w:keepLines/>
              <w:spacing w:after="0" w:line="240" w:lineRule="auto"/>
              <w:jc w:val="center"/>
              <w:rPr>
                <w:color w:val="FF0000"/>
                <w:sz w:val="18"/>
                <w:lang w:val="en-GB"/>
              </w:rPr>
            </w:pPr>
            <w:r>
              <w:rPr>
                <w:color w:val="FF0000"/>
                <w:sz w:val="18"/>
                <w:lang w:val="en-GB"/>
              </w:rPr>
              <w:t>28</w:t>
            </w:r>
          </w:p>
        </w:tc>
      </w:tr>
      <w:tr w:rsidR="00251CD7" w14:paraId="6B4FC427" w14:textId="77777777" w:rsidTr="004113C2">
        <w:trPr>
          <w:cantSplit/>
        </w:trPr>
        <w:tc>
          <w:tcPr>
            <w:tcW w:w="745" w:type="dxa"/>
            <w:tcBorders>
              <w:right w:val="double" w:sz="4" w:space="0" w:color="auto"/>
            </w:tcBorders>
            <w:shd w:val="clear" w:color="auto" w:fill="auto"/>
            <w:vAlign w:val="center"/>
          </w:tcPr>
          <w:p w14:paraId="7141D852" w14:textId="77777777" w:rsidR="00251CD7" w:rsidRDefault="00251CD7" w:rsidP="004113C2">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0614B914" w14:textId="77777777" w:rsidR="00251CD7" w:rsidRDefault="00251CD7" w:rsidP="004113C2">
            <w:pPr>
              <w:keepNext/>
              <w:keepLines/>
              <w:spacing w:after="0" w:line="240" w:lineRule="auto"/>
              <w:jc w:val="center"/>
              <w:rPr>
                <w:sz w:val="18"/>
                <w:lang w:val="en-GB"/>
              </w:rPr>
            </w:pPr>
            <w:r>
              <w:rPr>
                <w:sz w:val="18"/>
                <w:lang w:val="en-GB"/>
              </w:rPr>
              <w:t>1</w:t>
            </w:r>
          </w:p>
        </w:tc>
        <w:tc>
          <w:tcPr>
            <w:tcW w:w="1321" w:type="dxa"/>
            <w:vAlign w:val="center"/>
          </w:tcPr>
          <w:p w14:paraId="640CEE55" w14:textId="77777777" w:rsidR="00251CD7" w:rsidRDefault="00251CD7" w:rsidP="004113C2">
            <w:pPr>
              <w:keepNext/>
              <w:keepLines/>
              <w:spacing w:after="0" w:line="240" w:lineRule="auto"/>
              <w:jc w:val="center"/>
              <w:rPr>
                <w:sz w:val="18"/>
                <w:lang w:val="en-GB"/>
              </w:rPr>
            </w:pPr>
            <w:r>
              <w:rPr>
                <w:sz w:val="18"/>
                <w:lang w:val="en-GB"/>
              </w:rPr>
              <w:t>48</w:t>
            </w:r>
          </w:p>
        </w:tc>
        <w:tc>
          <w:tcPr>
            <w:tcW w:w="1201" w:type="dxa"/>
            <w:vAlign w:val="center"/>
          </w:tcPr>
          <w:p w14:paraId="5F202A50" w14:textId="77777777" w:rsidR="00251CD7" w:rsidRDefault="00251CD7" w:rsidP="004113C2">
            <w:pPr>
              <w:keepNext/>
              <w:keepLines/>
              <w:spacing w:after="0" w:line="240" w:lineRule="auto"/>
              <w:jc w:val="center"/>
              <w:rPr>
                <w:sz w:val="18"/>
                <w:lang w:val="en-GB"/>
              </w:rPr>
            </w:pPr>
            <w:r>
              <w:rPr>
                <w:sz w:val="18"/>
                <w:lang w:val="en-GB"/>
              </w:rPr>
              <w:t>2</w:t>
            </w:r>
          </w:p>
        </w:tc>
        <w:tc>
          <w:tcPr>
            <w:tcW w:w="1498" w:type="dxa"/>
            <w:vAlign w:val="center"/>
          </w:tcPr>
          <w:p w14:paraId="70042D6E" w14:textId="77777777" w:rsidR="00251CD7" w:rsidRDefault="00251CD7" w:rsidP="004113C2">
            <w:pPr>
              <w:keepNext/>
              <w:keepLines/>
              <w:spacing w:after="0" w:line="240" w:lineRule="auto"/>
              <w:jc w:val="center"/>
              <w:rPr>
                <w:color w:val="FF0000"/>
                <w:sz w:val="18"/>
                <w:lang w:val="en-GB"/>
              </w:rPr>
            </w:pPr>
            <w:r>
              <w:rPr>
                <w:color w:val="FF0000"/>
                <w:sz w:val="18"/>
                <w:lang w:val="en-GB"/>
              </w:rPr>
              <w:t>0</w:t>
            </w:r>
          </w:p>
        </w:tc>
      </w:tr>
      <w:tr w:rsidR="00251CD7" w14:paraId="2129BDDC" w14:textId="77777777" w:rsidTr="004113C2">
        <w:trPr>
          <w:cantSplit/>
        </w:trPr>
        <w:tc>
          <w:tcPr>
            <w:tcW w:w="745" w:type="dxa"/>
            <w:tcBorders>
              <w:right w:val="double" w:sz="4" w:space="0" w:color="auto"/>
            </w:tcBorders>
            <w:shd w:val="clear" w:color="auto" w:fill="auto"/>
            <w:vAlign w:val="center"/>
          </w:tcPr>
          <w:p w14:paraId="6E24FB49" w14:textId="77777777" w:rsidR="00251CD7" w:rsidRDefault="00251CD7" w:rsidP="004113C2">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1BC907BF" w14:textId="77777777" w:rsidR="00251CD7" w:rsidRDefault="00251CD7" w:rsidP="004113C2">
            <w:pPr>
              <w:keepNext/>
              <w:keepLines/>
              <w:spacing w:after="0" w:line="240" w:lineRule="auto"/>
              <w:jc w:val="center"/>
              <w:rPr>
                <w:sz w:val="18"/>
                <w:lang w:val="en-GB"/>
              </w:rPr>
            </w:pPr>
            <w:r>
              <w:rPr>
                <w:sz w:val="18"/>
                <w:lang w:val="en-GB"/>
              </w:rPr>
              <w:t>1</w:t>
            </w:r>
          </w:p>
        </w:tc>
        <w:tc>
          <w:tcPr>
            <w:tcW w:w="1321" w:type="dxa"/>
            <w:vAlign w:val="center"/>
          </w:tcPr>
          <w:p w14:paraId="0A3AF757" w14:textId="77777777" w:rsidR="00251CD7" w:rsidRDefault="00251CD7" w:rsidP="004113C2">
            <w:pPr>
              <w:keepNext/>
              <w:keepLines/>
              <w:spacing w:after="0" w:line="240" w:lineRule="auto"/>
              <w:jc w:val="center"/>
              <w:rPr>
                <w:sz w:val="18"/>
                <w:lang w:val="en-GB"/>
              </w:rPr>
            </w:pPr>
            <w:r>
              <w:rPr>
                <w:sz w:val="18"/>
                <w:lang w:val="en-GB"/>
              </w:rPr>
              <w:t>48</w:t>
            </w:r>
          </w:p>
        </w:tc>
        <w:tc>
          <w:tcPr>
            <w:tcW w:w="1201" w:type="dxa"/>
            <w:vAlign w:val="center"/>
          </w:tcPr>
          <w:p w14:paraId="132F8CFD" w14:textId="77777777" w:rsidR="00251CD7" w:rsidRDefault="00251CD7" w:rsidP="004113C2">
            <w:pPr>
              <w:keepNext/>
              <w:keepLines/>
              <w:spacing w:after="0" w:line="240" w:lineRule="auto"/>
              <w:jc w:val="center"/>
              <w:rPr>
                <w:sz w:val="18"/>
                <w:lang w:val="en-GB"/>
              </w:rPr>
            </w:pPr>
            <w:r>
              <w:rPr>
                <w:sz w:val="18"/>
                <w:lang w:val="en-GB"/>
              </w:rPr>
              <w:t>2</w:t>
            </w:r>
          </w:p>
        </w:tc>
        <w:tc>
          <w:tcPr>
            <w:tcW w:w="1498" w:type="dxa"/>
            <w:vAlign w:val="center"/>
          </w:tcPr>
          <w:p w14:paraId="22408B39" w14:textId="77777777" w:rsidR="00251CD7" w:rsidRDefault="00251CD7" w:rsidP="004113C2">
            <w:pPr>
              <w:keepNext/>
              <w:keepLines/>
              <w:spacing w:after="0" w:line="240" w:lineRule="auto"/>
              <w:jc w:val="center"/>
              <w:rPr>
                <w:color w:val="FF0000"/>
                <w:sz w:val="18"/>
                <w:lang w:val="en-GB"/>
              </w:rPr>
            </w:pPr>
            <w:r>
              <w:rPr>
                <w:color w:val="FF0000"/>
                <w:sz w:val="18"/>
                <w:lang w:val="en-GB"/>
              </w:rPr>
              <w:t>14</w:t>
            </w:r>
          </w:p>
        </w:tc>
      </w:tr>
      <w:tr w:rsidR="00251CD7" w14:paraId="63C27339" w14:textId="77777777" w:rsidTr="004113C2">
        <w:trPr>
          <w:cantSplit/>
        </w:trPr>
        <w:tc>
          <w:tcPr>
            <w:tcW w:w="745" w:type="dxa"/>
            <w:tcBorders>
              <w:right w:val="double" w:sz="4" w:space="0" w:color="auto"/>
            </w:tcBorders>
            <w:shd w:val="clear" w:color="auto" w:fill="auto"/>
            <w:vAlign w:val="center"/>
          </w:tcPr>
          <w:p w14:paraId="59656495" w14:textId="77777777" w:rsidR="00251CD7" w:rsidRDefault="00251CD7" w:rsidP="004113C2">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21D082CB" w14:textId="77777777" w:rsidR="00251CD7" w:rsidRDefault="00251CD7" w:rsidP="004113C2">
            <w:pPr>
              <w:keepNext/>
              <w:keepLines/>
              <w:spacing w:after="0" w:line="240" w:lineRule="auto"/>
              <w:jc w:val="center"/>
              <w:rPr>
                <w:sz w:val="18"/>
                <w:lang w:val="en-GB"/>
              </w:rPr>
            </w:pPr>
            <w:r>
              <w:rPr>
                <w:sz w:val="18"/>
                <w:lang w:val="en-GB"/>
              </w:rPr>
              <w:t>1</w:t>
            </w:r>
          </w:p>
        </w:tc>
        <w:tc>
          <w:tcPr>
            <w:tcW w:w="1321" w:type="dxa"/>
            <w:vAlign w:val="center"/>
          </w:tcPr>
          <w:p w14:paraId="57367758" w14:textId="77777777" w:rsidR="00251CD7" w:rsidRDefault="00251CD7" w:rsidP="004113C2">
            <w:pPr>
              <w:keepNext/>
              <w:keepLines/>
              <w:spacing w:after="0" w:line="240" w:lineRule="auto"/>
              <w:jc w:val="center"/>
              <w:rPr>
                <w:sz w:val="18"/>
                <w:lang w:val="en-GB"/>
              </w:rPr>
            </w:pPr>
            <w:r>
              <w:rPr>
                <w:sz w:val="18"/>
                <w:lang w:val="en-GB"/>
              </w:rPr>
              <w:t>48</w:t>
            </w:r>
          </w:p>
        </w:tc>
        <w:tc>
          <w:tcPr>
            <w:tcW w:w="1201" w:type="dxa"/>
            <w:vAlign w:val="center"/>
          </w:tcPr>
          <w:p w14:paraId="5F8D3D63" w14:textId="77777777" w:rsidR="00251CD7" w:rsidRDefault="00251CD7" w:rsidP="004113C2">
            <w:pPr>
              <w:keepNext/>
              <w:keepLines/>
              <w:spacing w:after="0" w:line="240" w:lineRule="auto"/>
              <w:jc w:val="center"/>
              <w:rPr>
                <w:sz w:val="18"/>
                <w:lang w:val="en-GB"/>
              </w:rPr>
            </w:pPr>
            <w:r>
              <w:rPr>
                <w:sz w:val="18"/>
                <w:lang w:val="en-GB"/>
              </w:rPr>
              <w:t>2</w:t>
            </w:r>
          </w:p>
        </w:tc>
        <w:tc>
          <w:tcPr>
            <w:tcW w:w="1498" w:type="dxa"/>
            <w:vAlign w:val="center"/>
          </w:tcPr>
          <w:p w14:paraId="4878F7AD" w14:textId="77777777" w:rsidR="00251CD7" w:rsidRDefault="00251CD7" w:rsidP="004113C2">
            <w:pPr>
              <w:keepNext/>
              <w:keepLines/>
              <w:spacing w:after="0" w:line="240" w:lineRule="auto"/>
              <w:jc w:val="center"/>
              <w:rPr>
                <w:color w:val="FF0000"/>
                <w:sz w:val="18"/>
                <w:lang w:val="en-GB"/>
              </w:rPr>
            </w:pPr>
            <w:r>
              <w:rPr>
                <w:color w:val="FF0000"/>
                <w:sz w:val="18"/>
                <w:lang w:val="en-GB"/>
              </w:rPr>
              <w:t>28</w:t>
            </w:r>
          </w:p>
        </w:tc>
      </w:tr>
      <w:tr w:rsidR="00251CD7" w14:paraId="48FBD49F" w14:textId="77777777" w:rsidTr="004113C2">
        <w:trPr>
          <w:cantSplit/>
        </w:trPr>
        <w:tc>
          <w:tcPr>
            <w:tcW w:w="745" w:type="dxa"/>
            <w:tcBorders>
              <w:right w:val="double" w:sz="4" w:space="0" w:color="auto"/>
            </w:tcBorders>
            <w:shd w:val="clear" w:color="auto" w:fill="F2F2F2" w:themeFill="background1" w:themeFillShade="F2"/>
            <w:vAlign w:val="center"/>
          </w:tcPr>
          <w:p w14:paraId="35CB4792" w14:textId="77777777" w:rsidR="00251CD7" w:rsidRDefault="00251CD7" w:rsidP="004113C2">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52857B2A"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5D2CCE7"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630BA12B"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5032D400" w14:textId="77777777" w:rsidR="00251CD7" w:rsidRDefault="00251CD7" w:rsidP="004113C2">
            <w:pPr>
              <w:keepNext/>
              <w:keepLines/>
              <w:spacing w:after="0" w:line="240" w:lineRule="auto"/>
              <w:jc w:val="center"/>
              <w:rPr>
                <w:color w:val="FF0000"/>
                <w:sz w:val="18"/>
                <w:lang w:val="en-GB"/>
              </w:rPr>
            </w:pPr>
            <w:r>
              <w:rPr>
                <w:color w:val="FF0000"/>
                <w:sz w:val="18"/>
                <w:lang w:val="en-GB"/>
              </w:rPr>
              <w:t>0</w:t>
            </w:r>
          </w:p>
        </w:tc>
      </w:tr>
      <w:tr w:rsidR="00251CD7" w14:paraId="48745758" w14:textId="77777777" w:rsidTr="004113C2">
        <w:trPr>
          <w:cantSplit/>
        </w:trPr>
        <w:tc>
          <w:tcPr>
            <w:tcW w:w="745" w:type="dxa"/>
            <w:tcBorders>
              <w:right w:val="double" w:sz="4" w:space="0" w:color="auto"/>
            </w:tcBorders>
            <w:shd w:val="clear" w:color="auto" w:fill="F2F2F2" w:themeFill="background1" w:themeFillShade="F2"/>
            <w:vAlign w:val="center"/>
          </w:tcPr>
          <w:p w14:paraId="0018C2B0" w14:textId="77777777" w:rsidR="00251CD7" w:rsidRDefault="00251CD7" w:rsidP="004113C2">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50F19521"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5EF2FFDC"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B4E7F7A"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7D7D3C04" w14:textId="77777777" w:rsidR="00251CD7" w:rsidRDefault="00251CD7" w:rsidP="004113C2">
            <w:pPr>
              <w:keepNext/>
              <w:keepLines/>
              <w:spacing w:after="0" w:line="240" w:lineRule="auto"/>
              <w:jc w:val="center"/>
              <w:rPr>
                <w:color w:val="FF0000"/>
                <w:sz w:val="18"/>
                <w:lang w:val="en-GB"/>
              </w:rPr>
            </w:pPr>
            <w:r>
              <w:rPr>
                <w:color w:val="FF0000"/>
                <w:sz w:val="18"/>
                <w:lang w:val="en-GB"/>
              </w:rPr>
              <w:t>X</w:t>
            </w:r>
          </w:p>
        </w:tc>
      </w:tr>
      <w:tr w:rsidR="00251CD7" w14:paraId="31089099" w14:textId="77777777" w:rsidTr="004113C2">
        <w:trPr>
          <w:cantSplit/>
        </w:trPr>
        <w:tc>
          <w:tcPr>
            <w:tcW w:w="745" w:type="dxa"/>
            <w:tcBorders>
              <w:right w:val="double" w:sz="4" w:space="0" w:color="auto"/>
            </w:tcBorders>
            <w:shd w:val="clear" w:color="auto" w:fill="auto"/>
            <w:vAlign w:val="center"/>
          </w:tcPr>
          <w:p w14:paraId="3247A868" w14:textId="77777777" w:rsidR="00251CD7" w:rsidRDefault="00251CD7" w:rsidP="004113C2">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021464AB"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6366A127"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3413560"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7A99D69" w14:textId="77777777" w:rsidR="00251CD7" w:rsidRDefault="00251CD7" w:rsidP="004113C2">
            <w:pPr>
              <w:keepNext/>
              <w:keepLines/>
              <w:spacing w:after="0" w:line="240" w:lineRule="auto"/>
              <w:jc w:val="center"/>
              <w:rPr>
                <w:color w:val="FF0000"/>
                <w:sz w:val="18"/>
                <w:lang w:val="en-GB"/>
              </w:rPr>
            </w:pPr>
            <w:r>
              <w:rPr>
                <w:color w:val="FF0000"/>
                <w:sz w:val="18"/>
                <w:lang w:val="en-GB"/>
              </w:rPr>
              <w:t>0</w:t>
            </w:r>
          </w:p>
        </w:tc>
      </w:tr>
      <w:tr w:rsidR="00251CD7" w14:paraId="10333134" w14:textId="77777777" w:rsidTr="004113C2">
        <w:trPr>
          <w:cantSplit/>
        </w:trPr>
        <w:tc>
          <w:tcPr>
            <w:tcW w:w="745" w:type="dxa"/>
            <w:tcBorders>
              <w:right w:val="double" w:sz="4" w:space="0" w:color="auto"/>
            </w:tcBorders>
            <w:shd w:val="clear" w:color="auto" w:fill="auto"/>
            <w:vAlign w:val="center"/>
          </w:tcPr>
          <w:p w14:paraId="30A0140D" w14:textId="77777777" w:rsidR="00251CD7" w:rsidRDefault="00251CD7" w:rsidP="004113C2">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082E01BB"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68050F97"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2533F796"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5AE0644" w14:textId="77777777" w:rsidR="00251CD7" w:rsidRDefault="00251CD7" w:rsidP="004113C2">
            <w:pPr>
              <w:keepNext/>
              <w:keepLines/>
              <w:spacing w:after="0" w:line="240" w:lineRule="auto"/>
              <w:jc w:val="center"/>
              <w:rPr>
                <w:color w:val="FF0000"/>
                <w:sz w:val="18"/>
                <w:lang w:val="en-GB"/>
              </w:rPr>
            </w:pPr>
            <w:r>
              <w:rPr>
                <w:color w:val="FF0000"/>
                <w:sz w:val="18"/>
                <w:lang w:val="en-GB"/>
              </w:rPr>
              <w:t>X</w:t>
            </w:r>
          </w:p>
        </w:tc>
      </w:tr>
      <w:tr w:rsidR="00251CD7" w14:paraId="4916836B" w14:textId="77777777" w:rsidTr="004113C2">
        <w:trPr>
          <w:cantSplit/>
        </w:trPr>
        <w:tc>
          <w:tcPr>
            <w:tcW w:w="745" w:type="dxa"/>
            <w:tcBorders>
              <w:right w:val="double" w:sz="4" w:space="0" w:color="auto"/>
            </w:tcBorders>
            <w:shd w:val="clear" w:color="auto" w:fill="F2F2F2" w:themeFill="background1" w:themeFillShade="F2"/>
            <w:vAlign w:val="center"/>
          </w:tcPr>
          <w:p w14:paraId="16F34AD8" w14:textId="77777777" w:rsidR="00251CD7" w:rsidRDefault="00251CD7" w:rsidP="004113C2">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0E8B07BB"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06B43A73"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4B32F304"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CA1C4DB" w14:textId="77777777" w:rsidR="00251CD7" w:rsidRDefault="00251CD7" w:rsidP="004113C2">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509EEAE" w14:textId="77777777" w:rsidR="00251CD7" w:rsidRDefault="00251CD7" w:rsidP="004113C2">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251CD7" w14:paraId="75D54155" w14:textId="77777777" w:rsidTr="004113C2">
        <w:trPr>
          <w:cantSplit/>
        </w:trPr>
        <w:tc>
          <w:tcPr>
            <w:tcW w:w="745" w:type="dxa"/>
            <w:tcBorders>
              <w:right w:val="double" w:sz="4" w:space="0" w:color="auto"/>
            </w:tcBorders>
            <w:shd w:val="clear" w:color="auto" w:fill="F2F2F2" w:themeFill="background1" w:themeFillShade="F2"/>
            <w:vAlign w:val="center"/>
          </w:tcPr>
          <w:p w14:paraId="7FBC8386" w14:textId="77777777" w:rsidR="00251CD7" w:rsidRDefault="00251CD7" w:rsidP="004113C2">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7E0E9BD8"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117DAA87"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1D03B6AA"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32836562" w14:textId="77777777" w:rsidR="00251CD7" w:rsidRDefault="00251CD7" w:rsidP="004113C2">
            <w:pPr>
              <w:keepNext/>
              <w:keepLines/>
              <w:spacing w:after="0" w:line="240" w:lineRule="auto"/>
              <w:jc w:val="center"/>
              <w:rPr>
                <w:sz w:val="18"/>
                <w:lang w:val="en-GB"/>
              </w:rPr>
            </w:pPr>
            <w:r>
              <w:rPr>
                <w:color w:val="FF0000"/>
                <w:sz w:val="18"/>
                <w:lang w:val="en-GB"/>
              </w:rPr>
              <w:t>24</w:t>
            </w:r>
          </w:p>
        </w:tc>
      </w:tr>
      <w:tr w:rsidR="00251CD7" w14:paraId="2D65827D" w14:textId="77777777" w:rsidTr="004113C2">
        <w:trPr>
          <w:cantSplit/>
        </w:trPr>
        <w:tc>
          <w:tcPr>
            <w:tcW w:w="745" w:type="dxa"/>
            <w:tcBorders>
              <w:right w:val="double" w:sz="4" w:space="0" w:color="auto"/>
            </w:tcBorders>
            <w:shd w:val="clear" w:color="auto" w:fill="auto"/>
            <w:vAlign w:val="center"/>
          </w:tcPr>
          <w:p w14:paraId="113846D4" w14:textId="77777777" w:rsidR="00251CD7" w:rsidRDefault="00251CD7" w:rsidP="004113C2">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3701EAB0"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5F953A34"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7AE6B5AD"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FD4B76A" w14:textId="77777777" w:rsidR="00251CD7" w:rsidRDefault="00251CD7" w:rsidP="004113C2">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E8D4A3B" w14:textId="77777777" w:rsidR="00251CD7" w:rsidRDefault="00251CD7" w:rsidP="004113C2">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251CD7" w14:paraId="3B9D277C" w14:textId="77777777" w:rsidTr="004113C2">
        <w:trPr>
          <w:cantSplit/>
        </w:trPr>
        <w:tc>
          <w:tcPr>
            <w:tcW w:w="745" w:type="dxa"/>
            <w:tcBorders>
              <w:right w:val="double" w:sz="4" w:space="0" w:color="auto"/>
            </w:tcBorders>
            <w:shd w:val="clear" w:color="auto" w:fill="auto"/>
            <w:vAlign w:val="center"/>
          </w:tcPr>
          <w:p w14:paraId="2A4BD312" w14:textId="77777777" w:rsidR="00251CD7" w:rsidRDefault="00251CD7" w:rsidP="004113C2">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39ED3554"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5C239E8C"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D864231" w14:textId="77777777" w:rsidR="00251CD7" w:rsidRDefault="00251CD7" w:rsidP="004113C2">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2A629C5" w14:textId="77777777" w:rsidR="00251CD7" w:rsidRDefault="00251CD7" w:rsidP="004113C2">
            <w:pPr>
              <w:keepNext/>
              <w:keepLines/>
              <w:spacing w:after="0" w:line="240" w:lineRule="auto"/>
              <w:jc w:val="center"/>
              <w:rPr>
                <w:sz w:val="18"/>
                <w:lang w:val="en-GB"/>
              </w:rPr>
            </w:pPr>
            <w:r>
              <w:rPr>
                <w:color w:val="FF0000"/>
                <w:sz w:val="18"/>
                <w:lang w:val="en-GB"/>
              </w:rPr>
              <w:t>48</w:t>
            </w:r>
          </w:p>
        </w:tc>
      </w:tr>
    </w:tbl>
    <w:p w14:paraId="17008D61" w14:textId="3FE5063A" w:rsidR="00251CD7" w:rsidRDefault="00251CD7" w:rsidP="00251CD7">
      <w:pPr>
        <w:pStyle w:val="a4"/>
        <w:spacing w:after="0"/>
        <w:rPr>
          <w:rFonts w:ascii="Times New Roman" w:hAnsi="Times New Roman"/>
          <w:sz w:val="22"/>
          <w:szCs w:val="22"/>
          <w:lang w:eastAsia="zh-CN"/>
        </w:rPr>
      </w:pPr>
    </w:p>
    <w:p w14:paraId="502CBA68" w14:textId="77777777" w:rsidR="00251CD7" w:rsidRDefault="00251CD7" w:rsidP="00251CD7">
      <w:pPr>
        <w:pStyle w:val="a4"/>
        <w:spacing w:after="0"/>
        <w:rPr>
          <w:rFonts w:ascii="Times New Roman" w:hAnsi="Times New Roman"/>
          <w:sz w:val="22"/>
          <w:szCs w:val="22"/>
          <w:lang w:eastAsia="zh-CN"/>
        </w:rPr>
      </w:pPr>
    </w:p>
    <w:p w14:paraId="3EE8FD48" w14:textId="77777777" w:rsidR="00251CD7" w:rsidRDefault="00251CD7" w:rsidP="00251CD7">
      <w:pPr>
        <w:pStyle w:val="a4"/>
        <w:spacing w:after="0"/>
        <w:rPr>
          <w:rFonts w:ascii="Times New Roman" w:eastAsiaTheme="minorEastAsia" w:hAnsi="Times New Roman"/>
          <w:sz w:val="22"/>
          <w:szCs w:val="22"/>
          <w:lang w:val="en-GB" w:eastAsia="ko-KR"/>
        </w:rPr>
      </w:pPr>
      <w:r w:rsidRPr="001F2F0D">
        <w:rPr>
          <w:rFonts w:ascii="Times New Roman" w:eastAsiaTheme="minorEastAsia" w:hAnsi="Times New Roman"/>
          <w:sz w:val="22"/>
          <w:szCs w:val="22"/>
          <w:highlight w:val="cyan"/>
          <w:lang w:val="en-GB" w:eastAsia="ko-KR"/>
        </w:rPr>
        <w:t>Suggested Endorsement of following TP:</w:t>
      </w:r>
    </w:p>
    <w:p w14:paraId="0B3C77BE" w14:textId="77777777" w:rsidR="00251CD7" w:rsidRDefault="00251CD7" w:rsidP="00251CD7">
      <w:pPr>
        <w:pStyle w:val="4"/>
        <w:spacing w:line="257" w:lineRule="auto"/>
        <w:ind w:left="1411" w:hanging="1411"/>
        <w:rPr>
          <w:rFonts w:eastAsia="SimSun"/>
          <w:szCs w:val="18"/>
          <w:lang w:eastAsia="zh-CN"/>
        </w:rPr>
      </w:pPr>
      <w:r>
        <w:rPr>
          <w:rFonts w:eastAsia="SimSun"/>
          <w:szCs w:val="18"/>
          <w:lang w:eastAsia="zh-CN"/>
        </w:rPr>
        <w:t>TP# 4-2C for TS38.213</w:t>
      </w:r>
    </w:p>
    <w:tbl>
      <w:tblPr>
        <w:tblStyle w:val="af7"/>
        <w:tblW w:w="0" w:type="auto"/>
        <w:tblLook w:val="04A0" w:firstRow="1" w:lastRow="0" w:firstColumn="1" w:lastColumn="0" w:noHBand="0" w:noVBand="1"/>
      </w:tblPr>
      <w:tblGrid>
        <w:gridCol w:w="9350"/>
      </w:tblGrid>
      <w:tr w:rsidR="00251CD7" w14:paraId="299089FE" w14:textId="77777777" w:rsidTr="004113C2">
        <w:tc>
          <w:tcPr>
            <w:tcW w:w="9350" w:type="dxa"/>
          </w:tcPr>
          <w:p w14:paraId="29CA5BAA" w14:textId="77777777" w:rsidR="00251CD7" w:rsidRDefault="00251CD7" w:rsidP="004113C2">
            <w:pPr>
              <w:pStyle w:val="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532B3F9B" w14:textId="77777777" w:rsidR="00251CD7" w:rsidRDefault="00251CD7" w:rsidP="004113C2">
            <w:pPr>
              <w:spacing w:line="257" w:lineRule="auto"/>
              <w:rPr>
                <w:color w:val="FF0000"/>
              </w:rPr>
            </w:pPr>
            <w:r>
              <w:rPr>
                <w:color w:val="FF0000"/>
              </w:rPr>
              <w:t>======================= Unchanged Text Omitted =============================</w:t>
            </w:r>
          </w:p>
          <w:p w14:paraId="3D33F5A6" w14:textId="77777777" w:rsidR="00251CD7" w:rsidRDefault="00251CD7" w:rsidP="004113C2">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251CD7" w14:paraId="6FD407DD" w14:textId="77777777" w:rsidTr="004113C2">
              <w:trPr>
                <w:cantSplit/>
              </w:trPr>
              <w:tc>
                <w:tcPr>
                  <w:tcW w:w="787" w:type="dxa"/>
                  <w:tcBorders>
                    <w:bottom w:val="double" w:sz="4" w:space="0" w:color="auto"/>
                    <w:right w:val="double" w:sz="4" w:space="0" w:color="auto"/>
                  </w:tcBorders>
                  <w:shd w:val="clear" w:color="auto" w:fill="E0E0E0"/>
                  <w:vAlign w:val="center"/>
                </w:tcPr>
                <w:p w14:paraId="0D63C111" w14:textId="77777777" w:rsidR="00251CD7" w:rsidRDefault="00251CD7" w:rsidP="004113C2">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46F261E5" w14:textId="77777777" w:rsidR="00251CD7" w:rsidRDefault="00251CD7" w:rsidP="004113C2">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5BA27B49" w14:textId="77777777" w:rsidR="00251CD7" w:rsidRDefault="00251CD7" w:rsidP="004113C2">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03608B58" w14:textId="77777777" w:rsidR="00251CD7" w:rsidRDefault="00251CD7" w:rsidP="004113C2">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29CE710F" w14:textId="77777777" w:rsidR="00251CD7" w:rsidRDefault="00251CD7" w:rsidP="004113C2">
                  <w:pPr>
                    <w:pStyle w:val="TAH"/>
                    <w:keepNext w:val="0"/>
                    <w:keepLines w:val="0"/>
                    <w:rPr>
                      <w:bCs/>
                    </w:rPr>
                  </w:pPr>
                  <w:r>
                    <w:rPr>
                      <w:kern w:val="24"/>
                    </w:rPr>
                    <w:t xml:space="preserve">Offset (RBs) </w:t>
                  </w:r>
                </w:p>
              </w:tc>
            </w:tr>
            <w:tr w:rsidR="00251CD7" w14:paraId="203026C4" w14:textId="77777777" w:rsidTr="004113C2">
              <w:trPr>
                <w:cantSplit/>
              </w:trPr>
              <w:tc>
                <w:tcPr>
                  <w:tcW w:w="787" w:type="dxa"/>
                  <w:tcBorders>
                    <w:top w:val="double" w:sz="4" w:space="0" w:color="auto"/>
                    <w:right w:val="double" w:sz="4" w:space="0" w:color="auto"/>
                  </w:tcBorders>
                  <w:shd w:val="clear" w:color="auto" w:fill="auto"/>
                  <w:vAlign w:val="center"/>
                </w:tcPr>
                <w:p w14:paraId="343EAB10" w14:textId="77777777" w:rsidR="00251CD7" w:rsidRDefault="00251CD7" w:rsidP="004113C2">
                  <w:pPr>
                    <w:pStyle w:val="TAC"/>
                    <w:keepNext w:val="0"/>
                    <w:keepLines w:val="0"/>
                  </w:pPr>
                  <w:r>
                    <w:t>0</w:t>
                  </w:r>
                </w:p>
              </w:tc>
              <w:tc>
                <w:tcPr>
                  <w:tcW w:w="3208" w:type="dxa"/>
                  <w:tcBorders>
                    <w:top w:val="double" w:sz="4" w:space="0" w:color="auto"/>
                    <w:left w:val="double" w:sz="4" w:space="0" w:color="auto"/>
                  </w:tcBorders>
                  <w:vAlign w:val="center"/>
                </w:tcPr>
                <w:p w14:paraId="63354F5D" w14:textId="77777777" w:rsidR="00251CD7" w:rsidRDefault="00251CD7" w:rsidP="004113C2">
                  <w:pPr>
                    <w:pStyle w:val="TAC"/>
                    <w:keepNext w:val="0"/>
                    <w:keepLines w:val="0"/>
                  </w:pPr>
                  <w:r>
                    <w:rPr>
                      <w:kern w:val="24"/>
                      <w:szCs w:val="18"/>
                    </w:rPr>
                    <w:t xml:space="preserve">1 </w:t>
                  </w:r>
                </w:p>
              </w:tc>
              <w:tc>
                <w:tcPr>
                  <w:tcW w:w="1510" w:type="dxa"/>
                  <w:tcBorders>
                    <w:top w:val="double" w:sz="4" w:space="0" w:color="auto"/>
                  </w:tcBorders>
                  <w:vAlign w:val="center"/>
                </w:tcPr>
                <w:p w14:paraId="0F3298BA" w14:textId="77777777" w:rsidR="00251CD7" w:rsidRDefault="00251CD7" w:rsidP="004113C2">
                  <w:pPr>
                    <w:pStyle w:val="TAC"/>
                    <w:keepNext w:val="0"/>
                    <w:keepLines w:val="0"/>
                  </w:pPr>
                  <w:r>
                    <w:rPr>
                      <w:kern w:val="24"/>
                      <w:szCs w:val="18"/>
                    </w:rPr>
                    <w:t>24</w:t>
                  </w:r>
                </w:p>
              </w:tc>
              <w:tc>
                <w:tcPr>
                  <w:tcW w:w="1781" w:type="dxa"/>
                  <w:tcBorders>
                    <w:top w:val="double" w:sz="4" w:space="0" w:color="auto"/>
                  </w:tcBorders>
                  <w:vAlign w:val="center"/>
                </w:tcPr>
                <w:p w14:paraId="2319C74D" w14:textId="77777777" w:rsidR="00251CD7" w:rsidRDefault="00251CD7" w:rsidP="004113C2">
                  <w:pPr>
                    <w:pStyle w:val="TAC"/>
                    <w:keepNext w:val="0"/>
                    <w:keepLines w:val="0"/>
                  </w:pPr>
                  <w:r>
                    <w:rPr>
                      <w:kern w:val="24"/>
                      <w:szCs w:val="18"/>
                    </w:rPr>
                    <w:t>2</w:t>
                  </w:r>
                </w:p>
              </w:tc>
              <w:tc>
                <w:tcPr>
                  <w:tcW w:w="1414" w:type="dxa"/>
                  <w:tcBorders>
                    <w:top w:val="double" w:sz="4" w:space="0" w:color="auto"/>
                  </w:tcBorders>
                  <w:vAlign w:val="center"/>
                </w:tcPr>
                <w:p w14:paraId="2EFFA380" w14:textId="77777777" w:rsidR="00251CD7" w:rsidRDefault="00251CD7" w:rsidP="004113C2">
                  <w:pPr>
                    <w:pStyle w:val="TAC"/>
                    <w:keepNext w:val="0"/>
                    <w:keepLines w:val="0"/>
                    <w:rPr>
                      <w:color w:val="C00000"/>
                      <w:u w:val="single"/>
                    </w:rPr>
                  </w:pPr>
                  <w:r>
                    <w:rPr>
                      <w:color w:val="C00000"/>
                      <w:u w:val="single"/>
                    </w:rPr>
                    <w:t>0</w:t>
                  </w:r>
                </w:p>
              </w:tc>
            </w:tr>
            <w:tr w:rsidR="00251CD7" w14:paraId="10E90549" w14:textId="77777777" w:rsidTr="004113C2">
              <w:trPr>
                <w:cantSplit/>
              </w:trPr>
              <w:tc>
                <w:tcPr>
                  <w:tcW w:w="787" w:type="dxa"/>
                  <w:tcBorders>
                    <w:right w:val="double" w:sz="4" w:space="0" w:color="auto"/>
                  </w:tcBorders>
                  <w:shd w:val="clear" w:color="auto" w:fill="auto"/>
                  <w:vAlign w:val="center"/>
                </w:tcPr>
                <w:p w14:paraId="724BE8B2" w14:textId="77777777" w:rsidR="00251CD7" w:rsidRDefault="00251CD7" w:rsidP="004113C2">
                  <w:pPr>
                    <w:pStyle w:val="TAC"/>
                    <w:keepNext w:val="0"/>
                    <w:keepLines w:val="0"/>
                  </w:pPr>
                  <w:r>
                    <w:t>1</w:t>
                  </w:r>
                </w:p>
              </w:tc>
              <w:tc>
                <w:tcPr>
                  <w:tcW w:w="3208" w:type="dxa"/>
                  <w:tcBorders>
                    <w:left w:val="double" w:sz="4" w:space="0" w:color="auto"/>
                  </w:tcBorders>
                  <w:vAlign w:val="center"/>
                </w:tcPr>
                <w:p w14:paraId="652AD70B" w14:textId="77777777" w:rsidR="00251CD7" w:rsidRDefault="00251CD7" w:rsidP="004113C2">
                  <w:pPr>
                    <w:pStyle w:val="TAC"/>
                    <w:keepNext w:val="0"/>
                    <w:keepLines w:val="0"/>
                  </w:pPr>
                  <w:r>
                    <w:rPr>
                      <w:kern w:val="24"/>
                      <w:szCs w:val="18"/>
                    </w:rPr>
                    <w:t xml:space="preserve">1 </w:t>
                  </w:r>
                </w:p>
              </w:tc>
              <w:tc>
                <w:tcPr>
                  <w:tcW w:w="1510" w:type="dxa"/>
                  <w:vAlign w:val="center"/>
                </w:tcPr>
                <w:p w14:paraId="3788ADDE" w14:textId="77777777" w:rsidR="00251CD7" w:rsidRDefault="00251CD7" w:rsidP="004113C2">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1182F492" w14:textId="77777777" w:rsidR="00251CD7" w:rsidRDefault="00251CD7" w:rsidP="004113C2">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67ED2D20" w14:textId="77777777" w:rsidR="00251CD7" w:rsidRDefault="00251CD7" w:rsidP="004113C2">
                  <w:pPr>
                    <w:pStyle w:val="TAC"/>
                    <w:keepNext w:val="0"/>
                    <w:keepLines w:val="0"/>
                    <w:rPr>
                      <w:color w:val="C00000"/>
                      <w:u w:val="single"/>
                    </w:rPr>
                  </w:pPr>
                  <w:r>
                    <w:rPr>
                      <w:color w:val="C00000"/>
                      <w:u w:val="single"/>
                    </w:rPr>
                    <w:t>4</w:t>
                  </w:r>
                </w:p>
              </w:tc>
            </w:tr>
            <w:tr w:rsidR="00251CD7" w14:paraId="6B411C1B" w14:textId="77777777" w:rsidTr="004113C2">
              <w:trPr>
                <w:cantSplit/>
              </w:trPr>
              <w:tc>
                <w:tcPr>
                  <w:tcW w:w="787" w:type="dxa"/>
                  <w:tcBorders>
                    <w:right w:val="double" w:sz="4" w:space="0" w:color="auto"/>
                  </w:tcBorders>
                  <w:shd w:val="clear" w:color="auto" w:fill="auto"/>
                  <w:vAlign w:val="center"/>
                </w:tcPr>
                <w:p w14:paraId="567C8122" w14:textId="77777777" w:rsidR="00251CD7" w:rsidRDefault="00251CD7" w:rsidP="004113C2">
                  <w:pPr>
                    <w:pStyle w:val="TAC"/>
                    <w:keepNext w:val="0"/>
                    <w:keepLines w:val="0"/>
                  </w:pPr>
                  <w:r>
                    <w:t>2</w:t>
                  </w:r>
                </w:p>
              </w:tc>
              <w:tc>
                <w:tcPr>
                  <w:tcW w:w="3208" w:type="dxa"/>
                  <w:tcBorders>
                    <w:left w:val="double" w:sz="4" w:space="0" w:color="auto"/>
                  </w:tcBorders>
                  <w:vAlign w:val="center"/>
                </w:tcPr>
                <w:p w14:paraId="0172D75D" w14:textId="77777777" w:rsidR="00251CD7" w:rsidRDefault="00251CD7" w:rsidP="004113C2">
                  <w:pPr>
                    <w:pStyle w:val="TAC"/>
                    <w:keepNext w:val="0"/>
                    <w:keepLines w:val="0"/>
                  </w:pPr>
                  <w:r>
                    <w:rPr>
                      <w:kern w:val="24"/>
                      <w:szCs w:val="18"/>
                    </w:rPr>
                    <w:t xml:space="preserve">1 </w:t>
                  </w:r>
                </w:p>
              </w:tc>
              <w:tc>
                <w:tcPr>
                  <w:tcW w:w="1510" w:type="dxa"/>
                  <w:vAlign w:val="center"/>
                </w:tcPr>
                <w:p w14:paraId="2DBCAE61" w14:textId="77777777" w:rsidR="00251CD7" w:rsidRDefault="00251CD7" w:rsidP="004113C2">
                  <w:pPr>
                    <w:pStyle w:val="TAC"/>
                    <w:keepNext w:val="0"/>
                    <w:keepLines w:val="0"/>
                    <w:rPr>
                      <w:color w:val="C00000"/>
                    </w:rPr>
                  </w:pPr>
                  <w:r>
                    <w:rPr>
                      <w:kern w:val="24"/>
                      <w:szCs w:val="18"/>
                    </w:rPr>
                    <w:t>48</w:t>
                  </w:r>
                </w:p>
              </w:tc>
              <w:tc>
                <w:tcPr>
                  <w:tcW w:w="1781" w:type="dxa"/>
                  <w:vAlign w:val="center"/>
                </w:tcPr>
                <w:p w14:paraId="3A7A7D6E" w14:textId="77777777" w:rsidR="00251CD7" w:rsidRDefault="00251CD7" w:rsidP="004113C2">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082AC12A" w14:textId="77777777" w:rsidR="00251CD7" w:rsidRDefault="00251CD7" w:rsidP="004113C2">
                  <w:pPr>
                    <w:pStyle w:val="TAC"/>
                    <w:keepNext w:val="0"/>
                    <w:keepLines w:val="0"/>
                    <w:rPr>
                      <w:color w:val="C00000"/>
                      <w:u w:val="single"/>
                    </w:rPr>
                  </w:pPr>
                  <w:r>
                    <w:rPr>
                      <w:color w:val="C00000"/>
                      <w:u w:val="single"/>
                      <w:lang w:val="en-GB"/>
                    </w:rPr>
                    <w:t>0</w:t>
                  </w:r>
                </w:p>
              </w:tc>
            </w:tr>
            <w:tr w:rsidR="00251CD7" w14:paraId="326C15BF" w14:textId="77777777" w:rsidTr="004113C2">
              <w:trPr>
                <w:cantSplit/>
              </w:trPr>
              <w:tc>
                <w:tcPr>
                  <w:tcW w:w="787" w:type="dxa"/>
                  <w:tcBorders>
                    <w:right w:val="double" w:sz="4" w:space="0" w:color="auto"/>
                  </w:tcBorders>
                  <w:shd w:val="clear" w:color="auto" w:fill="auto"/>
                  <w:vAlign w:val="center"/>
                </w:tcPr>
                <w:p w14:paraId="3BE02C53" w14:textId="77777777" w:rsidR="00251CD7" w:rsidRDefault="00251CD7" w:rsidP="004113C2">
                  <w:pPr>
                    <w:pStyle w:val="TAC"/>
                    <w:keepNext w:val="0"/>
                    <w:keepLines w:val="0"/>
                  </w:pPr>
                  <w:r>
                    <w:t>3</w:t>
                  </w:r>
                </w:p>
              </w:tc>
              <w:tc>
                <w:tcPr>
                  <w:tcW w:w="3208" w:type="dxa"/>
                  <w:tcBorders>
                    <w:left w:val="double" w:sz="4" w:space="0" w:color="auto"/>
                  </w:tcBorders>
                  <w:vAlign w:val="center"/>
                </w:tcPr>
                <w:p w14:paraId="22113103" w14:textId="77777777" w:rsidR="00251CD7" w:rsidRDefault="00251CD7" w:rsidP="004113C2">
                  <w:pPr>
                    <w:pStyle w:val="TAC"/>
                    <w:keepNext w:val="0"/>
                    <w:keepLines w:val="0"/>
                  </w:pPr>
                  <w:r>
                    <w:t>1</w:t>
                  </w:r>
                </w:p>
              </w:tc>
              <w:tc>
                <w:tcPr>
                  <w:tcW w:w="1510" w:type="dxa"/>
                  <w:vAlign w:val="center"/>
                </w:tcPr>
                <w:p w14:paraId="08921729" w14:textId="77777777" w:rsidR="00251CD7" w:rsidRDefault="00251CD7" w:rsidP="004113C2">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678F35EA" w14:textId="77777777" w:rsidR="00251CD7" w:rsidRDefault="00251CD7" w:rsidP="004113C2">
                  <w:pPr>
                    <w:pStyle w:val="TAC"/>
                    <w:keepNext w:val="0"/>
                    <w:keepLines w:val="0"/>
                    <w:rPr>
                      <w:color w:val="C00000"/>
                    </w:rPr>
                  </w:pPr>
                  <w:r>
                    <w:t>1</w:t>
                  </w:r>
                </w:p>
              </w:tc>
              <w:tc>
                <w:tcPr>
                  <w:tcW w:w="1414" w:type="dxa"/>
                  <w:vAlign w:val="center"/>
                </w:tcPr>
                <w:p w14:paraId="7C1450C8" w14:textId="77777777" w:rsidR="00251CD7" w:rsidRDefault="00251CD7" w:rsidP="004113C2">
                  <w:pPr>
                    <w:pStyle w:val="TAC"/>
                    <w:keepNext w:val="0"/>
                    <w:keepLines w:val="0"/>
                    <w:rPr>
                      <w:color w:val="C00000"/>
                      <w:u w:val="single"/>
                    </w:rPr>
                  </w:pPr>
                  <w:r>
                    <w:rPr>
                      <w:color w:val="C00000"/>
                      <w:u w:val="single"/>
                      <w:lang w:val="en-GB"/>
                    </w:rPr>
                    <w:t>14</w:t>
                  </w:r>
                </w:p>
              </w:tc>
            </w:tr>
            <w:tr w:rsidR="00251CD7" w14:paraId="4AD46359" w14:textId="77777777" w:rsidTr="004113C2">
              <w:trPr>
                <w:cantSplit/>
              </w:trPr>
              <w:tc>
                <w:tcPr>
                  <w:tcW w:w="787" w:type="dxa"/>
                  <w:tcBorders>
                    <w:right w:val="double" w:sz="4" w:space="0" w:color="auto"/>
                  </w:tcBorders>
                  <w:shd w:val="clear" w:color="auto" w:fill="auto"/>
                  <w:vAlign w:val="center"/>
                </w:tcPr>
                <w:p w14:paraId="778B1B6C" w14:textId="77777777" w:rsidR="00251CD7" w:rsidRDefault="00251CD7" w:rsidP="004113C2">
                  <w:pPr>
                    <w:pStyle w:val="TAC"/>
                    <w:keepNext w:val="0"/>
                    <w:keepLines w:val="0"/>
                  </w:pPr>
                  <w:r>
                    <w:t>4</w:t>
                  </w:r>
                </w:p>
              </w:tc>
              <w:tc>
                <w:tcPr>
                  <w:tcW w:w="3208" w:type="dxa"/>
                  <w:tcBorders>
                    <w:left w:val="double" w:sz="4" w:space="0" w:color="auto"/>
                  </w:tcBorders>
                  <w:vAlign w:val="center"/>
                </w:tcPr>
                <w:p w14:paraId="2EA7F2AD" w14:textId="77777777" w:rsidR="00251CD7" w:rsidRDefault="00251CD7" w:rsidP="004113C2">
                  <w:pPr>
                    <w:pStyle w:val="TAC"/>
                    <w:keepNext w:val="0"/>
                    <w:keepLines w:val="0"/>
                  </w:pPr>
                  <w:r>
                    <w:t>1</w:t>
                  </w:r>
                </w:p>
              </w:tc>
              <w:tc>
                <w:tcPr>
                  <w:tcW w:w="1510" w:type="dxa"/>
                  <w:vAlign w:val="center"/>
                </w:tcPr>
                <w:p w14:paraId="7C1594CF" w14:textId="77777777" w:rsidR="00251CD7" w:rsidRDefault="00251CD7" w:rsidP="004113C2">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62FAD1B7" w14:textId="77777777" w:rsidR="00251CD7" w:rsidRDefault="00251CD7" w:rsidP="004113C2">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4B4C57E2" w14:textId="77777777" w:rsidR="00251CD7" w:rsidRDefault="00251CD7" w:rsidP="004113C2">
                  <w:pPr>
                    <w:pStyle w:val="TAC"/>
                    <w:keepNext w:val="0"/>
                    <w:keepLines w:val="0"/>
                    <w:rPr>
                      <w:color w:val="C00000"/>
                      <w:u w:val="single"/>
                    </w:rPr>
                  </w:pPr>
                  <w:r>
                    <w:rPr>
                      <w:color w:val="C00000"/>
                      <w:u w:val="single"/>
                      <w:lang w:val="en-GB"/>
                    </w:rPr>
                    <w:t>28</w:t>
                  </w:r>
                </w:p>
              </w:tc>
            </w:tr>
            <w:tr w:rsidR="00251CD7" w14:paraId="6BE8539B" w14:textId="77777777" w:rsidTr="004113C2">
              <w:trPr>
                <w:cantSplit/>
              </w:trPr>
              <w:tc>
                <w:tcPr>
                  <w:tcW w:w="787" w:type="dxa"/>
                  <w:tcBorders>
                    <w:right w:val="double" w:sz="4" w:space="0" w:color="auto"/>
                  </w:tcBorders>
                  <w:shd w:val="clear" w:color="auto" w:fill="auto"/>
                  <w:vAlign w:val="center"/>
                </w:tcPr>
                <w:p w14:paraId="50F43CE6" w14:textId="77777777" w:rsidR="00251CD7" w:rsidRDefault="00251CD7" w:rsidP="004113C2">
                  <w:pPr>
                    <w:pStyle w:val="TAC"/>
                    <w:keepNext w:val="0"/>
                    <w:keepLines w:val="0"/>
                  </w:pPr>
                  <w:r>
                    <w:t>5</w:t>
                  </w:r>
                </w:p>
              </w:tc>
              <w:tc>
                <w:tcPr>
                  <w:tcW w:w="3208" w:type="dxa"/>
                  <w:tcBorders>
                    <w:left w:val="double" w:sz="4" w:space="0" w:color="auto"/>
                  </w:tcBorders>
                  <w:vAlign w:val="center"/>
                </w:tcPr>
                <w:p w14:paraId="44D12F27" w14:textId="77777777" w:rsidR="00251CD7" w:rsidRDefault="00251CD7" w:rsidP="004113C2">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280ABEB7" w14:textId="77777777" w:rsidR="00251CD7" w:rsidRDefault="00251CD7" w:rsidP="004113C2">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3F433A43" w14:textId="77777777" w:rsidR="00251CD7" w:rsidRDefault="00251CD7" w:rsidP="004113C2">
                  <w:pPr>
                    <w:pStyle w:val="TAC"/>
                    <w:keepNext w:val="0"/>
                    <w:keepLines w:val="0"/>
                  </w:pPr>
                  <w:r>
                    <w:rPr>
                      <w:kern w:val="24"/>
                      <w:szCs w:val="18"/>
                    </w:rPr>
                    <w:t>2</w:t>
                  </w:r>
                </w:p>
              </w:tc>
              <w:tc>
                <w:tcPr>
                  <w:tcW w:w="1414" w:type="dxa"/>
                  <w:vAlign w:val="center"/>
                </w:tcPr>
                <w:p w14:paraId="111EF6A2" w14:textId="77777777" w:rsidR="00251CD7" w:rsidRDefault="00251CD7" w:rsidP="004113C2">
                  <w:pPr>
                    <w:pStyle w:val="TAC"/>
                    <w:keepNext w:val="0"/>
                    <w:keepLines w:val="0"/>
                    <w:rPr>
                      <w:color w:val="C00000"/>
                      <w:u w:val="single"/>
                    </w:rPr>
                  </w:pPr>
                  <w:r>
                    <w:rPr>
                      <w:color w:val="C00000"/>
                      <w:u w:val="single"/>
                      <w:lang w:val="en-GB"/>
                    </w:rPr>
                    <w:t>0</w:t>
                  </w:r>
                </w:p>
              </w:tc>
            </w:tr>
            <w:tr w:rsidR="00251CD7" w14:paraId="69FE49DE" w14:textId="77777777" w:rsidTr="004113C2">
              <w:trPr>
                <w:cantSplit/>
              </w:trPr>
              <w:tc>
                <w:tcPr>
                  <w:tcW w:w="787" w:type="dxa"/>
                  <w:tcBorders>
                    <w:right w:val="double" w:sz="4" w:space="0" w:color="auto"/>
                  </w:tcBorders>
                  <w:shd w:val="clear" w:color="auto" w:fill="auto"/>
                  <w:vAlign w:val="center"/>
                </w:tcPr>
                <w:p w14:paraId="4ADC4856" w14:textId="77777777" w:rsidR="00251CD7" w:rsidRDefault="00251CD7" w:rsidP="004113C2">
                  <w:pPr>
                    <w:pStyle w:val="TAC"/>
                    <w:keepNext w:val="0"/>
                    <w:keepLines w:val="0"/>
                  </w:pPr>
                  <w:r>
                    <w:t>6</w:t>
                  </w:r>
                </w:p>
              </w:tc>
              <w:tc>
                <w:tcPr>
                  <w:tcW w:w="3208" w:type="dxa"/>
                  <w:tcBorders>
                    <w:left w:val="double" w:sz="4" w:space="0" w:color="auto"/>
                  </w:tcBorders>
                  <w:vAlign w:val="center"/>
                </w:tcPr>
                <w:p w14:paraId="7FCFDBC9" w14:textId="77777777" w:rsidR="00251CD7" w:rsidRDefault="00251CD7" w:rsidP="004113C2">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642FB856" w14:textId="77777777" w:rsidR="00251CD7" w:rsidRDefault="00251CD7" w:rsidP="004113C2">
                  <w:pPr>
                    <w:pStyle w:val="TAC"/>
                    <w:keepNext w:val="0"/>
                    <w:keepLines w:val="0"/>
                    <w:rPr>
                      <w:color w:val="C00000"/>
                    </w:rPr>
                  </w:pPr>
                  <w:r>
                    <w:rPr>
                      <w:kern w:val="24"/>
                      <w:szCs w:val="18"/>
                    </w:rPr>
                    <w:t>48</w:t>
                  </w:r>
                </w:p>
              </w:tc>
              <w:tc>
                <w:tcPr>
                  <w:tcW w:w="1781" w:type="dxa"/>
                  <w:vAlign w:val="center"/>
                </w:tcPr>
                <w:p w14:paraId="15BFA113" w14:textId="77777777" w:rsidR="00251CD7" w:rsidRDefault="00251CD7" w:rsidP="004113C2">
                  <w:pPr>
                    <w:pStyle w:val="TAC"/>
                    <w:keepNext w:val="0"/>
                    <w:keepLines w:val="0"/>
                  </w:pPr>
                  <w:r>
                    <w:rPr>
                      <w:kern w:val="24"/>
                      <w:szCs w:val="18"/>
                    </w:rPr>
                    <w:t>2</w:t>
                  </w:r>
                </w:p>
              </w:tc>
              <w:tc>
                <w:tcPr>
                  <w:tcW w:w="1414" w:type="dxa"/>
                  <w:vAlign w:val="center"/>
                </w:tcPr>
                <w:p w14:paraId="7393039B" w14:textId="77777777" w:rsidR="00251CD7" w:rsidRDefault="00251CD7" w:rsidP="004113C2">
                  <w:pPr>
                    <w:pStyle w:val="TAC"/>
                    <w:keepNext w:val="0"/>
                    <w:keepLines w:val="0"/>
                    <w:rPr>
                      <w:color w:val="C00000"/>
                      <w:u w:val="single"/>
                    </w:rPr>
                  </w:pPr>
                  <w:r>
                    <w:rPr>
                      <w:color w:val="C00000"/>
                      <w:u w:val="single"/>
                      <w:lang w:val="en-GB"/>
                    </w:rPr>
                    <w:t>14</w:t>
                  </w:r>
                </w:p>
              </w:tc>
            </w:tr>
            <w:tr w:rsidR="00251CD7" w14:paraId="23142131" w14:textId="77777777" w:rsidTr="004113C2">
              <w:trPr>
                <w:cantSplit/>
              </w:trPr>
              <w:tc>
                <w:tcPr>
                  <w:tcW w:w="787" w:type="dxa"/>
                  <w:tcBorders>
                    <w:right w:val="double" w:sz="4" w:space="0" w:color="auto"/>
                  </w:tcBorders>
                  <w:shd w:val="clear" w:color="auto" w:fill="auto"/>
                  <w:vAlign w:val="center"/>
                </w:tcPr>
                <w:p w14:paraId="5B64AD87" w14:textId="77777777" w:rsidR="00251CD7" w:rsidRDefault="00251CD7" w:rsidP="004113C2">
                  <w:pPr>
                    <w:pStyle w:val="TAC"/>
                    <w:keepNext w:val="0"/>
                    <w:keepLines w:val="0"/>
                  </w:pPr>
                  <w:r>
                    <w:t>7</w:t>
                  </w:r>
                </w:p>
              </w:tc>
              <w:tc>
                <w:tcPr>
                  <w:tcW w:w="3208" w:type="dxa"/>
                  <w:tcBorders>
                    <w:left w:val="double" w:sz="4" w:space="0" w:color="auto"/>
                  </w:tcBorders>
                  <w:vAlign w:val="center"/>
                </w:tcPr>
                <w:p w14:paraId="4061F2C1" w14:textId="77777777" w:rsidR="00251CD7" w:rsidRDefault="00251CD7" w:rsidP="004113C2">
                  <w:pPr>
                    <w:pStyle w:val="TAC"/>
                    <w:keepNext w:val="0"/>
                    <w:keepLines w:val="0"/>
                    <w:rPr>
                      <w:color w:val="C00000"/>
                      <w:u w:val="single"/>
                    </w:rPr>
                  </w:pPr>
                  <w:r>
                    <w:rPr>
                      <w:color w:val="C00000"/>
                      <w:u w:val="single"/>
                      <w:lang w:val="en-GB"/>
                    </w:rPr>
                    <w:t>1</w:t>
                  </w:r>
                </w:p>
              </w:tc>
              <w:tc>
                <w:tcPr>
                  <w:tcW w:w="1510" w:type="dxa"/>
                  <w:vAlign w:val="center"/>
                </w:tcPr>
                <w:p w14:paraId="08AAA05F" w14:textId="77777777" w:rsidR="00251CD7" w:rsidRDefault="00251CD7" w:rsidP="004113C2">
                  <w:pPr>
                    <w:pStyle w:val="TAC"/>
                    <w:keepNext w:val="0"/>
                    <w:keepLines w:val="0"/>
                    <w:rPr>
                      <w:color w:val="C00000"/>
                      <w:u w:val="single"/>
                    </w:rPr>
                  </w:pPr>
                  <w:r>
                    <w:rPr>
                      <w:color w:val="C00000"/>
                      <w:u w:val="single"/>
                      <w:lang w:val="en-GB"/>
                    </w:rPr>
                    <w:t>48</w:t>
                  </w:r>
                </w:p>
              </w:tc>
              <w:tc>
                <w:tcPr>
                  <w:tcW w:w="1781" w:type="dxa"/>
                  <w:vAlign w:val="center"/>
                </w:tcPr>
                <w:p w14:paraId="14D71037" w14:textId="77777777" w:rsidR="00251CD7" w:rsidRDefault="00251CD7" w:rsidP="004113C2">
                  <w:pPr>
                    <w:pStyle w:val="TAC"/>
                    <w:keepNext w:val="0"/>
                    <w:keepLines w:val="0"/>
                    <w:rPr>
                      <w:color w:val="C00000"/>
                      <w:u w:val="single"/>
                    </w:rPr>
                  </w:pPr>
                  <w:r>
                    <w:rPr>
                      <w:color w:val="C00000"/>
                      <w:u w:val="single"/>
                      <w:lang w:val="en-GB"/>
                    </w:rPr>
                    <w:t>2</w:t>
                  </w:r>
                </w:p>
              </w:tc>
              <w:tc>
                <w:tcPr>
                  <w:tcW w:w="1414" w:type="dxa"/>
                  <w:vAlign w:val="center"/>
                </w:tcPr>
                <w:p w14:paraId="1995CE32" w14:textId="77777777" w:rsidR="00251CD7" w:rsidRDefault="00251CD7" w:rsidP="004113C2">
                  <w:pPr>
                    <w:pStyle w:val="TAC"/>
                    <w:keepNext w:val="0"/>
                    <w:keepLines w:val="0"/>
                    <w:rPr>
                      <w:color w:val="C00000"/>
                      <w:u w:val="single"/>
                    </w:rPr>
                  </w:pPr>
                  <w:r>
                    <w:rPr>
                      <w:color w:val="C00000"/>
                      <w:u w:val="single"/>
                      <w:lang w:val="en-GB"/>
                    </w:rPr>
                    <w:t>28</w:t>
                  </w:r>
                </w:p>
              </w:tc>
            </w:tr>
            <w:tr w:rsidR="00251CD7" w14:paraId="681B65D2" w14:textId="77777777" w:rsidTr="004113C2">
              <w:trPr>
                <w:cantSplit/>
              </w:trPr>
              <w:tc>
                <w:tcPr>
                  <w:tcW w:w="787" w:type="dxa"/>
                  <w:tcBorders>
                    <w:right w:val="double" w:sz="4" w:space="0" w:color="auto"/>
                  </w:tcBorders>
                  <w:shd w:val="clear" w:color="auto" w:fill="auto"/>
                  <w:vAlign w:val="center"/>
                </w:tcPr>
                <w:p w14:paraId="564A2426" w14:textId="77777777" w:rsidR="00251CD7" w:rsidRDefault="00251CD7" w:rsidP="004113C2">
                  <w:pPr>
                    <w:pStyle w:val="TAC"/>
                    <w:keepNext w:val="0"/>
                    <w:keepLines w:val="0"/>
                  </w:pPr>
                  <w:r>
                    <w:t>8</w:t>
                  </w:r>
                </w:p>
              </w:tc>
              <w:tc>
                <w:tcPr>
                  <w:tcW w:w="3208" w:type="dxa"/>
                  <w:tcBorders>
                    <w:left w:val="double" w:sz="4" w:space="0" w:color="auto"/>
                  </w:tcBorders>
                  <w:vAlign w:val="center"/>
                </w:tcPr>
                <w:p w14:paraId="7559AD5A"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0C5C56F3"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D80687E"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523576CD" w14:textId="77777777" w:rsidR="00251CD7" w:rsidRDefault="00251CD7" w:rsidP="004113C2">
                  <w:pPr>
                    <w:pStyle w:val="TAC"/>
                    <w:keepNext w:val="0"/>
                    <w:keepLines w:val="0"/>
                    <w:rPr>
                      <w:color w:val="C00000"/>
                      <w:u w:val="single"/>
                    </w:rPr>
                  </w:pPr>
                  <w:r>
                    <w:rPr>
                      <w:color w:val="C00000"/>
                      <w:u w:val="single"/>
                      <w:lang w:val="en-GB"/>
                    </w:rPr>
                    <w:t>0</w:t>
                  </w:r>
                </w:p>
              </w:tc>
            </w:tr>
            <w:tr w:rsidR="00251CD7" w14:paraId="6F453AA2" w14:textId="77777777" w:rsidTr="004113C2">
              <w:trPr>
                <w:cantSplit/>
              </w:trPr>
              <w:tc>
                <w:tcPr>
                  <w:tcW w:w="787" w:type="dxa"/>
                  <w:tcBorders>
                    <w:right w:val="double" w:sz="4" w:space="0" w:color="auto"/>
                  </w:tcBorders>
                  <w:shd w:val="clear" w:color="auto" w:fill="auto"/>
                  <w:vAlign w:val="center"/>
                </w:tcPr>
                <w:p w14:paraId="7E1E10D6" w14:textId="77777777" w:rsidR="00251CD7" w:rsidRDefault="00251CD7" w:rsidP="004113C2">
                  <w:pPr>
                    <w:pStyle w:val="TAC"/>
                    <w:keepNext w:val="0"/>
                    <w:keepLines w:val="0"/>
                  </w:pPr>
                  <w:r>
                    <w:t>9</w:t>
                  </w:r>
                </w:p>
              </w:tc>
              <w:tc>
                <w:tcPr>
                  <w:tcW w:w="3208" w:type="dxa"/>
                  <w:tcBorders>
                    <w:left w:val="double" w:sz="4" w:space="0" w:color="auto"/>
                  </w:tcBorders>
                  <w:vAlign w:val="center"/>
                </w:tcPr>
                <w:p w14:paraId="6278E2FE" w14:textId="77777777" w:rsidR="00251CD7" w:rsidRDefault="00251CD7" w:rsidP="004113C2">
                  <w:pPr>
                    <w:pStyle w:val="TAC"/>
                    <w:keepNext w:val="0"/>
                    <w:keepLines w:val="0"/>
                    <w:rPr>
                      <w:color w:val="C00000"/>
                      <w:kern w:val="24"/>
                      <w:szCs w:val="18"/>
                      <w:u w:val="single"/>
                    </w:rPr>
                  </w:pPr>
                </w:p>
              </w:tc>
              <w:tc>
                <w:tcPr>
                  <w:tcW w:w="1510" w:type="dxa"/>
                  <w:vAlign w:val="center"/>
                </w:tcPr>
                <w:p w14:paraId="52A910D9" w14:textId="77777777" w:rsidR="00251CD7" w:rsidRDefault="00251CD7" w:rsidP="004113C2">
                  <w:pPr>
                    <w:pStyle w:val="TAC"/>
                    <w:keepNext w:val="0"/>
                    <w:keepLines w:val="0"/>
                    <w:rPr>
                      <w:color w:val="C00000"/>
                      <w:kern w:val="24"/>
                      <w:szCs w:val="18"/>
                      <w:u w:val="single"/>
                    </w:rPr>
                  </w:pPr>
                </w:p>
              </w:tc>
              <w:tc>
                <w:tcPr>
                  <w:tcW w:w="1781" w:type="dxa"/>
                  <w:vAlign w:val="center"/>
                </w:tcPr>
                <w:p w14:paraId="3AF84839" w14:textId="77777777" w:rsidR="00251CD7" w:rsidRDefault="00251CD7" w:rsidP="004113C2">
                  <w:pPr>
                    <w:pStyle w:val="TAC"/>
                    <w:keepNext w:val="0"/>
                    <w:keepLines w:val="0"/>
                    <w:rPr>
                      <w:color w:val="C00000"/>
                      <w:kern w:val="24"/>
                      <w:szCs w:val="18"/>
                      <w:u w:val="single"/>
                    </w:rPr>
                  </w:pPr>
                </w:p>
              </w:tc>
              <w:tc>
                <w:tcPr>
                  <w:tcW w:w="1414" w:type="dxa"/>
                  <w:vAlign w:val="center"/>
                </w:tcPr>
                <w:p w14:paraId="61F7820E" w14:textId="77777777" w:rsidR="00251CD7" w:rsidRDefault="00251CD7" w:rsidP="004113C2">
                  <w:pPr>
                    <w:pStyle w:val="TAC"/>
                    <w:keepNext w:val="0"/>
                    <w:keepLines w:val="0"/>
                    <w:rPr>
                      <w:color w:val="C00000"/>
                      <w:u w:val="single"/>
                    </w:rPr>
                  </w:pPr>
                </w:p>
              </w:tc>
            </w:tr>
            <w:tr w:rsidR="00251CD7" w14:paraId="73AC2F06" w14:textId="77777777" w:rsidTr="004113C2">
              <w:trPr>
                <w:cantSplit/>
              </w:trPr>
              <w:tc>
                <w:tcPr>
                  <w:tcW w:w="787" w:type="dxa"/>
                  <w:tcBorders>
                    <w:right w:val="double" w:sz="4" w:space="0" w:color="auto"/>
                  </w:tcBorders>
                  <w:shd w:val="clear" w:color="auto" w:fill="auto"/>
                  <w:vAlign w:val="center"/>
                </w:tcPr>
                <w:p w14:paraId="4DE75A1A" w14:textId="77777777" w:rsidR="00251CD7" w:rsidRDefault="00251CD7" w:rsidP="004113C2">
                  <w:pPr>
                    <w:pStyle w:val="TAC"/>
                    <w:keepNext w:val="0"/>
                    <w:keepLines w:val="0"/>
                  </w:pPr>
                  <w:r>
                    <w:t>10</w:t>
                  </w:r>
                </w:p>
              </w:tc>
              <w:tc>
                <w:tcPr>
                  <w:tcW w:w="3208" w:type="dxa"/>
                  <w:tcBorders>
                    <w:left w:val="double" w:sz="4" w:space="0" w:color="auto"/>
                  </w:tcBorders>
                  <w:vAlign w:val="center"/>
                </w:tcPr>
                <w:p w14:paraId="3F787E06"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0C877936"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441B59A"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7E0BC7F" w14:textId="77777777" w:rsidR="00251CD7" w:rsidRDefault="00251CD7" w:rsidP="004113C2">
                  <w:pPr>
                    <w:pStyle w:val="TAC"/>
                    <w:keepNext w:val="0"/>
                    <w:keepLines w:val="0"/>
                    <w:rPr>
                      <w:color w:val="C00000"/>
                      <w:u w:val="single"/>
                    </w:rPr>
                  </w:pPr>
                  <w:r>
                    <w:rPr>
                      <w:color w:val="C00000"/>
                      <w:u w:val="single"/>
                      <w:lang w:val="en-GB"/>
                    </w:rPr>
                    <w:t>0</w:t>
                  </w:r>
                </w:p>
              </w:tc>
            </w:tr>
            <w:tr w:rsidR="00251CD7" w14:paraId="0F8FFB9B" w14:textId="77777777" w:rsidTr="004113C2">
              <w:trPr>
                <w:cantSplit/>
              </w:trPr>
              <w:tc>
                <w:tcPr>
                  <w:tcW w:w="787" w:type="dxa"/>
                  <w:tcBorders>
                    <w:right w:val="double" w:sz="4" w:space="0" w:color="auto"/>
                  </w:tcBorders>
                  <w:shd w:val="clear" w:color="auto" w:fill="auto"/>
                  <w:vAlign w:val="center"/>
                </w:tcPr>
                <w:p w14:paraId="2F94DFAF" w14:textId="77777777" w:rsidR="00251CD7" w:rsidRDefault="00251CD7" w:rsidP="004113C2">
                  <w:pPr>
                    <w:pStyle w:val="TAC"/>
                    <w:keepNext w:val="0"/>
                    <w:keepLines w:val="0"/>
                  </w:pPr>
                  <w:r>
                    <w:t>11</w:t>
                  </w:r>
                </w:p>
              </w:tc>
              <w:tc>
                <w:tcPr>
                  <w:tcW w:w="3208" w:type="dxa"/>
                  <w:tcBorders>
                    <w:left w:val="double" w:sz="4" w:space="0" w:color="auto"/>
                  </w:tcBorders>
                  <w:vAlign w:val="center"/>
                </w:tcPr>
                <w:p w14:paraId="7D5602A1" w14:textId="77777777" w:rsidR="00251CD7" w:rsidRDefault="00251CD7" w:rsidP="004113C2">
                  <w:pPr>
                    <w:pStyle w:val="TAC"/>
                    <w:keepNext w:val="0"/>
                    <w:keepLines w:val="0"/>
                    <w:rPr>
                      <w:color w:val="C00000"/>
                      <w:kern w:val="24"/>
                      <w:szCs w:val="18"/>
                      <w:u w:val="single"/>
                    </w:rPr>
                  </w:pPr>
                </w:p>
              </w:tc>
              <w:tc>
                <w:tcPr>
                  <w:tcW w:w="1510" w:type="dxa"/>
                  <w:vAlign w:val="center"/>
                </w:tcPr>
                <w:p w14:paraId="67AFD452" w14:textId="77777777" w:rsidR="00251CD7" w:rsidRDefault="00251CD7" w:rsidP="004113C2">
                  <w:pPr>
                    <w:pStyle w:val="TAC"/>
                    <w:keepNext w:val="0"/>
                    <w:keepLines w:val="0"/>
                    <w:rPr>
                      <w:color w:val="C00000"/>
                      <w:kern w:val="24"/>
                      <w:szCs w:val="18"/>
                      <w:u w:val="single"/>
                    </w:rPr>
                  </w:pPr>
                </w:p>
              </w:tc>
              <w:tc>
                <w:tcPr>
                  <w:tcW w:w="1781" w:type="dxa"/>
                  <w:vAlign w:val="center"/>
                </w:tcPr>
                <w:p w14:paraId="5F71351D" w14:textId="77777777" w:rsidR="00251CD7" w:rsidRDefault="00251CD7" w:rsidP="004113C2">
                  <w:pPr>
                    <w:pStyle w:val="TAC"/>
                    <w:keepNext w:val="0"/>
                    <w:keepLines w:val="0"/>
                    <w:rPr>
                      <w:color w:val="C00000"/>
                      <w:kern w:val="24"/>
                      <w:szCs w:val="18"/>
                      <w:u w:val="single"/>
                    </w:rPr>
                  </w:pPr>
                </w:p>
              </w:tc>
              <w:tc>
                <w:tcPr>
                  <w:tcW w:w="1414" w:type="dxa"/>
                  <w:vAlign w:val="center"/>
                </w:tcPr>
                <w:p w14:paraId="150F85E2" w14:textId="77777777" w:rsidR="00251CD7" w:rsidRDefault="00251CD7" w:rsidP="004113C2">
                  <w:pPr>
                    <w:pStyle w:val="TAC"/>
                    <w:keepNext w:val="0"/>
                    <w:keepLines w:val="0"/>
                    <w:rPr>
                      <w:color w:val="C00000"/>
                      <w:u w:val="single"/>
                    </w:rPr>
                  </w:pPr>
                </w:p>
              </w:tc>
            </w:tr>
            <w:tr w:rsidR="00251CD7" w14:paraId="741D0BEF" w14:textId="77777777" w:rsidTr="004113C2">
              <w:trPr>
                <w:cantSplit/>
              </w:trPr>
              <w:tc>
                <w:tcPr>
                  <w:tcW w:w="787" w:type="dxa"/>
                  <w:tcBorders>
                    <w:right w:val="double" w:sz="4" w:space="0" w:color="auto"/>
                  </w:tcBorders>
                  <w:shd w:val="clear" w:color="auto" w:fill="auto"/>
                  <w:vAlign w:val="center"/>
                </w:tcPr>
                <w:p w14:paraId="21B42E3F" w14:textId="77777777" w:rsidR="00251CD7" w:rsidRDefault="00251CD7" w:rsidP="004113C2">
                  <w:pPr>
                    <w:pStyle w:val="TAC"/>
                    <w:keepNext w:val="0"/>
                    <w:keepLines w:val="0"/>
                  </w:pPr>
                  <w:r>
                    <w:t>12</w:t>
                  </w:r>
                </w:p>
              </w:tc>
              <w:tc>
                <w:tcPr>
                  <w:tcW w:w="3208" w:type="dxa"/>
                  <w:tcBorders>
                    <w:left w:val="double" w:sz="4" w:space="0" w:color="auto"/>
                  </w:tcBorders>
                  <w:vAlign w:val="center"/>
                </w:tcPr>
                <w:p w14:paraId="185EDE90"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0A8CEC38"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5B4ED2C5"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79F8B2C5" w14:textId="77777777" w:rsidR="00251CD7" w:rsidRDefault="00251CD7" w:rsidP="004113C2">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54EF1C49" w14:textId="77777777" w:rsidR="00251CD7" w:rsidRDefault="00251CD7" w:rsidP="004113C2">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251CD7" w14:paraId="5D37B273" w14:textId="77777777" w:rsidTr="004113C2">
              <w:trPr>
                <w:cantSplit/>
              </w:trPr>
              <w:tc>
                <w:tcPr>
                  <w:tcW w:w="787" w:type="dxa"/>
                  <w:tcBorders>
                    <w:right w:val="double" w:sz="4" w:space="0" w:color="auto"/>
                  </w:tcBorders>
                  <w:shd w:val="clear" w:color="auto" w:fill="auto"/>
                  <w:vAlign w:val="center"/>
                </w:tcPr>
                <w:p w14:paraId="195FD3DA" w14:textId="77777777" w:rsidR="00251CD7" w:rsidRDefault="00251CD7" w:rsidP="004113C2">
                  <w:pPr>
                    <w:pStyle w:val="TAC"/>
                    <w:keepNext w:val="0"/>
                    <w:keepLines w:val="0"/>
                  </w:pPr>
                  <w:r>
                    <w:t>13</w:t>
                  </w:r>
                </w:p>
              </w:tc>
              <w:tc>
                <w:tcPr>
                  <w:tcW w:w="3208" w:type="dxa"/>
                  <w:tcBorders>
                    <w:left w:val="double" w:sz="4" w:space="0" w:color="auto"/>
                  </w:tcBorders>
                  <w:vAlign w:val="center"/>
                </w:tcPr>
                <w:p w14:paraId="0C4F07C6"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EE9E589"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7E1791DB"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9437DA3" w14:textId="77777777" w:rsidR="00251CD7" w:rsidRDefault="00251CD7" w:rsidP="004113C2">
                  <w:pPr>
                    <w:pStyle w:val="TAC"/>
                    <w:keepNext w:val="0"/>
                    <w:keepLines w:val="0"/>
                    <w:rPr>
                      <w:color w:val="C00000"/>
                      <w:u w:val="single"/>
                    </w:rPr>
                  </w:pPr>
                  <w:r>
                    <w:rPr>
                      <w:color w:val="C00000"/>
                      <w:u w:val="single"/>
                      <w:lang w:val="en-GB"/>
                    </w:rPr>
                    <w:t>24</w:t>
                  </w:r>
                </w:p>
              </w:tc>
            </w:tr>
            <w:tr w:rsidR="00251CD7" w14:paraId="55CB8E18" w14:textId="77777777" w:rsidTr="004113C2">
              <w:trPr>
                <w:cantSplit/>
              </w:trPr>
              <w:tc>
                <w:tcPr>
                  <w:tcW w:w="787" w:type="dxa"/>
                  <w:tcBorders>
                    <w:right w:val="double" w:sz="4" w:space="0" w:color="auto"/>
                  </w:tcBorders>
                  <w:shd w:val="clear" w:color="auto" w:fill="auto"/>
                  <w:vAlign w:val="center"/>
                </w:tcPr>
                <w:p w14:paraId="3CC5D69F" w14:textId="77777777" w:rsidR="00251CD7" w:rsidRDefault="00251CD7" w:rsidP="004113C2">
                  <w:pPr>
                    <w:pStyle w:val="TAC"/>
                    <w:keepNext w:val="0"/>
                    <w:keepLines w:val="0"/>
                  </w:pPr>
                  <w:r>
                    <w:lastRenderedPageBreak/>
                    <w:t>14</w:t>
                  </w:r>
                </w:p>
              </w:tc>
              <w:tc>
                <w:tcPr>
                  <w:tcW w:w="3208" w:type="dxa"/>
                  <w:tcBorders>
                    <w:left w:val="double" w:sz="4" w:space="0" w:color="auto"/>
                  </w:tcBorders>
                  <w:vAlign w:val="center"/>
                </w:tcPr>
                <w:p w14:paraId="0CC75A5F"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6E2A25C"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4F7B97EF"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38096F9" w14:textId="77777777" w:rsidR="00251CD7" w:rsidRDefault="00251CD7" w:rsidP="004113C2">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072C9E8F" w14:textId="77777777" w:rsidR="00251CD7" w:rsidRDefault="00251CD7" w:rsidP="004113C2">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251CD7" w14:paraId="6172A9EE" w14:textId="77777777" w:rsidTr="004113C2">
              <w:trPr>
                <w:cantSplit/>
              </w:trPr>
              <w:tc>
                <w:tcPr>
                  <w:tcW w:w="787" w:type="dxa"/>
                  <w:tcBorders>
                    <w:right w:val="double" w:sz="4" w:space="0" w:color="auto"/>
                  </w:tcBorders>
                  <w:shd w:val="clear" w:color="auto" w:fill="auto"/>
                  <w:vAlign w:val="center"/>
                </w:tcPr>
                <w:p w14:paraId="7D1706C2" w14:textId="77777777" w:rsidR="00251CD7" w:rsidRDefault="00251CD7" w:rsidP="004113C2">
                  <w:pPr>
                    <w:pStyle w:val="TAC"/>
                    <w:keepNext w:val="0"/>
                    <w:keepLines w:val="0"/>
                  </w:pPr>
                  <w:r>
                    <w:t>15</w:t>
                  </w:r>
                </w:p>
              </w:tc>
              <w:tc>
                <w:tcPr>
                  <w:tcW w:w="3208" w:type="dxa"/>
                  <w:tcBorders>
                    <w:left w:val="double" w:sz="4" w:space="0" w:color="auto"/>
                  </w:tcBorders>
                  <w:vAlign w:val="center"/>
                </w:tcPr>
                <w:p w14:paraId="776B2AB9"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6552EAEC"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390B5958" w14:textId="77777777" w:rsidR="00251CD7" w:rsidRDefault="00251CD7" w:rsidP="004113C2">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36F573E" w14:textId="77777777" w:rsidR="00251CD7" w:rsidRDefault="00251CD7" w:rsidP="004113C2">
                  <w:pPr>
                    <w:pStyle w:val="TAC"/>
                    <w:keepNext w:val="0"/>
                    <w:keepLines w:val="0"/>
                    <w:rPr>
                      <w:color w:val="C00000"/>
                      <w:u w:val="single"/>
                    </w:rPr>
                  </w:pPr>
                  <w:r>
                    <w:rPr>
                      <w:color w:val="C00000"/>
                      <w:u w:val="single"/>
                      <w:lang w:val="en-GB"/>
                    </w:rPr>
                    <w:t>48</w:t>
                  </w:r>
                </w:p>
              </w:tc>
            </w:tr>
          </w:tbl>
          <w:p w14:paraId="06EE0973" w14:textId="77777777" w:rsidR="00251CD7" w:rsidRDefault="00251CD7" w:rsidP="004113C2">
            <w:pPr>
              <w:rPr>
                <w:b/>
                <w:strike/>
                <w:color w:val="C00000"/>
              </w:rPr>
            </w:pPr>
          </w:p>
          <w:p w14:paraId="74ED2929" w14:textId="77777777" w:rsidR="00251CD7" w:rsidRDefault="00251CD7" w:rsidP="004113C2">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251CD7" w14:paraId="28798A79" w14:textId="77777777" w:rsidTr="004113C2">
              <w:trPr>
                <w:cantSplit/>
              </w:trPr>
              <w:tc>
                <w:tcPr>
                  <w:tcW w:w="792" w:type="dxa"/>
                  <w:tcBorders>
                    <w:bottom w:val="double" w:sz="4" w:space="0" w:color="auto"/>
                    <w:right w:val="double" w:sz="4" w:space="0" w:color="auto"/>
                  </w:tcBorders>
                  <w:shd w:val="clear" w:color="auto" w:fill="E0E0E0"/>
                  <w:vAlign w:val="center"/>
                </w:tcPr>
                <w:p w14:paraId="4951066D" w14:textId="77777777" w:rsidR="00251CD7" w:rsidRDefault="00251CD7" w:rsidP="004113C2">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4470593E" w14:textId="77777777" w:rsidR="00251CD7" w:rsidRDefault="00251CD7" w:rsidP="004113C2">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251C6A9B" w14:textId="77777777" w:rsidR="00251CD7" w:rsidRDefault="00251CD7" w:rsidP="004113C2">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4E326FEF" w14:textId="77777777" w:rsidR="00251CD7" w:rsidRDefault="00251CD7" w:rsidP="004113C2">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7FFD036E" w14:textId="77777777" w:rsidR="00251CD7" w:rsidRDefault="00251CD7" w:rsidP="004113C2">
                  <w:pPr>
                    <w:pStyle w:val="TAH"/>
                    <w:keepNext w:val="0"/>
                    <w:keepLines w:val="0"/>
                    <w:rPr>
                      <w:bCs/>
                      <w:strike/>
                      <w:color w:val="C00000"/>
                    </w:rPr>
                  </w:pPr>
                  <w:r>
                    <w:rPr>
                      <w:strike/>
                      <w:color w:val="C00000"/>
                      <w:kern w:val="24"/>
                    </w:rPr>
                    <w:t xml:space="preserve">Offset (RBs) </w:t>
                  </w:r>
                </w:p>
              </w:tc>
            </w:tr>
            <w:tr w:rsidR="00251CD7" w14:paraId="5715B856" w14:textId="77777777" w:rsidTr="004113C2">
              <w:trPr>
                <w:cantSplit/>
              </w:trPr>
              <w:tc>
                <w:tcPr>
                  <w:tcW w:w="792" w:type="dxa"/>
                  <w:tcBorders>
                    <w:top w:val="double" w:sz="4" w:space="0" w:color="auto"/>
                    <w:right w:val="double" w:sz="4" w:space="0" w:color="auto"/>
                  </w:tcBorders>
                  <w:shd w:val="clear" w:color="auto" w:fill="auto"/>
                  <w:vAlign w:val="center"/>
                </w:tcPr>
                <w:p w14:paraId="59C21301" w14:textId="77777777" w:rsidR="00251CD7" w:rsidRDefault="00251CD7" w:rsidP="004113C2">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055FFF68" w14:textId="77777777" w:rsidR="00251CD7" w:rsidRDefault="00251CD7" w:rsidP="004113C2">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4ED5FDCA" w14:textId="77777777" w:rsidR="00251CD7" w:rsidRDefault="00251CD7" w:rsidP="004113C2">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02761364" w14:textId="77777777" w:rsidR="00251CD7" w:rsidRDefault="00251CD7" w:rsidP="004113C2">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06D2911D" w14:textId="77777777" w:rsidR="00251CD7" w:rsidRDefault="00251CD7" w:rsidP="004113C2">
                  <w:pPr>
                    <w:pStyle w:val="TAC"/>
                    <w:keepNext w:val="0"/>
                    <w:keepLines w:val="0"/>
                    <w:rPr>
                      <w:strike/>
                      <w:color w:val="C00000"/>
                    </w:rPr>
                  </w:pPr>
                </w:p>
              </w:tc>
            </w:tr>
            <w:tr w:rsidR="00251CD7" w14:paraId="7AC4A564" w14:textId="77777777" w:rsidTr="004113C2">
              <w:trPr>
                <w:cantSplit/>
              </w:trPr>
              <w:tc>
                <w:tcPr>
                  <w:tcW w:w="792" w:type="dxa"/>
                  <w:tcBorders>
                    <w:right w:val="double" w:sz="4" w:space="0" w:color="auto"/>
                  </w:tcBorders>
                  <w:shd w:val="clear" w:color="auto" w:fill="auto"/>
                  <w:vAlign w:val="center"/>
                </w:tcPr>
                <w:p w14:paraId="774DB1EB" w14:textId="77777777" w:rsidR="00251CD7" w:rsidRDefault="00251CD7" w:rsidP="004113C2">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7AAF6A7F" w14:textId="77777777" w:rsidR="00251CD7" w:rsidRDefault="00251CD7" w:rsidP="004113C2">
                  <w:pPr>
                    <w:pStyle w:val="TAC"/>
                    <w:keepNext w:val="0"/>
                    <w:keepLines w:val="0"/>
                    <w:rPr>
                      <w:strike/>
                      <w:color w:val="C00000"/>
                    </w:rPr>
                  </w:pPr>
                  <w:r>
                    <w:rPr>
                      <w:strike/>
                      <w:color w:val="C00000"/>
                    </w:rPr>
                    <w:t>1</w:t>
                  </w:r>
                </w:p>
              </w:tc>
              <w:tc>
                <w:tcPr>
                  <w:tcW w:w="1543" w:type="dxa"/>
                  <w:vAlign w:val="center"/>
                </w:tcPr>
                <w:p w14:paraId="36957A28" w14:textId="77777777" w:rsidR="00251CD7" w:rsidRDefault="00251CD7" w:rsidP="004113C2">
                  <w:pPr>
                    <w:pStyle w:val="TAC"/>
                    <w:keepNext w:val="0"/>
                    <w:keepLines w:val="0"/>
                    <w:rPr>
                      <w:strike/>
                      <w:color w:val="C00000"/>
                    </w:rPr>
                  </w:pPr>
                  <w:r>
                    <w:rPr>
                      <w:strike/>
                      <w:color w:val="C00000"/>
                    </w:rPr>
                    <w:t>48</w:t>
                  </w:r>
                </w:p>
              </w:tc>
              <w:tc>
                <w:tcPr>
                  <w:tcW w:w="1826" w:type="dxa"/>
                  <w:vAlign w:val="center"/>
                </w:tcPr>
                <w:p w14:paraId="1F7C194A" w14:textId="77777777" w:rsidR="00251CD7" w:rsidRDefault="00251CD7" w:rsidP="004113C2">
                  <w:pPr>
                    <w:pStyle w:val="TAC"/>
                    <w:keepNext w:val="0"/>
                    <w:keepLines w:val="0"/>
                    <w:rPr>
                      <w:strike/>
                      <w:color w:val="C00000"/>
                    </w:rPr>
                  </w:pPr>
                  <w:r>
                    <w:rPr>
                      <w:strike/>
                      <w:color w:val="C00000"/>
                    </w:rPr>
                    <w:t>1</w:t>
                  </w:r>
                </w:p>
              </w:tc>
              <w:tc>
                <w:tcPr>
                  <w:tcW w:w="1451" w:type="dxa"/>
                  <w:vAlign w:val="center"/>
                </w:tcPr>
                <w:p w14:paraId="76E2EDAB" w14:textId="77777777" w:rsidR="00251CD7" w:rsidRDefault="00251CD7" w:rsidP="004113C2">
                  <w:pPr>
                    <w:pStyle w:val="TAC"/>
                    <w:keepNext w:val="0"/>
                    <w:keepLines w:val="0"/>
                    <w:rPr>
                      <w:strike/>
                      <w:color w:val="C00000"/>
                    </w:rPr>
                  </w:pPr>
                </w:p>
              </w:tc>
            </w:tr>
            <w:tr w:rsidR="00251CD7" w14:paraId="5733028A" w14:textId="77777777" w:rsidTr="004113C2">
              <w:trPr>
                <w:cantSplit/>
              </w:trPr>
              <w:tc>
                <w:tcPr>
                  <w:tcW w:w="792" w:type="dxa"/>
                  <w:tcBorders>
                    <w:right w:val="double" w:sz="4" w:space="0" w:color="auto"/>
                  </w:tcBorders>
                  <w:shd w:val="clear" w:color="auto" w:fill="auto"/>
                  <w:vAlign w:val="center"/>
                </w:tcPr>
                <w:p w14:paraId="6509D94C" w14:textId="77777777" w:rsidR="00251CD7" w:rsidRDefault="00251CD7" w:rsidP="004113C2">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45E22F12" w14:textId="77777777" w:rsidR="00251CD7" w:rsidRDefault="00251CD7" w:rsidP="004113C2">
                  <w:pPr>
                    <w:pStyle w:val="TAC"/>
                    <w:keepNext w:val="0"/>
                    <w:keepLines w:val="0"/>
                    <w:rPr>
                      <w:strike/>
                      <w:color w:val="C00000"/>
                    </w:rPr>
                  </w:pPr>
                  <w:r>
                    <w:rPr>
                      <w:strike/>
                      <w:color w:val="C00000"/>
                    </w:rPr>
                    <w:t>1</w:t>
                  </w:r>
                </w:p>
              </w:tc>
              <w:tc>
                <w:tcPr>
                  <w:tcW w:w="1543" w:type="dxa"/>
                  <w:vAlign w:val="center"/>
                </w:tcPr>
                <w:p w14:paraId="1134A60D" w14:textId="77777777" w:rsidR="00251CD7" w:rsidRDefault="00251CD7" w:rsidP="004113C2">
                  <w:pPr>
                    <w:pStyle w:val="TAC"/>
                    <w:keepNext w:val="0"/>
                    <w:keepLines w:val="0"/>
                    <w:rPr>
                      <w:strike/>
                      <w:color w:val="C00000"/>
                    </w:rPr>
                  </w:pPr>
                  <w:r>
                    <w:rPr>
                      <w:strike/>
                      <w:color w:val="C00000"/>
                    </w:rPr>
                    <w:t>48</w:t>
                  </w:r>
                </w:p>
              </w:tc>
              <w:tc>
                <w:tcPr>
                  <w:tcW w:w="1826" w:type="dxa"/>
                  <w:vAlign w:val="center"/>
                </w:tcPr>
                <w:p w14:paraId="2BD2F267" w14:textId="77777777" w:rsidR="00251CD7" w:rsidRDefault="00251CD7" w:rsidP="004113C2">
                  <w:pPr>
                    <w:pStyle w:val="TAC"/>
                    <w:keepNext w:val="0"/>
                    <w:keepLines w:val="0"/>
                    <w:rPr>
                      <w:strike/>
                      <w:color w:val="C00000"/>
                    </w:rPr>
                  </w:pPr>
                  <w:r>
                    <w:rPr>
                      <w:strike/>
                      <w:color w:val="C00000"/>
                    </w:rPr>
                    <w:t>2</w:t>
                  </w:r>
                </w:p>
              </w:tc>
              <w:tc>
                <w:tcPr>
                  <w:tcW w:w="1451" w:type="dxa"/>
                  <w:vAlign w:val="center"/>
                </w:tcPr>
                <w:p w14:paraId="56AA1D4D" w14:textId="77777777" w:rsidR="00251CD7" w:rsidRDefault="00251CD7" w:rsidP="004113C2">
                  <w:pPr>
                    <w:pStyle w:val="TAC"/>
                    <w:keepNext w:val="0"/>
                    <w:keepLines w:val="0"/>
                    <w:rPr>
                      <w:strike/>
                      <w:color w:val="C00000"/>
                    </w:rPr>
                  </w:pPr>
                </w:p>
              </w:tc>
            </w:tr>
            <w:tr w:rsidR="00251CD7" w14:paraId="45C9B539" w14:textId="77777777" w:rsidTr="004113C2">
              <w:trPr>
                <w:cantSplit/>
              </w:trPr>
              <w:tc>
                <w:tcPr>
                  <w:tcW w:w="792" w:type="dxa"/>
                  <w:tcBorders>
                    <w:right w:val="double" w:sz="4" w:space="0" w:color="auto"/>
                  </w:tcBorders>
                  <w:shd w:val="clear" w:color="auto" w:fill="auto"/>
                  <w:vAlign w:val="center"/>
                </w:tcPr>
                <w:p w14:paraId="5AF553BB" w14:textId="77777777" w:rsidR="00251CD7" w:rsidRDefault="00251CD7" w:rsidP="004113C2">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109A007B" w14:textId="77777777" w:rsidR="00251CD7" w:rsidRDefault="00251CD7" w:rsidP="004113C2">
                  <w:pPr>
                    <w:pStyle w:val="TAC"/>
                    <w:keepNext w:val="0"/>
                    <w:keepLines w:val="0"/>
                    <w:rPr>
                      <w:strike/>
                      <w:color w:val="C00000"/>
                    </w:rPr>
                  </w:pPr>
                  <w:r>
                    <w:rPr>
                      <w:strike/>
                      <w:color w:val="C00000"/>
                    </w:rPr>
                    <w:t>1</w:t>
                  </w:r>
                </w:p>
              </w:tc>
              <w:tc>
                <w:tcPr>
                  <w:tcW w:w="1543" w:type="dxa"/>
                  <w:vAlign w:val="center"/>
                </w:tcPr>
                <w:p w14:paraId="7F113676" w14:textId="77777777" w:rsidR="00251CD7" w:rsidRDefault="00251CD7" w:rsidP="004113C2">
                  <w:pPr>
                    <w:pStyle w:val="TAC"/>
                    <w:keepNext w:val="0"/>
                    <w:keepLines w:val="0"/>
                    <w:rPr>
                      <w:strike/>
                      <w:color w:val="C00000"/>
                    </w:rPr>
                  </w:pPr>
                  <w:r>
                    <w:rPr>
                      <w:strike/>
                      <w:color w:val="C00000"/>
                    </w:rPr>
                    <w:t>96</w:t>
                  </w:r>
                </w:p>
              </w:tc>
              <w:tc>
                <w:tcPr>
                  <w:tcW w:w="1826" w:type="dxa"/>
                  <w:vAlign w:val="center"/>
                </w:tcPr>
                <w:p w14:paraId="52634D85" w14:textId="77777777" w:rsidR="00251CD7" w:rsidRDefault="00251CD7" w:rsidP="004113C2">
                  <w:pPr>
                    <w:pStyle w:val="TAC"/>
                    <w:keepNext w:val="0"/>
                    <w:keepLines w:val="0"/>
                    <w:rPr>
                      <w:strike/>
                      <w:color w:val="C00000"/>
                    </w:rPr>
                  </w:pPr>
                  <w:r>
                    <w:rPr>
                      <w:strike/>
                      <w:color w:val="C00000"/>
                    </w:rPr>
                    <w:t>2</w:t>
                  </w:r>
                </w:p>
              </w:tc>
              <w:tc>
                <w:tcPr>
                  <w:tcW w:w="1451" w:type="dxa"/>
                  <w:vAlign w:val="center"/>
                </w:tcPr>
                <w:p w14:paraId="46A1BC83" w14:textId="77777777" w:rsidR="00251CD7" w:rsidRDefault="00251CD7" w:rsidP="004113C2">
                  <w:pPr>
                    <w:pStyle w:val="TAC"/>
                    <w:keepNext w:val="0"/>
                    <w:keepLines w:val="0"/>
                    <w:rPr>
                      <w:strike/>
                      <w:color w:val="C00000"/>
                    </w:rPr>
                  </w:pPr>
                </w:p>
              </w:tc>
            </w:tr>
            <w:tr w:rsidR="00251CD7" w14:paraId="5E047C87" w14:textId="77777777" w:rsidTr="004113C2">
              <w:trPr>
                <w:cantSplit/>
              </w:trPr>
              <w:tc>
                <w:tcPr>
                  <w:tcW w:w="792" w:type="dxa"/>
                  <w:tcBorders>
                    <w:right w:val="double" w:sz="4" w:space="0" w:color="auto"/>
                  </w:tcBorders>
                  <w:shd w:val="clear" w:color="auto" w:fill="auto"/>
                  <w:vAlign w:val="center"/>
                </w:tcPr>
                <w:p w14:paraId="663A180F" w14:textId="77777777" w:rsidR="00251CD7" w:rsidRDefault="00251CD7" w:rsidP="004113C2">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5DB9D4CF" w14:textId="77777777" w:rsidR="00251CD7" w:rsidRDefault="00251CD7" w:rsidP="004113C2">
                  <w:pPr>
                    <w:pStyle w:val="TAC"/>
                    <w:keepNext w:val="0"/>
                    <w:keepLines w:val="0"/>
                    <w:rPr>
                      <w:strike/>
                      <w:color w:val="C00000"/>
                    </w:rPr>
                  </w:pPr>
                  <w:r>
                    <w:rPr>
                      <w:strike/>
                      <w:color w:val="C00000"/>
                    </w:rPr>
                    <w:t>3</w:t>
                  </w:r>
                </w:p>
              </w:tc>
              <w:tc>
                <w:tcPr>
                  <w:tcW w:w="1543" w:type="dxa"/>
                  <w:vAlign w:val="center"/>
                </w:tcPr>
                <w:p w14:paraId="3D25EF7A" w14:textId="77777777" w:rsidR="00251CD7" w:rsidRDefault="00251CD7" w:rsidP="004113C2">
                  <w:pPr>
                    <w:pStyle w:val="TAC"/>
                    <w:keepNext w:val="0"/>
                    <w:keepLines w:val="0"/>
                    <w:rPr>
                      <w:strike/>
                      <w:color w:val="C00000"/>
                    </w:rPr>
                  </w:pPr>
                  <w:r>
                    <w:rPr>
                      <w:strike/>
                      <w:color w:val="C00000"/>
                    </w:rPr>
                    <w:t>24</w:t>
                  </w:r>
                </w:p>
              </w:tc>
              <w:tc>
                <w:tcPr>
                  <w:tcW w:w="1826" w:type="dxa"/>
                  <w:vAlign w:val="center"/>
                </w:tcPr>
                <w:p w14:paraId="7360F2D5" w14:textId="77777777" w:rsidR="00251CD7" w:rsidRDefault="00251CD7" w:rsidP="004113C2">
                  <w:pPr>
                    <w:pStyle w:val="TAC"/>
                    <w:keepNext w:val="0"/>
                    <w:keepLines w:val="0"/>
                    <w:rPr>
                      <w:strike/>
                      <w:color w:val="C00000"/>
                    </w:rPr>
                  </w:pPr>
                  <w:r>
                    <w:rPr>
                      <w:strike/>
                      <w:color w:val="C00000"/>
                    </w:rPr>
                    <w:t>2</w:t>
                  </w:r>
                </w:p>
              </w:tc>
              <w:tc>
                <w:tcPr>
                  <w:tcW w:w="1451" w:type="dxa"/>
                  <w:vAlign w:val="center"/>
                </w:tcPr>
                <w:p w14:paraId="6950DB93" w14:textId="77777777" w:rsidR="00251CD7" w:rsidRDefault="00251CD7" w:rsidP="004113C2">
                  <w:pPr>
                    <w:pStyle w:val="TAC"/>
                    <w:keepNext w:val="0"/>
                    <w:keepLines w:val="0"/>
                    <w:rPr>
                      <w:strike/>
                      <w:color w:val="C00000"/>
                    </w:rPr>
                  </w:pPr>
                </w:p>
              </w:tc>
            </w:tr>
            <w:tr w:rsidR="00251CD7" w14:paraId="0A41C7D6" w14:textId="77777777" w:rsidTr="004113C2">
              <w:trPr>
                <w:cantSplit/>
              </w:trPr>
              <w:tc>
                <w:tcPr>
                  <w:tcW w:w="792" w:type="dxa"/>
                  <w:tcBorders>
                    <w:right w:val="double" w:sz="4" w:space="0" w:color="auto"/>
                  </w:tcBorders>
                  <w:shd w:val="clear" w:color="auto" w:fill="auto"/>
                  <w:vAlign w:val="center"/>
                </w:tcPr>
                <w:p w14:paraId="6D2A36FC" w14:textId="77777777" w:rsidR="00251CD7" w:rsidRDefault="00251CD7" w:rsidP="004113C2">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078C49A0" w14:textId="77777777" w:rsidR="00251CD7" w:rsidRDefault="00251CD7" w:rsidP="004113C2">
                  <w:pPr>
                    <w:pStyle w:val="TAC"/>
                    <w:keepNext w:val="0"/>
                    <w:keepLines w:val="0"/>
                    <w:rPr>
                      <w:strike/>
                      <w:color w:val="C00000"/>
                    </w:rPr>
                  </w:pPr>
                  <w:r>
                    <w:rPr>
                      <w:strike/>
                      <w:color w:val="C00000"/>
                    </w:rPr>
                    <w:t>3</w:t>
                  </w:r>
                </w:p>
              </w:tc>
              <w:tc>
                <w:tcPr>
                  <w:tcW w:w="1543" w:type="dxa"/>
                  <w:vAlign w:val="center"/>
                </w:tcPr>
                <w:p w14:paraId="2BF13E24" w14:textId="77777777" w:rsidR="00251CD7" w:rsidRDefault="00251CD7" w:rsidP="004113C2">
                  <w:pPr>
                    <w:pStyle w:val="TAC"/>
                    <w:keepNext w:val="0"/>
                    <w:keepLines w:val="0"/>
                    <w:rPr>
                      <w:strike/>
                      <w:color w:val="C00000"/>
                    </w:rPr>
                  </w:pPr>
                  <w:r>
                    <w:rPr>
                      <w:strike/>
                      <w:color w:val="C00000"/>
                    </w:rPr>
                    <w:t>48</w:t>
                  </w:r>
                </w:p>
              </w:tc>
              <w:tc>
                <w:tcPr>
                  <w:tcW w:w="1826" w:type="dxa"/>
                  <w:vAlign w:val="center"/>
                </w:tcPr>
                <w:p w14:paraId="60E9BBB3" w14:textId="77777777" w:rsidR="00251CD7" w:rsidRDefault="00251CD7" w:rsidP="004113C2">
                  <w:pPr>
                    <w:pStyle w:val="TAC"/>
                    <w:keepNext w:val="0"/>
                    <w:keepLines w:val="0"/>
                    <w:rPr>
                      <w:strike/>
                      <w:color w:val="C00000"/>
                    </w:rPr>
                  </w:pPr>
                  <w:r>
                    <w:rPr>
                      <w:strike/>
                      <w:color w:val="C00000"/>
                    </w:rPr>
                    <w:t>2</w:t>
                  </w:r>
                </w:p>
              </w:tc>
              <w:tc>
                <w:tcPr>
                  <w:tcW w:w="1451" w:type="dxa"/>
                  <w:vAlign w:val="center"/>
                </w:tcPr>
                <w:p w14:paraId="01D2ACF4" w14:textId="77777777" w:rsidR="00251CD7" w:rsidRDefault="00251CD7" w:rsidP="004113C2">
                  <w:pPr>
                    <w:pStyle w:val="TAC"/>
                    <w:keepNext w:val="0"/>
                    <w:keepLines w:val="0"/>
                    <w:rPr>
                      <w:strike/>
                      <w:color w:val="C00000"/>
                    </w:rPr>
                  </w:pPr>
                </w:p>
              </w:tc>
            </w:tr>
            <w:tr w:rsidR="00251CD7" w14:paraId="6EE1656A" w14:textId="77777777" w:rsidTr="004113C2">
              <w:trPr>
                <w:cantSplit/>
              </w:trPr>
              <w:tc>
                <w:tcPr>
                  <w:tcW w:w="792" w:type="dxa"/>
                  <w:tcBorders>
                    <w:right w:val="double" w:sz="4" w:space="0" w:color="auto"/>
                  </w:tcBorders>
                  <w:shd w:val="clear" w:color="auto" w:fill="auto"/>
                  <w:vAlign w:val="center"/>
                </w:tcPr>
                <w:p w14:paraId="189C2341" w14:textId="77777777" w:rsidR="00251CD7" w:rsidRDefault="00251CD7" w:rsidP="004113C2">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39013C29" w14:textId="77777777" w:rsidR="00251CD7" w:rsidRDefault="00251CD7" w:rsidP="004113C2">
                  <w:pPr>
                    <w:pStyle w:val="TAC"/>
                    <w:keepNext w:val="0"/>
                    <w:keepLines w:val="0"/>
                    <w:rPr>
                      <w:strike/>
                      <w:color w:val="C00000"/>
                    </w:rPr>
                  </w:pPr>
                </w:p>
              </w:tc>
              <w:tc>
                <w:tcPr>
                  <w:tcW w:w="1543" w:type="dxa"/>
                  <w:vAlign w:val="center"/>
                </w:tcPr>
                <w:p w14:paraId="7F6DCD64" w14:textId="77777777" w:rsidR="00251CD7" w:rsidRDefault="00251CD7" w:rsidP="004113C2">
                  <w:pPr>
                    <w:pStyle w:val="TAC"/>
                    <w:keepNext w:val="0"/>
                    <w:keepLines w:val="0"/>
                    <w:rPr>
                      <w:strike/>
                      <w:color w:val="C00000"/>
                    </w:rPr>
                  </w:pPr>
                </w:p>
              </w:tc>
              <w:tc>
                <w:tcPr>
                  <w:tcW w:w="1826" w:type="dxa"/>
                  <w:vAlign w:val="center"/>
                </w:tcPr>
                <w:p w14:paraId="326D6B6B" w14:textId="77777777" w:rsidR="00251CD7" w:rsidRDefault="00251CD7" w:rsidP="004113C2">
                  <w:pPr>
                    <w:pStyle w:val="TAC"/>
                    <w:keepNext w:val="0"/>
                    <w:keepLines w:val="0"/>
                    <w:rPr>
                      <w:strike/>
                      <w:color w:val="C00000"/>
                    </w:rPr>
                  </w:pPr>
                </w:p>
              </w:tc>
              <w:tc>
                <w:tcPr>
                  <w:tcW w:w="1451" w:type="dxa"/>
                  <w:vAlign w:val="center"/>
                </w:tcPr>
                <w:p w14:paraId="2ABEA58A" w14:textId="77777777" w:rsidR="00251CD7" w:rsidRDefault="00251CD7" w:rsidP="004113C2">
                  <w:pPr>
                    <w:pStyle w:val="TAC"/>
                    <w:keepNext w:val="0"/>
                    <w:keepLines w:val="0"/>
                    <w:rPr>
                      <w:strike/>
                      <w:color w:val="C00000"/>
                    </w:rPr>
                  </w:pPr>
                </w:p>
              </w:tc>
            </w:tr>
            <w:tr w:rsidR="00251CD7" w14:paraId="01F817C6" w14:textId="77777777" w:rsidTr="004113C2">
              <w:trPr>
                <w:cantSplit/>
              </w:trPr>
              <w:tc>
                <w:tcPr>
                  <w:tcW w:w="792" w:type="dxa"/>
                  <w:tcBorders>
                    <w:right w:val="double" w:sz="4" w:space="0" w:color="auto"/>
                  </w:tcBorders>
                  <w:shd w:val="clear" w:color="auto" w:fill="auto"/>
                  <w:vAlign w:val="center"/>
                </w:tcPr>
                <w:p w14:paraId="57FC7BE2" w14:textId="77777777" w:rsidR="00251CD7" w:rsidRDefault="00251CD7" w:rsidP="004113C2">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0C2967FE" w14:textId="77777777" w:rsidR="00251CD7" w:rsidRDefault="00251CD7" w:rsidP="004113C2">
                  <w:pPr>
                    <w:pStyle w:val="TAC"/>
                    <w:keepNext w:val="0"/>
                    <w:keepLines w:val="0"/>
                    <w:rPr>
                      <w:strike/>
                      <w:color w:val="C00000"/>
                    </w:rPr>
                  </w:pPr>
                </w:p>
              </w:tc>
              <w:tc>
                <w:tcPr>
                  <w:tcW w:w="1543" w:type="dxa"/>
                  <w:vAlign w:val="center"/>
                </w:tcPr>
                <w:p w14:paraId="2B873B6A" w14:textId="77777777" w:rsidR="00251CD7" w:rsidRDefault="00251CD7" w:rsidP="004113C2">
                  <w:pPr>
                    <w:pStyle w:val="TAC"/>
                    <w:keepNext w:val="0"/>
                    <w:keepLines w:val="0"/>
                    <w:rPr>
                      <w:strike/>
                      <w:color w:val="C00000"/>
                    </w:rPr>
                  </w:pPr>
                </w:p>
              </w:tc>
              <w:tc>
                <w:tcPr>
                  <w:tcW w:w="1826" w:type="dxa"/>
                  <w:vAlign w:val="center"/>
                </w:tcPr>
                <w:p w14:paraId="7DFF1790" w14:textId="77777777" w:rsidR="00251CD7" w:rsidRDefault="00251CD7" w:rsidP="004113C2">
                  <w:pPr>
                    <w:pStyle w:val="TAC"/>
                    <w:keepNext w:val="0"/>
                    <w:keepLines w:val="0"/>
                    <w:rPr>
                      <w:strike/>
                      <w:color w:val="C00000"/>
                    </w:rPr>
                  </w:pPr>
                </w:p>
              </w:tc>
              <w:tc>
                <w:tcPr>
                  <w:tcW w:w="1451" w:type="dxa"/>
                  <w:vAlign w:val="center"/>
                </w:tcPr>
                <w:p w14:paraId="3E37E925" w14:textId="77777777" w:rsidR="00251CD7" w:rsidRDefault="00251CD7" w:rsidP="004113C2">
                  <w:pPr>
                    <w:pStyle w:val="TAC"/>
                    <w:keepNext w:val="0"/>
                    <w:keepLines w:val="0"/>
                    <w:rPr>
                      <w:strike/>
                      <w:color w:val="C00000"/>
                    </w:rPr>
                  </w:pPr>
                </w:p>
              </w:tc>
            </w:tr>
            <w:tr w:rsidR="00251CD7" w14:paraId="1BE9D355" w14:textId="77777777" w:rsidTr="004113C2">
              <w:trPr>
                <w:cantSplit/>
              </w:trPr>
              <w:tc>
                <w:tcPr>
                  <w:tcW w:w="792" w:type="dxa"/>
                  <w:tcBorders>
                    <w:right w:val="double" w:sz="4" w:space="0" w:color="auto"/>
                  </w:tcBorders>
                  <w:shd w:val="clear" w:color="auto" w:fill="auto"/>
                  <w:vAlign w:val="center"/>
                </w:tcPr>
                <w:p w14:paraId="25B4A68D" w14:textId="77777777" w:rsidR="00251CD7" w:rsidRDefault="00251CD7" w:rsidP="004113C2">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1E663BBB" w14:textId="77777777" w:rsidR="00251CD7" w:rsidRDefault="00251CD7" w:rsidP="004113C2">
                  <w:pPr>
                    <w:pStyle w:val="TAC"/>
                    <w:keepNext w:val="0"/>
                    <w:keepLines w:val="0"/>
                    <w:rPr>
                      <w:strike/>
                      <w:color w:val="C00000"/>
                      <w:kern w:val="24"/>
                      <w:szCs w:val="18"/>
                    </w:rPr>
                  </w:pPr>
                </w:p>
              </w:tc>
              <w:tc>
                <w:tcPr>
                  <w:tcW w:w="1543" w:type="dxa"/>
                  <w:vAlign w:val="center"/>
                </w:tcPr>
                <w:p w14:paraId="530E2A82" w14:textId="77777777" w:rsidR="00251CD7" w:rsidRDefault="00251CD7" w:rsidP="004113C2">
                  <w:pPr>
                    <w:pStyle w:val="TAC"/>
                    <w:keepNext w:val="0"/>
                    <w:keepLines w:val="0"/>
                    <w:rPr>
                      <w:strike/>
                      <w:color w:val="C00000"/>
                      <w:kern w:val="24"/>
                      <w:szCs w:val="18"/>
                    </w:rPr>
                  </w:pPr>
                </w:p>
              </w:tc>
              <w:tc>
                <w:tcPr>
                  <w:tcW w:w="1826" w:type="dxa"/>
                  <w:vAlign w:val="center"/>
                </w:tcPr>
                <w:p w14:paraId="61819232" w14:textId="77777777" w:rsidR="00251CD7" w:rsidRDefault="00251CD7" w:rsidP="004113C2">
                  <w:pPr>
                    <w:pStyle w:val="TAC"/>
                    <w:keepNext w:val="0"/>
                    <w:keepLines w:val="0"/>
                    <w:rPr>
                      <w:strike/>
                      <w:color w:val="C00000"/>
                      <w:kern w:val="24"/>
                      <w:szCs w:val="18"/>
                    </w:rPr>
                  </w:pPr>
                </w:p>
              </w:tc>
              <w:tc>
                <w:tcPr>
                  <w:tcW w:w="1451" w:type="dxa"/>
                  <w:vAlign w:val="center"/>
                </w:tcPr>
                <w:p w14:paraId="42D26141" w14:textId="77777777" w:rsidR="00251CD7" w:rsidRDefault="00251CD7" w:rsidP="004113C2">
                  <w:pPr>
                    <w:pStyle w:val="TAC"/>
                    <w:keepNext w:val="0"/>
                    <w:keepLines w:val="0"/>
                    <w:rPr>
                      <w:strike/>
                      <w:color w:val="C00000"/>
                    </w:rPr>
                  </w:pPr>
                </w:p>
              </w:tc>
            </w:tr>
            <w:tr w:rsidR="00251CD7" w14:paraId="02EC65AB" w14:textId="77777777" w:rsidTr="004113C2">
              <w:trPr>
                <w:cantSplit/>
              </w:trPr>
              <w:tc>
                <w:tcPr>
                  <w:tcW w:w="792" w:type="dxa"/>
                  <w:tcBorders>
                    <w:right w:val="double" w:sz="4" w:space="0" w:color="auto"/>
                  </w:tcBorders>
                  <w:shd w:val="clear" w:color="auto" w:fill="auto"/>
                  <w:vAlign w:val="center"/>
                </w:tcPr>
                <w:p w14:paraId="745D19C0" w14:textId="77777777" w:rsidR="00251CD7" w:rsidRDefault="00251CD7" w:rsidP="004113C2">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32B1CB98" w14:textId="77777777" w:rsidR="00251CD7" w:rsidRDefault="00251CD7" w:rsidP="004113C2">
                  <w:pPr>
                    <w:pStyle w:val="TAC"/>
                    <w:keepNext w:val="0"/>
                    <w:keepLines w:val="0"/>
                    <w:rPr>
                      <w:strike/>
                      <w:color w:val="C00000"/>
                      <w:kern w:val="24"/>
                      <w:szCs w:val="18"/>
                    </w:rPr>
                  </w:pPr>
                </w:p>
              </w:tc>
              <w:tc>
                <w:tcPr>
                  <w:tcW w:w="1543" w:type="dxa"/>
                  <w:vAlign w:val="center"/>
                </w:tcPr>
                <w:p w14:paraId="69DC4EF9" w14:textId="77777777" w:rsidR="00251CD7" w:rsidRDefault="00251CD7" w:rsidP="004113C2">
                  <w:pPr>
                    <w:pStyle w:val="TAC"/>
                    <w:keepNext w:val="0"/>
                    <w:keepLines w:val="0"/>
                    <w:rPr>
                      <w:strike/>
                      <w:color w:val="C00000"/>
                      <w:kern w:val="24"/>
                      <w:szCs w:val="18"/>
                    </w:rPr>
                  </w:pPr>
                </w:p>
              </w:tc>
              <w:tc>
                <w:tcPr>
                  <w:tcW w:w="1826" w:type="dxa"/>
                  <w:vAlign w:val="center"/>
                </w:tcPr>
                <w:p w14:paraId="43CE8E9C" w14:textId="77777777" w:rsidR="00251CD7" w:rsidRDefault="00251CD7" w:rsidP="004113C2">
                  <w:pPr>
                    <w:pStyle w:val="TAC"/>
                    <w:keepNext w:val="0"/>
                    <w:keepLines w:val="0"/>
                    <w:rPr>
                      <w:strike/>
                      <w:color w:val="C00000"/>
                      <w:kern w:val="24"/>
                      <w:szCs w:val="18"/>
                    </w:rPr>
                  </w:pPr>
                </w:p>
              </w:tc>
              <w:tc>
                <w:tcPr>
                  <w:tcW w:w="1451" w:type="dxa"/>
                  <w:vAlign w:val="center"/>
                </w:tcPr>
                <w:p w14:paraId="6641BC94" w14:textId="77777777" w:rsidR="00251CD7" w:rsidRDefault="00251CD7" w:rsidP="004113C2">
                  <w:pPr>
                    <w:pStyle w:val="TAC"/>
                    <w:keepNext w:val="0"/>
                    <w:keepLines w:val="0"/>
                    <w:rPr>
                      <w:strike/>
                      <w:color w:val="C00000"/>
                    </w:rPr>
                  </w:pPr>
                </w:p>
              </w:tc>
            </w:tr>
            <w:tr w:rsidR="00251CD7" w14:paraId="3F6935DB" w14:textId="77777777" w:rsidTr="004113C2">
              <w:trPr>
                <w:cantSplit/>
              </w:trPr>
              <w:tc>
                <w:tcPr>
                  <w:tcW w:w="792" w:type="dxa"/>
                  <w:tcBorders>
                    <w:right w:val="double" w:sz="4" w:space="0" w:color="auto"/>
                  </w:tcBorders>
                  <w:shd w:val="clear" w:color="auto" w:fill="auto"/>
                  <w:vAlign w:val="center"/>
                </w:tcPr>
                <w:p w14:paraId="4204F3D0" w14:textId="77777777" w:rsidR="00251CD7" w:rsidRDefault="00251CD7" w:rsidP="004113C2">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530A5039" w14:textId="77777777" w:rsidR="00251CD7" w:rsidRDefault="00251CD7" w:rsidP="004113C2">
                  <w:pPr>
                    <w:pStyle w:val="TAC"/>
                    <w:keepNext w:val="0"/>
                    <w:keepLines w:val="0"/>
                    <w:rPr>
                      <w:strike/>
                      <w:color w:val="C00000"/>
                      <w:kern w:val="24"/>
                      <w:szCs w:val="18"/>
                    </w:rPr>
                  </w:pPr>
                </w:p>
              </w:tc>
              <w:tc>
                <w:tcPr>
                  <w:tcW w:w="1543" w:type="dxa"/>
                  <w:vAlign w:val="center"/>
                </w:tcPr>
                <w:p w14:paraId="4DB48D7F" w14:textId="77777777" w:rsidR="00251CD7" w:rsidRDefault="00251CD7" w:rsidP="004113C2">
                  <w:pPr>
                    <w:pStyle w:val="TAC"/>
                    <w:keepNext w:val="0"/>
                    <w:keepLines w:val="0"/>
                    <w:rPr>
                      <w:strike/>
                      <w:color w:val="C00000"/>
                      <w:kern w:val="24"/>
                      <w:szCs w:val="18"/>
                    </w:rPr>
                  </w:pPr>
                </w:p>
              </w:tc>
              <w:tc>
                <w:tcPr>
                  <w:tcW w:w="1826" w:type="dxa"/>
                  <w:vAlign w:val="center"/>
                </w:tcPr>
                <w:p w14:paraId="22A52578" w14:textId="77777777" w:rsidR="00251CD7" w:rsidRDefault="00251CD7" w:rsidP="004113C2">
                  <w:pPr>
                    <w:pStyle w:val="TAC"/>
                    <w:keepNext w:val="0"/>
                    <w:keepLines w:val="0"/>
                    <w:rPr>
                      <w:strike/>
                      <w:color w:val="C00000"/>
                      <w:kern w:val="24"/>
                      <w:szCs w:val="18"/>
                    </w:rPr>
                  </w:pPr>
                </w:p>
              </w:tc>
              <w:tc>
                <w:tcPr>
                  <w:tcW w:w="1451" w:type="dxa"/>
                  <w:vAlign w:val="center"/>
                </w:tcPr>
                <w:p w14:paraId="349B2863" w14:textId="77777777" w:rsidR="00251CD7" w:rsidRDefault="00251CD7" w:rsidP="004113C2">
                  <w:pPr>
                    <w:pStyle w:val="TAC"/>
                    <w:keepNext w:val="0"/>
                    <w:keepLines w:val="0"/>
                    <w:rPr>
                      <w:strike/>
                      <w:color w:val="C00000"/>
                    </w:rPr>
                  </w:pPr>
                </w:p>
              </w:tc>
            </w:tr>
            <w:tr w:rsidR="00251CD7" w14:paraId="005B575A" w14:textId="77777777" w:rsidTr="004113C2">
              <w:trPr>
                <w:cantSplit/>
              </w:trPr>
              <w:tc>
                <w:tcPr>
                  <w:tcW w:w="792" w:type="dxa"/>
                  <w:tcBorders>
                    <w:right w:val="double" w:sz="4" w:space="0" w:color="auto"/>
                  </w:tcBorders>
                  <w:shd w:val="clear" w:color="auto" w:fill="auto"/>
                  <w:vAlign w:val="center"/>
                </w:tcPr>
                <w:p w14:paraId="4243EEDF" w14:textId="77777777" w:rsidR="00251CD7" w:rsidRDefault="00251CD7" w:rsidP="004113C2">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432FB275" w14:textId="77777777" w:rsidR="00251CD7" w:rsidRDefault="00251CD7" w:rsidP="004113C2">
                  <w:pPr>
                    <w:pStyle w:val="TAC"/>
                    <w:keepNext w:val="0"/>
                    <w:keepLines w:val="0"/>
                    <w:rPr>
                      <w:strike/>
                      <w:color w:val="C00000"/>
                      <w:kern w:val="24"/>
                      <w:szCs w:val="18"/>
                    </w:rPr>
                  </w:pPr>
                </w:p>
              </w:tc>
              <w:tc>
                <w:tcPr>
                  <w:tcW w:w="1543" w:type="dxa"/>
                  <w:vAlign w:val="center"/>
                </w:tcPr>
                <w:p w14:paraId="17DE1D5B" w14:textId="77777777" w:rsidR="00251CD7" w:rsidRDefault="00251CD7" w:rsidP="004113C2">
                  <w:pPr>
                    <w:pStyle w:val="TAC"/>
                    <w:keepNext w:val="0"/>
                    <w:keepLines w:val="0"/>
                    <w:rPr>
                      <w:strike/>
                      <w:color w:val="C00000"/>
                      <w:kern w:val="24"/>
                      <w:szCs w:val="18"/>
                    </w:rPr>
                  </w:pPr>
                </w:p>
              </w:tc>
              <w:tc>
                <w:tcPr>
                  <w:tcW w:w="1826" w:type="dxa"/>
                  <w:vAlign w:val="center"/>
                </w:tcPr>
                <w:p w14:paraId="3F18E049" w14:textId="77777777" w:rsidR="00251CD7" w:rsidRDefault="00251CD7" w:rsidP="004113C2">
                  <w:pPr>
                    <w:pStyle w:val="TAC"/>
                    <w:keepNext w:val="0"/>
                    <w:keepLines w:val="0"/>
                    <w:rPr>
                      <w:strike/>
                      <w:color w:val="C00000"/>
                      <w:kern w:val="24"/>
                      <w:szCs w:val="18"/>
                    </w:rPr>
                  </w:pPr>
                </w:p>
              </w:tc>
              <w:tc>
                <w:tcPr>
                  <w:tcW w:w="1451" w:type="dxa"/>
                  <w:vAlign w:val="center"/>
                </w:tcPr>
                <w:p w14:paraId="38611B26" w14:textId="77777777" w:rsidR="00251CD7" w:rsidRDefault="00251CD7" w:rsidP="004113C2">
                  <w:pPr>
                    <w:pStyle w:val="TAC"/>
                    <w:keepNext w:val="0"/>
                    <w:keepLines w:val="0"/>
                    <w:rPr>
                      <w:strike/>
                      <w:color w:val="C00000"/>
                    </w:rPr>
                  </w:pPr>
                </w:p>
              </w:tc>
            </w:tr>
            <w:tr w:rsidR="00251CD7" w14:paraId="53C9127E" w14:textId="77777777" w:rsidTr="004113C2">
              <w:trPr>
                <w:cantSplit/>
              </w:trPr>
              <w:tc>
                <w:tcPr>
                  <w:tcW w:w="792" w:type="dxa"/>
                  <w:tcBorders>
                    <w:right w:val="double" w:sz="4" w:space="0" w:color="auto"/>
                  </w:tcBorders>
                  <w:shd w:val="clear" w:color="auto" w:fill="auto"/>
                  <w:vAlign w:val="center"/>
                </w:tcPr>
                <w:p w14:paraId="4B32C34E" w14:textId="77777777" w:rsidR="00251CD7" w:rsidRDefault="00251CD7" w:rsidP="004113C2">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757B563C" w14:textId="77777777" w:rsidR="00251CD7" w:rsidRDefault="00251CD7" w:rsidP="004113C2">
                  <w:pPr>
                    <w:pStyle w:val="TAC"/>
                    <w:keepNext w:val="0"/>
                    <w:keepLines w:val="0"/>
                    <w:rPr>
                      <w:strike/>
                      <w:color w:val="C00000"/>
                      <w:kern w:val="24"/>
                      <w:szCs w:val="18"/>
                    </w:rPr>
                  </w:pPr>
                </w:p>
              </w:tc>
              <w:tc>
                <w:tcPr>
                  <w:tcW w:w="1543" w:type="dxa"/>
                  <w:vAlign w:val="center"/>
                </w:tcPr>
                <w:p w14:paraId="17A82E4A" w14:textId="77777777" w:rsidR="00251CD7" w:rsidRDefault="00251CD7" w:rsidP="004113C2">
                  <w:pPr>
                    <w:pStyle w:val="TAC"/>
                    <w:keepNext w:val="0"/>
                    <w:keepLines w:val="0"/>
                    <w:rPr>
                      <w:strike/>
                      <w:color w:val="C00000"/>
                      <w:kern w:val="24"/>
                      <w:szCs w:val="18"/>
                    </w:rPr>
                  </w:pPr>
                </w:p>
              </w:tc>
              <w:tc>
                <w:tcPr>
                  <w:tcW w:w="1826" w:type="dxa"/>
                  <w:vAlign w:val="center"/>
                </w:tcPr>
                <w:p w14:paraId="2A049557" w14:textId="77777777" w:rsidR="00251CD7" w:rsidRDefault="00251CD7" w:rsidP="004113C2">
                  <w:pPr>
                    <w:pStyle w:val="TAC"/>
                    <w:keepNext w:val="0"/>
                    <w:keepLines w:val="0"/>
                    <w:rPr>
                      <w:strike/>
                      <w:color w:val="C00000"/>
                      <w:kern w:val="24"/>
                      <w:szCs w:val="18"/>
                    </w:rPr>
                  </w:pPr>
                </w:p>
              </w:tc>
              <w:tc>
                <w:tcPr>
                  <w:tcW w:w="1451" w:type="dxa"/>
                  <w:vAlign w:val="center"/>
                </w:tcPr>
                <w:p w14:paraId="0CE1F6E3" w14:textId="77777777" w:rsidR="00251CD7" w:rsidRDefault="00251CD7" w:rsidP="004113C2">
                  <w:pPr>
                    <w:pStyle w:val="TAC"/>
                    <w:keepNext w:val="0"/>
                    <w:keepLines w:val="0"/>
                    <w:rPr>
                      <w:strike/>
                      <w:color w:val="C00000"/>
                    </w:rPr>
                  </w:pPr>
                </w:p>
              </w:tc>
            </w:tr>
            <w:tr w:rsidR="00251CD7" w14:paraId="10C475AE" w14:textId="77777777" w:rsidTr="004113C2">
              <w:trPr>
                <w:cantSplit/>
              </w:trPr>
              <w:tc>
                <w:tcPr>
                  <w:tcW w:w="792" w:type="dxa"/>
                  <w:tcBorders>
                    <w:right w:val="double" w:sz="4" w:space="0" w:color="auto"/>
                  </w:tcBorders>
                  <w:shd w:val="clear" w:color="auto" w:fill="auto"/>
                  <w:vAlign w:val="center"/>
                </w:tcPr>
                <w:p w14:paraId="63D7562B" w14:textId="77777777" w:rsidR="00251CD7" w:rsidRDefault="00251CD7" w:rsidP="004113C2">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5711AD20" w14:textId="77777777" w:rsidR="00251CD7" w:rsidRDefault="00251CD7" w:rsidP="004113C2">
                  <w:pPr>
                    <w:pStyle w:val="TAC"/>
                    <w:keepNext w:val="0"/>
                    <w:keepLines w:val="0"/>
                    <w:rPr>
                      <w:strike/>
                      <w:color w:val="C00000"/>
                      <w:kern w:val="24"/>
                      <w:szCs w:val="18"/>
                    </w:rPr>
                  </w:pPr>
                </w:p>
              </w:tc>
              <w:tc>
                <w:tcPr>
                  <w:tcW w:w="1543" w:type="dxa"/>
                  <w:vAlign w:val="center"/>
                </w:tcPr>
                <w:p w14:paraId="5C2B87FB" w14:textId="77777777" w:rsidR="00251CD7" w:rsidRDefault="00251CD7" w:rsidP="004113C2">
                  <w:pPr>
                    <w:pStyle w:val="TAC"/>
                    <w:keepNext w:val="0"/>
                    <w:keepLines w:val="0"/>
                    <w:rPr>
                      <w:strike/>
                      <w:color w:val="C00000"/>
                      <w:kern w:val="24"/>
                      <w:szCs w:val="18"/>
                    </w:rPr>
                  </w:pPr>
                </w:p>
              </w:tc>
              <w:tc>
                <w:tcPr>
                  <w:tcW w:w="1826" w:type="dxa"/>
                  <w:vAlign w:val="center"/>
                </w:tcPr>
                <w:p w14:paraId="0D0C7C7B" w14:textId="77777777" w:rsidR="00251CD7" w:rsidRDefault="00251CD7" w:rsidP="004113C2">
                  <w:pPr>
                    <w:pStyle w:val="TAC"/>
                    <w:keepNext w:val="0"/>
                    <w:keepLines w:val="0"/>
                    <w:rPr>
                      <w:strike/>
                      <w:color w:val="C00000"/>
                      <w:kern w:val="24"/>
                      <w:szCs w:val="18"/>
                    </w:rPr>
                  </w:pPr>
                </w:p>
              </w:tc>
              <w:tc>
                <w:tcPr>
                  <w:tcW w:w="1451" w:type="dxa"/>
                  <w:vAlign w:val="center"/>
                </w:tcPr>
                <w:p w14:paraId="33103B6C" w14:textId="77777777" w:rsidR="00251CD7" w:rsidRDefault="00251CD7" w:rsidP="004113C2">
                  <w:pPr>
                    <w:pStyle w:val="TAC"/>
                    <w:keepNext w:val="0"/>
                    <w:keepLines w:val="0"/>
                    <w:rPr>
                      <w:strike/>
                      <w:color w:val="C00000"/>
                    </w:rPr>
                  </w:pPr>
                </w:p>
              </w:tc>
            </w:tr>
            <w:tr w:rsidR="00251CD7" w14:paraId="13D92D29" w14:textId="77777777" w:rsidTr="004113C2">
              <w:trPr>
                <w:cantSplit/>
              </w:trPr>
              <w:tc>
                <w:tcPr>
                  <w:tcW w:w="792" w:type="dxa"/>
                  <w:tcBorders>
                    <w:right w:val="double" w:sz="4" w:space="0" w:color="auto"/>
                  </w:tcBorders>
                  <w:shd w:val="clear" w:color="auto" w:fill="auto"/>
                  <w:vAlign w:val="center"/>
                </w:tcPr>
                <w:p w14:paraId="5BE346B6" w14:textId="77777777" w:rsidR="00251CD7" w:rsidRDefault="00251CD7" w:rsidP="004113C2">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391C9E4B" w14:textId="77777777" w:rsidR="00251CD7" w:rsidRDefault="00251CD7" w:rsidP="004113C2">
                  <w:pPr>
                    <w:pStyle w:val="TAC"/>
                    <w:keepNext w:val="0"/>
                    <w:keepLines w:val="0"/>
                    <w:rPr>
                      <w:strike/>
                      <w:color w:val="C00000"/>
                      <w:kern w:val="24"/>
                      <w:szCs w:val="18"/>
                    </w:rPr>
                  </w:pPr>
                </w:p>
              </w:tc>
              <w:tc>
                <w:tcPr>
                  <w:tcW w:w="1543" w:type="dxa"/>
                  <w:vAlign w:val="center"/>
                </w:tcPr>
                <w:p w14:paraId="19F1657C" w14:textId="77777777" w:rsidR="00251CD7" w:rsidRDefault="00251CD7" w:rsidP="004113C2">
                  <w:pPr>
                    <w:pStyle w:val="TAC"/>
                    <w:keepNext w:val="0"/>
                    <w:keepLines w:val="0"/>
                    <w:rPr>
                      <w:strike/>
                      <w:color w:val="C00000"/>
                      <w:kern w:val="24"/>
                      <w:szCs w:val="18"/>
                    </w:rPr>
                  </w:pPr>
                </w:p>
              </w:tc>
              <w:tc>
                <w:tcPr>
                  <w:tcW w:w="1826" w:type="dxa"/>
                  <w:vAlign w:val="center"/>
                </w:tcPr>
                <w:p w14:paraId="5CCF0F66" w14:textId="77777777" w:rsidR="00251CD7" w:rsidRDefault="00251CD7" w:rsidP="004113C2">
                  <w:pPr>
                    <w:pStyle w:val="TAC"/>
                    <w:keepNext w:val="0"/>
                    <w:keepLines w:val="0"/>
                    <w:rPr>
                      <w:strike/>
                      <w:color w:val="C00000"/>
                      <w:kern w:val="24"/>
                      <w:szCs w:val="18"/>
                    </w:rPr>
                  </w:pPr>
                </w:p>
              </w:tc>
              <w:tc>
                <w:tcPr>
                  <w:tcW w:w="1451" w:type="dxa"/>
                  <w:vAlign w:val="center"/>
                </w:tcPr>
                <w:p w14:paraId="0E8EB597" w14:textId="77777777" w:rsidR="00251CD7" w:rsidRDefault="00251CD7" w:rsidP="004113C2">
                  <w:pPr>
                    <w:pStyle w:val="TAC"/>
                    <w:keepNext w:val="0"/>
                    <w:keepLines w:val="0"/>
                    <w:rPr>
                      <w:strike/>
                      <w:color w:val="C00000"/>
                    </w:rPr>
                  </w:pPr>
                </w:p>
              </w:tc>
            </w:tr>
            <w:tr w:rsidR="00251CD7" w14:paraId="324DBE89" w14:textId="77777777" w:rsidTr="004113C2">
              <w:trPr>
                <w:cantSplit/>
              </w:trPr>
              <w:tc>
                <w:tcPr>
                  <w:tcW w:w="792" w:type="dxa"/>
                  <w:tcBorders>
                    <w:right w:val="double" w:sz="4" w:space="0" w:color="auto"/>
                  </w:tcBorders>
                  <w:shd w:val="clear" w:color="auto" w:fill="auto"/>
                  <w:vAlign w:val="center"/>
                </w:tcPr>
                <w:p w14:paraId="0DA6466E" w14:textId="77777777" w:rsidR="00251CD7" w:rsidRDefault="00251CD7" w:rsidP="004113C2">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3EE896D8" w14:textId="77777777" w:rsidR="00251CD7" w:rsidRDefault="00251CD7" w:rsidP="004113C2">
                  <w:pPr>
                    <w:pStyle w:val="TAC"/>
                    <w:keepNext w:val="0"/>
                    <w:keepLines w:val="0"/>
                    <w:rPr>
                      <w:strike/>
                      <w:color w:val="C00000"/>
                      <w:kern w:val="24"/>
                      <w:szCs w:val="18"/>
                    </w:rPr>
                  </w:pPr>
                </w:p>
              </w:tc>
              <w:tc>
                <w:tcPr>
                  <w:tcW w:w="1543" w:type="dxa"/>
                  <w:vAlign w:val="center"/>
                </w:tcPr>
                <w:p w14:paraId="7BEFAEBD" w14:textId="77777777" w:rsidR="00251CD7" w:rsidRDefault="00251CD7" w:rsidP="004113C2">
                  <w:pPr>
                    <w:pStyle w:val="TAC"/>
                    <w:keepNext w:val="0"/>
                    <w:keepLines w:val="0"/>
                    <w:rPr>
                      <w:strike/>
                      <w:color w:val="C00000"/>
                      <w:kern w:val="24"/>
                      <w:szCs w:val="18"/>
                    </w:rPr>
                  </w:pPr>
                </w:p>
              </w:tc>
              <w:tc>
                <w:tcPr>
                  <w:tcW w:w="1826" w:type="dxa"/>
                  <w:vAlign w:val="center"/>
                </w:tcPr>
                <w:p w14:paraId="350F736F" w14:textId="77777777" w:rsidR="00251CD7" w:rsidRDefault="00251CD7" w:rsidP="004113C2">
                  <w:pPr>
                    <w:pStyle w:val="TAC"/>
                    <w:keepNext w:val="0"/>
                    <w:keepLines w:val="0"/>
                    <w:rPr>
                      <w:strike/>
                      <w:color w:val="C00000"/>
                      <w:kern w:val="24"/>
                      <w:szCs w:val="18"/>
                    </w:rPr>
                  </w:pPr>
                </w:p>
              </w:tc>
              <w:tc>
                <w:tcPr>
                  <w:tcW w:w="1451" w:type="dxa"/>
                  <w:vAlign w:val="center"/>
                </w:tcPr>
                <w:p w14:paraId="2CCC3D05" w14:textId="77777777" w:rsidR="00251CD7" w:rsidRDefault="00251CD7" w:rsidP="004113C2">
                  <w:pPr>
                    <w:pStyle w:val="TAC"/>
                    <w:keepNext w:val="0"/>
                    <w:keepLines w:val="0"/>
                    <w:rPr>
                      <w:strike/>
                      <w:color w:val="C00000"/>
                    </w:rPr>
                  </w:pPr>
                </w:p>
              </w:tc>
            </w:tr>
          </w:tbl>
          <w:p w14:paraId="6B935FD0" w14:textId="77777777" w:rsidR="00251CD7" w:rsidRDefault="00251CD7" w:rsidP="004113C2">
            <w:pPr>
              <w:rPr>
                <w:strike/>
                <w:color w:val="C00000"/>
              </w:rPr>
            </w:pPr>
          </w:p>
          <w:p w14:paraId="0FCFAACC" w14:textId="77777777" w:rsidR="00251CD7" w:rsidRDefault="00251CD7" w:rsidP="004113C2">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251CD7" w14:paraId="74B580E7" w14:textId="77777777" w:rsidTr="004113C2">
              <w:trPr>
                <w:cantSplit/>
              </w:trPr>
              <w:tc>
                <w:tcPr>
                  <w:tcW w:w="792" w:type="dxa"/>
                  <w:tcBorders>
                    <w:bottom w:val="double" w:sz="4" w:space="0" w:color="auto"/>
                    <w:right w:val="double" w:sz="4" w:space="0" w:color="auto"/>
                  </w:tcBorders>
                  <w:shd w:val="clear" w:color="auto" w:fill="E0E0E0"/>
                  <w:vAlign w:val="center"/>
                </w:tcPr>
                <w:p w14:paraId="2CD80DE1" w14:textId="77777777" w:rsidR="00251CD7" w:rsidRDefault="00251CD7" w:rsidP="004113C2">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77994C4C" w14:textId="77777777" w:rsidR="00251CD7" w:rsidRDefault="00251CD7" w:rsidP="004113C2">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4F10FE76" w14:textId="77777777" w:rsidR="00251CD7" w:rsidRDefault="00251CD7" w:rsidP="004113C2">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59FEE2A3" w14:textId="77777777" w:rsidR="00251CD7" w:rsidRDefault="00251CD7" w:rsidP="004113C2">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22496507" w14:textId="77777777" w:rsidR="00251CD7" w:rsidRDefault="00251CD7" w:rsidP="004113C2">
                  <w:pPr>
                    <w:pStyle w:val="TAH"/>
                    <w:keepNext w:val="0"/>
                    <w:keepLines w:val="0"/>
                    <w:rPr>
                      <w:bCs/>
                      <w:strike/>
                      <w:color w:val="C00000"/>
                    </w:rPr>
                  </w:pPr>
                  <w:r>
                    <w:rPr>
                      <w:strike/>
                      <w:color w:val="C00000"/>
                      <w:kern w:val="24"/>
                    </w:rPr>
                    <w:t xml:space="preserve">Offset (RBs) </w:t>
                  </w:r>
                </w:p>
              </w:tc>
            </w:tr>
            <w:tr w:rsidR="00251CD7" w14:paraId="2EBB012A" w14:textId="77777777" w:rsidTr="004113C2">
              <w:trPr>
                <w:cantSplit/>
              </w:trPr>
              <w:tc>
                <w:tcPr>
                  <w:tcW w:w="792" w:type="dxa"/>
                  <w:tcBorders>
                    <w:top w:val="double" w:sz="4" w:space="0" w:color="auto"/>
                    <w:right w:val="double" w:sz="4" w:space="0" w:color="auto"/>
                  </w:tcBorders>
                  <w:shd w:val="clear" w:color="auto" w:fill="auto"/>
                  <w:vAlign w:val="center"/>
                </w:tcPr>
                <w:p w14:paraId="721F0312" w14:textId="77777777" w:rsidR="00251CD7" w:rsidRDefault="00251CD7" w:rsidP="004113C2">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2AC5ABC6" w14:textId="77777777" w:rsidR="00251CD7" w:rsidRDefault="00251CD7" w:rsidP="004113C2">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7C5B837F" w14:textId="77777777" w:rsidR="00251CD7" w:rsidRDefault="00251CD7" w:rsidP="004113C2">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5DD0A4A8" w14:textId="77777777" w:rsidR="00251CD7" w:rsidRDefault="00251CD7" w:rsidP="004113C2">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2849B53F" w14:textId="77777777" w:rsidR="00251CD7" w:rsidRDefault="00251CD7" w:rsidP="004113C2">
                  <w:pPr>
                    <w:pStyle w:val="TAC"/>
                    <w:keepNext w:val="0"/>
                    <w:keepLines w:val="0"/>
                    <w:rPr>
                      <w:strike/>
                      <w:color w:val="C00000"/>
                    </w:rPr>
                  </w:pPr>
                </w:p>
              </w:tc>
            </w:tr>
            <w:tr w:rsidR="00251CD7" w14:paraId="3AD83760" w14:textId="77777777" w:rsidTr="004113C2">
              <w:trPr>
                <w:cantSplit/>
              </w:trPr>
              <w:tc>
                <w:tcPr>
                  <w:tcW w:w="792" w:type="dxa"/>
                  <w:tcBorders>
                    <w:right w:val="double" w:sz="4" w:space="0" w:color="auto"/>
                  </w:tcBorders>
                  <w:shd w:val="clear" w:color="auto" w:fill="auto"/>
                  <w:vAlign w:val="center"/>
                </w:tcPr>
                <w:p w14:paraId="5728627A" w14:textId="77777777" w:rsidR="00251CD7" w:rsidRDefault="00251CD7" w:rsidP="004113C2">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356C154" w14:textId="77777777" w:rsidR="00251CD7" w:rsidRDefault="00251CD7" w:rsidP="004113C2">
                  <w:pPr>
                    <w:pStyle w:val="TAC"/>
                    <w:keepNext w:val="0"/>
                    <w:keepLines w:val="0"/>
                    <w:rPr>
                      <w:strike/>
                      <w:color w:val="C00000"/>
                    </w:rPr>
                  </w:pPr>
                  <w:r>
                    <w:rPr>
                      <w:strike/>
                      <w:color w:val="C00000"/>
                    </w:rPr>
                    <w:t>1</w:t>
                  </w:r>
                </w:p>
              </w:tc>
              <w:tc>
                <w:tcPr>
                  <w:tcW w:w="1543" w:type="dxa"/>
                  <w:vAlign w:val="center"/>
                </w:tcPr>
                <w:p w14:paraId="724399A4" w14:textId="77777777" w:rsidR="00251CD7" w:rsidRDefault="00251CD7" w:rsidP="004113C2">
                  <w:pPr>
                    <w:pStyle w:val="TAC"/>
                    <w:keepNext w:val="0"/>
                    <w:keepLines w:val="0"/>
                    <w:rPr>
                      <w:strike/>
                      <w:color w:val="C00000"/>
                    </w:rPr>
                  </w:pPr>
                  <w:r>
                    <w:rPr>
                      <w:strike/>
                      <w:color w:val="C00000"/>
                    </w:rPr>
                    <w:t>48</w:t>
                  </w:r>
                </w:p>
              </w:tc>
              <w:tc>
                <w:tcPr>
                  <w:tcW w:w="1826" w:type="dxa"/>
                  <w:vAlign w:val="center"/>
                </w:tcPr>
                <w:p w14:paraId="266A1886" w14:textId="77777777" w:rsidR="00251CD7" w:rsidRDefault="00251CD7" w:rsidP="004113C2">
                  <w:pPr>
                    <w:pStyle w:val="TAC"/>
                    <w:keepNext w:val="0"/>
                    <w:keepLines w:val="0"/>
                    <w:rPr>
                      <w:strike/>
                      <w:color w:val="C00000"/>
                    </w:rPr>
                  </w:pPr>
                  <w:r>
                    <w:rPr>
                      <w:strike/>
                      <w:color w:val="C00000"/>
                    </w:rPr>
                    <w:t>1</w:t>
                  </w:r>
                </w:p>
              </w:tc>
              <w:tc>
                <w:tcPr>
                  <w:tcW w:w="1451" w:type="dxa"/>
                  <w:vAlign w:val="center"/>
                </w:tcPr>
                <w:p w14:paraId="4F3B8E8B" w14:textId="77777777" w:rsidR="00251CD7" w:rsidRDefault="00251CD7" w:rsidP="004113C2">
                  <w:pPr>
                    <w:pStyle w:val="TAC"/>
                    <w:keepNext w:val="0"/>
                    <w:keepLines w:val="0"/>
                    <w:rPr>
                      <w:strike/>
                      <w:color w:val="C00000"/>
                    </w:rPr>
                  </w:pPr>
                </w:p>
              </w:tc>
            </w:tr>
            <w:tr w:rsidR="00251CD7" w14:paraId="7E1FB9FF" w14:textId="77777777" w:rsidTr="004113C2">
              <w:trPr>
                <w:cantSplit/>
              </w:trPr>
              <w:tc>
                <w:tcPr>
                  <w:tcW w:w="792" w:type="dxa"/>
                  <w:tcBorders>
                    <w:right w:val="double" w:sz="4" w:space="0" w:color="auto"/>
                  </w:tcBorders>
                  <w:shd w:val="clear" w:color="auto" w:fill="auto"/>
                  <w:vAlign w:val="center"/>
                </w:tcPr>
                <w:p w14:paraId="13D11F4A" w14:textId="77777777" w:rsidR="00251CD7" w:rsidRDefault="00251CD7" w:rsidP="004113C2">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58AA2350" w14:textId="77777777" w:rsidR="00251CD7" w:rsidRDefault="00251CD7" w:rsidP="004113C2">
                  <w:pPr>
                    <w:pStyle w:val="TAC"/>
                    <w:keepNext w:val="0"/>
                    <w:keepLines w:val="0"/>
                    <w:rPr>
                      <w:strike/>
                      <w:color w:val="C00000"/>
                    </w:rPr>
                  </w:pPr>
                  <w:r>
                    <w:rPr>
                      <w:strike/>
                      <w:color w:val="C00000"/>
                    </w:rPr>
                    <w:t>1</w:t>
                  </w:r>
                </w:p>
              </w:tc>
              <w:tc>
                <w:tcPr>
                  <w:tcW w:w="1543" w:type="dxa"/>
                  <w:vAlign w:val="center"/>
                </w:tcPr>
                <w:p w14:paraId="12198E34" w14:textId="77777777" w:rsidR="00251CD7" w:rsidRDefault="00251CD7" w:rsidP="004113C2">
                  <w:pPr>
                    <w:pStyle w:val="TAC"/>
                    <w:keepNext w:val="0"/>
                    <w:keepLines w:val="0"/>
                    <w:rPr>
                      <w:strike/>
                      <w:color w:val="C00000"/>
                    </w:rPr>
                  </w:pPr>
                  <w:r>
                    <w:rPr>
                      <w:strike/>
                      <w:color w:val="C00000"/>
                    </w:rPr>
                    <w:t>48</w:t>
                  </w:r>
                </w:p>
              </w:tc>
              <w:tc>
                <w:tcPr>
                  <w:tcW w:w="1826" w:type="dxa"/>
                  <w:vAlign w:val="center"/>
                </w:tcPr>
                <w:p w14:paraId="79712812" w14:textId="77777777" w:rsidR="00251CD7" w:rsidRDefault="00251CD7" w:rsidP="004113C2">
                  <w:pPr>
                    <w:pStyle w:val="TAC"/>
                    <w:keepNext w:val="0"/>
                    <w:keepLines w:val="0"/>
                    <w:rPr>
                      <w:strike/>
                      <w:color w:val="C00000"/>
                    </w:rPr>
                  </w:pPr>
                  <w:r>
                    <w:rPr>
                      <w:strike/>
                      <w:color w:val="C00000"/>
                    </w:rPr>
                    <w:t>2</w:t>
                  </w:r>
                </w:p>
              </w:tc>
              <w:tc>
                <w:tcPr>
                  <w:tcW w:w="1451" w:type="dxa"/>
                  <w:vAlign w:val="center"/>
                </w:tcPr>
                <w:p w14:paraId="051B29D0" w14:textId="77777777" w:rsidR="00251CD7" w:rsidRDefault="00251CD7" w:rsidP="004113C2">
                  <w:pPr>
                    <w:pStyle w:val="TAC"/>
                    <w:keepNext w:val="0"/>
                    <w:keepLines w:val="0"/>
                    <w:rPr>
                      <w:strike/>
                      <w:color w:val="C00000"/>
                    </w:rPr>
                  </w:pPr>
                </w:p>
              </w:tc>
            </w:tr>
            <w:tr w:rsidR="00251CD7" w14:paraId="308D9866" w14:textId="77777777" w:rsidTr="004113C2">
              <w:trPr>
                <w:cantSplit/>
              </w:trPr>
              <w:tc>
                <w:tcPr>
                  <w:tcW w:w="792" w:type="dxa"/>
                  <w:tcBorders>
                    <w:right w:val="double" w:sz="4" w:space="0" w:color="auto"/>
                  </w:tcBorders>
                  <w:shd w:val="clear" w:color="auto" w:fill="auto"/>
                  <w:vAlign w:val="center"/>
                </w:tcPr>
                <w:p w14:paraId="222F56A3" w14:textId="77777777" w:rsidR="00251CD7" w:rsidRDefault="00251CD7" w:rsidP="004113C2">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0D1B6D61" w14:textId="77777777" w:rsidR="00251CD7" w:rsidRDefault="00251CD7" w:rsidP="004113C2">
                  <w:pPr>
                    <w:pStyle w:val="TAC"/>
                    <w:keepNext w:val="0"/>
                    <w:keepLines w:val="0"/>
                    <w:rPr>
                      <w:strike/>
                      <w:color w:val="C00000"/>
                    </w:rPr>
                  </w:pPr>
                  <w:r>
                    <w:rPr>
                      <w:strike/>
                      <w:color w:val="C00000"/>
                    </w:rPr>
                    <w:t>1</w:t>
                  </w:r>
                </w:p>
              </w:tc>
              <w:tc>
                <w:tcPr>
                  <w:tcW w:w="1543" w:type="dxa"/>
                  <w:vAlign w:val="center"/>
                </w:tcPr>
                <w:p w14:paraId="703FE49F" w14:textId="77777777" w:rsidR="00251CD7" w:rsidRDefault="00251CD7" w:rsidP="004113C2">
                  <w:pPr>
                    <w:pStyle w:val="TAC"/>
                    <w:keepNext w:val="0"/>
                    <w:keepLines w:val="0"/>
                    <w:rPr>
                      <w:strike/>
                      <w:color w:val="C00000"/>
                    </w:rPr>
                  </w:pPr>
                  <w:r>
                    <w:rPr>
                      <w:strike/>
                      <w:color w:val="C00000"/>
                    </w:rPr>
                    <w:t>96</w:t>
                  </w:r>
                </w:p>
              </w:tc>
              <w:tc>
                <w:tcPr>
                  <w:tcW w:w="1826" w:type="dxa"/>
                  <w:vAlign w:val="center"/>
                </w:tcPr>
                <w:p w14:paraId="5E32A56A" w14:textId="77777777" w:rsidR="00251CD7" w:rsidRDefault="00251CD7" w:rsidP="004113C2">
                  <w:pPr>
                    <w:pStyle w:val="TAC"/>
                    <w:keepNext w:val="0"/>
                    <w:keepLines w:val="0"/>
                    <w:rPr>
                      <w:strike/>
                      <w:color w:val="C00000"/>
                    </w:rPr>
                  </w:pPr>
                  <w:r>
                    <w:rPr>
                      <w:strike/>
                      <w:color w:val="C00000"/>
                    </w:rPr>
                    <w:t>2</w:t>
                  </w:r>
                </w:p>
              </w:tc>
              <w:tc>
                <w:tcPr>
                  <w:tcW w:w="1451" w:type="dxa"/>
                  <w:vAlign w:val="center"/>
                </w:tcPr>
                <w:p w14:paraId="5800C4E0" w14:textId="77777777" w:rsidR="00251CD7" w:rsidRDefault="00251CD7" w:rsidP="004113C2">
                  <w:pPr>
                    <w:pStyle w:val="TAC"/>
                    <w:keepNext w:val="0"/>
                    <w:keepLines w:val="0"/>
                    <w:rPr>
                      <w:strike/>
                      <w:color w:val="C00000"/>
                    </w:rPr>
                  </w:pPr>
                </w:p>
              </w:tc>
            </w:tr>
            <w:tr w:rsidR="00251CD7" w14:paraId="4636F690" w14:textId="77777777" w:rsidTr="004113C2">
              <w:trPr>
                <w:cantSplit/>
              </w:trPr>
              <w:tc>
                <w:tcPr>
                  <w:tcW w:w="792" w:type="dxa"/>
                  <w:tcBorders>
                    <w:right w:val="double" w:sz="4" w:space="0" w:color="auto"/>
                  </w:tcBorders>
                  <w:shd w:val="clear" w:color="auto" w:fill="auto"/>
                  <w:vAlign w:val="center"/>
                </w:tcPr>
                <w:p w14:paraId="431C3E6C" w14:textId="77777777" w:rsidR="00251CD7" w:rsidRDefault="00251CD7" w:rsidP="004113C2">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2D938602" w14:textId="77777777" w:rsidR="00251CD7" w:rsidRDefault="00251CD7" w:rsidP="004113C2">
                  <w:pPr>
                    <w:pStyle w:val="TAC"/>
                    <w:keepNext w:val="0"/>
                    <w:keepLines w:val="0"/>
                    <w:rPr>
                      <w:strike/>
                      <w:color w:val="C00000"/>
                    </w:rPr>
                  </w:pPr>
                  <w:r>
                    <w:rPr>
                      <w:strike/>
                      <w:color w:val="C00000"/>
                    </w:rPr>
                    <w:t>3</w:t>
                  </w:r>
                </w:p>
              </w:tc>
              <w:tc>
                <w:tcPr>
                  <w:tcW w:w="1543" w:type="dxa"/>
                  <w:vAlign w:val="center"/>
                </w:tcPr>
                <w:p w14:paraId="0F88CD3A" w14:textId="77777777" w:rsidR="00251CD7" w:rsidRDefault="00251CD7" w:rsidP="004113C2">
                  <w:pPr>
                    <w:pStyle w:val="TAC"/>
                    <w:keepNext w:val="0"/>
                    <w:keepLines w:val="0"/>
                    <w:rPr>
                      <w:strike/>
                      <w:color w:val="C00000"/>
                    </w:rPr>
                  </w:pPr>
                  <w:r>
                    <w:rPr>
                      <w:strike/>
                      <w:color w:val="C00000"/>
                    </w:rPr>
                    <w:t>24</w:t>
                  </w:r>
                </w:p>
              </w:tc>
              <w:tc>
                <w:tcPr>
                  <w:tcW w:w="1826" w:type="dxa"/>
                  <w:vAlign w:val="center"/>
                </w:tcPr>
                <w:p w14:paraId="0E35DD06" w14:textId="77777777" w:rsidR="00251CD7" w:rsidRDefault="00251CD7" w:rsidP="004113C2">
                  <w:pPr>
                    <w:pStyle w:val="TAC"/>
                    <w:keepNext w:val="0"/>
                    <w:keepLines w:val="0"/>
                    <w:rPr>
                      <w:strike/>
                      <w:color w:val="C00000"/>
                    </w:rPr>
                  </w:pPr>
                  <w:r>
                    <w:rPr>
                      <w:strike/>
                      <w:color w:val="C00000"/>
                    </w:rPr>
                    <w:t>2</w:t>
                  </w:r>
                </w:p>
              </w:tc>
              <w:tc>
                <w:tcPr>
                  <w:tcW w:w="1451" w:type="dxa"/>
                  <w:vAlign w:val="center"/>
                </w:tcPr>
                <w:p w14:paraId="436CF670" w14:textId="77777777" w:rsidR="00251CD7" w:rsidRDefault="00251CD7" w:rsidP="004113C2">
                  <w:pPr>
                    <w:pStyle w:val="TAC"/>
                    <w:keepNext w:val="0"/>
                    <w:keepLines w:val="0"/>
                    <w:rPr>
                      <w:strike/>
                      <w:color w:val="C00000"/>
                    </w:rPr>
                  </w:pPr>
                </w:p>
              </w:tc>
            </w:tr>
            <w:tr w:rsidR="00251CD7" w14:paraId="1FFAF0E3" w14:textId="77777777" w:rsidTr="004113C2">
              <w:trPr>
                <w:cantSplit/>
              </w:trPr>
              <w:tc>
                <w:tcPr>
                  <w:tcW w:w="792" w:type="dxa"/>
                  <w:tcBorders>
                    <w:right w:val="double" w:sz="4" w:space="0" w:color="auto"/>
                  </w:tcBorders>
                  <w:shd w:val="clear" w:color="auto" w:fill="auto"/>
                  <w:vAlign w:val="center"/>
                </w:tcPr>
                <w:p w14:paraId="459DBDEA" w14:textId="77777777" w:rsidR="00251CD7" w:rsidRDefault="00251CD7" w:rsidP="004113C2">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4F8B9E69" w14:textId="77777777" w:rsidR="00251CD7" w:rsidRDefault="00251CD7" w:rsidP="004113C2">
                  <w:pPr>
                    <w:pStyle w:val="TAC"/>
                    <w:keepNext w:val="0"/>
                    <w:keepLines w:val="0"/>
                    <w:rPr>
                      <w:strike/>
                      <w:color w:val="C00000"/>
                    </w:rPr>
                  </w:pPr>
                  <w:r>
                    <w:rPr>
                      <w:strike/>
                      <w:color w:val="C00000"/>
                    </w:rPr>
                    <w:t>3</w:t>
                  </w:r>
                </w:p>
              </w:tc>
              <w:tc>
                <w:tcPr>
                  <w:tcW w:w="1543" w:type="dxa"/>
                  <w:vAlign w:val="center"/>
                </w:tcPr>
                <w:p w14:paraId="3A490B45" w14:textId="77777777" w:rsidR="00251CD7" w:rsidRDefault="00251CD7" w:rsidP="004113C2">
                  <w:pPr>
                    <w:pStyle w:val="TAC"/>
                    <w:keepNext w:val="0"/>
                    <w:keepLines w:val="0"/>
                    <w:rPr>
                      <w:strike/>
                      <w:color w:val="C00000"/>
                    </w:rPr>
                  </w:pPr>
                  <w:r>
                    <w:rPr>
                      <w:strike/>
                      <w:color w:val="C00000"/>
                    </w:rPr>
                    <w:t>48</w:t>
                  </w:r>
                </w:p>
              </w:tc>
              <w:tc>
                <w:tcPr>
                  <w:tcW w:w="1826" w:type="dxa"/>
                  <w:vAlign w:val="center"/>
                </w:tcPr>
                <w:p w14:paraId="1F4229D7" w14:textId="77777777" w:rsidR="00251CD7" w:rsidRDefault="00251CD7" w:rsidP="004113C2">
                  <w:pPr>
                    <w:pStyle w:val="TAC"/>
                    <w:keepNext w:val="0"/>
                    <w:keepLines w:val="0"/>
                    <w:rPr>
                      <w:strike/>
                      <w:color w:val="C00000"/>
                    </w:rPr>
                  </w:pPr>
                  <w:r>
                    <w:rPr>
                      <w:strike/>
                      <w:color w:val="C00000"/>
                    </w:rPr>
                    <w:t>2</w:t>
                  </w:r>
                </w:p>
              </w:tc>
              <w:tc>
                <w:tcPr>
                  <w:tcW w:w="1451" w:type="dxa"/>
                  <w:vAlign w:val="center"/>
                </w:tcPr>
                <w:p w14:paraId="484BD36E" w14:textId="77777777" w:rsidR="00251CD7" w:rsidRDefault="00251CD7" w:rsidP="004113C2">
                  <w:pPr>
                    <w:pStyle w:val="TAC"/>
                    <w:keepNext w:val="0"/>
                    <w:keepLines w:val="0"/>
                    <w:rPr>
                      <w:strike/>
                      <w:color w:val="C00000"/>
                    </w:rPr>
                  </w:pPr>
                </w:p>
              </w:tc>
            </w:tr>
            <w:tr w:rsidR="00251CD7" w14:paraId="7FF84FDA" w14:textId="77777777" w:rsidTr="004113C2">
              <w:trPr>
                <w:cantSplit/>
              </w:trPr>
              <w:tc>
                <w:tcPr>
                  <w:tcW w:w="792" w:type="dxa"/>
                  <w:tcBorders>
                    <w:right w:val="double" w:sz="4" w:space="0" w:color="auto"/>
                  </w:tcBorders>
                  <w:shd w:val="clear" w:color="auto" w:fill="auto"/>
                  <w:vAlign w:val="center"/>
                </w:tcPr>
                <w:p w14:paraId="78F80AB4" w14:textId="77777777" w:rsidR="00251CD7" w:rsidRDefault="00251CD7" w:rsidP="004113C2">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5EBF9E37" w14:textId="77777777" w:rsidR="00251CD7" w:rsidRDefault="00251CD7" w:rsidP="004113C2">
                  <w:pPr>
                    <w:pStyle w:val="TAC"/>
                    <w:keepNext w:val="0"/>
                    <w:keepLines w:val="0"/>
                    <w:rPr>
                      <w:strike/>
                      <w:color w:val="C00000"/>
                    </w:rPr>
                  </w:pPr>
                </w:p>
              </w:tc>
              <w:tc>
                <w:tcPr>
                  <w:tcW w:w="1543" w:type="dxa"/>
                  <w:vAlign w:val="center"/>
                </w:tcPr>
                <w:p w14:paraId="78258383" w14:textId="77777777" w:rsidR="00251CD7" w:rsidRDefault="00251CD7" w:rsidP="004113C2">
                  <w:pPr>
                    <w:pStyle w:val="TAC"/>
                    <w:keepNext w:val="0"/>
                    <w:keepLines w:val="0"/>
                    <w:rPr>
                      <w:strike/>
                      <w:color w:val="C00000"/>
                    </w:rPr>
                  </w:pPr>
                </w:p>
              </w:tc>
              <w:tc>
                <w:tcPr>
                  <w:tcW w:w="1826" w:type="dxa"/>
                  <w:vAlign w:val="center"/>
                </w:tcPr>
                <w:p w14:paraId="52332922" w14:textId="77777777" w:rsidR="00251CD7" w:rsidRDefault="00251CD7" w:rsidP="004113C2">
                  <w:pPr>
                    <w:pStyle w:val="TAC"/>
                    <w:keepNext w:val="0"/>
                    <w:keepLines w:val="0"/>
                    <w:rPr>
                      <w:strike/>
                      <w:color w:val="C00000"/>
                    </w:rPr>
                  </w:pPr>
                </w:p>
              </w:tc>
              <w:tc>
                <w:tcPr>
                  <w:tcW w:w="1451" w:type="dxa"/>
                  <w:vAlign w:val="center"/>
                </w:tcPr>
                <w:p w14:paraId="0FBDD09A" w14:textId="77777777" w:rsidR="00251CD7" w:rsidRDefault="00251CD7" w:rsidP="004113C2">
                  <w:pPr>
                    <w:pStyle w:val="TAC"/>
                    <w:keepNext w:val="0"/>
                    <w:keepLines w:val="0"/>
                    <w:rPr>
                      <w:strike/>
                      <w:color w:val="C00000"/>
                    </w:rPr>
                  </w:pPr>
                </w:p>
              </w:tc>
            </w:tr>
            <w:tr w:rsidR="00251CD7" w14:paraId="563B13A7" w14:textId="77777777" w:rsidTr="004113C2">
              <w:trPr>
                <w:cantSplit/>
              </w:trPr>
              <w:tc>
                <w:tcPr>
                  <w:tcW w:w="792" w:type="dxa"/>
                  <w:tcBorders>
                    <w:right w:val="double" w:sz="4" w:space="0" w:color="auto"/>
                  </w:tcBorders>
                  <w:shd w:val="clear" w:color="auto" w:fill="auto"/>
                  <w:vAlign w:val="center"/>
                </w:tcPr>
                <w:p w14:paraId="741C48F7" w14:textId="77777777" w:rsidR="00251CD7" w:rsidRDefault="00251CD7" w:rsidP="004113C2">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7C2825C9" w14:textId="77777777" w:rsidR="00251CD7" w:rsidRDefault="00251CD7" w:rsidP="004113C2">
                  <w:pPr>
                    <w:pStyle w:val="TAC"/>
                    <w:keepNext w:val="0"/>
                    <w:keepLines w:val="0"/>
                    <w:rPr>
                      <w:strike/>
                      <w:color w:val="C00000"/>
                    </w:rPr>
                  </w:pPr>
                </w:p>
              </w:tc>
              <w:tc>
                <w:tcPr>
                  <w:tcW w:w="1543" w:type="dxa"/>
                  <w:vAlign w:val="center"/>
                </w:tcPr>
                <w:p w14:paraId="2B3E8C2D" w14:textId="77777777" w:rsidR="00251CD7" w:rsidRDefault="00251CD7" w:rsidP="004113C2">
                  <w:pPr>
                    <w:pStyle w:val="TAC"/>
                    <w:keepNext w:val="0"/>
                    <w:keepLines w:val="0"/>
                    <w:rPr>
                      <w:strike/>
                      <w:color w:val="C00000"/>
                    </w:rPr>
                  </w:pPr>
                </w:p>
              </w:tc>
              <w:tc>
                <w:tcPr>
                  <w:tcW w:w="1826" w:type="dxa"/>
                  <w:vAlign w:val="center"/>
                </w:tcPr>
                <w:p w14:paraId="19947371" w14:textId="77777777" w:rsidR="00251CD7" w:rsidRDefault="00251CD7" w:rsidP="004113C2">
                  <w:pPr>
                    <w:pStyle w:val="TAC"/>
                    <w:keepNext w:val="0"/>
                    <w:keepLines w:val="0"/>
                    <w:rPr>
                      <w:strike/>
                      <w:color w:val="C00000"/>
                    </w:rPr>
                  </w:pPr>
                </w:p>
              </w:tc>
              <w:tc>
                <w:tcPr>
                  <w:tcW w:w="1451" w:type="dxa"/>
                  <w:vAlign w:val="center"/>
                </w:tcPr>
                <w:p w14:paraId="6F1D6866" w14:textId="77777777" w:rsidR="00251CD7" w:rsidRDefault="00251CD7" w:rsidP="004113C2">
                  <w:pPr>
                    <w:pStyle w:val="TAC"/>
                    <w:keepNext w:val="0"/>
                    <w:keepLines w:val="0"/>
                    <w:rPr>
                      <w:strike/>
                      <w:color w:val="C00000"/>
                    </w:rPr>
                  </w:pPr>
                </w:p>
              </w:tc>
            </w:tr>
            <w:tr w:rsidR="00251CD7" w14:paraId="4FE59F8A" w14:textId="77777777" w:rsidTr="004113C2">
              <w:trPr>
                <w:cantSplit/>
              </w:trPr>
              <w:tc>
                <w:tcPr>
                  <w:tcW w:w="792" w:type="dxa"/>
                  <w:tcBorders>
                    <w:right w:val="double" w:sz="4" w:space="0" w:color="auto"/>
                  </w:tcBorders>
                  <w:shd w:val="clear" w:color="auto" w:fill="auto"/>
                  <w:vAlign w:val="center"/>
                </w:tcPr>
                <w:p w14:paraId="336DDE96" w14:textId="77777777" w:rsidR="00251CD7" w:rsidRDefault="00251CD7" w:rsidP="004113C2">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1900F012" w14:textId="77777777" w:rsidR="00251CD7" w:rsidRDefault="00251CD7" w:rsidP="004113C2">
                  <w:pPr>
                    <w:pStyle w:val="TAC"/>
                    <w:keepNext w:val="0"/>
                    <w:keepLines w:val="0"/>
                    <w:rPr>
                      <w:strike/>
                      <w:color w:val="C00000"/>
                      <w:kern w:val="24"/>
                      <w:szCs w:val="18"/>
                    </w:rPr>
                  </w:pPr>
                </w:p>
              </w:tc>
              <w:tc>
                <w:tcPr>
                  <w:tcW w:w="1543" w:type="dxa"/>
                  <w:vAlign w:val="center"/>
                </w:tcPr>
                <w:p w14:paraId="54069244" w14:textId="77777777" w:rsidR="00251CD7" w:rsidRDefault="00251CD7" w:rsidP="004113C2">
                  <w:pPr>
                    <w:pStyle w:val="TAC"/>
                    <w:keepNext w:val="0"/>
                    <w:keepLines w:val="0"/>
                    <w:rPr>
                      <w:strike/>
                      <w:color w:val="C00000"/>
                      <w:kern w:val="24"/>
                      <w:szCs w:val="18"/>
                    </w:rPr>
                  </w:pPr>
                </w:p>
              </w:tc>
              <w:tc>
                <w:tcPr>
                  <w:tcW w:w="1826" w:type="dxa"/>
                  <w:vAlign w:val="center"/>
                </w:tcPr>
                <w:p w14:paraId="1B262F98" w14:textId="77777777" w:rsidR="00251CD7" w:rsidRDefault="00251CD7" w:rsidP="004113C2">
                  <w:pPr>
                    <w:pStyle w:val="TAC"/>
                    <w:keepNext w:val="0"/>
                    <w:keepLines w:val="0"/>
                    <w:rPr>
                      <w:strike/>
                      <w:color w:val="C00000"/>
                      <w:kern w:val="24"/>
                      <w:szCs w:val="18"/>
                    </w:rPr>
                  </w:pPr>
                </w:p>
              </w:tc>
              <w:tc>
                <w:tcPr>
                  <w:tcW w:w="1451" w:type="dxa"/>
                  <w:vAlign w:val="center"/>
                </w:tcPr>
                <w:p w14:paraId="22FC9B7C" w14:textId="77777777" w:rsidR="00251CD7" w:rsidRDefault="00251CD7" w:rsidP="004113C2">
                  <w:pPr>
                    <w:pStyle w:val="TAC"/>
                    <w:keepNext w:val="0"/>
                    <w:keepLines w:val="0"/>
                    <w:rPr>
                      <w:strike/>
                      <w:color w:val="C00000"/>
                    </w:rPr>
                  </w:pPr>
                </w:p>
              </w:tc>
            </w:tr>
            <w:tr w:rsidR="00251CD7" w14:paraId="76A604DB" w14:textId="77777777" w:rsidTr="004113C2">
              <w:trPr>
                <w:cantSplit/>
              </w:trPr>
              <w:tc>
                <w:tcPr>
                  <w:tcW w:w="792" w:type="dxa"/>
                  <w:tcBorders>
                    <w:right w:val="double" w:sz="4" w:space="0" w:color="auto"/>
                  </w:tcBorders>
                  <w:shd w:val="clear" w:color="auto" w:fill="auto"/>
                  <w:vAlign w:val="center"/>
                </w:tcPr>
                <w:p w14:paraId="37265384" w14:textId="77777777" w:rsidR="00251CD7" w:rsidRDefault="00251CD7" w:rsidP="004113C2">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545EB563" w14:textId="77777777" w:rsidR="00251CD7" w:rsidRDefault="00251CD7" w:rsidP="004113C2">
                  <w:pPr>
                    <w:pStyle w:val="TAC"/>
                    <w:keepNext w:val="0"/>
                    <w:keepLines w:val="0"/>
                    <w:rPr>
                      <w:strike/>
                      <w:color w:val="C00000"/>
                      <w:kern w:val="24"/>
                      <w:szCs w:val="18"/>
                    </w:rPr>
                  </w:pPr>
                </w:p>
              </w:tc>
              <w:tc>
                <w:tcPr>
                  <w:tcW w:w="1543" w:type="dxa"/>
                  <w:vAlign w:val="center"/>
                </w:tcPr>
                <w:p w14:paraId="506166EA" w14:textId="77777777" w:rsidR="00251CD7" w:rsidRDefault="00251CD7" w:rsidP="004113C2">
                  <w:pPr>
                    <w:pStyle w:val="TAC"/>
                    <w:keepNext w:val="0"/>
                    <w:keepLines w:val="0"/>
                    <w:rPr>
                      <w:strike/>
                      <w:color w:val="C00000"/>
                      <w:kern w:val="24"/>
                      <w:szCs w:val="18"/>
                    </w:rPr>
                  </w:pPr>
                </w:p>
              </w:tc>
              <w:tc>
                <w:tcPr>
                  <w:tcW w:w="1826" w:type="dxa"/>
                  <w:vAlign w:val="center"/>
                </w:tcPr>
                <w:p w14:paraId="43B5F194" w14:textId="77777777" w:rsidR="00251CD7" w:rsidRDefault="00251CD7" w:rsidP="004113C2">
                  <w:pPr>
                    <w:pStyle w:val="TAC"/>
                    <w:keepNext w:val="0"/>
                    <w:keepLines w:val="0"/>
                    <w:rPr>
                      <w:strike/>
                      <w:color w:val="C00000"/>
                      <w:kern w:val="24"/>
                      <w:szCs w:val="18"/>
                    </w:rPr>
                  </w:pPr>
                </w:p>
              </w:tc>
              <w:tc>
                <w:tcPr>
                  <w:tcW w:w="1451" w:type="dxa"/>
                  <w:vAlign w:val="center"/>
                </w:tcPr>
                <w:p w14:paraId="36019B0D" w14:textId="77777777" w:rsidR="00251CD7" w:rsidRDefault="00251CD7" w:rsidP="004113C2">
                  <w:pPr>
                    <w:pStyle w:val="TAC"/>
                    <w:keepNext w:val="0"/>
                    <w:keepLines w:val="0"/>
                    <w:rPr>
                      <w:strike/>
                      <w:color w:val="C00000"/>
                    </w:rPr>
                  </w:pPr>
                </w:p>
              </w:tc>
            </w:tr>
            <w:tr w:rsidR="00251CD7" w14:paraId="7FE1D586" w14:textId="77777777" w:rsidTr="004113C2">
              <w:trPr>
                <w:cantSplit/>
              </w:trPr>
              <w:tc>
                <w:tcPr>
                  <w:tcW w:w="792" w:type="dxa"/>
                  <w:tcBorders>
                    <w:right w:val="double" w:sz="4" w:space="0" w:color="auto"/>
                  </w:tcBorders>
                  <w:shd w:val="clear" w:color="auto" w:fill="auto"/>
                  <w:vAlign w:val="center"/>
                </w:tcPr>
                <w:p w14:paraId="5A153C2B" w14:textId="77777777" w:rsidR="00251CD7" w:rsidRDefault="00251CD7" w:rsidP="004113C2">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7BB22C23" w14:textId="77777777" w:rsidR="00251CD7" w:rsidRDefault="00251CD7" w:rsidP="004113C2">
                  <w:pPr>
                    <w:pStyle w:val="TAC"/>
                    <w:keepNext w:val="0"/>
                    <w:keepLines w:val="0"/>
                    <w:rPr>
                      <w:strike/>
                      <w:color w:val="C00000"/>
                      <w:kern w:val="24"/>
                      <w:szCs w:val="18"/>
                    </w:rPr>
                  </w:pPr>
                </w:p>
              </w:tc>
              <w:tc>
                <w:tcPr>
                  <w:tcW w:w="1543" w:type="dxa"/>
                  <w:vAlign w:val="center"/>
                </w:tcPr>
                <w:p w14:paraId="7D5437D7" w14:textId="77777777" w:rsidR="00251CD7" w:rsidRDefault="00251CD7" w:rsidP="004113C2">
                  <w:pPr>
                    <w:pStyle w:val="TAC"/>
                    <w:keepNext w:val="0"/>
                    <w:keepLines w:val="0"/>
                    <w:rPr>
                      <w:strike/>
                      <w:color w:val="C00000"/>
                      <w:kern w:val="24"/>
                      <w:szCs w:val="18"/>
                    </w:rPr>
                  </w:pPr>
                </w:p>
              </w:tc>
              <w:tc>
                <w:tcPr>
                  <w:tcW w:w="1826" w:type="dxa"/>
                  <w:vAlign w:val="center"/>
                </w:tcPr>
                <w:p w14:paraId="22EF407F" w14:textId="77777777" w:rsidR="00251CD7" w:rsidRDefault="00251CD7" w:rsidP="004113C2">
                  <w:pPr>
                    <w:pStyle w:val="TAC"/>
                    <w:keepNext w:val="0"/>
                    <w:keepLines w:val="0"/>
                    <w:rPr>
                      <w:strike/>
                      <w:color w:val="C00000"/>
                      <w:kern w:val="24"/>
                      <w:szCs w:val="18"/>
                    </w:rPr>
                  </w:pPr>
                </w:p>
              </w:tc>
              <w:tc>
                <w:tcPr>
                  <w:tcW w:w="1451" w:type="dxa"/>
                  <w:vAlign w:val="center"/>
                </w:tcPr>
                <w:p w14:paraId="4F8A18AF" w14:textId="77777777" w:rsidR="00251CD7" w:rsidRDefault="00251CD7" w:rsidP="004113C2">
                  <w:pPr>
                    <w:pStyle w:val="TAC"/>
                    <w:keepNext w:val="0"/>
                    <w:keepLines w:val="0"/>
                    <w:rPr>
                      <w:strike/>
                      <w:color w:val="C00000"/>
                    </w:rPr>
                  </w:pPr>
                </w:p>
              </w:tc>
            </w:tr>
            <w:tr w:rsidR="00251CD7" w14:paraId="32CA31D2" w14:textId="77777777" w:rsidTr="004113C2">
              <w:trPr>
                <w:cantSplit/>
              </w:trPr>
              <w:tc>
                <w:tcPr>
                  <w:tcW w:w="792" w:type="dxa"/>
                  <w:tcBorders>
                    <w:right w:val="double" w:sz="4" w:space="0" w:color="auto"/>
                  </w:tcBorders>
                  <w:shd w:val="clear" w:color="auto" w:fill="auto"/>
                  <w:vAlign w:val="center"/>
                </w:tcPr>
                <w:p w14:paraId="15C981B9" w14:textId="77777777" w:rsidR="00251CD7" w:rsidRDefault="00251CD7" w:rsidP="004113C2">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6E825C6A" w14:textId="77777777" w:rsidR="00251CD7" w:rsidRDefault="00251CD7" w:rsidP="004113C2">
                  <w:pPr>
                    <w:pStyle w:val="TAC"/>
                    <w:keepNext w:val="0"/>
                    <w:keepLines w:val="0"/>
                    <w:rPr>
                      <w:strike/>
                      <w:color w:val="C00000"/>
                      <w:kern w:val="24"/>
                      <w:szCs w:val="18"/>
                    </w:rPr>
                  </w:pPr>
                </w:p>
              </w:tc>
              <w:tc>
                <w:tcPr>
                  <w:tcW w:w="1543" w:type="dxa"/>
                  <w:vAlign w:val="center"/>
                </w:tcPr>
                <w:p w14:paraId="1A202FEB" w14:textId="77777777" w:rsidR="00251CD7" w:rsidRDefault="00251CD7" w:rsidP="004113C2">
                  <w:pPr>
                    <w:pStyle w:val="TAC"/>
                    <w:keepNext w:val="0"/>
                    <w:keepLines w:val="0"/>
                    <w:rPr>
                      <w:strike/>
                      <w:color w:val="C00000"/>
                      <w:kern w:val="24"/>
                      <w:szCs w:val="18"/>
                    </w:rPr>
                  </w:pPr>
                </w:p>
              </w:tc>
              <w:tc>
                <w:tcPr>
                  <w:tcW w:w="1826" w:type="dxa"/>
                  <w:vAlign w:val="center"/>
                </w:tcPr>
                <w:p w14:paraId="5FDB02F1" w14:textId="77777777" w:rsidR="00251CD7" w:rsidRDefault="00251CD7" w:rsidP="004113C2">
                  <w:pPr>
                    <w:pStyle w:val="TAC"/>
                    <w:keepNext w:val="0"/>
                    <w:keepLines w:val="0"/>
                    <w:rPr>
                      <w:strike/>
                      <w:color w:val="C00000"/>
                      <w:kern w:val="24"/>
                      <w:szCs w:val="18"/>
                    </w:rPr>
                  </w:pPr>
                </w:p>
              </w:tc>
              <w:tc>
                <w:tcPr>
                  <w:tcW w:w="1451" w:type="dxa"/>
                  <w:vAlign w:val="center"/>
                </w:tcPr>
                <w:p w14:paraId="700CB6B5" w14:textId="77777777" w:rsidR="00251CD7" w:rsidRDefault="00251CD7" w:rsidP="004113C2">
                  <w:pPr>
                    <w:pStyle w:val="TAC"/>
                    <w:keepNext w:val="0"/>
                    <w:keepLines w:val="0"/>
                    <w:rPr>
                      <w:strike/>
                      <w:color w:val="C00000"/>
                    </w:rPr>
                  </w:pPr>
                </w:p>
              </w:tc>
            </w:tr>
            <w:tr w:rsidR="00251CD7" w14:paraId="4577CF21" w14:textId="77777777" w:rsidTr="004113C2">
              <w:trPr>
                <w:cantSplit/>
              </w:trPr>
              <w:tc>
                <w:tcPr>
                  <w:tcW w:w="792" w:type="dxa"/>
                  <w:tcBorders>
                    <w:right w:val="double" w:sz="4" w:space="0" w:color="auto"/>
                  </w:tcBorders>
                  <w:shd w:val="clear" w:color="auto" w:fill="auto"/>
                  <w:vAlign w:val="center"/>
                </w:tcPr>
                <w:p w14:paraId="11E606B4" w14:textId="77777777" w:rsidR="00251CD7" w:rsidRDefault="00251CD7" w:rsidP="004113C2">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409BF0D2" w14:textId="77777777" w:rsidR="00251CD7" w:rsidRDefault="00251CD7" w:rsidP="004113C2">
                  <w:pPr>
                    <w:pStyle w:val="TAC"/>
                    <w:keepNext w:val="0"/>
                    <w:keepLines w:val="0"/>
                    <w:rPr>
                      <w:strike/>
                      <w:color w:val="C00000"/>
                      <w:kern w:val="24"/>
                      <w:szCs w:val="18"/>
                    </w:rPr>
                  </w:pPr>
                </w:p>
              </w:tc>
              <w:tc>
                <w:tcPr>
                  <w:tcW w:w="1543" w:type="dxa"/>
                  <w:vAlign w:val="center"/>
                </w:tcPr>
                <w:p w14:paraId="3972826E" w14:textId="77777777" w:rsidR="00251CD7" w:rsidRDefault="00251CD7" w:rsidP="004113C2">
                  <w:pPr>
                    <w:pStyle w:val="TAC"/>
                    <w:keepNext w:val="0"/>
                    <w:keepLines w:val="0"/>
                    <w:rPr>
                      <w:strike/>
                      <w:color w:val="C00000"/>
                      <w:kern w:val="24"/>
                      <w:szCs w:val="18"/>
                    </w:rPr>
                  </w:pPr>
                </w:p>
              </w:tc>
              <w:tc>
                <w:tcPr>
                  <w:tcW w:w="1826" w:type="dxa"/>
                  <w:vAlign w:val="center"/>
                </w:tcPr>
                <w:p w14:paraId="79027D24" w14:textId="77777777" w:rsidR="00251CD7" w:rsidRDefault="00251CD7" w:rsidP="004113C2">
                  <w:pPr>
                    <w:pStyle w:val="TAC"/>
                    <w:keepNext w:val="0"/>
                    <w:keepLines w:val="0"/>
                    <w:rPr>
                      <w:strike/>
                      <w:color w:val="C00000"/>
                      <w:kern w:val="24"/>
                      <w:szCs w:val="18"/>
                    </w:rPr>
                  </w:pPr>
                </w:p>
              </w:tc>
              <w:tc>
                <w:tcPr>
                  <w:tcW w:w="1451" w:type="dxa"/>
                  <w:vAlign w:val="center"/>
                </w:tcPr>
                <w:p w14:paraId="6F87BD58" w14:textId="77777777" w:rsidR="00251CD7" w:rsidRDefault="00251CD7" w:rsidP="004113C2">
                  <w:pPr>
                    <w:pStyle w:val="TAC"/>
                    <w:keepNext w:val="0"/>
                    <w:keepLines w:val="0"/>
                    <w:rPr>
                      <w:strike/>
                      <w:color w:val="C00000"/>
                    </w:rPr>
                  </w:pPr>
                </w:p>
              </w:tc>
            </w:tr>
            <w:tr w:rsidR="00251CD7" w14:paraId="1460ABD4" w14:textId="77777777" w:rsidTr="004113C2">
              <w:trPr>
                <w:cantSplit/>
              </w:trPr>
              <w:tc>
                <w:tcPr>
                  <w:tcW w:w="792" w:type="dxa"/>
                  <w:tcBorders>
                    <w:right w:val="double" w:sz="4" w:space="0" w:color="auto"/>
                  </w:tcBorders>
                  <w:shd w:val="clear" w:color="auto" w:fill="auto"/>
                  <w:vAlign w:val="center"/>
                </w:tcPr>
                <w:p w14:paraId="20521010" w14:textId="77777777" w:rsidR="00251CD7" w:rsidRDefault="00251CD7" w:rsidP="004113C2">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073EFEF2" w14:textId="77777777" w:rsidR="00251CD7" w:rsidRDefault="00251CD7" w:rsidP="004113C2">
                  <w:pPr>
                    <w:pStyle w:val="TAC"/>
                    <w:keepNext w:val="0"/>
                    <w:keepLines w:val="0"/>
                    <w:rPr>
                      <w:strike/>
                      <w:color w:val="C00000"/>
                      <w:kern w:val="24"/>
                      <w:szCs w:val="18"/>
                    </w:rPr>
                  </w:pPr>
                </w:p>
              </w:tc>
              <w:tc>
                <w:tcPr>
                  <w:tcW w:w="1543" w:type="dxa"/>
                  <w:vAlign w:val="center"/>
                </w:tcPr>
                <w:p w14:paraId="16C7482F" w14:textId="77777777" w:rsidR="00251CD7" w:rsidRDefault="00251CD7" w:rsidP="004113C2">
                  <w:pPr>
                    <w:pStyle w:val="TAC"/>
                    <w:keepNext w:val="0"/>
                    <w:keepLines w:val="0"/>
                    <w:rPr>
                      <w:strike/>
                      <w:color w:val="C00000"/>
                      <w:kern w:val="24"/>
                      <w:szCs w:val="18"/>
                    </w:rPr>
                  </w:pPr>
                </w:p>
              </w:tc>
              <w:tc>
                <w:tcPr>
                  <w:tcW w:w="1826" w:type="dxa"/>
                  <w:vAlign w:val="center"/>
                </w:tcPr>
                <w:p w14:paraId="7628E460" w14:textId="77777777" w:rsidR="00251CD7" w:rsidRDefault="00251CD7" w:rsidP="004113C2">
                  <w:pPr>
                    <w:pStyle w:val="TAC"/>
                    <w:keepNext w:val="0"/>
                    <w:keepLines w:val="0"/>
                    <w:rPr>
                      <w:strike/>
                      <w:color w:val="C00000"/>
                      <w:kern w:val="24"/>
                      <w:szCs w:val="18"/>
                    </w:rPr>
                  </w:pPr>
                </w:p>
              </w:tc>
              <w:tc>
                <w:tcPr>
                  <w:tcW w:w="1451" w:type="dxa"/>
                  <w:vAlign w:val="center"/>
                </w:tcPr>
                <w:p w14:paraId="19CE24A6" w14:textId="77777777" w:rsidR="00251CD7" w:rsidRDefault="00251CD7" w:rsidP="004113C2">
                  <w:pPr>
                    <w:pStyle w:val="TAC"/>
                    <w:keepNext w:val="0"/>
                    <w:keepLines w:val="0"/>
                    <w:rPr>
                      <w:strike/>
                      <w:color w:val="C00000"/>
                    </w:rPr>
                  </w:pPr>
                </w:p>
              </w:tc>
            </w:tr>
            <w:tr w:rsidR="00251CD7" w14:paraId="32DE731E" w14:textId="77777777" w:rsidTr="004113C2">
              <w:trPr>
                <w:cantSplit/>
              </w:trPr>
              <w:tc>
                <w:tcPr>
                  <w:tcW w:w="792" w:type="dxa"/>
                  <w:tcBorders>
                    <w:right w:val="double" w:sz="4" w:space="0" w:color="auto"/>
                  </w:tcBorders>
                  <w:shd w:val="clear" w:color="auto" w:fill="auto"/>
                  <w:vAlign w:val="center"/>
                </w:tcPr>
                <w:p w14:paraId="5BACAE58" w14:textId="77777777" w:rsidR="00251CD7" w:rsidRDefault="00251CD7" w:rsidP="004113C2">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0AA94701" w14:textId="77777777" w:rsidR="00251CD7" w:rsidRDefault="00251CD7" w:rsidP="004113C2">
                  <w:pPr>
                    <w:pStyle w:val="TAC"/>
                    <w:keepNext w:val="0"/>
                    <w:keepLines w:val="0"/>
                    <w:rPr>
                      <w:strike/>
                      <w:color w:val="C00000"/>
                      <w:kern w:val="24"/>
                      <w:szCs w:val="18"/>
                    </w:rPr>
                  </w:pPr>
                </w:p>
              </w:tc>
              <w:tc>
                <w:tcPr>
                  <w:tcW w:w="1543" w:type="dxa"/>
                  <w:vAlign w:val="center"/>
                </w:tcPr>
                <w:p w14:paraId="1B15AD75" w14:textId="77777777" w:rsidR="00251CD7" w:rsidRDefault="00251CD7" w:rsidP="004113C2">
                  <w:pPr>
                    <w:pStyle w:val="TAC"/>
                    <w:keepNext w:val="0"/>
                    <w:keepLines w:val="0"/>
                    <w:rPr>
                      <w:strike/>
                      <w:color w:val="C00000"/>
                      <w:kern w:val="24"/>
                      <w:szCs w:val="18"/>
                    </w:rPr>
                  </w:pPr>
                </w:p>
              </w:tc>
              <w:tc>
                <w:tcPr>
                  <w:tcW w:w="1826" w:type="dxa"/>
                  <w:vAlign w:val="center"/>
                </w:tcPr>
                <w:p w14:paraId="29AC2EE8" w14:textId="77777777" w:rsidR="00251CD7" w:rsidRDefault="00251CD7" w:rsidP="004113C2">
                  <w:pPr>
                    <w:pStyle w:val="TAC"/>
                    <w:keepNext w:val="0"/>
                    <w:keepLines w:val="0"/>
                    <w:rPr>
                      <w:strike/>
                      <w:color w:val="C00000"/>
                      <w:kern w:val="24"/>
                      <w:szCs w:val="18"/>
                    </w:rPr>
                  </w:pPr>
                </w:p>
              </w:tc>
              <w:tc>
                <w:tcPr>
                  <w:tcW w:w="1451" w:type="dxa"/>
                  <w:vAlign w:val="center"/>
                </w:tcPr>
                <w:p w14:paraId="4D90461C" w14:textId="77777777" w:rsidR="00251CD7" w:rsidRDefault="00251CD7" w:rsidP="004113C2">
                  <w:pPr>
                    <w:pStyle w:val="TAC"/>
                    <w:keepNext w:val="0"/>
                    <w:keepLines w:val="0"/>
                    <w:rPr>
                      <w:strike/>
                      <w:color w:val="C00000"/>
                    </w:rPr>
                  </w:pPr>
                </w:p>
              </w:tc>
            </w:tr>
            <w:tr w:rsidR="00251CD7" w14:paraId="72C95453" w14:textId="77777777" w:rsidTr="004113C2">
              <w:trPr>
                <w:cantSplit/>
              </w:trPr>
              <w:tc>
                <w:tcPr>
                  <w:tcW w:w="792" w:type="dxa"/>
                  <w:tcBorders>
                    <w:right w:val="double" w:sz="4" w:space="0" w:color="auto"/>
                  </w:tcBorders>
                  <w:shd w:val="clear" w:color="auto" w:fill="auto"/>
                  <w:vAlign w:val="center"/>
                </w:tcPr>
                <w:p w14:paraId="1AF322AA" w14:textId="77777777" w:rsidR="00251CD7" w:rsidRDefault="00251CD7" w:rsidP="004113C2">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7C858249" w14:textId="77777777" w:rsidR="00251CD7" w:rsidRDefault="00251CD7" w:rsidP="004113C2">
                  <w:pPr>
                    <w:pStyle w:val="TAC"/>
                    <w:keepNext w:val="0"/>
                    <w:keepLines w:val="0"/>
                    <w:rPr>
                      <w:strike/>
                      <w:color w:val="C00000"/>
                      <w:kern w:val="24"/>
                      <w:szCs w:val="18"/>
                    </w:rPr>
                  </w:pPr>
                </w:p>
              </w:tc>
              <w:tc>
                <w:tcPr>
                  <w:tcW w:w="1543" w:type="dxa"/>
                  <w:vAlign w:val="center"/>
                </w:tcPr>
                <w:p w14:paraId="28E42302" w14:textId="77777777" w:rsidR="00251CD7" w:rsidRDefault="00251CD7" w:rsidP="004113C2">
                  <w:pPr>
                    <w:pStyle w:val="TAC"/>
                    <w:keepNext w:val="0"/>
                    <w:keepLines w:val="0"/>
                    <w:rPr>
                      <w:strike/>
                      <w:color w:val="C00000"/>
                      <w:kern w:val="24"/>
                      <w:szCs w:val="18"/>
                    </w:rPr>
                  </w:pPr>
                </w:p>
              </w:tc>
              <w:tc>
                <w:tcPr>
                  <w:tcW w:w="1826" w:type="dxa"/>
                  <w:vAlign w:val="center"/>
                </w:tcPr>
                <w:p w14:paraId="531FBA33" w14:textId="77777777" w:rsidR="00251CD7" w:rsidRDefault="00251CD7" w:rsidP="004113C2">
                  <w:pPr>
                    <w:pStyle w:val="TAC"/>
                    <w:keepNext w:val="0"/>
                    <w:keepLines w:val="0"/>
                    <w:rPr>
                      <w:strike/>
                      <w:color w:val="C00000"/>
                      <w:kern w:val="24"/>
                      <w:szCs w:val="18"/>
                    </w:rPr>
                  </w:pPr>
                </w:p>
              </w:tc>
              <w:tc>
                <w:tcPr>
                  <w:tcW w:w="1451" w:type="dxa"/>
                  <w:vAlign w:val="center"/>
                </w:tcPr>
                <w:p w14:paraId="03371265" w14:textId="77777777" w:rsidR="00251CD7" w:rsidRDefault="00251CD7" w:rsidP="004113C2">
                  <w:pPr>
                    <w:pStyle w:val="TAC"/>
                    <w:keepNext w:val="0"/>
                    <w:keepLines w:val="0"/>
                    <w:rPr>
                      <w:strike/>
                      <w:color w:val="C00000"/>
                    </w:rPr>
                  </w:pPr>
                </w:p>
              </w:tc>
            </w:tr>
          </w:tbl>
          <w:p w14:paraId="30B4F7BB" w14:textId="77777777" w:rsidR="00251CD7" w:rsidRDefault="00251CD7" w:rsidP="004113C2">
            <w:pPr>
              <w:spacing w:line="257" w:lineRule="auto"/>
              <w:rPr>
                <w:color w:val="FF0000"/>
              </w:rPr>
            </w:pPr>
            <w:r>
              <w:rPr>
                <w:color w:val="FF0000"/>
              </w:rPr>
              <w:t>======================= Unchanged Text Omitted =============================</w:t>
            </w:r>
          </w:p>
        </w:tc>
      </w:tr>
    </w:tbl>
    <w:p w14:paraId="290A8C92" w14:textId="2C13001A" w:rsidR="00251CD7" w:rsidRDefault="00251CD7" w:rsidP="00251CD7">
      <w:pPr>
        <w:pStyle w:val="a4"/>
        <w:spacing w:after="0"/>
        <w:rPr>
          <w:rFonts w:ascii="Times New Roman" w:hAnsi="Times New Roman"/>
          <w:sz w:val="22"/>
          <w:szCs w:val="22"/>
          <w:lang w:eastAsia="zh-CN"/>
        </w:rPr>
      </w:pPr>
    </w:p>
    <w:p w14:paraId="6FF7AF52" w14:textId="77777777" w:rsidR="00A542BE" w:rsidRDefault="00A542BE" w:rsidP="00251CD7">
      <w:pPr>
        <w:pStyle w:val="a4"/>
        <w:spacing w:after="0"/>
        <w:rPr>
          <w:rFonts w:ascii="Times New Roman" w:hAnsi="Times New Roman"/>
          <w:sz w:val="22"/>
          <w:szCs w:val="22"/>
          <w:lang w:eastAsia="zh-CN"/>
        </w:rPr>
      </w:pPr>
    </w:p>
    <w:p w14:paraId="591CB181" w14:textId="77777777" w:rsidR="001F2F0D" w:rsidRDefault="001F2F0D">
      <w:pPr>
        <w:pStyle w:val="a4"/>
        <w:spacing w:after="0"/>
        <w:rPr>
          <w:rFonts w:ascii="Times New Roman" w:eastAsiaTheme="minorEastAsia" w:hAnsi="Times New Roman"/>
          <w:sz w:val="22"/>
          <w:szCs w:val="22"/>
          <w:lang w:eastAsia="ko-KR"/>
        </w:rPr>
      </w:pPr>
    </w:p>
    <w:p w14:paraId="20E1AE34" w14:textId="77777777" w:rsidR="007250B2" w:rsidRDefault="007250B2" w:rsidP="007250B2">
      <w:pPr>
        <w:pStyle w:val="a4"/>
        <w:spacing w:after="0"/>
        <w:rPr>
          <w:rFonts w:ascii="Times New Roman" w:eastAsiaTheme="minorEastAsia" w:hAnsi="Times New Roman"/>
          <w:sz w:val="22"/>
          <w:szCs w:val="22"/>
          <w:lang w:val="en-GB" w:eastAsia="ko-KR"/>
        </w:rPr>
      </w:pPr>
      <w:r w:rsidRPr="001F2F0D">
        <w:rPr>
          <w:rFonts w:ascii="Times New Roman" w:eastAsiaTheme="minorEastAsia" w:hAnsi="Times New Roman"/>
          <w:sz w:val="22"/>
          <w:szCs w:val="22"/>
          <w:highlight w:val="cyan"/>
          <w:lang w:val="en-GB" w:eastAsia="ko-KR"/>
        </w:rPr>
        <w:t>Suggested Endorsement of following TP:</w:t>
      </w:r>
    </w:p>
    <w:p w14:paraId="135F5D8E" w14:textId="6486C287" w:rsidR="007250B2" w:rsidRDefault="007250B2" w:rsidP="007250B2">
      <w:pPr>
        <w:pStyle w:val="4"/>
        <w:rPr>
          <w:rFonts w:eastAsia="SimSun"/>
          <w:szCs w:val="18"/>
          <w:lang w:eastAsia="zh-CN"/>
        </w:rPr>
      </w:pPr>
      <w:r>
        <w:rPr>
          <w:rFonts w:eastAsia="SimSun"/>
          <w:szCs w:val="18"/>
          <w:lang w:eastAsia="zh-CN"/>
        </w:rPr>
        <w:t>TP# 5-1A for TS38.215</w:t>
      </w:r>
    </w:p>
    <w:tbl>
      <w:tblPr>
        <w:tblStyle w:val="af7"/>
        <w:tblW w:w="0" w:type="auto"/>
        <w:tblLook w:val="04A0" w:firstRow="1" w:lastRow="0" w:firstColumn="1" w:lastColumn="0" w:noHBand="0" w:noVBand="1"/>
      </w:tblPr>
      <w:tblGrid>
        <w:gridCol w:w="9350"/>
      </w:tblGrid>
      <w:tr w:rsidR="007250B2" w14:paraId="6F9F779F" w14:textId="77777777" w:rsidTr="004113C2">
        <w:tc>
          <w:tcPr>
            <w:tcW w:w="9350" w:type="dxa"/>
          </w:tcPr>
          <w:p w14:paraId="4C94C423" w14:textId="77777777" w:rsidR="007250B2" w:rsidRDefault="007250B2" w:rsidP="004113C2">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02354B5C" w14:textId="77777777" w:rsidR="007250B2" w:rsidRDefault="007250B2" w:rsidP="004113C2">
            <w:pPr>
              <w:rPr>
                <w:color w:val="FF0000"/>
              </w:rPr>
            </w:pPr>
            <w:r>
              <w:rPr>
                <w:color w:val="FF0000"/>
              </w:rPr>
              <w:t>======================== Unchanged Text Omitted ===========================</w:t>
            </w:r>
          </w:p>
          <w:p w14:paraId="5198B754" w14:textId="77777777" w:rsidR="007250B2" w:rsidRDefault="007250B2" w:rsidP="004113C2">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7250B2" w14:paraId="21C9F306" w14:textId="77777777" w:rsidTr="004113C2">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6ABDE01E" w14:textId="77777777" w:rsidR="007250B2" w:rsidRDefault="007250B2" w:rsidP="004113C2">
                  <w:pPr>
                    <w:keepNext/>
                    <w:keepLines/>
                    <w:spacing w:after="0"/>
                    <w:jc w:val="center"/>
                    <w:rPr>
                      <w:rFonts w:ascii="Arial" w:eastAsia="바탕" w:hAnsi="Arial"/>
                      <w:b/>
                      <w:sz w:val="18"/>
                      <w:szCs w:val="18"/>
                    </w:rPr>
                  </w:pPr>
                  <w:r>
                    <w:rPr>
                      <w:rFonts w:ascii="Arial" w:eastAsia="바탕"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114BBE23" w14:textId="77777777" w:rsidR="007250B2" w:rsidRDefault="007250B2" w:rsidP="004113C2">
                  <w:pPr>
                    <w:keepNext/>
                    <w:keepLines/>
                    <w:spacing w:after="0"/>
                    <w:jc w:val="center"/>
                    <w:rPr>
                      <w:rFonts w:ascii="Arial" w:eastAsia="바탕" w:hAnsi="Arial"/>
                      <w:b/>
                      <w:sz w:val="18"/>
                      <w:szCs w:val="18"/>
                    </w:rPr>
                  </w:pPr>
                  <w:r>
                    <w:rPr>
                      <w:rFonts w:ascii="Arial" w:eastAsia="바탕" w:hAnsi="Arial"/>
                      <w:b/>
                      <w:sz w:val="18"/>
                      <w:szCs w:val="18"/>
                    </w:rPr>
                    <w:t>Symbol indexes</w:t>
                  </w:r>
                </w:p>
              </w:tc>
            </w:tr>
            <w:tr w:rsidR="007250B2" w14:paraId="41D6BE91" w14:textId="77777777" w:rsidTr="004113C2">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5B7CEA65" w14:textId="77777777" w:rsidR="007250B2" w:rsidRDefault="007250B2" w:rsidP="004113C2">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62390DE4" w14:textId="77777777" w:rsidR="007250B2" w:rsidRDefault="007250B2" w:rsidP="004113C2">
                  <w:pPr>
                    <w:rPr>
                      <w:rFonts w:ascii="Arial" w:hAnsi="Arial"/>
                      <w:b/>
                      <w:sz w:val="18"/>
                      <w:szCs w:val="18"/>
                    </w:rPr>
                  </w:pPr>
                </w:p>
              </w:tc>
            </w:tr>
            <w:tr w:rsidR="007250B2" w14:paraId="63114A5F" w14:textId="77777777" w:rsidTr="004113C2">
              <w:trPr>
                <w:jc w:val="center"/>
              </w:trPr>
              <w:tc>
                <w:tcPr>
                  <w:tcW w:w="2715" w:type="dxa"/>
                  <w:tcBorders>
                    <w:top w:val="single" w:sz="4" w:space="0" w:color="auto"/>
                    <w:left w:val="single" w:sz="4" w:space="0" w:color="auto"/>
                    <w:bottom w:val="single" w:sz="4" w:space="0" w:color="auto"/>
                    <w:right w:val="single" w:sz="4" w:space="0" w:color="auto"/>
                  </w:tcBorders>
                </w:tcPr>
                <w:p w14:paraId="6659993D" w14:textId="77777777" w:rsidR="007250B2" w:rsidRDefault="007250B2" w:rsidP="004113C2">
                  <w:pPr>
                    <w:keepNext/>
                    <w:keepLines/>
                    <w:spacing w:after="0"/>
                    <w:jc w:val="center"/>
                    <w:rPr>
                      <w:rFonts w:ascii="Arial" w:eastAsia="바탕" w:hAnsi="Arial"/>
                      <w:sz w:val="18"/>
                      <w:szCs w:val="18"/>
                    </w:rPr>
                  </w:pPr>
                  <w:r>
                    <w:rPr>
                      <w:rFonts w:ascii="Arial" w:eastAsia="바탕"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1658ADD4" w14:textId="77777777" w:rsidR="007250B2" w:rsidRDefault="007250B2" w:rsidP="004113C2">
                  <w:pPr>
                    <w:keepNext/>
                    <w:keepLines/>
                    <w:spacing w:after="0"/>
                    <w:jc w:val="center"/>
                    <w:rPr>
                      <w:rFonts w:ascii="Arial" w:eastAsia="바탕" w:hAnsi="Arial"/>
                      <w:sz w:val="18"/>
                      <w:szCs w:val="18"/>
                    </w:rPr>
                  </w:pPr>
                  <w:r>
                    <w:rPr>
                      <w:rFonts w:ascii="Arial" w:eastAsia="바탕" w:hAnsi="Arial"/>
                      <w:sz w:val="18"/>
                      <w:szCs w:val="18"/>
                    </w:rPr>
                    <w:t>{0,1}</w:t>
                  </w:r>
                </w:p>
              </w:tc>
            </w:tr>
            <w:tr w:rsidR="007250B2" w14:paraId="26B67FCD" w14:textId="77777777" w:rsidTr="004113C2">
              <w:trPr>
                <w:jc w:val="center"/>
              </w:trPr>
              <w:tc>
                <w:tcPr>
                  <w:tcW w:w="2715" w:type="dxa"/>
                  <w:tcBorders>
                    <w:top w:val="single" w:sz="4" w:space="0" w:color="auto"/>
                    <w:left w:val="single" w:sz="4" w:space="0" w:color="auto"/>
                    <w:bottom w:val="single" w:sz="4" w:space="0" w:color="auto"/>
                    <w:right w:val="single" w:sz="4" w:space="0" w:color="auto"/>
                  </w:tcBorders>
                </w:tcPr>
                <w:p w14:paraId="295F0CBC" w14:textId="77777777" w:rsidR="007250B2" w:rsidRDefault="007250B2" w:rsidP="004113C2">
                  <w:pPr>
                    <w:keepNext/>
                    <w:keepLines/>
                    <w:spacing w:after="0"/>
                    <w:jc w:val="center"/>
                    <w:rPr>
                      <w:rFonts w:ascii="Arial" w:eastAsia="바탕" w:hAnsi="Arial"/>
                      <w:sz w:val="18"/>
                      <w:szCs w:val="18"/>
                    </w:rPr>
                  </w:pPr>
                  <w:r>
                    <w:rPr>
                      <w:rFonts w:ascii="Arial" w:eastAsia="바탕"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3E784331" w14:textId="77777777" w:rsidR="007250B2" w:rsidRDefault="007250B2" w:rsidP="004113C2">
                  <w:pPr>
                    <w:keepNext/>
                    <w:keepLines/>
                    <w:spacing w:after="0"/>
                    <w:jc w:val="center"/>
                    <w:rPr>
                      <w:rFonts w:ascii="Arial" w:eastAsia="바탕" w:hAnsi="Arial"/>
                      <w:sz w:val="18"/>
                      <w:szCs w:val="18"/>
                    </w:rPr>
                  </w:pPr>
                  <w:r>
                    <w:rPr>
                      <w:rFonts w:ascii="Arial" w:eastAsia="바탕" w:hAnsi="Arial"/>
                      <w:color w:val="FF0000"/>
                      <w:sz w:val="18"/>
                      <w:szCs w:val="18"/>
                    </w:rPr>
                    <w:t xml:space="preserve">For 480 kHz and 960 kHz {0,1,2,..,10,12}; otherwise </w:t>
                  </w:r>
                  <w:r>
                    <w:rPr>
                      <w:rFonts w:ascii="Arial" w:eastAsia="바탕" w:hAnsi="Arial"/>
                      <w:sz w:val="18"/>
                      <w:szCs w:val="18"/>
                    </w:rPr>
                    <w:t>{0,1,2,..,10,11}</w:t>
                  </w:r>
                </w:p>
              </w:tc>
            </w:tr>
            <w:tr w:rsidR="007250B2" w14:paraId="7C7D0EE0" w14:textId="77777777" w:rsidTr="004113C2">
              <w:trPr>
                <w:jc w:val="center"/>
              </w:trPr>
              <w:tc>
                <w:tcPr>
                  <w:tcW w:w="2715" w:type="dxa"/>
                  <w:tcBorders>
                    <w:top w:val="single" w:sz="4" w:space="0" w:color="auto"/>
                    <w:left w:val="single" w:sz="4" w:space="0" w:color="auto"/>
                    <w:bottom w:val="single" w:sz="4" w:space="0" w:color="auto"/>
                    <w:right w:val="single" w:sz="4" w:space="0" w:color="auto"/>
                  </w:tcBorders>
                </w:tcPr>
                <w:p w14:paraId="42519C83" w14:textId="77777777" w:rsidR="007250B2" w:rsidRDefault="007250B2" w:rsidP="004113C2">
                  <w:pPr>
                    <w:keepNext/>
                    <w:keepLines/>
                    <w:spacing w:after="0"/>
                    <w:jc w:val="center"/>
                    <w:rPr>
                      <w:rFonts w:ascii="Arial" w:eastAsia="바탕" w:hAnsi="Arial"/>
                      <w:sz w:val="18"/>
                      <w:szCs w:val="18"/>
                    </w:rPr>
                  </w:pPr>
                  <w:r>
                    <w:rPr>
                      <w:rFonts w:ascii="Arial" w:eastAsia="바탕"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4FEE1A8A" w14:textId="77777777" w:rsidR="007250B2" w:rsidRDefault="007250B2" w:rsidP="004113C2">
                  <w:pPr>
                    <w:keepNext/>
                    <w:keepLines/>
                    <w:spacing w:after="0"/>
                    <w:jc w:val="center"/>
                    <w:rPr>
                      <w:rFonts w:ascii="Arial" w:eastAsia="바탕" w:hAnsi="Arial"/>
                      <w:sz w:val="18"/>
                      <w:szCs w:val="18"/>
                    </w:rPr>
                  </w:pPr>
                  <w:r>
                    <w:rPr>
                      <w:rFonts w:ascii="Arial" w:eastAsia="바탕" w:hAnsi="Arial"/>
                      <w:sz w:val="18"/>
                      <w:szCs w:val="18"/>
                    </w:rPr>
                    <w:t>{0,1,2,…, 5}</w:t>
                  </w:r>
                </w:p>
              </w:tc>
            </w:tr>
            <w:tr w:rsidR="007250B2" w14:paraId="3451EDE8" w14:textId="77777777" w:rsidTr="004113C2">
              <w:trPr>
                <w:jc w:val="center"/>
              </w:trPr>
              <w:tc>
                <w:tcPr>
                  <w:tcW w:w="2715" w:type="dxa"/>
                  <w:tcBorders>
                    <w:top w:val="single" w:sz="4" w:space="0" w:color="auto"/>
                    <w:left w:val="single" w:sz="4" w:space="0" w:color="auto"/>
                    <w:bottom w:val="single" w:sz="4" w:space="0" w:color="auto"/>
                    <w:right w:val="single" w:sz="4" w:space="0" w:color="auto"/>
                  </w:tcBorders>
                </w:tcPr>
                <w:p w14:paraId="64B0930C" w14:textId="77777777" w:rsidR="007250B2" w:rsidRDefault="007250B2" w:rsidP="004113C2">
                  <w:pPr>
                    <w:keepNext/>
                    <w:keepLines/>
                    <w:spacing w:after="0"/>
                    <w:jc w:val="center"/>
                    <w:rPr>
                      <w:rFonts w:ascii="Arial" w:eastAsia="바탕" w:hAnsi="Arial"/>
                      <w:sz w:val="18"/>
                      <w:szCs w:val="18"/>
                    </w:rPr>
                  </w:pPr>
                  <w:r>
                    <w:rPr>
                      <w:rFonts w:ascii="Arial" w:eastAsia="바탕"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65060DF2" w14:textId="77777777" w:rsidR="007250B2" w:rsidRDefault="007250B2" w:rsidP="004113C2">
                  <w:pPr>
                    <w:keepNext/>
                    <w:keepLines/>
                    <w:spacing w:after="0"/>
                    <w:jc w:val="center"/>
                    <w:rPr>
                      <w:rFonts w:ascii="Arial" w:eastAsia="바탕" w:hAnsi="Arial"/>
                      <w:sz w:val="18"/>
                      <w:szCs w:val="18"/>
                    </w:rPr>
                  </w:pPr>
                  <w:r>
                    <w:rPr>
                      <w:rFonts w:ascii="Arial" w:eastAsia="바탕" w:hAnsi="Arial"/>
                      <w:sz w:val="18"/>
                      <w:szCs w:val="18"/>
                    </w:rPr>
                    <w:t>{0,1,2,…, 7}</w:t>
                  </w:r>
                </w:p>
              </w:tc>
            </w:tr>
          </w:tbl>
          <w:p w14:paraId="4620B3D3" w14:textId="77777777" w:rsidR="007250B2" w:rsidRDefault="007250B2" w:rsidP="004113C2">
            <w:pPr>
              <w:rPr>
                <w:color w:val="FF0000"/>
              </w:rPr>
            </w:pPr>
            <w:r>
              <w:rPr>
                <w:color w:val="FF0000"/>
              </w:rPr>
              <w:t>========================= Unchanged Text Omitted ==============================</w:t>
            </w:r>
          </w:p>
        </w:tc>
      </w:tr>
    </w:tbl>
    <w:p w14:paraId="53BD0406" w14:textId="351EA9CF" w:rsidR="007250B2" w:rsidRDefault="007250B2" w:rsidP="007250B2">
      <w:pPr>
        <w:pStyle w:val="a4"/>
        <w:spacing w:after="0"/>
        <w:rPr>
          <w:rFonts w:ascii="Times New Roman" w:hAnsi="Times New Roman"/>
          <w:sz w:val="22"/>
          <w:szCs w:val="22"/>
          <w:lang w:eastAsia="zh-CN"/>
        </w:rPr>
      </w:pPr>
    </w:p>
    <w:p w14:paraId="7284CF4D" w14:textId="77777777" w:rsidR="00A542BE" w:rsidRDefault="00A542BE" w:rsidP="007250B2">
      <w:pPr>
        <w:pStyle w:val="a4"/>
        <w:spacing w:after="0"/>
        <w:rPr>
          <w:rFonts w:ascii="Times New Roman" w:hAnsi="Times New Roman"/>
          <w:sz w:val="22"/>
          <w:szCs w:val="22"/>
          <w:lang w:eastAsia="zh-CN"/>
        </w:rPr>
      </w:pPr>
    </w:p>
    <w:p w14:paraId="3D7D3AED" w14:textId="77777777" w:rsidR="00BB4462" w:rsidRDefault="00BB4462" w:rsidP="00A542BE">
      <w:pPr>
        <w:pStyle w:val="a4"/>
        <w:keepNext/>
        <w:spacing w:after="0" w:line="257" w:lineRule="auto"/>
        <w:rPr>
          <w:rFonts w:ascii="Times New Roman" w:eastAsiaTheme="minorEastAsia" w:hAnsi="Times New Roman"/>
          <w:sz w:val="22"/>
          <w:szCs w:val="22"/>
          <w:lang w:val="en-GB" w:eastAsia="ko-KR"/>
        </w:rPr>
      </w:pPr>
      <w:r w:rsidRPr="001F2F0D">
        <w:rPr>
          <w:rFonts w:ascii="Times New Roman" w:eastAsiaTheme="minorEastAsia" w:hAnsi="Times New Roman"/>
          <w:sz w:val="22"/>
          <w:szCs w:val="22"/>
          <w:highlight w:val="cyan"/>
          <w:lang w:val="en-GB" w:eastAsia="ko-KR"/>
        </w:rPr>
        <w:lastRenderedPageBreak/>
        <w:t>Suggested Endorsement of following TP:</w:t>
      </w:r>
    </w:p>
    <w:p w14:paraId="51D47BF4" w14:textId="77777777" w:rsidR="00BB4462" w:rsidRDefault="00BB4462" w:rsidP="00BB4462">
      <w:pPr>
        <w:pStyle w:val="4"/>
        <w:rPr>
          <w:rFonts w:eastAsia="SimSun"/>
          <w:szCs w:val="18"/>
          <w:lang w:eastAsia="zh-CN"/>
        </w:rPr>
      </w:pPr>
      <w:r>
        <w:rPr>
          <w:rFonts w:eastAsia="SimSun"/>
          <w:szCs w:val="18"/>
          <w:lang w:eastAsia="zh-CN"/>
        </w:rPr>
        <w:t>TP# 7-2B for TS38.21</w:t>
      </w:r>
    </w:p>
    <w:tbl>
      <w:tblPr>
        <w:tblStyle w:val="af7"/>
        <w:tblW w:w="0" w:type="auto"/>
        <w:tblLook w:val="04A0" w:firstRow="1" w:lastRow="0" w:firstColumn="1" w:lastColumn="0" w:noHBand="0" w:noVBand="1"/>
      </w:tblPr>
      <w:tblGrid>
        <w:gridCol w:w="9350"/>
      </w:tblGrid>
      <w:tr w:rsidR="00BB4462" w14:paraId="46B11929" w14:textId="77777777" w:rsidTr="004113C2">
        <w:tc>
          <w:tcPr>
            <w:tcW w:w="9350" w:type="dxa"/>
          </w:tcPr>
          <w:p w14:paraId="5FA40FAA" w14:textId="77777777" w:rsidR="00BB4462" w:rsidRDefault="00BB4462" w:rsidP="004113C2">
            <w:pPr>
              <w:keepNext/>
              <w:snapToGrid w:val="0"/>
              <w:spacing w:after="120"/>
              <w:rPr>
                <w:b/>
                <w:bCs/>
                <w:sz w:val="28"/>
                <w:szCs w:val="28"/>
              </w:rPr>
            </w:pPr>
            <w:r>
              <w:rPr>
                <w:b/>
                <w:bCs/>
                <w:sz w:val="28"/>
                <w:szCs w:val="28"/>
              </w:rPr>
              <w:t>5.3.2</w:t>
            </w:r>
            <w:r>
              <w:rPr>
                <w:b/>
                <w:bCs/>
                <w:sz w:val="28"/>
                <w:szCs w:val="28"/>
              </w:rPr>
              <w:tab/>
              <w:t>OFDM baseband signal generation for PRACH</w:t>
            </w:r>
          </w:p>
          <w:p w14:paraId="33F9C64C" w14:textId="77777777" w:rsidR="00BB4462" w:rsidRDefault="00BB4462" w:rsidP="004113C2">
            <w:pPr>
              <w:snapToGrid w:val="0"/>
              <w:spacing w:after="120" w:line="240" w:lineRule="auto"/>
              <w:rPr>
                <w:b/>
                <w:bCs/>
                <w:sz w:val="22"/>
                <w:szCs w:val="22"/>
                <w:lang w:eastAsia="zh-CN"/>
              </w:rPr>
            </w:pPr>
          </w:p>
          <w:p w14:paraId="10392DC6" w14:textId="77777777" w:rsidR="00BB4462" w:rsidRDefault="00BB4462" w:rsidP="004113C2">
            <w:pPr>
              <w:snapToGrid w:val="0"/>
              <w:spacing w:after="120" w:line="240" w:lineRule="auto"/>
              <w:jc w:val="center"/>
              <w:rPr>
                <w:color w:val="C00000"/>
                <w:sz w:val="21"/>
                <w:szCs w:val="21"/>
              </w:rPr>
            </w:pPr>
            <w:r>
              <w:rPr>
                <w:color w:val="C00000"/>
                <w:sz w:val="21"/>
                <w:szCs w:val="21"/>
              </w:rPr>
              <w:t>&lt; Unchanged parts are omitted &gt;</w:t>
            </w:r>
          </w:p>
          <w:p w14:paraId="7C9DC870" w14:textId="77777777" w:rsidR="00BB4462" w:rsidRDefault="00BB4462" w:rsidP="004113C2">
            <w:pPr>
              <w:snapToGrid w:val="0"/>
              <w:spacing w:after="120" w:line="240" w:lineRule="auto"/>
              <w:rPr>
                <w:b/>
                <w:bCs/>
                <w:sz w:val="22"/>
                <w:szCs w:val="22"/>
                <w:lang w:eastAsia="zh-CN"/>
              </w:rPr>
            </w:pPr>
          </w:p>
          <w:p w14:paraId="4C1F63C7" w14:textId="77777777" w:rsidR="00BB4462" w:rsidRDefault="00BB4462" w:rsidP="004113C2">
            <w:pPr>
              <w:snapToGrid w:val="0"/>
              <w:spacing w:after="120" w:line="240" w:lineRule="auto"/>
              <w:rPr>
                <w:sz w:val="22"/>
                <w:szCs w:val="22"/>
              </w:rPr>
            </w:pPr>
            <w:r>
              <w:rPr>
                <w:sz w:val="22"/>
                <w:szCs w:val="22"/>
              </w:rPr>
              <w:t xml:space="preserve">where </w:t>
            </w:r>
          </w:p>
          <w:p w14:paraId="6B43A321" w14:textId="77777777" w:rsidR="00BB4462" w:rsidRDefault="00BB4462" w:rsidP="004113C2">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3CB3B84E" wp14:editId="55B24AB9">
                  <wp:extent cx="114300" cy="200025"/>
                  <wp:effectExtent l="0" t="0" r="0" b="8890"/>
                  <wp:docPr id="11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1"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6.3.3.2-4;</w:t>
            </w:r>
          </w:p>
          <w:p w14:paraId="1CD62107" w14:textId="77777777" w:rsidR="00BB4462" w:rsidRDefault="00BB4462" w:rsidP="004113C2">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33E97280" wp14:editId="1DDA636E">
                  <wp:extent cx="238125" cy="209550"/>
                  <wp:effectExtent l="0" t="0" r="0" b="0"/>
                  <wp:docPr id="11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2"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ko-KR"/>
              </w:rPr>
              <w:drawing>
                <wp:inline distT="0" distB="0" distL="114300" distR="114300" wp14:anchorId="5E253F03" wp14:editId="55EF3DF0">
                  <wp:extent cx="571500" cy="209550"/>
                  <wp:effectExtent l="0" t="0" r="0" b="0"/>
                  <wp:docPr id="11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3"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ko-KR"/>
              </w:rPr>
              <w:drawing>
                <wp:inline distT="0" distB="0" distL="114300" distR="114300" wp14:anchorId="562816F3" wp14:editId="5B053E4B">
                  <wp:extent cx="419100" cy="209550"/>
                  <wp:effectExtent l="0" t="0" r="0" b="0"/>
                  <wp:docPr id="11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4"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300" w14:anchorId="4B12C27B">
                <v:shape id="_x0000_i1038" type="#_x0000_t75" style="width:43.5pt;height:14.95pt" o:ole="">
                  <v:imagedata r:id="rId30" o:title=""/>
                </v:shape>
                <o:OLEObject Type="Embed" ProgID="Equation.DSMT4" ShapeID="_x0000_i1038" DrawAspect="Content" ObjectID="_1707242162" r:id="rId44"/>
              </w:object>
            </w:r>
            <w:r>
              <w:rPr>
                <w:lang w:val="en-GB" w:eastAsia="zh-CN"/>
              </w:rPr>
              <w:t>;</w:t>
            </w:r>
          </w:p>
          <w:p w14:paraId="5DBDBCB8" w14:textId="77777777" w:rsidR="00BB4462" w:rsidRDefault="00BB4462" w:rsidP="004113C2">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7333B12A" wp14:editId="21208402">
                  <wp:extent cx="266700" cy="209550"/>
                  <wp:effectExtent l="0" t="0" r="0" b="0"/>
                  <wp:docPr id="11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5"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6.3.3.2-4;</w:t>
            </w:r>
          </w:p>
          <w:p w14:paraId="52FDBB01" w14:textId="77777777" w:rsidR="00BB4462" w:rsidRDefault="00BB4462" w:rsidP="004113C2">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7774FBFE" wp14:editId="5DF4331C">
                  <wp:extent cx="238125" cy="209550"/>
                  <wp:effectExtent l="0" t="0" r="0" b="0"/>
                  <wp:docPr id="113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6"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6AFBFF3C" w14:textId="77777777" w:rsidR="00BB4462" w:rsidRDefault="00BB4462" w:rsidP="004113C2">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ko-KR"/>
              </w:rPr>
              <w:drawing>
                <wp:inline distT="0" distB="0" distL="114300" distR="114300" wp14:anchorId="7C59B27A" wp14:editId="1820F573">
                  <wp:extent cx="447675" cy="209550"/>
                  <wp:effectExtent l="0" t="0" r="9525" b="0"/>
                  <wp:docPr id="113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7"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607B93E3" w14:textId="77777777" w:rsidR="00BB4462" w:rsidRDefault="00BB4462" w:rsidP="004113C2">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7FE5454D" w14:textId="77777777" w:rsidR="00BB4462" w:rsidRDefault="00BB4462" w:rsidP="004113C2">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Pr>
                <w:strike/>
                <w:color w:val="C00000"/>
              </w:rPr>
              <w:t xml:space="preserve">- the "Number of PRACH slots within a 60 kHz slot"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19A09303" w14:textId="77777777" w:rsidR="00BB4462" w:rsidRDefault="00BB4462" w:rsidP="004113C2">
            <w:pPr>
              <w:spacing w:line="260" w:lineRule="auto"/>
              <w:ind w:left="1134" w:hanging="284"/>
              <w:rPr>
                <w:color w:val="C00000"/>
                <w:u w:val="single"/>
              </w:rPr>
            </w:pPr>
            <w:r>
              <w:rPr>
                <w:color w:val="C00000"/>
                <w:u w:val="single"/>
              </w:rPr>
              <w:t>-</w:t>
            </w:r>
            <w:r>
              <w:rPr>
                <w:color w:val="FF0000"/>
              </w:rPr>
              <w:tab/>
            </w:r>
            <w:r>
              <w:rPr>
                <w:color w:val="C00000"/>
                <w:u w:val="single"/>
              </w:rPr>
              <w:t xml:space="preserve">the "Number of PRACH slots within a 60 kHz slot"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r>
              <w:rPr>
                <w:color w:val="0070C0"/>
                <w:u w:val="single"/>
              </w:rPr>
              <w:t>, or</w:t>
            </w:r>
          </w:p>
          <w:p w14:paraId="40348D44" w14:textId="77777777" w:rsidR="00BB4462" w:rsidRDefault="00BB4462" w:rsidP="004113C2">
            <w:pPr>
              <w:spacing w:line="260" w:lineRule="auto"/>
              <w:ind w:left="1135" w:hanging="284"/>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3B1C45DE" w14:textId="77777777" w:rsidR="00BB4462" w:rsidRDefault="00BB4462" w:rsidP="004113C2">
            <w:pPr>
              <w:snapToGrid w:val="0"/>
              <w:spacing w:after="120" w:line="240" w:lineRule="auto"/>
              <w:jc w:val="center"/>
              <w:rPr>
                <w:color w:val="C00000"/>
                <w:sz w:val="21"/>
                <w:szCs w:val="21"/>
              </w:rPr>
            </w:pPr>
            <w:r>
              <w:rPr>
                <w:color w:val="C00000"/>
                <w:sz w:val="21"/>
                <w:szCs w:val="21"/>
              </w:rPr>
              <w:t>&lt; Unchanged parts are omitted &gt;</w:t>
            </w:r>
          </w:p>
        </w:tc>
      </w:tr>
    </w:tbl>
    <w:p w14:paraId="131F06A0" w14:textId="77777777" w:rsidR="00BB4462" w:rsidRDefault="00BB4462" w:rsidP="00BB4462">
      <w:pPr>
        <w:pStyle w:val="a4"/>
        <w:spacing w:after="0"/>
        <w:rPr>
          <w:rFonts w:ascii="Times New Roman" w:hAnsi="Times New Roman"/>
          <w:sz w:val="22"/>
          <w:szCs w:val="22"/>
          <w:lang w:eastAsia="zh-CN"/>
        </w:rPr>
      </w:pPr>
    </w:p>
    <w:p w14:paraId="284DDB9A" w14:textId="6C11AAD1" w:rsidR="00BB4462" w:rsidRDefault="00BB4462" w:rsidP="00BB4462">
      <w:pPr>
        <w:pStyle w:val="a4"/>
        <w:spacing w:after="0"/>
        <w:rPr>
          <w:rFonts w:ascii="Times New Roman" w:hAnsi="Times New Roman"/>
          <w:sz w:val="22"/>
          <w:szCs w:val="22"/>
          <w:lang w:eastAsia="zh-CN"/>
        </w:rPr>
      </w:pPr>
    </w:p>
    <w:p w14:paraId="44A1B6CF" w14:textId="77777777" w:rsidR="00A542BE" w:rsidRDefault="00A542BE" w:rsidP="00A542BE">
      <w:pPr>
        <w:pStyle w:val="a4"/>
        <w:keepNext/>
        <w:spacing w:after="0" w:line="257" w:lineRule="auto"/>
        <w:rPr>
          <w:rFonts w:ascii="Times New Roman" w:eastAsiaTheme="minorEastAsia" w:hAnsi="Times New Roman"/>
          <w:sz w:val="22"/>
          <w:szCs w:val="22"/>
          <w:lang w:val="en-GB" w:eastAsia="ko-KR"/>
        </w:rPr>
      </w:pPr>
      <w:r w:rsidRPr="001F2F0D">
        <w:rPr>
          <w:rFonts w:ascii="Times New Roman" w:eastAsiaTheme="minorEastAsia" w:hAnsi="Times New Roman"/>
          <w:sz w:val="22"/>
          <w:szCs w:val="22"/>
          <w:highlight w:val="cyan"/>
          <w:lang w:val="en-GB" w:eastAsia="ko-KR"/>
        </w:rPr>
        <w:lastRenderedPageBreak/>
        <w:t>Suggested Endorsement of following TP:</w:t>
      </w:r>
    </w:p>
    <w:p w14:paraId="4DEE749E" w14:textId="77777777" w:rsidR="00BB4462" w:rsidRDefault="00BB4462" w:rsidP="00BB4462">
      <w:pPr>
        <w:pStyle w:val="4"/>
        <w:rPr>
          <w:rFonts w:eastAsia="SimSun"/>
          <w:szCs w:val="18"/>
          <w:lang w:eastAsia="zh-CN"/>
        </w:rPr>
      </w:pPr>
      <w:r>
        <w:rPr>
          <w:rFonts w:eastAsia="SimSun"/>
          <w:szCs w:val="18"/>
          <w:lang w:eastAsia="zh-CN"/>
        </w:rPr>
        <w:t>TP# 7-3B for TS38.211</w:t>
      </w:r>
    </w:p>
    <w:tbl>
      <w:tblPr>
        <w:tblStyle w:val="af7"/>
        <w:tblW w:w="0" w:type="auto"/>
        <w:tblLook w:val="04A0" w:firstRow="1" w:lastRow="0" w:firstColumn="1" w:lastColumn="0" w:noHBand="0" w:noVBand="1"/>
      </w:tblPr>
      <w:tblGrid>
        <w:gridCol w:w="9350"/>
      </w:tblGrid>
      <w:tr w:rsidR="00BB4462" w14:paraId="2617B70A" w14:textId="77777777" w:rsidTr="004113C2">
        <w:tc>
          <w:tcPr>
            <w:tcW w:w="9350" w:type="dxa"/>
          </w:tcPr>
          <w:p w14:paraId="4FFCAACA" w14:textId="77777777" w:rsidR="00BB4462" w:rsidRDefault="00BB4462" w:rsidP="004113C2">
            <w:pPr>
              <w:pStyle w:val="4"/>
              <w:ind w:left="864" w:hanging="864"/>
              <w:outlineLvl w:val="3"/>
            </w:pPr>
            <w:r>
              <w:t>7.4.3.1</w:t>
            </w:r>
            <w:r>
              <w:tab/>
              <w:t>Time-frequency structure of an SS/PBCH block</w:t>
            </w:r>
          </w:p>
          <w:p w14:paraId="2B30D59C" w14:textId="77777777" w:rsidR="00BB4462" w:rsidRDefault="00BB4462" w:rsidP="004113C2">
            <w:pPr>
              <w:rPr>
                <w:color w:val="FF0000"/>
              </w:rPr>
            </w:pPr>
            <w:r>
              <w:rPr>
                <w:color w:val="FF0000"/>
              </w:rPr>
              <w:t>============= Unchanged Text Omitted =============</w:t>
            </w:r>
          </w:p>
          <w:p w14:paraId="0B7F8D6E" w14:textId="77777777" w:rsidR="00BB4462" w:rsidRDefault="00BB4462" w:rsidP="004113C2">
            <w:pPr>
              <w:pStyle w:val="B1"/>
            </w:pPr>
            <w:r>
              <w:t>-</w:t>
            </w:r>
            <w:r>
              <w:tab/>
            </w:r>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xml:space="preserve">, the 4 least significant bits of </w:t>
            </w:r>
            <w:r>
              <w:rPr>
                <w:position w:val="-10"/>
                <w:lang w:val="en-GB"/>
              </w:rPr>
              <w:object w:dxaOrig="420" w:dyaOrig="300" w14:anchorId="29BBB38A">
                <v:shape id="_x0000_i1039" type="#_x0000_t75" style="width:21.05pt;height:14.95pt" o:ole="">
                  <v:imagedata r:id="rId35" o:title=""/>
                </v:shape>
                <o:OLEObject Type="Embed" ProgID="Equation.3" ShapeID="_x0000_i1039" DrawAspect="Content" ObjectID="_1707242163" r:id="rId45"/>
              </w:object>
            </w:r>
            <w:r>
              <w:t xml:space="preserve"> are given by the higher-layer parameter </w:t>
            </w:r>
            <w:r>
              <w:rPr>
                <w:i/>
              </w:rPr>
              <w:t>ssb-SubcarrierOffset</w:t>
            </w:r>
            <w:r>
              <w:t xml:space="preserve"> and for FR1 the most significant bit of </w:t>
            </w:r>
            <w:r>
              <w:rPr>
                <w:position w:val="-10"/>
                <w:lang w:val="en-GB"/>
              </w:rPr>
              <w:object w:dxaOrig="420" w:dyaOrig="300" w14:anchorId="20E37A38">
                <v:shape id="_x0000_i1040" type="#_x0000_t75" style="width:21.05pt;height:14.95pt" o:ole="">
                  <v:imagedata r:id="rId35" o:title=""/>
                </v:shape>
                <o:OLEObject Type="Embed" ProgID="Equation.3" ShapeID="_x0000_i1040" DrawAspect="Content" ObjectID="_1707242164" r:id="rId46"/>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37615A93" w14:textId="77777777" w:rsidR="00BB4462" w:rsidRDefault="00BB4462" w:rsidP="004113C2">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2CDC9A49" w14:textId="77777777" w:rsidR="00BB4462" w:rsidRDefault="00BB4462" w:rsidP="004113C2">
            <w:pPr>
              <w:pStyle w:val="B1"/>
              <w:tabs>
                <w:tab w:val="left" w:pos="1008"/>
              </w:tabs>
              <w:ind w:left="0" w:firstLine="0"/>
              <w:rPr>
                <w:lang w:val="en-GB" w:eastAsia="ja-JP"/>
              </w:rPr>
            </w:pPr>
            <w:r>
              <w:rPr>
                <w:color w:val="FF0000"/>
              </w:rPr>
              <w:t>============= Unchanged Text Omitted =====================</w:t>
            </w:r>
          </w:p>
        </w:tc>
      </w:tr>
    </w:tbl>
    <w:p w14:paraId="76D5D046" w14:textId="77777777" w:rsidR="00BB4462" w:rsidRDefault="00BB4462" w:rsidP="00BB4462">
      <w:pPr>
        <w:rPr>
          <w:rFonts w:eastAsiaTheme="minorEastAsia"/>
          <w:b/>
          <w:bCs/>
          <w:lang w:val="en-GB" w:eastAsia="ja-JP"/>
        </w:rPr>
      </w:pPr>
    </w:p>
    <w:p w14:paraId="2AFEB277" w14:textId="77777777" w:rsidR="00A542BE" w:rsidRDefault="00A542BE" w:rsidP="00A542BE">
      <w:pPr>
        <w:pStyle w:val="a4"/>
        <w:spacing w:after="0"/>
        <w:rPr>
          <w:rFonts w:ascii="Times New Roman" w:eastAsiaTheme="minorEastAsia" w:hAnsi="Times New Roman"/>
          <w:sz w:val="22"/>
          <w:szCs w:val="22"/>
          <w:lang w:val="en-GB" w:eastAsia="ko-KR"/>
        </w:rPr>
      </w:pPr>
      <w:r w:rsidRPr="001F2F0D">
        <w:rPr>
          <w:rFonts w:ascii="Times New Roman" w:eastAsiaTheme="minorEastAsia" w:hAnsi="Times New Roman"/>
          <w:sz w:val="22"/>
          <w:szCs w:val="22"/>
          <w:highlight w:val="cyan"/>
          <w:lang w:val="en-GB" w:eastAsia="ko-KR"/>
        </w:rPr>
        <w:t>Suggested Endorsement of following TP:</w:t>
      </w:r>
    </w:p>
    <w:p w14:paraId="45758B27" w14:textId="77777777" w:rsidR="00BB4462" w:rsidRDefault="00BB4462" w:rsidP="00BB4462">
      <w:pPr>
        <w:pStyle w:val="4"/>
        <w:rPr>
          <w:rFonts w:eastAsia="SimSun"/>
          <w:szCs w:val="18"/>
          <w:lang w:eastAsia="zh-CN"/>
        </w:rPr>
      </w:pPr>
      <w:r>
        <w:rPr>
          <w:rFonts w:eastAsia="SimSun"/>
          <w:szCs w:val="18"/>
          <w:lang w:eastAsia="zh-CN"/>
        </w:rPr>
        <w:t>TP# 7-4B for TS38.213</w:t>
      </w:r>
    </w:p>
    <w:tbl>
      <w:tblPr>
        <w:tblStyle w:val="af7"/>
        <w:tblW w:w="0" w:type="auto"/>
        <w:tblLook w:val="04A0" w:firstRow="1" w:lastRow="0" w:firstColumn="1" w:lastColumn="0" w:noHBand="0" w:noVBand="1"/>
      </w:tblPr>
      <w:tblGrid>
        <w:gridCol w:w="9350"/>
      </w:tblGrid>
      <w:tr w:rsidR="00BB4462" w14:paraId="58EAA473" w14:textId="77777777" w:rsidTr="004113C2">
        <w:tc>
          <w:tcPr>
            <w:tcW w:w="9350" w:type="dxa"/>
          </w:tcPr>
          <w:p w14:paraId="49681E59" w14:textId="77777777" w:rsidR="00BB4462" w:rsidRDefault="00BB4462" w:rsidP="004113C2">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3A612B9A" w14:textId="77777777" w:rsidR="00BB4462" w:rsidRDefault="00BB4462" w:rsidP="004113C2">
            <w:pPr>
              <w:rPr>
                <w:color w:val="FF0000"/>
              </w:rPr>
            </w:pPr>
            <w:r>
              <w:rPr>
                <w:color w:val="FF0000"/>
              </w:rPr>
              <w:t>============= Unchanged Text Omitted =============</w:t>
            </w:r>
          </w:p>
          <w:p w14:paraId="3CD282AB" w14:textId="77777777" w:rsidR="00BB4462" w:rsidRDefault="00BB4462" w:rsidP="004113C2">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72EBBE26" w14:textId="77777777" w:rsidR="00BB4462" w:rsidRDefault="00BB4462" w:rsidP="004113C2">
            <w:pPr>
              <w:pStyle w:val="B1"/>
              <w:tabs>
                <w:tab w:val="left" w:pos="1008"/>
              </w:tabs>
              <w:ind w:left="0" w:firstLine="0"/>
              <w:rPr>
                <w:lang w:val="en-GB" w:eastAsia="ja-JP"/>
              </w:rPr>
            </w:pPr>
            <w:r>
              <w:rPr>
                <w:color w:val="FF0000"/>
              </w:rPr>
              <w:t>============= Unchanged Text Omitted =====================</w:t>
            </w:r>
          </w:p>
        </w:tc>
      </w:tr>
    </w:tbl>
    <w:p w14:paraId="33B89401" w14:textId="77777777" w:rsidR="00BB4462" w:rsidRDefault="00BB4462">
      <w:pPr>
        <w:pStyle w:val="a4"/>
        <w:spacing w:after="0"/>
        <w:rPr>
          <w:rFonts w:ascii="Times New Roman" w:eastAsiaTheme="minorEastAsia" w:hAnsi="Times New Roman"/>
          <w:sz w:val="22"/>
          <w:szCs w:val="22"/>
          <w:lang w:eastAsia="ko-KR"/>
        </w:rPr>
      </w:pPr>
    </w:p>
    <w:p w14:paraId="43A7B1DE" w14:textId="77777777" w:rsidR="007250B2" w:rsidRDefault="007250B2">
      <w:pPr>
        <w:pStyle w:val="a4"/>
        <w:spacing w:after="0"/>
        <w:rPr>
          <w:rFonts w:ascii="Times New Roman" w:eastAsiaTheme="minorEastAsia" w:hAnsi="Times New Roman"/>
          <w:sz w:val="22"/>
          <w:szCs w:val="22"/>
          <w:lang w:eastAsia="ko-KR"/>
        </w:rPr>
      </w:pPr>
    </w:p>
    <w:p w14:paraId="21A23054" w14:textId="77777777" w:rsidR="00663BBA" w:rsidRDefault="00663BBA">
      <w:pPr>
        <w:pStyle w:val="a4"/>
        <w:spacing w:after="0"/>
        <w:rPr>
          <w:rFonts w:ascii="Times New Roman" w:eastAsiaTheme="minorEastAsia" w:hAnsi="Times New Roman"/>
          <w:sz w:val="22"/>
          <w:szCs w:val="22"/>
          <w:lang w:val="en-GB" w:eastAsia="ko-KR"/>
        </w:rPr>
      </w:pPr>
    </w:p>
    <w:p w14:paraId="6624C035" w14:textId="77777777" w:rsidR="00663BBA" w:rsidRDefault="0058480E">
      <w:pPr>
        <w:pStyle w:val="1"/>
        <w:numPr>
          <w:ilvl w:val="0"/>
          <w:numId w:val="5"/>
        </w:numPr>
        <w:ind w:left="360"/>
        <w:rPr>
          <w:rFonts w:eastAsia="SimSun" w:cs="Arial"/>
          <w:sz w:val="32"/>
          <w:szCs w:val="32"/>
          <w:lang w:val="en-US"/>
        </w:rPr>
      </w:pPr>
      <w:r>
        <w:rPr>
          <w:rFonts w:eastAsia="SimSun" w:cs="Arial"/>
          <w:sz w:val="32"/>
          <w:szCs w:val="32"/>
        </w:rPr>
        <w:lastRenderedPageBreak/>
        <w:t>List of Agreements/Conclusions from RAN1 #108-e</w:t>
      </w:r>
    </w:p>
    <w:p w14:paraId="2AEEAC36" w14:textId="77777777" w:rsidR="00663BBA" w:rsidRDefault="0058480E">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Outcome from Tuesday Feb. 22 GTW session</w:t>
      </w:r>
    </w:p>
    <w:p w14:paraId="2151703B" w14:textId="77777777" w:rsidR="00663BBA" w:rsidRDefault="00663BBA">
      <w:pPr>
        <w:pStyle w:val="a4"/>
        <w:spacing w:after="0"/>
        <w:rPr>
          <w:rFonts w:ascii="Times New Roman" w:eastAsiaTheme="minorEastAsia" w:hAnsi="Times New Roman"/>
          <w:sz w:val="22"/>
          <w:szCs w:val="22"/>
          <w:lang w:eastAsia="ko-KR"/>
        </w:rPr>
      </w:pPr>
    </w:p>
    <w:p w14:paraId="4C4B4E64" w14:textId="77777777" w:rsidR="00663BBA" w:rsidRDefault="0058480E">
      <w:pPr>
        <w:pStyle w:val="a4"/>
        <w:spacing w:after="0"/>
        <w:rPr>
          <w:rFonts w:ascii="Times New Roman" w:hAnsi="Times New Roman"/>
          <w:b/>
          <w:bCs/>
          <w:sz w:val="22"/>
          <w:szCs w:val="22"/>
          <w:lang w:eastAsia="zh-CN"/>
        </w:rPr>
      </w:pPr>
      <w:r>
        <w:rPr>
          <w:rFonts w:ascii="Times New Roman" w:hAnsi="Times New Roman"/>
          <w:b/>
          <w:bCs/>
          <w:sz w:val="22"/>
          <w:szCs w:val="22"/>
          <w:highlight w:val="darkYellow"/>
          <w:lang w:eastAsia="zh-CN"/>
        </w:rPr>
        <w:t>Working Assumption</w:t>
      </w:r>
    </w:p>
    <w:p w14:paraId="000B2CB2" w14:textId="77777777" w:rsidR="00663BBA" w:rsidRDefault="0058480E">
      <w:pPr>
        <w:pStyle w:val="a4"/>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47BE5E63" w14:textId="77777777" w:rsidR="00663BBA" w:rsidRDefault="0058480E">
      <w:pPr>
        <w:pStyle w:val="a4"/>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6D37DEDF" w14:textId="77777777" w:rsidR="00663BBA" w:rsidRDefault="0058480E">
      <w:pPr>
        <w:pStyle w:val="a4"/>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136DEF80" w14:textId="77777777" w:rsidR="00663BBA" w:rsidRDefault="00663BBA">
      <w:pPr>
        <w:pStyle w:val="a4"/>
        <w:spacing w:after="0"/>
        <w:rPr>
          <w:rFonts w:ascii="Times New Roman" w:eastAsiaTheme="minorEastAsia" w:hAnsi="Times New Roman"/>
          <w:sz w:val="22"/>
          <w:szCs w:val="22"/>
          <w:lang w:eastAsia="ko-KR"/>
        </w:rPr>
      </w:pPr>
    </w:p>
    <w:p w14:paraId="67A8DDF5" w14:textId="1E798D4D" w:rsidR="00172204" w:rsidRDefault="00172204" w:rsidP="00172204">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Outcome from Feb. 23 email approval</w:t>
      </w:r>
    </w:p>
    <w:p w14:paraId="7B89B6EC" w14:textId="7F1B004B" w:rsidR="00663BBA" w:rsidRDefault="00663BBA">
      <w:pPr>
        <w:pStyle w:val="a4"/>
        <w:spacing w:after="0"/>
        <w:rPr>
          <w:rFonts w:ascii="Times New Roman" w:eastAsiaTheme="minorEastAsia" w:hAnsi="Times New Roman"/>
          <w:sz w:val="22"/>
          <w:szCs w:val="22"/>
          <w:lang w:eastAsia="ko-KR"/>
        </w:rPr>
      </w:pPr>
    </w:p>
    <w:p w14:paraId="4427F963" w14:textId="77777777" w:rsidR="00172204" w:rsidRPr="002D42E4" w:rsidRDefault="00172204" w:rsidP="00172204">
      <w:pPr>
        <w:pStyle w:val="a4"/>
        <w:spacing w:after="0"/>
        <w:rPr>
          <w:rFonts w:ascii="Times New Roman" w:hAnsi="Times New Roman"/>
          <w:sz w:val="22"/>
          <w:szCs w:val="22"/>
          <w:u w:val="single"/>
          <w:lang w:val="en-GB" w:eastAsia="zh-CN"/>
        </w:rPr>
      </w:pPr>
      <w:r w:rsidRPr="002D42E4">
        <w:rPr>
          <w:rFonts w:ascii="Times New Roman" w:hAnsi="Times New Roman"/>
          <w:sz w:val="22"/>
          <w:szCs w:val="22"/>
          <w:u w:val="single"/>
          <w:lang w:val="en-GB" w:eastAsia="zh-CN"/>
        </w:rPr>
        <w:t>Conclusion:</w:t>
      </w:r>
    </w:p>
    <w:p w14:paraId="4C972E52" w14:textId="77777777" w:rsidR="00172204" w:rsidRDefault="00172204" w:rsidP="00172204">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the ssb-PositionQCL in RRC to {32, 64} values. </w:t>
      </w:r>
    </w:p>
    <w:p w14:paraId="5ED8D415" w14:textId="77777777" w:rsidR="00172204" w:rsidRDefault="00172204" w:rsidP="00172204">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reference, the following are list of RRC IEs that references ssb-PositionQCL in release 16.</w:t>
      </w:r>
    </w:p>
    <w:p w14:paraId="3F4D10BB" w14:textId="77777777" w:rsidR="00172204" w:rsidRDefault="00172204" w:rsidP="00172204">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SIB2:: ssb-PositionQCL-Common-r16</w:t>
      </w:r>
    </w:p>
    <w:p w14:paraId="0A87AD61" w14:textId="77777777" w:rsidR="00172204" w:rsidRDefault="00172204" w:rsidP="00172204">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SIB3:: ssb-PositionQCL-r16</w:t>
      </w:r>
    </w:p>
    <w:p w14:paraId="121314BE" w14:textId="77777777" w:rsidR="00172204" w:rsidRDefault="00172204" w:rsidP="00172204">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SIB4:: ssb-PositionQCL-Common-r16</w:t>
      </w:r>
    </w:p>
    <w:p w14:paraId="010F80D6" w14:textId="77777777" w:rsidR="00172204" w:rsidRDefault="00172204" w:rsidP="00172204">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SIB4:: ssb-PositionQCL-r16</w:t>
      </w:r>
    </w:p>
    <w:p w14:paraId="4ACE53FA" w14:textId="77777777" w:rsidR="00172204" w:rsidRDefault="00172204" w:rsidP="00172204">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MeasObjectNR:: ssb-PositionQCL-Common-r16</w:t>
      </w:r>
    </w:p>
    <w:p w14:paraId="68788D8A" w14:textId="77777777" w:rsidR="00172204" w:rsidRDefault="00172204" w:rsidP="00172204">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MeasObjectNR:: ssb-PositionQCL-r16</w:t>
      </w:r>
    </w:p>
    <w:p w14:paraId="73DAC5C4" w14:textId="77777777" w:rsidR="00172204" w:rsidRDefault="00172204" w:rsidP="00172204">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ServingCellConfigCommon:: ssb-PositionQCL-r16</w:t>
      </w:r>
    </w:p>
    <w:p w14:paraId="49E7294B" w14:textId="77777777" w:rsidR="00172204" w:rsidRDefault="00172204">
      <w:pPr>
        <w:pStyle w:val="a4"/>
        <w:spacing w:after="0"/>
        <w:rPr>
          <w:rFonts w:ascii="Times New Roman" w:eastAsiaTheme="minorEastAsia" w:hAnsi="Times New Roman"/>
          <w:sz w:val="22"/>
          <w:szCs w:val="22"/>
          <w:lang w:eastAsia="ko-KR"/>
        </w:rPr>
      </w:pPr>
    </w:p>
    <w:p w14:paraId="6D3B6921" w14:textId="77777777" w:rsidR="00663BBA" w:rsidRDefault="0058480E">
      <w:pPr>
        <w:pStyle w:val="1"/>
        <w:rPr>
          <w:rFonts w:eastAsia="SimSun" w:cs="Arial"/>
          <w:sz w:val="32"/>
          <w:szCs w:val="32"/>
          <w:lang w:val="en-US"/>
        </w:rPr>
      </w:pPr>
      <w:r>
        <w:rPr>
          <w:rFonts w:eastAsia="SimSun" w:cs="Arial"/>
          <w:sz w:val="32"/>
          <w:szCs w:val="32"/>
          <w:lang w:val="en-US"/>
        </w:rPr>
        <w:t>Reference</w:t>
      </w:r>
    </w:p>
    <w:p w14:paraId="1B3CF853" w14:textId="77777777" w:rsidR="00663BBA" w:rsidRDefault="0058480E">
      <w:pPr>
        <w:pStyle w:val="af8"/>
        <w:numPr>
          <w:ilvl w:val="0"/>
          <w:numId w:val="18"/>
        </w:numPr>
        <w:ind w:left="450" w:hanging="450"/>
      </w:pPr>
      <w:r>
        <w:t>R1-2200952, “Remaining issue of initial access signals and channels for 52-71GHz spectrum,” Huawei, HiSilicon</w:t>
      </w:r>
    </w:p>
    <w:p w14:paraId="0D0F39D5" w14:textId="77777777" w:rsidR="00663BBA" w:rsidRDefault="0058480E">
      <w:pPr>
        <w:pStyle w:val="af8"/>
        <w:numPr>
          <w:ilvl w:val="0"/>
          <w:numId w:val="18"/>
        </w:numPr>
        <w:ind w:left="450" w:hanging="450"/>
      </w:pPr>
      <w:r>
        <w:t>R1-2200987, “On the remaining issues in initial access for Beyond 52.6GHz,” FUTUREWEI</w:t>
      </w:r>
    </w:p>
    <w:p w14:paraId="1C2A6444" w14:textId="77777777" w:rsidR="00663BBA" w:rsidRDefault="0058480E">
      <w:pPr>
        <w:pStyle w:val="af8"/>
        <w:numPr>
          <w:ilvl w:val="0"/>
          <w:numId w:val="18"/>
        </w:numPr>
        <w:ind w:left="450" w:hanging="450"/>
      </w:pPr>
      <w:r>
        <w:t>R1-2201032, “Remaining issues for initial access operation in 52.6-71GHz,” InterDigital, Inc.</w:t>
      </w:r>
    </w:p>
    <w:p w14:paraId="21554DE9" w14:textId="77777777" w:rsidR="00663BBA" w:rsidRDefault="0058480E">
      <w:pPr>
        <w:pStyle w:val="af8"/>
        <w:numPr>
          <w:ilvl w:val="0"/>
          <w:numId w:val="18"/>
        </w:numPr>
        <w:ind w:left="450" w:hanging="450"/>
      </w:pPr>
      <w:r>
        <w:t>R1-2201085, “Remaining issues on initial access aspects for NR operation from 52.6GHz to 71GHz,” vivo</w:t>
      </w:r>
    </w:p>
    <w:p w14:paraId="609AA8E0" w14:textId="77777777" w:rsidR="00663BBA" w:rsidRDefault="0058480E">
      <w:pPr>
        <w:pStyle w:val="af8"/>
        <w:numPr>
          <w:ilvl w:val="0"/>
          <w:numId w:val="18"/>
        </w:numPr>
        <w:ind w:left="450" w:hanging="450"/>
      </w:pPr>
      <w:r>
        <w:t>R1-2201265, “Discussion on remaining issue for initial access aspects,” OPPO</w:t>
      </w:r>
    </w:p>
    <w:p w14:paraId="284D9349" w14:textId="77777777" w:rsidR="00663BBA" w:rsidRDefault="0058480E">
      <w:pPr>
        <w:pStyle w:val="af8"/>
        <w:numPr>
          <w:ilvl w:val="0"/>
          <w:numId w:val="18"/>
        </w:numPr>
        <w:ind w:left="450" w:hanging="450"/>
      </w:pPr>
      <w:r>
        <w:t>R1-2201351, “Remaining issues on Initial access aspects for up to 71GHz operation,” CATT</w:t>
      </w:r>
    </w:p>
    <w:p w14:paraId="43181F4D" w14:textId="77777777" w:rsidR="00663BBA" w:rsidRDefault="0058480E">
      <w:pPr>
        <w:pStyle w:val="af8"/>
        <w:numPr>
          <w:ilvl w:val="0"/>
          <w:numId w:val="18"/>
        </w:numPr>
        <w:ind w:left="450" w:hanging="450"/>
      </w:pPr>
      <w:r>
        <w:t>R1-2201388, “Remaining issues on the initial access aspects for 52.6 to 71GHz,” ZTE, Sanechips</w:t>
      </w:r>
    </w:p>
    <w:p w14:paraId="0F75A744" w14:textId="77777777" w:rsidR="00663BBA" w:rsidRDefault="0058480E">
      <w:pPr>
        <w:pStyle w:val="af8"/>
        <w:numPr>
          <w:ilvl w:val="0"/>
          <w:numId w:val="18"/>
        </w:numPr>
        <w:ind w:left="450" w:hanging="450"/>
      </w:pPr>
      <w:r>
        <w:t>R1-2201470, “Remaining issues on initial access aspects for NR in FR2-2,” NTT DOCOMO, INC.</w:t>
      </w:r>
    </w:p>
    <w:p w14:paraId="2F9E8A76" w14:textId="77777777" w:rsidR="00663BBA" w:rsidRDefault="0058480E">
      <w:pPr>
        <w:pStyle w:val="af8"/>
        <w:numPr>
          <w:ilvl w:val="0"/>
          <w:numId w:val="18"/>
        </w:numPr>
        <w:ind w:left="450" w:hanging="450"/>
      </w:pPr>
      <w:r>
        <w:t>R1-2201541, “Discussion on initial access aspects for NR for 60GHz,” Spreadtrum Communications</w:t>
      </w:r>
    </w:p>
    <w:p w14:paraId="70329187" w14:textId="77777777" w:rsidR="00663BBA" w:rsidRDefault="0058480E">
      <w:pPr>
        <w:pStyle w:val="af8"/>
        <w:numPr>
          <w:ilvl w:val="0"/>
          <w:numId w:val="18"/>
        </w:numPr>
        <w:ind w:left="450" w:hanging="450"/>
      </w:pPr>
      <w:r>
        <w:t>R1-2201596, “Maintenance on initial access aspects for NR from 52.6 GHz to 71 GHz,” Panasonic Corporation</w:t>
      </w:r>
    </w:p>
    <w:p w14:paraId="5F05DEE1" w14:textId="77777777" w:rsidR="00663BBA" w:rsidRDefault="0058480E">
      <w:pPr>
        <w:pStyle w:val="af8"/>
        <w:numPr>
          <w:ilvl w:val="0"/>
          <w:numId w:val="18"/>
        </w:numPr>
        <w:ind w:left="450" w:hanging="450"/>
      </w:pPr>
      <w:r>
        <w:t>R1-2201662, “Initial access aspects,” Nokia, Nokia Shanghai Bell</w:t>
      </w:r>
    </w:p>
    <w:p w14:paraId="7F443ADF" w14:textId="77777777" w:rsidR="00663BBA" w:rsidRDefault="0058480E">
      <w:pPr>
        <w:pStyle w:val="af8"/>
        <w:numPr>
          <w:ilvl w:val="0"/>
          <w:numId w:val="18"/>
        </w:numPr>
        <w:ind w:left="450" w:hanging="450"/>
      </w:pPr>
      <w:r>
        <w:t>R1-2201688, “Discussion on initial access aspects for extending NR up to 71 GHz,” Intel Corporation</w:t>
      </w:r>
    </w:p>
    <w:p w14:paraId="779374BE" w14:textId="77777777" w:rsidR="00663BBA" w:rsidRDefault="0058480E">
      <w:pPr>
        <w:pStyle w:val="af8"/>
        <w:numPr>
          <w:ilvl w:val="0"/>
          <w:numId w:val="18"/>
        </w:numPr>
        <w:ind w:left="450" w:hanging="450"/>
      </w:pPr>
      <w:r>
        <w:t>R1-2201734, “Initial Access Aspects,” Ericsson</w:t>
      </w:r>
    </w:p>
    <w:p w14:paraId="6EF2A76A" w14:textId="77777777" w:rsidR="00663BBA" w:rsidRDefault="0058480E">
      <w:pPr>
        <w:pStyle w:val="af8"/>
        <w:numPr>
          <w:ilvl w:val="0"/>
          <w:numId w:val="18"/>
        </w:numPr>
        <w:ind w:left="450" w:hanging="450"/>
      </w:pPr>
      <w:r>
        <w:t>R1-2201764, “On remaining issues for initial access,” Apple</w:t>
      </w:r>
    </w:p>
    <w:p w14:paraId="6E0D7A3A" w14:textId="77777777" w:rsidR="00663BBA" w:rsidRDefault="0058480E">
      <w:pPr>
        <w:pStyle w:val="af8"/>
        <w:numPr>
          <w:ilvl w:val="0"/>
          <w:numId w:val="18"/>
        </w:numPr>
        <w:ind w:left="450" w:hanging="450"/>
      </w:pPr>
      <w:r>
        <w:lastRenderedPageBreak/>
        <w:t>R1-2201901, “Remaining issues on initial access aspects supporting NR from 52.6 to 71 GHz,” NEC</w:t>
      </w:r>
    </w:p>
    <w:p w14:paraId="1616F27E" w14:textId="77777777" w:rsidR="00663BBA" w:rsidRDefault="0058480E">
      <w:pPr>
        <w:pStyle w:val="af8"/>
        <w:numPr>
          <w:ilvl w:val="0"/>
          <w:numId w:val="18"/>
        </w:numPr>
        <w:ind w:left="450" w:hanging="450"/>
      </w:pPr>
      <w:r>
        <w:t>R1-2202004, “Maintenance on initial access aspects for NR from 52.6 GHz to 71 GHz,” Samsung</w:t>
      </w:r>
    </w:p>
    <w:p w14:paraId="09618326" w14:textId="77777777" w:rsidR="00663BBA" w:rsidRDefault="0058480E">
      <w:pPr>
        <w:pStyle w:val="af8"/>
        <w:numPr>
          <w:ilvl w:val="0"/>
          <w:numId w:val="18"/>
        </w:numPr>
        <w:ind w:left="450" w:hanging="450"/>
      </w:pPr>
      <w:r>
        <w:t>R1-2202129, “Initial access aspects for NR in 52.6 to 71GHz band,” Qualcomm Incorporated</w:t>
      </w:r>
    </w:p>
    <w:p w14:paraId="7CF10532" w14:textId="77777777" w:rsidR="00663BBA" w:rsidRDefault="0058480E">
      <w:pPr>
        <w:pStyle w:val="af8"/>
        <w:numPr>
          <w:ilvl w:val="0"/>
          <w:numId w:val="18"/>
        </w:numPr>
        <w:ind w:left="450" w:hanging="450"/>
      </w:pPr>
      <w:r>
        <w:t>R1-2202189, “Initial access aspects,” Sharp</w:t>
      </w:r>
    </w:p>
    <w:p w14:paraId="45613870" w14:textId="77777777" w:rsidR="00663BBA" w:rsidRDefault="0058480E">
      <w:pPr>
        <w:pStyle w:val="af8"/>
        <w:numPr>
          <w:ilvl w:val="0"/>
          <w:numId w:val="18"/>
        </w:numPr>
        <w:ind w:left="450" w:hanging="450"/>
        <w:rPr>
          <w:lang w:eastAsia="zh-CN"/>
        </w:rPr>
      </w:pPr>
      <w:r>
        <w:t>R1-2202335, “Initial access aspects to support NR above 52.6 GHz,” LG Electronics</w:t>
      </w:r>
    </w:p>
    <w:p w14:paraId="3DBF0278" w14:textId="77777777" w:rsidR="00663BBA" w:rsidRDefault="00663BBA">
      <w:pPr>
        <w:rPr>
          <w:lang w:eastAsia="zh-CN"/>
        </w:rPr>
      </w:pPr>
    </w:p>
    <w:p w14:paraId="63CE9101" w14:textId="77777777" w:rsidR="00663BBA" w:rsidRDefault="00663BBA">
      <w:pPr>
        <w:rPr>
          <w:lang w:eastAsia="zh-CN"/>
        </w:rPr>
      </w:pPr>
    </w:p>
    <w:p w14:paraId="069DC449" w14:textId="77777777" w:rsidR="00663BBA" w:rsidRDefault="0058480E">
      <w:pPr>
        <w:pStyle w:val="1"/>
        <w:rPr>
          <w:rFonts w:eastAsia="SimSun" w:cs="Arial"/>
          <w:sz w:val="32"/>
          <w:szCs w:val="32"/>
          <w:lang w:val="en-US"/>
        </w:rPr>
      </w:pPr>
      <w:r>
        <w:rPr>
          <w:rFonts w:eastAsia="SimSun" w:cs="Arial"/>
          <w:sz w:val="32"/>
          <w:szCs w:val="32"/>
          <w:lang w:val="en-US"/>
        </w:rPr>
        <w:t>List of RAN1 Agreements on initial access</w:t>
      </w:r>
    </w:p>
    <w:p w14:paraId="6D7FCDBA" w14:textId="77777777" w:rsidR="00663BBA" w:rsidRDefault="0058480E">
      <w:pPr>
        <w:pStyle w:val="2"/>
        <w:spacing w:before="0" w:line="240" w:lineRule="auto"/>
        <w:rPr>
          <w:rFonts w:ascii="Times New Roman" w:eastAsia="SimSun" w:hAnsi="Times New Roman"/>
          <w:sz w:val="28"/>
          <w:szCs w:val="28"/>
        </w:rPr>
      </w:pPr>
      <w:r>
        <w:rPr>
          <w:rFonts w:ascii="Times New Roman" w:eastAsia="SimSun" w:hAnsi="Times New Roman"/>
          <w:sz w:val="28"/>
          <w:szCs w:val="28"/>
        </w:rPr>
        <w:t>RAN1 #104-e</w:t>
      </w:r>
    </w:p>
    <w:p w14:paraId="5B045506" w14:textId="77777777" w:rsidR="00663BBA" w:rsidRDefault="0058480E">
      <w:pPr>
        <w:spacing w:after="0" w:line="240" w:lineRule="auto"/>
        <w:ind w:left="1440" w:hanging="1440"/>
        <w:rPr>
          <w:lang w:eastAsia="zh-CN"/>
        </w:rPr>
      </w:pPr>
      <w:r>
        <w:rPr>
          <w:b/>
          <w:bCs/>
          <w:lang w:eastAsia="zh-CN"/>
        </w:rPr>
        <w:t>R1-2102073</w:t>
      </w:r>
      <w:r>
        <w:rPr>
          <w:lang w:eastAsia="zh-CN"/>
        </w:rPr>
        <w:tab/>
        <w:t>[Draft] LS on beam switching gap for 60 GHz band</w:t>
      </w:r>
      <w:r>
        <w:rPr>
          <w:lang w:eastAsia="zh-CN"/>
        </w:rPr>
        <w:tab/>
        <w:t>Intel Corporation</w:t>
      </w:r>
    </w:p>
    <w:p w14:paraId="503EBC24" w14:textId="77777777" w:rsidR="00663BBA" w:rsidRDefault="0058480E">
      <w:pPr>
        <w:spacing w:after="0" w:line="240" w:lineRule="auto"/>
        <w:ind w:left="1440" w:hanging="1440"/>
        <w:rPr>
          <w:lang w:eastAsia="zh-CN"/>
        </w:rPr>
      </w:pPr>
      <w:r>
        <w:rPr>
          <w:highlight w:val="green"/>
          <w:lang w:eastAsia="zh-CN"/>
        </w:rPr>
        <w:t>Final LS endorsed in R1-2102202</w:t>
      </w:r>
    </w:p>
    <w:p w14:paraId="11C49FAD" w14:textId="77777777" w:rsidR="00663BBA" w:rsidRDefault="00663BBA">
      <w:pPr>
        <w:spacing w:after="0" w:line="240" w:lineRule="auto"/>
        <w:rPr>
          <w:b/>
          <w:bCs/>
          <w:lang w:eastAsia="zh-CN"/>
        </w:rPr>
      </w:pPr>
    </w:p>
    <w:p w14:paraId="3F2E6738" w14:textId="77777777" w:rsidR="00663BBA" w:rsidRDefault="00663BBA">
      <w:pPr>
        <w:spacing w:after="0" w:line="240" w:lineRule="auto"/>
        <w:rPr>
          <w:lang w:eastAsia="zh-CN"/>
        </w:rPr>
      </w:pPr>
    </w:p>
    <w:p w14:paraId="723AB219" w14:textId="77777777" w:rsidR="00663BBA" w:rsidRDefault="0058480E">
      <w:pPr>
        <w:spacing w:after="0" w:line="240" w:lineRule="auto"/>
        <w:rPr>
          <w:lang w:eastAsia="zh-CN"/>
        </w:rPr>
      </w:pPr>
      <w:r>
        <w:rPr>
          <w:highlight w:val="green"/>
          <w:lang w:eastAsia="zh-CN"/>
        </w:rPr>
        <w:t>Agreement:</w:t>
      </w:r>
    </w:p>
    <w:p w14:paraId="50CF525B" w14:textId="77777777" w:rsidR="00663BBA" w:rsidRDefault="0058480E">
      <w:pPr>
        <w:spacing w:after="0" w:line="240" w:lineRule="auto"/>
        <w:rPr>
          <w:lang w:eastAsia="zh-CN"/>
        </w:rPr>
      </w:pPr>
      <w:r>
        <w:rPr>
          <w:lang w:eastAsia="zh-CN"/>
        </w:rPr>
        <w:t>Send an LS to RAN4 to get input on gap required for gNBs and UEs for beam switching and for UL/DL and DL/UL switching.</w:t>
      </w:r>
    </w:p>
    <w:p w14:paraId="3C974ED7" w14:textId="77777777" w:rsidR="00663BBA" w:rsidRDefault="00663BBA">
      <w:pPr>
        <w:spacing w:after="0" w:line="240" w:lineRule="auto"/>
        <w:rPr>
          <w:lang w:eastAsia="zh-CN"/>
        </w:rPr>
      </w:pPr>
    </w:p>
    <w:p w14:paraId="13B86985" w14:textId="77777777" w:rsidR="00663BBA" w:rsidRDefault="0058480E">
      <w:pPr>
        <w:spacing w:after="0" w:line="240" w:lineRule="auto"/>
        <w:rPr>
          <w:lang w:eastAsia="zh-CN"/>
        </w:rPr>
      </w:pPr>
      <w:r>
        <w:rPr>
          <w:highlight w:val="green"/>
          <w:lang w:eastAsia="zh-CN"/>
        </w:rPr>
        <w:t>Agreement:</w:t>
      </w:r>
    </w:p>
    <w:p w14:paraId="24B4DDDF" w14:textId="77777777" w:rsidR="00663BBA" w:rsidRDefault="0058480E">
      <w:pPr>
        <w:spacing w:after="0" w:line="240" w:lineRule="auto"/>
        <w:rPr>
          <w:lang w:eastAsia="zh-CN"/>
        </w:rPr>
      </w:pPr>
      <w:r>
        <w:rPr>
          <w:lang w:eastAsia="zh-CN"/>
        </w:rPr>
        <w:t>Whether or not to support 240 kHz, 480kHz and 960kHz SCS for SSB and the conditions under which SSB for 240 kHz, 480 kHz and 960 kHz may be supported will be decided no later than RAN1#104bis-e.</w:t>
      </w:r>
    </w:p>
    <w:p w14:paraId="49B08396" w14:textId="77777777" w:rsidR="00663BBA" w:rsidRDefault="00663BBA">
      <w:pPr>
        <w:spacing w:after="0" w:line="240" w:lineRule="auto"/>
        <w:rPr>
          <w:lang w:eastAsia="zh-CN"/>
        </w:rPr>
      </w:pPr>
    </w:p>
    <w:p w14:paraId="13B4E796" w14:textId="77777777" w:rsidR="00663BBA" w:rsidRDefault="0058480E">
      <w:pPr>
        <w:spacing w:after="0" w:line="240" w:lineRule="auto"/>
        <w:rPr>
          <w:lang w:eastAsia="zh-CN"/>
        </w:rPr>
      </w:pPr>
      <w:r>
        <w:rPr>
          <w:highlight w:val="green"/>
          <w:lang w:eastAsia="zh-CN"/>
        </w:rPr>
        <w:t>Agreement:</w:t>
      </w:r>
    </w:p>
    <w:p w14:paraId="1E253405" w14:textId="77777777" w:rsidR="00663BBA" w:rsidRDefault="0058480E">
      <w:pPr>
        <w:tabs>
          <w:tab w:val="left" w:pos="720"/>
        </w:tabs>
        <w:spacing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14496515" w14:textId="77777777" w:rsidR="00663BBA" w:rsidRDefault="0058480E">
      <w:pPr>
        <w:numPr>
          <w:ilvl w:val="0"/>
          <w:numId w:val="19"/>
        </w:numPr>
        <w:tabs>
          <w:tab w:val="left" w:pos="720"/>
        </w:tabs>
        <w:overflowPunct/>
        <w:autoSpaceDE/>
        <w:adjustRightInd/>
        <w:spacing w:after="0" w:line="240" w:lineRule="auto"/>
        <w:textAlignment w:val="center"/>
        <w:rPr>
          <w:rFonts w:eastAsia="Times New Roman"/>
        </w:rPr>
      </w:pPr>
      <w:r>
        <w:rPr>
          <w:rFonts w:eastAsia="Times New Roman"/>
        </w:rPr>
        <w:t xml:space="preserve">If DB supported </w:t>
      </w:r>
    </w:p>
    <w:p w14:paraId="5EB7921F" w14:textId="77777777" w:rsidR="00663BBA" w:rsidRDefault="0058480E">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FFS: What signals/channels are included in DB other than SS/PBCH block</w:t>
      </w:r>
    </w:p>
    <w:p w14:paraId="436D91A5" w14:textId="77777777" w:rsidR="00663BBA" w:rsidRDefault="0058480E">
      <w:pPr>
        <w:numPr>
          <w:ilvl w:val="0"/>
          <w:numId w:val="19"/>
        </w:numPr>
        <w:tabs>
          <w:tab w:val="left" w:pos="720"/>
        </w:tabs>
        <w:overflowPunct/>
        <w:autoSpaceDE/>
        <w:adjustRightInd/>
        <w:spacing w:after="0" w:line="240" w:lineRule="auto"/>
        <w:textAlignment w:val="center"/>
        <w:rPr>
          <w:rFonts w:eastAsia="Times New Roman"/>
        </w:rPr>
      </w:pPr>
      <w:r>
        <w:rPr>
          <w:rFonts w:eastAsia="Times New Roman"/>
        </w:rPr>
        <w:t>If DBTW is supported</w:t>
      </w:r>
    </w:p>
    <w:p w14:paraId="5D792D5F" w14:textId="77777777" w:rsidR="00663BBA" w:rsidRDefault="0058480E">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0CCE8BD4" w14:textId="77777777" w:rsidR="00663BBA" w:rsidRDefault="0058480E">
      <w:pPr>
        <w:numPr>
          <w:ilvl w:val="2"/>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6AD6F039" w14:textId="77777777" w:rsidR="00663BBA" w:rsidRDefault="0058480E">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PBCH payload size is no greater than that for FR2</w:t>
      </w:r>
    </w:p>
    <w:p w14:paraId="52CA9AFD" w14:textId="77777777" w:rsidR="00663BBA" w:rsidRDefault="0058480E">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Duration of DBTW is no greater than 5 ms</w:t>
      </w:r>
    </w:p>
    <w:p w14:paraId="41A8C57C" w14:textId="77777777" w:rsidR="00663BBA" w:rsidRDefault="0058480E">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Number of PBCH DMRS sequences is the same as for FR2</w:t>
      </w:r>
    </w:p>
    <w:p w14:paraId="02ACFD44" w14:textId="77777777" w:rsidR="00663BBA" w:rsidRDefault="0058480E">
      <w:pPr>
        <w:numPr>
          <w:ilvl w:val="0"/>
          <w:numId w:val="19"/>
        </w:numPr>
        <w:tabs>
          <w:tab w:val="left" w:pos="720"/>
        </w:tabs>
        <w:overflowPunct/>
        <w:autoSpaceDE/>
        <w:adjustRightInd/>
        <w:spacing w:after="0" w:line="240" w:lineRule="auto"/>
        <w:textAlignment w:val="center"/>
        <w:rPr>
          <w:rFonts w:eastAsia="Times New Roman"/>
        </w:rPr>
      </w:pPr>
      <w:r>
        <w:rPr>
          <w:rFonts w:eastAsia="Times New Roman"/>
        </w:rPr>
        <w:t>The following points are additionally FFS:</w:t>
      </w:r>
    </w:p>
    <w:p w14:paraId="417CDDAA" w14:textId="77777777" w:rsidR="00663BBA" w:rsidRDefault="0058480E">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6E5092EE" w14:textId="77777777" w:rsidR="00663BBA" w:rsidRDefault="0058480E">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2421B2F1" w14:textId="77777777" w:rsidR="00663BBA" w:rsidRDefault="0058480E">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Whether or not to support DBTW for SSB SCS(s) other than 120 kHz if other SSB SCS(s) are supported</w:t>
      </w:r>
    </w:p>
    <w:p w14:paraId="3BDA9268" w14:textId="77777777" w:rsidR="00663BBA" w:rsidRDefault="00663BBA">
      <w:pPr>
        <w:spacing w:after="0" w:line="240" w:lineRule="auto"/>
        <w:rPr>
          <w:lang w:eastAsia="zh-CN"/>
        </w:rPr>
      </w:pPr>
    </w:p>
    <w:p w14:paraId="4B2F64DD" w14:textId="77777777" w:rsidR="00663BBA" w:rsidRDefault="0058480E">
      <w:pPr>
        <w:spacing w:after="0" w:line="240" w:lineRule="auto"/>
        <w:rPr>
          <w:lang w:eastAsia="zh-CN"/>
        </w:rPr>
      </w:pPr>
      <w:r>
        <w:rPr>
          <w:highlight w:val="green"/>
          <w:lang w:eastAsia="zh-CN"/>
        </w:rPr>
        <w:t>Agreement:</w:t>
      </w:r>
    </w:p>
    <w:p w14:paraId="743D5E41"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For CORESET#0 and Type0-PDCCH search space configured in MIB:</w:t>
      </w:r>
    </w:p>
    <w:p w14:paraId="7155D9FF" w14:textId="77777777" w:rsidR="00663BBA" w:rsidRDefault="0058480E">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{120, 120} kHz</w:t>
      </w:r>
    </w:p>
    <w:p w14:paraId="05990B8B" w14:textId="77777777" w:rsidR="00663BBA" w:rsidRDefault="0058480E">
      <w:pPr>
        <w:pStyle w:val="a4"/>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at least SSB and CORESET#0 multiplexing patterns, number of RBs for CORESET#0, number of symbols (duration of CORESET#0) that are supported in Rel-15/16 for {SS/PBCH Block, CORESET#0 for Type0-PDCCH} SCS = {120, 120} kHz.</w:t>
      </w:r>
    </w:p>
    <w:p w14:paraId="5B5C895E" w14:textId="77777777" w:rsidR="00663BBA" w:rsidRDefault="0058480E">
      <w:pPr>
        <w:pStyle w:val="a4"/>
        <w:numPr>
          <w:ilvl w:val="2"/>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Supporting additional values</w:t>
      </w:r>
    </w:p>
    <w:p w14:paraId="080ECBFF" w14:textId="77777777" w:rsidR="00663BBA" w:rsidRDefault="0058480E">
      <w:pPr>
        <w:pStyle w:val="a4"/>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Supported values for SSB to CORESET#0 offset RBs</w:t>
      </w:r>
    </w:p>
    <w:p w14:paraId="3AB497E1" w14:textId="77777777" w:rsidR="00663BBA" w:rsidRDefault="0058480E">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lastRenderedPageBreak/>
        <w:t>If 480kHz SSB SCS that configures CORESET#0 and Type0-PDCCH CSS in MIB is agreed to be supported,</w:t>
      </w:r>
    </w:p>
    <w:p w14:paraId="3D336CF4" w14:textId="77777777" w:rsidR="00663BBA" w:rsidRDefault="0058480E">
      <w:pPr>
        <w:pStyle w:val="a4"/>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{480, 480} kHz</w:t>
      </w:r>
    </w:p>
    <w:p w14:paraId="78E79ACA" w14:textId="77777777" w:rsidR="00663BBA" w:rsidRDefault="0058480E">
      <w:pPr>
        <w:pStyle w:val="a4"/>
        <w:numPr>
          <w:ilvl w:val="0"/>
          <w:numId w:val="6"/>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960 kHz SSB SCS that configures CORESET#0 and Type0-PDCCH CSS in MIB is agreed to be supported,</w:t>
      </w:r>
    </w:p>
    <w:p w14:paraId="682A2287" w14:textId="77777777" w:rsidR="00663BBA" w:rsidRDefault="0058480E">
      <w:pPr>
        <w:pStyle w:val="a4"/>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{960, 960} kHz</w:t>
      </w:r>
    </w:p>
    <w:p w14:paraId="337B8BA8" w14:textId="77777777" w:rsidR="00663BBA" w:rsidRDefault="0058480E">
      <w:pPr>
        <w:pStyle w:val="a4"/>
        <w:numPr>
          <w:ilvl w:val="0"/>
          <w:numId w:val="6"/>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240 kHz SSB SCS is agreed to be supported,</w:t>
      </w:r>
    </w:p>
    <w:p w14:paraId="25A9741D" w14:textId="77777777" w:rsidR="00663BBA" w:rsidRDefault="0058480E">
      <w:pPr>
        <w:pStyle w:val="a4"/>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{240, 120} kHz</w:t>
      </w:r>
    </w:p>
    <w:p w14:paraId="70D84C55" w14:textId="77777777" w:rsidR="00663BBA" w:rsidRDefault="0058480E">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any other combinations between one of SSB SCS (120, 240, 480, 960) and one of CORESET#0 SCS (120, 480, 960)</w:t>
      </w:r>
    </w:p>
    <w:p w14:paraId="34F543E1" w14:textId="77777777" w:rsidR="00663BBA" w:rsidRDefault="0058480E">
      <w:pPr>
        <w:pStyle w:val="a4"/>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initial timing resolution based on low SCS (120 kHz) and its impact on the performance of higher SCS (480/960 kHz)</w:t>
      </w:r>
    </w:p>
    <w:p w14:paraId="4039D0E6" w14:textId="77777777" w:rsidR="00663BBA" w:rsidRDefault="00663BBA">
      <w:pPr>
        <w:spacing w:after="0" w:line="240" w:lineRule="auto"/>
        <w:rPr>
          <w:lang w:eastAsia="zh-CN"/>
        </w:rPr>
      </w:pPr>
    </w:p>
    <w:p w14:paraId="050FF04F" w14:textId="77777777" w:rsidR="00663BBA" w:rsidRDefault="0058480E">
      <w:pPr>
        <w:spacing w:after="0" w:line="240" w:lineRule="auto"/>
        <w:rPr>
          <w:lang w:eastAsia="zh-CN"/>
        </w:rPr>
      </w:pPr>
      <w:r>
        <w:rPr>
          <w:highlight w:val="green"/>
          <w:lang w:eastAsia="zh-CN"/>
        </w:rPr>
        <w:t>Agreement:</w:t>
      </w:r>
    </w:p>
    <w:p w14:paraId="4F82B7A0" w14:textId="77777777" w:rsidR="00663BBA" w:rsidRDefault="0058480E">
      <w:pPr>
        <w:pStyle w:val="a4"/>
        <w:tabs>
          <w:tab w:val="left" w:pos="0"/>
        </w:tabs>
        <w:spacing w:after="0"/>
        <w:rPr>
          <w:rFonts w:ascii="Times New Roman" w:hAnsi="Times New Roman"/>
          <w:szCs w:val="20"/>
          <w:lang w:eastAsia="zh-CN"/>
        </w:rPr>
      </w:pPr>
      <w:r>
        <w:rPr>
          <w:rFonts w:ascii="Times New Roman" w:hAnsi="Times New Roman"/>
          <w:szCs w:val="20"/>
          <w:lang w:eastAsia="zh-CN"/>
        </w:rPr>
        <w:t>For 480 kHz and 960 kHz SSB SCS (if agreed)</w:t>
      </w:r>
    </w:p>
    <w:p w14:paraId="64CB666A" w14:textId="77777777" w:rsidR="00663BBA" w:rsidRDefault="0058480E">
      <w:pPr>
        <w:pStyle w:val="a4"/>
        <w:numPr>
          <w:ilvl w:val="0"/>
          <w:numId w:val="6"/>
        </w:numPr>
        <w:tabs>
          <w:tab w:val="left" w:pos="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symbol gap between SSB positions with different SSB index (and possibly between SSB position and other signal/channels)</w:t>
      </w:r>
    </w:p>
    <w:p w14:paraId="6A24E2EC" w14:textId="77777777" w:rsidR="00663BBA" w:rsidRDefault="0058480E">
      <w:pPr>
        <w:pStyle w:val="a4"/>
        <w:numPr>
          <w:ilvl w:val="1"/>
          <w:numId w:val="6"/>
        </w:numPr>
        <w:tabs>
          <w:tab w:val="left" w:pos="0"/>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whether symbol gap is needed for only 960 kHz or both 480 and 960 kHz.</w:t>
      </w:r>
    </w:p>
    <w:p w14:paraId="24225F96" w14:textId="77777777" w:rsidR="00663BBA" w:rsidRDefault="0058480E">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gap for UL/DL switching within the pattern accounting possibility for reserving UL transmission occasions in the SSB pattern</w:t>
      </w:r>
    </w:p>
    <w:p w14:paraId="55B9CDE4" w14:textId="77777777" w:rsidR="00663BBA" w:rsidRDefault="0058480E">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should account for inputs from RAN4</w:t>
      </w:r>
    </w:p>
    <w:p w14:paraId="541C79D8" w14:textId="77777777" w:rsidR="00663BBA" w:rsidRDefault="00663BBA">
      <w:pPr>
        <w:spacing w:after="0" w:line="240" w:lineRule="auto"/>
        <w:rPr>
          <w:lang w:eastAsia="zh-CN"/>
        </w:rPr>
      </w:pPr>
    </w:p>
    <w:p w14:paraId="637B4163" w14:textId="77777777" w:rsidR="00663BBA" w:rsidRDefault="0058480E">
      <w:pPr>
        <w:spacing w:after="0" w:line="240" w:lineRule="auto"/>
        <w:rPr>
          <w:lang w:eastAsia="zh-CN"/>
        </w:rPr>
      </w:pPr>
      <w:r>
        <w:rPr>
          <w:highlight w:val="green"/>
          <w:lang w:eastAsia="zh-CN"/>
        </w:rPr>
        <w:t>Agreement:</w:t>
      </w:r>
    </w:p>
    <w:p w14:paraId="0A885EB7" w14:textId="77777777" w:rsidR="00663BBA" w:rsidRDefault="0058480E">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 initial access and non-initial access use cases, support 120kHz PRACH SCS with sequence length L=571, 1151 (in addition to L=139) for PRACH Formats A1~A3, B1~B4, C0, and C2.</w:t>
      </w:r>
    </w:p>
    <w:p w14:paraId="2CA64D9A" w14:textId="77777777" w:rsidR="00663BBA" w:rsidRDefault="0058480E">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w:t>
      </w:r>
      <w:r>
        <w:rPr>
          <w:rFonts w:ascii="Times New Roman" w:hAnsi="Times New Roman"/>
          <w:color w:val="C00000"/>
          <w:szCs w:val="20"/>
          <w:lang w:eastAsia="zh-CN"/>
        </w:rPr>
        <w:t xml:space="preserve"> </w:t>
      </w:r>
      <w:r>
        <w:rPr>
          <w:rFonts w:ascii="Times New Roman" w:hAnsi="Times New Roman"/>
          <w:szCs w:val="20"/>
          <w:lang w:eastAsia="zh-CN"/>
        </w:rPr>
        <w:t xml:space="preserve">non-initial access use cases, </w:t>
      </w:r>
    </w:p>
    <w:p w14:paraId="02FBCC7D" w14:textId="77777777" w:rsidR="00663BBA" w:rsidRDefault="0058480E">
      <w:pPr>
        <w:pStyle w:val="a4"/>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and/or 960 kHz SSB SCS is agreed to be supported, support 480 and/or 960 kHz PRACH SCS with sequence length L=139 for PRACH Formats A1~A3, B1~B4, C0, and C2, respectively.</w:t>
      </w:r>
    </w:p>
    <w:p w14:paraId="10E08C17" w14:textId="77777777" w:rsidR="00663BBA" w:rsidRDefault="0058480E">
      <w:pPr>
        <w:pStyle w:val="a4"/>
        <w:numPr>
          <w:ilvl w:val="2"/>
          <w:numId w:val="6"/>
        </w:numPr>
        <w:tabs>
          <w:tab w:val="left" w:pos="1080"/>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sequence length L = 571, 1151</w:t>
      </w:r>
    </w:p>
    <w:p w14:paraId="116AF613" w14:textId="77777777" w:rsidR="00663BBA" w:rsidRDefault="0058480E">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480 and/or 960 kHz PRACH SCS for initial access use cases, if 480 and/or 960 kHz SSB SCS is agreed to be supported for initial access</w:t>
      </w:r>
    </w:p>
    <w:p w14:paraId="4F6EE55B" w14:textId="77777777" w:rsidR="00663BBA" w:rsidRDefault="00663BBA">
      <w:pPr>
        <w:spacing w:after="0" w:line="240" w:lineRule="auto"/>
        <w:rPr>
          <w:lang w:eastAsia="zh-CN"/>
        </w:rPr>
      </w:pPr>
    </w:p>
    <w:p w14:paraId="6C61C593" w14:textId="77777777" w:rsidR="00663BBA" w:rsidRDefault="0058480E">
      <w:pPr>
        <w:spacing w:after="0" w:line="240" w:lineRule="auto"/>
        <w:rPr>
          <w:lang w:eastAsia="zh-CN"/>
        </w:rPr>
      </w:pPr>
      <w:r>
        <w:rPr>
          <w:highlight w:val="green"/>
          <w:lang w:eastAsia="zh-CN"/>
        </w:rPr>
        <w:t>Agreement:</w:t>
      </w:r>
    </w:p>
    <w:p w14:paraId="7DE5795B" w14:textId="77777777" w:rsidR="00663BBA" w:rsidRDefault="0058480E">
      <w:pPr>
        <w:spacing w:after="0" w:line="240" w:lineRule="auto"/>
        <w:rPr>
          <w:lang w:eastAsia="zh-CN"/>
        </w:rPr>
      </w:pPr>
      <w:r>
        <w:rPr>
          <w:lang w:eastAsia="zh-CN"/>
        </w:rPr>
        <w:t>If 480 and/or 960 kHz PRACH SCS is supported, RAN1 should study whether or not the current RA-RNTI calculation and PRACH identification in RAR correctly provides unique identification of PRACH.</w:t>
      </w:r>
    </w:p>
    <w:p w14:paraId="676D9A0F" w14:textId="77777777" w:rsidR="00663BBA" w:rsidRDefault="00663BBA">
      <w:pPr>
        <w:spacing w:after="0" w:line="240" w:lineRule="auto"/>
        <w:rPr>
          <w:lang w:eastAsia="zh-CN"/>
        </w:rPr>
      </w:pPr>
    </w:p>
    <w:p w14:paraId="72BC10FB" w14:textId="77777777" w:rsidR="00663BBA" w:rsidRDefault="00663BBA">
      <w:pPr>
        <w:spacing w:after="0" w:line="240" w:lineRule="auto"/>
        <w:rPr>
          <w:iCs/>
          <w:lang w:eastAsia="zh-CN"/>
        </w:rPr>
      </w:pPr>
    </w:p>
    <w:p w14:paraId="33E45DBA" w14:textId="77777777" w:rsidR="00663BBA" w:rsidRDefault="0058480E">
      <w:pPr>
        <w:pStyle w:val="2"/>
        <w:spacing w:before="0" w:line="240" w:lineRule="auto"/>
        <w:rPr>
          <w:rFonts w:ascii="Times New Roman" w:eastAsia="SimSun" w:hAnsi="Times New Roman"/>
          <w:sz w:val="28"/>
          <w:szCs w:val="28"/>
        </w:rPr>
      </w:pPr>
      <w:r>
        <w:rPr>
          <w:rFonts w:ascii="Times New Roman" w:eastAsia="SimSun" w:hAnsi="Times New Roman"/>
          <w:sz w:val="28"/>
          <w:szCs w:val="28"/>
        </w:rPr>
        <w:t>RAN1 #104-bis-e</w:t>
      </w:r>
    </w:p>
    <w:p w14:paraId="5AEC7BD0" w14:textId="77777777" w:rsidR="00663BBA" w:rsidRDefault="0058480E">
      <w:pPr>
        <w:spacing w:after="0" w:line="240" w:lineRule="auto"/>
        <w:rPr>
          <w:lang w:eastAsia="zh-CN"/>
        </w:rPr>
      </w:pPr>
      <w:r>
        <w:rPr>
          <w:highlight w:val="green"/>
          <w:lang w:eastAsia="zh-CN"/>
        </w:rPr>
        <w:t>Agreement:</w:t>
      </w:r>
    </w:p>
    <w:p w14:paraId="3D56D333" w14:textId="77777777" w:rsidR="00663BBA" w:rsidRDefault="0058480E">
      <w:pPr>
        <w:spacing w:after="0" w:line="240" w:lineRule="auto"/>
        <w:rPr>
          <w:lang w:eastAsia="zh-CN"/>
        </w:rPr>
      </w:pPr>
      <w:r>
        <w:rPr>
          <w:lang w:eastAsia="zh-CN"/>
        </w:rPr>
        <w:t>For the case where SSB location and SCS are explicitly provided to the UE (non-initial access) and SSB does not configure Type-0 PDCCH, support 480 kHz and 960 kHz numerologies for the SSB</w:t>
      </w:r>
    </w:p>
    <w:p w14:paraId="46F10FF0" w14:textId="77777777" w:rsidR="00663BBA" w:rsidRDefault="0058480E">
      <w:pPr>
        <w:numPr>
          <w:ilvl w:val="0"/>
          <w:numId w:val="20"/>
        </w:numPr>
        <w:overflowPunct/>
        <w:autoSpaceDE/>
        <w:adjustRightInd/>
        <w:spacing w:after="0" w:line="240" w:lineRule="auto"/>
        <w:rPr>
          <w:lang w:eastAsia="zh-CN"/>
        </w:rPr>
      </w:pPr>
      <w:r>
        <w:rPr>
          <w:lang w:eastAsia="zh-CN"/>
        </w:rPr>
        <w:t>Note: Strive to minimize specification impact due to the new SCS for SSB</w:t>
      </w:r>
    </w:p>
    <w:p w14:paraId="28FD3DCF" w14:textId="77777777" w:rsidR="00663BBA" w:rsidRDefault="00663BBA">
      <w:pPr>
        <w:spacing w:after="0" w:line="240" w:lineRule="auto"/>
        <w:rPr>
          <w:lang w:eastAsia="zh-CN"/>
        </w:rPr>
      </w:pPr>
    </w:p>
    <w:p w14:paraId="1638FCF4" w14:textId="77777777" w:rsidR="00663BBA" w:rsidRDefault="00663BBA">
      <w:pPr>
        <w:spacing w:after="0" w:line="240" w:lineRule="auto"/>
        <w:rPr>
          <w:lang w:eastAsia="zh-CN"/>
        </w:rPr>
      </w:pPr>
    </w:p>
    <w:p w14:paraId="234CCC72" w14:textId="77777777" w:rsidR="00663BBA" w:rsidRDefault="0058480E">
      <w:pPr>
        <w:spacing w:after="0" w:line="240" w:lineRule="auto"/>
        <w:rPr>
          <w:lang w:eastAsia="zh-CN"/>
        </w:rPr>
      </w:pPr>
      <w:r>
        <w:rPr>
          <w:highlight w:val="green"/>
          <w:lang w:eastAsia="zh-CN"/>
        </w:rPr>
        <w:t>Agreement:</w:t>
      </w:r>
    </w:p>
    <w:p w14:paraId="544C06E8"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operation with shared spectrum channel access of NR 52.6 – 71 GHz, support discovery burst (DB) and define the DB same as in Rel-16 37.213 Section 4.0</w:t>
      </w:r>
    </w:p>
    <w:p w14:paraId="03B1D5CA"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FFS: Support discovery burst transmission window (DBTW) at least for SSB with 120 kHz SCS with the following requirements</w:t>
      </w:r>
    </w:p>
    <w:p w14:paraId="58636240" w14:textId="77777777" w:rsidR="00663BBA" w:rsidRDefault="0058480E">
      <w:pPr>
        <w:pStyle w:val="a4"/>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PBCH payload size is no greater than that for FR2</w:t>
      </w:r>
    </w:p>
    <w:p w14:paraId="77BD101B" w14:textId="77777777" w:rsidR="00663BBA" w:rsidRDefault="0058480E">
      <w:pPr>
        <w:pStyle w:val="a4"/>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Duration of DBTW is no greater than 5 ms</w:t>
      </w:r>
    </w:p>
    <w:p w14:paraId="2B1FDA5D" w14:textId="77777777" w:rsidR="00663BBA" w:rsidRDefault="0058480E">
      <w:pPr>
        <w:pStyle w:val="a4"/>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Number of PBCH DMRS sequences is the same as for FR2</w:t>
      </w:r>
    </w:p>
    <w:p w14:paraId="0008F3B0"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FFS: applicability of DBTW design for 120kHz to SSB with 480kHz and 960kHz SCS</w:t>
      </w:r>
    </w:p>
    <w:p w14:paraId="72794881" w14:textId="77777777" w:rsidR="00663BBA" w:rsidRDefault="0058480E">
      <w:pPr>
        <w:pStyle w:val="a4"/>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mechanism to indicate or inform that DBTW is enabled/disabled for both IDLE and CONNECTED mode UEs</w:t>
      </w:r>
    </w:p>
    <w:p w14:paraId="31DF6517" w14:textId="77777777" w:rsidR="00663BBA" w:rsidRDefault="0058480E">
      <w:pPr>
        <w:numPr>
          <w:ilvl w:val="2"/>
          <w:numId w:val="6"/>
        </w:numPr>
        <w:tabs>
          <w:tab w:val="left" w:pos="720"/>
          <w:tab w:val="left" w:pos="1440"/>
        </w:tabs>
        <w:overflowPunct/>
        <w:autoSpaceDE/>
        <w:adjustRightInd/>
        <w:spacing w:after="0" w:line="240" w:lineRule="auto"/>
        <w:textAlignment w:val="center"/>
        <w:rPr>
          <w:rFonts w:eastAsia="Times New Roman"/>
        </w:rPr>
      </w:pPr>
      <w:r>
        <w:rPr>
          <w:rFonts w:eastAsia="Times New Roman"/>
        </w:rPr>
        <w:lastRenderedPageBreak/>
        <w:t>FFS: how to support UEs performing initial access that do not have any prior information on DBTW.</w:t>
      </w:r>
    </w:p>
    <w:p w14:paraId="6235FDF1" w14:textId="77777777" w:rsidR="00663BBA" w:rsidRDefault="0058480E">
      <w:pPr>
        <w:numPr>
          <w:ilvl w:val="2"/>
          <w:numId w:val="6"/>
        </w:numPr>
        <w:tabs>
          <w:tab w:val="left" w:pos="720"/>
          <w:tab w:val="left" w:pos="1440"/>
        </w:tabs>
        <w:overflowPunct/>
        <w:autoSpaceDE/>
        <w:adjustRightInd/>
        <w:spacing w:after="0" w:line="240" w:lineRule="auto"/>
        <w:textAlignment w:val="center"/>
        <w:rPr>
          <w:rFonts w:eastAsia="Times New Roman"/>
        </w:rPr>
      </w:pPr>
      <w:r>
        <w:rPr>
          <w:rFonts w:eastAsia="Times New Roman"/>
        </w:rPr>
        <w:t>FFS: details of the mechanism for enabling/disabling DBTW considering LBT exempt operation and overlapping licensed/unlicensed bands</w:t>
      </w:r>
    </w:p>
    <w:p w14:paraId="4C5BF78B" w14:textId="77777777" w:rsidR="00663BBA" w:rsidRDefault="0058480E">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FFS: details of how to inform UEs of the configuration of DBTW</w:t>
      </w:r>
    </w:p>
    <w:p w14:paraId="7F346609" w14:textId="77777777" w:rsidR="00663BBA" w:rsidRDefault="00663BBA">
      <w:pPr>
        <w:spacing w:after="0" w:line="240" w:lineRule="auto"/>
        <w:rPr>
          <w:lang w:eastAsia="zh-CN"/>
        </w:rPr>
      </w:pPr>
    </w:p>
    <w:p w14:paraId="183B5F9B" w14:textId="77777777" w:rsidR="00663BBA" w:rsidRDefault="0058480E">
      <w:pPr>
        <w:spacing w:after="0" w:line="240" w:lineRule="auto"/>
        <w:rPr>
          <w:lang w:eastAsia="zh-CN"/>
        </w:rPr>
      </w:pPr>
      <w:r>
        <w:rPr>
          <w:highlight w:val="green"/>
          <w:lang w:eastAsia="zh-CN"/>
        </w:rPr>
        <w:t>Agreement:</w:t>
      </w:r>
    </w:p>
    <w:p w14:paraId="38CF8C5C"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For SSB with 120kHz SCS for NR 52.6 GHz to 71 GHz,</w:t>
      </w:r>
    </w:p>
    <w:p w14:paraId="0D48711A" w14:textId="77777777" w:rsidR="00663BBA" w:rsidRDefault="0058480E">
      <w:pPr>
        <w:pStyle w:val="a4"/>
        <w:numPr>
          <w:ilvl w:val="0"/>
          <w:numId w:val="21"/>
        </w:numPr>
        <w:spacing w:after="0" w:line="240" w:lineRule="auto"/>
        <w:rPr>
          <w:rFonts w:ascii="Times New Roman" w:hAnsi="Times New Roman"/>
          <w:szCs w:val="20"/>
          <w:lang w:eastAsia="zh-CN"/>
        </w:rPr>
      </w:pPr>
      <w:r>
        <w:rPr>
          <w:rFonts w:ascii="Times New Roman" w:hAnsi="Times New Roman"/>
          <w:szCs w:val="20"/>
          <w:lang w:eastAsia="zh-CN"/>
        </w:rPr>
        <w:t>120 kHz SCS: the first symbols of the candidate SS/PBCH blocks have indexes {4, 8,16, 20} + 28×n, where index 0 corresponds to the first symbol of the first slot in a half-frame.</w:t>
      </w:r>
    </w:p>
    <w:p w14:paraId="2F27B775" w14:textId="77777777" w:rsidR="00663BBA" w:rsidRDefault="0058480E">
      <w:pPr>
        <w:pStyle w:val="a4"/>
        <w:numPr>
          <w:ilvl w:val="0"/>
          <w:numId w:val="22"/>
        </w:numPr>
        <w:spacing w:after="0" w:line="240" w:lineRule="auto"/>
        <w:rPr>
          <w:rFonts w:ascii="Times New Roman" w:hAnsi="Times New Roman"/>
          <w:szCs w:val="20"/>
          <w:lang w:eastAsia="zh-CN"/>
        </w:rPr>
      </w:pPr>
      <w:r>
        <w:rPr>
          <w:rFonts w:ascii="Times New Roman" w:hAnsi="Times New Roman"/>
          <w:szCs w:val="20"/>
          <w:lang w:eastAsia="zh-CN"/>
        </w:rPr>
        <w:t xml:space="preserve">For carrier frequencies within 52.6 GHz to 71GHz, support at least </w:t>
      </w:r>
      <w:r>
        <w:rPr>
          <w:rFonts w:ascii="Cambria Math" w:hAnsi="Cambria Math" w:cs="Cambria Math"/>
          <w:szCs w:val="20"/>
          <w:lang w:eastAsia="zh-CN"/>
        </w:rPr>
        <w:t>𝑛</w:t>
      </w:r>
      <w:r>
        <w:rPr>
          <w:rFonts w:ascii="Times New Roman" w:hAnsi="Times New Roman"/>
          <w:szCs w:val="20"/>
          <w:lang w:eastAsia="zh-CN"/>
        </w:rPr>
        <w:t xml:space="preserve"> = 0, 1, 2, 3, 5, 6, 7, 8, 10, 11, 12, 13, 15, 16, 17, 18.</w:t>
      </w:r>
    </w:p>
    <w:p w14:paraId="21B5C225" w14:textId="77777777" w:rsidR="00663BBA" w:rsidRDefault="0058480E">
      <w:pPr>
        <w:pStyle w:val="a4"/>
        <w:numPr>
          <w:ilvl w:val="1"/>
          <w:numId w:val="22"/>
        </w:numPr>
        <w:spacing w:after="0" w:line="240" w:lineRule="auto"/>
        <w:rPr>
          <w:rFonts w:ascii="Times New Roman" w:hAnsi="Times New Roman"/>
          <w:szCs w:val="20"/>
          <w:lang w:eastAsia="zh-CN"/>
        </w:rPr>
      </w:pPr>
      <w:r>
        <w:rPr>
          <w:rFonts w:ascii="Times New Roman" w:hAnsi="Times New Roman"/>
          <w:szCs w:val="20"/>
          <w:lang w:eastAsia="zh-CN"/>
        </w:rPr>
        <w:t xml:space="preserve">Other values of </w:t>
      </w:r>
      <w:r>
        <w:rPr>
          <w:rFonts w:ascii="Times New Roman" w:hAnsi="Times New Roman"/>
          <w:i/>
          <w:iCs/>
          <w:szCs w:val="20"/>
          <w:lang w:eastAsia="zh-CN"/>
        </w:rPr>
        <w:t>n</w:t>
      </w:r>
      <w:r>
        <w:rPr>
          <w:rFonts w:ascii="Times New Roman" w:hAnsi="Times New Roman"/>
          <w:szCs w:val="20"/>
          <w:lang w:eastAsia="zh-CN"/>
        </w:rPr>
        <w:t xml:space="preserve"> (if any) are FFS, and </w:t>
      </w:r>
      <w:r>
        <w:rPr>
          <w:rFonts w:ascii="Times New Roman" w:eastAsia="MS Mincho" w:hAnsi="Times New Roman"/>
          <w:szCs w:val="20"/>
          <w:lang w:eastAsia="ja-JP"/>
        </w:rPr>
        <w:t>support of additional n values are subject to support of DBTW for 120kHz SSB</w:t>
      </w:r>
    </w:p>
    <w:p w14:paraId="54E5D996" w14:textId="77777777" w:rsidR="00663BBA" w:rsidRDefault="00663BBA">
      <w:pPr>
        <w:spacing w:after="0" w:line="240" w:lineRule="auto"/>
        <w:rPr>
          <w:lang w:eastAsia="zh-CN"/>
        </w:rPr>
      </w:pPr>
    </w:p>
    <w:p w14:paraId="10D928A9" w14:textId="77777777" w:rsidR="00663BBA" w:rsidRDefault="0058480E">
      <w:pPr>
        <w:spacing w:after="0" w:line="240" w:lineRule="auto"/>
        <w:rPr>
          <w:lang w:eastAsia="zh-CN"/>
        </w:rPr>
      </w:pPr>
      <w:r>
        <w:rPr>
          <w:highlight w:val="green"/>
          <w:lang w:eastAsia="zh-CN"/>
        </w:rPr>
        <w:t>Agreement:</w:t>
      </w:r>
    </w:p>
    <w:p w14:paraId="75F994B6" w14:textId="77777777" w:rsidR="00663BBA" w:rsidRDefault="0058480E">
      <w:pPr>
        <w:numPr>
          <w:ilvl w:val="0"/>
          <w:numId w:val="6"/>
        </w:numPr>
        <w:overflowPunct/>
        <w:autoSpaceDE/>
        <w:adjustRightInd/>
        <w:spacing w:after="0" w:line="240" w:lineRule="auto"/>
        <w:rPr>
          <w:lang w:eastAsia="zh-CN"/>
        </w:rPr>
      </w:pPr>
      <w:r>
        <w:rPr>
          <w:lang w:eastAsia="zh-CN"/>
        </w:rPr>
        <w:t>PRACH configuration for 480/960 kHz SCS (if agreed)</w:t>
      </w:r>
    </w:p>
    <w:p w14:paraId="02CB089A" w14:textId="77777777" w:rsidR="00663BBA" w:rsidRDefault="0058480E">
      <w:pPr>
        <w:numPr>
          <w:ilvl w:val="1"/>
          <w:numId w:val="6"/>
        </w:numPr>
        <w:overflowPunct/>
        <w:autoSpaceDE/>
        <w:adjustRightInd/>
        <w:spacing w:after="0" w:line="240" w:lineRule="auto"/>
        <w:rPr>
          <w:lang w:eastAsia="zh-CN"/>
        </w:rPr>
      </w:pPr>
      <w:r>
        <w:rPr>
          <w:lang w:eastAsia="zh-CN"/>
        </w:rPr>
        <w:t>The minimum PRACH configuration period is 10 ms (as in FR2)</w:t>
      </w:r>
    </w:p>
    <w:p w14:paraId="4215A070" w14:textId="77777777" w:rsidR="00663BBA" w:rsidRDefault="0058480E">
      <w:pPr>
        <w:numPr>
          <w:ilvl w:val="1"/>
          <w:numId w:val="6"/>
        </w:numPr>
        <w:overflowPunct/>
        <w:autoSpaceDE/>
        <w:adjustRightInd/>
        <w:spacing w:after="0" w:line="240" w:lineRule="auto"/>
        <w:rPr>
          <w:lang w:eastAsia="zh-CN"/>
        </w:rPr>
      </w:pPr>
      <w:r>
        <w:rPr>
          <w:lang w:eastAsia="zh-CN"/>
        </w:rPr>
        <w:t>For RO configuration for PRACH with 480/960kHz SCS,</w:t>
      </w:r>
    </w:p>
    <w:p w14:paraId="52B8ADC6" w14:textId="77777777" w:rsidR="00663BBA" w:rsidRDefault="0058480E">
      <w:pPr>
        <w:numPr>
          <w:ilvl w:val="2"/>
          <w:numId w:val="6"/>
        </w:numPr>
        <w:overflowPunct/>
        <w:autoSpaceDE/>
        <w:adjustRightInd/>
        <w:spacing w:after="0" w:line="240" w:lineRule="auto"/>
        <w:rPr>
          <w:lang w:eastAsia="zh-CN"/>
        </w:rPr>
      </w:pPr>
      <w:r>
        <w:rPr>
          <w:lang w:eastAsia="zh-CN"/>
        </w:rPr>
        <w:t xml:space="preserve">FFS: details of how to configure the 480/960 kHz PRACH ROs using [60 or 120 kHz] reference slot considering at least: </w:t>
      </w:r>
    </w:p>
    <w:p w14:paraId="11EF618B" w14:textId="77777777" w:rsidR="00663BBA" w:rsidRDefault="0058480E">
      <w:pPr>
        <w:numPr>
          <w:ilvl w:val="3"/>
          <w:numId w:val="6"/>
        </w:numPr>
        <w:overflowPunct/>
        <w:autoSpaceDE/>
        <w:adjustRightInd/>
        <w:spacing w:after="0" w:line="240" w:lineRule="auto"/>
        <w:rPr>
          <w:lang w:eastAsia="zh-CN"/>
        </w:rPr>
      </w:pPr>
      <w:r>
        <w:rPr>
          <w:lang w:eastAsia="zh-CN"/>
        </w:rPr>
        <w:t>location of 480/960 kHz PRACH slot per reference slot</w:t>
      </w:r>
    </w:p>
    <w:p w14:paraId="277DD874" w14:textId="77777777" w:rsidR="00663BBA" w:rsidRDefault="0058480E">
      <w:pPr>
        <w:numPr>
          <w:ilvl w:val="3"/>
          <w:numId w:val="6"/>
        </w:numPr>
        <w:overflowPunct/>
        <w:autoSpaceDE/>
        <w:adjustRightInd/>
        <w:spacing w:after="0" w:line="240" w:lineRule="auto"/>
        <w:rPr>
          <w:lang w:eastAsia="zh-CN"/>
        </w:rPr>
      </w:pPr>
      <w:r>
        <w:rPr>
          <w:lang w:eastAsia="zh-CN"/>
        </w:rPr>
        <w:t>location of duration containing 480/960khz PRACH slot pattern within 10ms</w:t>
      </w:r>
    </w:p>
    <w:p w14:paraId="21E5B482" w14:textId="77777777" w:rsidR="00663BBA" w:rsidRDefault="0058480E">
      <w:pPr>
        <w:numPr>
          <w:ilvl w:val="3"/>
          <w:numId w:val="6"/>
        </w:numPr>
        <w:overflowPunct/>
        <w:autoSpaceDE/>
        <w:adjustRightInd/>
        <w:spacing w:after="0" w:line="240" w:lineRule="auto"/>
        <w:rPr>
          <w:lang w:eastAsia="zh-CN"/>
        </w:rPr>
      </w:pPr>
      <w:r>
        <w:rPr>
          <w:lang w:eastAsia="zh-CN"/>
        </w:rPr>
        <w:t>potential impact to RA-RNTI calculation</w:t>
      </w:r>
    </w:p>
    <w:p w14:paraId="044A94F4" w14:textId="77777777" w:rsidR="00663BBA" w:rsidRDefault="00663BBA">
      <w:pPr>
        <w:spacing w:after="0" w:line="240" w:lineRule="auto"/>
        <w:rPr>
          <w:iCs/>
          <w:lang w:eastAsia="zh-CN"/>
        </w:rPr>
      </w:pPr>
    </w:p>
    <w:p w14:paraId="3C41112F" w14:textId="77777777" w:rsidR="00663BBA" w:rsidRDefault="0058480E">
      <w:pPr>
        <w:pStyle w:val="2"/>
        <w:spacing w:before="0" w:line="240" w:lineRule="auto"/>
        <w:rPr>
          <w:rFonts w:ascii="Times New Roman" w:eastAsia="SimSun" w:hAnsi="Times New Roman"/>
          <w:sz w:val="28"/>
          <w:szCs w:val="28"/>
        </w:rPr>
      </w:pPr>
      <w:r>
        <w:rPr>
          <w:rFonts w:ascii="Times New Roman" w:eastAsia="SimSun" w:hAnsi="Times New Roman"/>
          <w:sz w:val="28"/>
          <w:szCs w:val="28"/>
        </w:rPr>
        <w:t>RAN1 #105-e</w:t>
      </w:r>
    </w:p>
    <w:p w14:paraId="273D08EC" w14:textId="77777777" w:rsidR="00663BBA" w:rsidRDefault="0058480E">
      <w:pPr>
        <w:spacing w:after="0" w:line="240" w:lineRule="auto"/>
        <w:rPr>
          <w:lang w:eastAsia="zh-CN"/>
        </w:rPr>
      </w:pPr>
      <w:r>
        <w:rPr>
          <w:highlight w:val="green"/>
          <w:lang w:eastAsia="zh-CN"/>
        </w:rPr>
        <w:t>Agreement:</w:t>
      </w:r>
    </w:p>
    <w:p w14:paraId="6B8C1F32"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7995BCB8" w14:textId="77777777" w:rsidR="00663BBA" w:rsidRDefault="0058480E">
      <w:pPr>
        <w:pStyle w:val="a4"/>
        <w:numPr>
          <w:ilvl w:val="0"/>
          <w:numId w:val="23"/>
        </w:numPr>
        <w:spacing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0075CCEB" w14:textId="77777777" w:rsidR="00663BBA" w:rsidRDefault="0058480E">
      <w:pPr>
        <w:pStyle w:val="a4"/>
        <w:numPr>
          <w:ilvl w:val="1"/>
          <w:numId w:val="23"/>
        </w:numPr>
        <w:spacing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42430067" w14:textId="77777777" w:rsidR="00663BBA" w:rsidRDefault="0058480E">
      <w:pPr>
        <w:pStyle w:val="a4"/>
        <w:numPr>
          <w:ilvl w:val="2"/>
          <w:numId w:val="23"/>
        </w:numPr>
        <w:spacing w:after="0" w:line="240" w:lineRule="auto"/>
        <w:rPr>
          <w:rFonts w:ascii="Times New Roman" w:hAnsi="Times New Roman"/>
          <w:szCs w:val="20"/>
          <w:lang w:eastAsia="zh-CN"/>
        </w:rPr>
      </w:pPr>
      <w:r>
        <w:rPr>
          <w:rFonts w:ascii="Times New Roman" w:hAnsi="Times New Roman"/>
          <w:szCs w:val="20"/>
          <w:lang w:eastAsia="zh-CN"/>
        </w:rPr>
        <w:t>FFS: exact value of X and Y</w:t>
      </w:r>
    </w:p>
    <w:p w14:paraId="1F734FA1" w14:textId="77777777" w:rsidR="00663BBA" w:rsidRDefault="0058480E">
      <w:pPr>
        <w:pStyle w:val="a4"/>
        <w:numPr>
          <w:ilvl w:val="0"/>
          <w:numId w:val="23"/>
        </w:numPr>
        <w:spacing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25C29B1F" w14:textId="77777777" w:rsidR="00663BBA" w:rsidRDefault="0058480E">
      <w:pPr>
        <w:pStyle w:val="a4"/>
        <w:numPr>
          <w:ilvl w:val="0"/>
          <w:numId w:val="23"/>
        </w:numPr>
        <w:spacing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35C5C09D" w14:textId="77777777" w:rsidR="00663BBA" w:rsidRDefault="0058480E">
      <w:pPr>
        <w:pStyle w:val="a4"/>
        <w:numPr>
          <w:ilvl w:val="1"/>
          <w:numId w:val="23"/>
        </w:numPr>
        <w:spacing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7E7B2464" w14:textId="77777777" w:rsidR="00663BBA" w:rsidRDefault="0058480E">
      <w:pPr>
        <w:pStyle w:val="a4"/>
        <w:numPr>
          <w:ilvl w:val="1"/>
          <w:numId w:val="23"/>
        </w:numPr>
        <w:spacing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55301CF8" w14:textId="77777777" w:rsidR="00663BBA" w:rsidRDefault="0058480E">
      <w:pPr>
        <w:pStyle w:val="a4"/>
        <w:numPr>
          <w:ilvl w:val="1"/>
          <w:numId w:val="23"/>
        </w:numPr>
        <w:spacing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31D42DB0" w14:textId="77777777" w:rsidR="00663BBA" w:rsidRDefault="0058480E">
      <w:pPr>
        <w:pStyle w:val="a4"/>
        <w:numPr>
          <w:ilvl w:val="1"/>
          <w:numId w:val="23"/>
        </w:numPr>
        <w:spacing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p w14:paraId="33E97960" w14:textId="77777777" w:rsidR="00663BBA" w:rsidRDefault="00663BBA">
      <w:pPr>
        <w:spacing w:after="0" w:line="240" w:lineRule="auto"/>
        <w:rPr>
          <w:lang w:eastAsia="zh-CN"/>
        </w:rPr>
      </w:pPr>
    </w:p>
    <w:p w14:paraId="1EE239CF" w14:textId="77777777" w:rsidR="00663BBA" w:rsidRDefault="00663BBA">
      <w:pPr>
        <w:spacing w:after="0" w:line="240" w:lineRule="auto"/>
        <w:rPr>
          <w:lang w:eastAsia="zh-CN"/>
        </w:rPr>
      </w:pPr>
    </w:p>
    <w:p w14:paraId="67D07D2F" w14:textId="77777777" w:rsidR="00663BBA" w:rsidRDefault="0058480E">
      <w:pPr>
        <w:spacing w:after="0" w:line="240" w:lineRule="auto"/>
        <w:rPr>
          <w:lang w:eastAsia="zh-CN"/>
        </w:rPr>
      </w:pPr>
      <w:r>
        <w:rPr>
          <w:lang w:eastAsia="zh-CN"/>
        </w:rPr>
        <w:t>Proposal:</w:t>
      </w:r>
    </w:p>
    <w:p w14:paraId="445F5CC0"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 xml:space="preserve">480 </w:t>
      </w:r>
      <w:r>
        <w:rPr>
          <w:rFonts w:ascii="Times New Roman" w:hAnsi="Times New Roman"/>
          <w:szCs w:val="20"/>
          <w:lang w:eastAsia="zh-CN"/>
        </w:rPr>
        <w:t>kHz SSB for initial access with support of CORESET0/Type0-PDCCH configuration in the MIB with following constraints.</w:t>
      </w:r>
    </w:p>
    <w:p w14:paraId="19760213" w14:textId="77777777" w:rsidR="00663BBA" w:rsidRDefault="0058480E">
      <w:pPr>
        <w:numPr>
          <w:ilvl w:val="0"/>
          <w:numId w:val="6"/>
        </w:numPr>
        <w:overflowPunct/>
        <w:autoSpaceDE/>
        <w:adjustRightInd/>
        <w:spacing w:after="0" w:line="240" w:lineRule="auto"/>
        <w:rPr>
          <w:iCs/>
          <w:lang w:eastAsia="zh-CN"/>
        </w:rPr>
      </w:pPr>
      <w:r>
        <w:rPr>
          <w:iCs/>
          <w:lang w:eastAsia="zh-CN"/>
        </w:rPr>
        <w:t>Limited sync raster entry numbers</w:t>
      </w:r>
    </w:p>
    <w:p w14:paraId="5F3A61F3" w14:textId="77777777" w:rsidR="00663BBA" w:rsidRDefault="0058480E">
      <w:pPr>
        <w:numPr>
          <w:ilvl w:val="1"/>
          <w:numId w:val="6"/>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5DCC9951" w14:textId="77777777" w:rsidR="00663BBA" w:rsidRDefault="0058480E">
      <w:pPr>
        <w:numPr>
          <w:ilvl w:val="0"/>
          <w:numId w:val="6"/>
        </w:numPr>
        <w:overflowPunct/>
        <w:autoSpaceDE/>
        <w:adjustRightInd/>
        <w:spacing w:after="0" w:line="240" w:lineRule="auto"/>
        <w:rPr>
          <w:iCs/>
          <w:lang w:eastAsia="zh-CN"/>
        </w:rPr>
      </w:pPr>
      <w:r>
        <w:rPr>
          <w:iCs/>
          <w:lang w:eastAsia="zh-CN"/>
        </w:rPr>
        <w:t>only 480kHz CORESTE#0/Type0-PDCCH SCS supported for 480 kHz SSB SCS.</w:t>
      </w:r>
    </w:p>
    <w:p w14:paraId="0D22A3CD" w14:textId="77777777" w:rsidR="00663BBA" w:rsidRDefault="0058480E">
      <w:pPr>
        <w:numPr>
          <w:ilvl w:val="0"/>
          <w:numId w:val="6"/>
        </w:numPr>
        <w:overflowPunct/>
        <w:autoSpaceDE/>
        <w:adjustRightInd/>
        <w:spacing w:after="0" w:line="240" w:lineRule="auto"/>
        <w:rPr>
          <w:iCs/>
          <w:lang w:eastAsia="zh-CN"/>
        </w:rPr>
      </w:pPr>
      <w:r>
        <w:rPr>
          <w:iCs/>
          <w:lang w:eastAsia="zh-CN"/>
        </w:rPr>
        <w:lastRenderedPageBreak/>
        <w:t>SSB time domain candidate resource pattern (within a slot or pair of slots) for 480 and 960kHz SSB are identical</w:t>
      </w:r>
    </w:p>
    <w:p w14:paraId="04F2AE1E" w14:textId="77777777" w:rsidR="00663BBA" w:rsidRDefault="0058480E">
      <w:pPr>
        <w:numPr>
          <w:ilvl w:val="0"/>
          <w:numId w:val="6"/>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6D0E62AD" w14:textId="77777777" w:rsidR="00663BBA" w:rsidRDefault="0058480E">
      <w:pPr>
        <w:numPr>
          <w:ilvl w:val="0"/>
          <w:numId w:val="6"/>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5BEC8660" w14:textId="77777777" w:rsidR="00663BBA" w:rsidRDefault="0058480E">
      <w:pPr>
        <w:spacing w:after="0" w:line="240" w:lineRule="auto"/>
        <w:rPr>
          <w:lang w:eastAsia="zh-CN"/>
        </w:rPr>
      </w:pPr>
      <w:r>
        <w:rPr>
          <w:lang w:eastAsia="zh-CN"/>
        </w:rPr>
        <w:t>Formal objection sustained by: Huawei, MediaTek (would like to discuss at next meeting)</w:t>
      </w:r>
    </w:p>
    <w:p w14:paraId="1BEBF0B6" w14:textId="77777777" w:rsidR="00663BBA" w:rsidRDefault="00663BBA">
      <w:pPr>
        <w:spacing w:after="0" w:line="240" w:lineRule="auto"/>
        <w:rPr>
          <w:lang w:eastAsia="zh-CN"/>
        </w:rPr>
      </w:pPr>
    </w:p>
    <w:p w14:paraId="457E35CE" w14:textId="77777777" w:rsidR="00663BBA" w:rsidRDefault="00663BBA">
      <w:pPr>
        <w:spacing w:after="0" w:line="240" w:lineRule="auto"/>
        <w:rPr>
          <w:lang w:eastAsia="zh-CN"/>
        </w:rPr>
      </w:pPr>
    </w:p>
    <w:p w14:paraId="15E308D0" w14:textId="77777777" w:rsidR="00663BBA" w:rsidRDefault="0058480E">
      <w:pPr>
        <w:spacing w:after="0" w:line="240" w:lineRule="auto"/>
        <w:rPr>
          <w:lang w:eastAsia="zh-CN"/>
        </w:rPr>
      </w:pPr>
      <w:r>
        <w:rPr>
          <w:lang w:eastAsia="zh-CN"/>
        </w:rPr>
        <w:t>Proposal:</w:t>
      </w:r>
    </w:p>
    <w:p w14:paraId="41D5D965"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both</w:t>
      </w:r>
      <w:r>
        <w:rPr>
          <w:rFonts w:ascii="Times New Roman" w:hAnsi="Times New Roman"/>
          <w:szCs w:val="20"/>
          <w:lang w:eastAsia="zh-CN"/>
        </w:rPr>
        <w:t xml:space="preserve"> </w:t>
      </w:r>
      <w:r>
        <w:rPr>
          <w:rFonts w:ascii="Times New Roman" w:hAnsi="Times New Roman"/>
          <w:b/>
          <w:bCs/>
          <w:szCs w:val="20"/>
          <w:lang w:eastAsia="zh-CN"/>
        </w:rPr>
        <w:t>480 and 960</w:t>
      </w:r>
      <w:r>
        <w:rPr>
          <w:rFonts w:ascii="Times New Roman" w:hAnsi="Times New Roman"/>
          <w:szCs w:val="20"/>
          <w:lang w:eastAsia="zh-CN"/>
        </w:rPr>
        <w:t xml:space="preserve"> kHz SSB for initial access with support of CORESET0/Type0-PDCCH configuration in the MIB with following constraints.</w:t>
      </w:r>
    </w:p>
    <w:p w14:paraId="4401DC9F" w14:textId="77777777" w:rsidR="00663BBA" w:rsidRDefault="0058480E">
      <w:pPr>
        <w:numPr>
          <w:ilvl w:val="0"/>
          <w:numId w:val="6"/>
        </w:numPr>
        <w:overflowPunct/>
        <w:autoSpaceDE/>
        <w:adjustRightInd/>
        <w:spacing w:after="0" w:line="240" w:lineRule="auto"/>
        <w:rPr>
          <w:iCs/>
          <w:lang w:eastAsia="zh-CN"/>
        </w:rPr>
      </w:pPr>
      <w:r>
        <w:rPr>
          <w:iCs/>
          <w:lang w:eastAsia="zh-CN"/>
        </w:rPr>
        <w:t>Limited sync raster entry numbers</w:t>
      </w:r>
    </w:p>
    <w:p w14:paraId="16798CF1" w14:textId="77777777" w:rsidR="00663BBA" w:rsidRDefault="0058480E">
      <w:pPr>
        <w:numPr>
          <w:ilvl w:val="1"/>
          <w:numId w:val="6"/>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5020B079" w14:textId="77777777" w:rsidR="00663BBA" w:rsidRDefault="0058480E">
      <w:pPr>
        <w:numPr>
          <w:ilvl w:val="0"/>
          <w:numId w:val="6"/>
        </w:numPr>
        <w:overflowPunct/>
        <w:autoSpaceDE/>
        <w:adjustRightInd/>
        <w:spacing w:after="0" w:line="240" w:lineRule="auto"/>
        <w:rPr>
          <w:iCs/>
          <w:lang w:eastAsia="zh-CN"/>
        </w:rPr>
      </w:pPr>
      <w:r>
        <w:rPr>
          <w:iCs/>
          <w:lang w:eastAsia="zh-CN"/>
        </w:rPr>
        <w:t>only 1 CORESTE#0/Type0-PDCCH SCS supported for each SSB SCS i.e., (480,480) and (960,960).</w:t>
      </w:r>
    </w:p>
    <w:p w14:paraId="111EF145" w14:textId="77777777" w:rsidR="00663BBA" w:rsidRDefault="0058480E">
      <w:pPr>
        <w:numPr>
          <w:ilvl w:val="0"/>
          <w:numId w:val="6"/>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6B1A9957" w14:textId="77777777" w:rsidR="00663BBA" w:rsidRDefault="0058480E">
      <w:pPr>
        <w:numPr>
          <w:ilvl w:val="0"/>
          <w:numId w:val="6"/>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76797E10" w14:textId="77777777" w:rsidR="00663BBA" w:rsidRDefault="0058480E">
      <w:pPr>
        <w:numPr>
          <w:ilvl w:val="0"/>
          <w:numId w:val="6"/>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2DE6158A"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Formal objection sustained by: Huawei, MediaTek (object to 960 kHz)</w:t>
      </w:r>
    </w:p>
    <w:p w14:paraId="6ED50DFF" w14:textId="77777777" w:rsidR="00663BBA" w:rsidRDefault="00663BBA">
      <w:pPr>
        <w:spacing w:after="0" w:line="240" w:lineRule="auto"/>
        <w:rPr>
          <w:lang w:eastAsia="zh-CN"/>
        </w:rPr>
      </w:pPr>
    </w:p>
    <w:p w14:paraId="7E86D8AF" w14:textId="77777777" w:rsidR="00663BBA" w:rsidRDefault="00663BBA">
      <w:pPr>
        <w:spacing w:after="0" w:line="240" w:lineRule="auto"/>
        <w:rPr>
          <w:lang w:eastAsia="zh-CN"/>
        </w:rPr>
      </w:pPr>
    </w:p>
    <w:p w14:paraId="1633A4E4" w14:textId="77777777" w:rsidR="00663BBA" w:rsidRDefault="0058480E">
      <w:pPr>
        <w:spacing w:after="0" w:line="240" w:lineRule="auto"/>
        <w:rPr>
          <w:lang w:eastAsia="zh-CN"/>
        </w:rPr>
      </w:pPr>
      <w:r>
        <w:rPr>
          <w:lang w:eastAsia="zh-CN"/>
        </w:rPr>
        <w:t>Proposal:</w:t>
      </w:r>
    </w:p>
    <w:p w14:paraId="56498748"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To support ANR and PCI confusion detection for 480/960kHz SCS based SSB, support CORESET#0/Type0-PDCCH configuration in MIB of 480 and 960kHz SSB</w:t>
      </w:r>
    </w:p>
    <w:p w14:paraId="5DD7C7CC" w14:textId="77777777" w:rsidR="00663BBA" w:rsidRDefault="0058480E">
      <w:pPr>
        <w:numPr>
          <w:ilvl w:val="0"/>
          <w:numId w:val="6"/>
        </w:numPr>
        <w:overflowPunct/>
        <w:autoSpaceDE/>
        <w:adjustRightInd/>
        <w:spacing w:after="0" w:line="240" w:lineRule="auto"/>
        <w:rPr>
          <w:iCs/>
          <w:lang w:eastAsia="zh-CN"/>
        </w:rPr>
      </w:pPr>
      <w:r>
        <w:rPr>
          <w:iCs/>
          <w:lang w:eastAsia="zh-CN"/>
        </w:rPr>
        <w:t>FFS: additional method(s) to enable support to obtain neighbor cell PCI and SIB1 contents related to CGI reporting</w:t>
      </w:r>
    </w:p>
    <w:p w14:paraId="3A18B381" w14:textId="77777777" w:rsidR="00663BBA" w:rsidRDefault="0058480E">
      <w:pPr>
        <w:numPr>
          <w:ilvl w:val="0"/>
          <w:numId w:val="6"/>
        </w:numPr>
        <w:overflowPunct/>
        <w:autoSpaceDE/>
        <w:adjustRightInd/>
        <w:spacing w:after="0" w:line="240" w:lineRule="auto"/>
        <w:rPr>
          <w:iCs/>
          <w:lang w:eastAsia="zh-CN"/>
        </w:rPr>
      </w:pPr>
      <w:r>
        <w:rPr>
          <w:iCs/>
          <w:lang w:eastAsia="zh-CN"/>
        </w:rPr>
        <w:t>Only 1 CORESTE#0/Type0-PDCCH SCS supported for each SSB SCS, i.e., (480,480) and (960,960).</w:t>
      </w:r>
    </w:p>
    <w:p w14:paraId="60AB1FE6" w14:textId="77777777" w:rsidR="00663BBA" w:rsidRDefault="0058480E">
      <w:pPr>
        <w:numPr>
          <w:ilvl w:val="0"/>
          <w:numId w:val="6"/>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1FF391B3" w14:textId="77777777" w:rsidR="00663BBA" w:rsidRDefault="0058480E">
      <w:pPr>
        <w:numPr>
          <w:ilvl w:val="0"/>
          <w:numId w:val="6"/>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5E293D04" w14:textId="77777777" w:rsidR="00663BBA" w:rsidRDefault="0058480E">
      <w:pPr>
        <w:numPr>
          <w:ilvl w:val="0"/>
          <w:numId w:val="6"/>
        </w:numPr>
        <w:overflowPunct/>
        <w:autoSpaceDE/>
        <w:adjustRightInd/>
        <w:spacing w:after="0" w:line="240" w:lineRule="auto"/>
        <w:rPr>
          <w:iCs/>
          <w:lang w:eastAsia="zh-CN"/>
        </w:rPr>
      </w:pPr>
      <w:r>
        <w:rPr>
          <w:iCs/>
          <w:lang w:eastAsia="zh-CN"/>
        </w:rPr>
        <w:t>Note: From UE perspective, ANR detection for 480/960kHz SCS based SSB is not supported if the UE does not support 480/960 SCS for SSB.</w:t>
      </w:r>
    </w:p>
    <w:p w14:paraId="6F16BD1C" w14:textId="77777777" w:rsidR="00663BBA" w:rsidRDefault="0058480E">
      <w:pPr>
        <w:numPr>
          <w:ilvl w:val="0"/>
          <w:numId w:val="6"/>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5661C246" w14:textId="77777777" w:rsidR="00663BBA" w:rsidRDefault="0058480E">
      <w:pPr>
        <w:spacing w:after="0" w:line="240" w:lineRule="auto"/>
        <w:rPr>
          <w:lang w:eastAsia="zh-CN"/>
        </w:rPr>
      </w:pPr>
      <w:r>
        <w:rPr>
          <w:lang w:eastAsia="zh-CN"/>
        </w:rPr>
        <w:t>Formal objection sustained by: Huawei</w:t>
      </w:r>
    </w:p>
    <w:p w14:paraId="7F66CEDE" w14:textId="77777777" w:rsidR="00663BBA" w:rsidRDefault="00663BBA">
      <w:pPr>
        <w:spacing w:after="0" w:line="240" w:lineRule="auto"/>
        <w:rPr>
          <w:lang w:eastAsia="zh-CN"/>
        </w:rPr>
      </w:pPr>
    </w:p>
    <w:p w14:paraId="261B19E1" w14:textId="77777777" w:rsidR="00663BBA" w:rsidRDefault="00663BBA">
      <w:pPr>
        <w:spacing w:after="0" w:line="240" w:lineRule="auto"/>
        <w:rPr>
          <w:lang w:eastAsia="zh-CN"/>
        </w:rPr>
      </w:pPr>
    </w:p>
    <w:p w14:paraId="78BC90B2" w14:textId="77777777" w:rsidR="00663BBA" w:rsidRDefault="0058480E">
      <w:pPr>
        <w:spacing w:after="0" w:line="240" w:lineRule="auto"/>
        <w:rPr>
          <w:lang w:eastAsia="zh-CN"/>
        </w:rPr>
      </w:pPr>
      <w:r>
        <w:rPr>
          <w:highlight w:val="green"/>
          <w:lang w:eastAsia="zh-CN"/>
        </w:rPr>
        <w:t>Agreement:</w:t>
      </w:r>
    </w:p>
    <w:p w14:paraId="7507F333"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 xml:space="preserve">For the case agreed in RAN1 #104bis-e where 480/960 kHz SSB location and SCS are explicitly provided to the UE (non-initial access) </w:t>
      </w:r>
    </w:p>
    <w:p w14:paraId="4D09D327" w14:textId="77777777" w:rsidR="00663BBA" w:rsidRDefault="0058480E">
      <w:pPr>
        <w:numPr>
          <w:ilvl w:val="0"/>
          <w:numId w:val="6"/>
        </w:numPr>
        <w:overflowPunct/>
        <w:autoSpaceDE/>
        <w:adjustRightInd/>
        <w:spacing w:after="0" w:line="240" w:lineRule="auto"/>
        <w:rPr>
          <w:iCs/>
          <w:lang w:eastAsia="zh-CN"/>
        </w:rPr>
      </w:pPr>
      <w:r>
        <w:rPr>
          <w:iCs/>
          <w:lang w:eastAsia="zh-CN"/>
        </w:rPr>
        <w:t>Support configuring CORESET#0/Type0-PDCCH for the purpose of ANR/PCI confusion detection by down selecting from the following two alternatives</w:t>
      </w:r>
    </w:p>
    <w:p w14:paraId="0CF6611A" w14:textId="77777777" w:rsidR="00663BBA" w:rsidRDefault="0058480E">
      <w:pPr>
        <w:numPr>
          <w:ilvl w:val="1"/>
          <w:numId w:val="6"/>
        </w:numPr>
        <w:overflowPunct/>
        <w:autoSpaceDE/>
        <w:adjustRightInd/>
        <w:spacing w:after="0" w:line="240" w:lineRule="auto"/>
        <w:rPr>
          <w:iCs/>
          <w:lang w:eastAsia="zh-CN"/>
        </w:rPr>
      </w:pPr>
      <w:r>
        <w:rPr>
          <w:iCs/>
          <w:lang w:eastAsia="zh-CN"/>
        </w:rPr>
        <w:t>Alt 1) Using dedicated signaling</w:t>
      </w:r>
    </w:p>
    <w:p w14:paraId="62F7E56E" w14:textId="77777777" w:rsidR="00663BBA" w:rsidRDefault="0058480E">
      <w:pPr>
        <w:numPr>
          <w:ilvl w:val="1"/>
          <w:numId w:val="6"/>
        </w:numPr>
        <w:overflowPunct/>
        <w:autoSpaceDE/>
        <w:adjustRightInd/>
        <w:spacing w:after="0" w:line="240" w:lineRule="auto"/>
        <w:rPr>
          <w:iCs/>
          <w:lang w:eastAsia="zh-CN"/>
        </w:rPr>
      </w:pPr>
      <w:r>
        <w:rPr>
          <w:iCs/>
          <w:lang w:eastAsia="zh-CN"/>
        </w:rPr>
        <w:t>Alt 2) Using configuration in MIB</w:t>
      </w:r>
    </w:p>
    <w:p w14:paraId="5B2995A2" w14:textId="77777777" w:rsidR="00663BBA" w:rsidRDefault="0058480E">
      <w:pPr>
        <w:numPr>
          <w:ilvl w:val="2"/>
          <w:numId w:val="6"/>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655E5E89" w14:textId="77777777" w:rsidR="00663BBA" w:rsidRDefault="00663BBA">
      <w:pPr>
        <w:spacing w:after="0" w:line="240" w:lineRule="auto"/>
        <w:rPr>
          <w:lang w:eastAsia="zh-CN"/>
        </w:rPr>
      </w:pPr>
    </w:p>
    <w:p w14:paraId="705DA32E" w14:textId="77777777" w:rsidR="00663BBA" w:rsidRDefault="0058480E">
      <w:pPr>
        <w:spacing w:after="0" w:line="240" w:lineRule="auto"/>
        <w:rPr>
          <w:highlight w:val="green"/>
          <w:lang w:eastAsia="zh-CN"/>
        </w:rPr>
      </w:pPr>
      <w:r>
        <w:rPr>
          <w:highlight w:val="green"/>
          <w:lang w:eastAsia="zh-CN"/>
        </w:rPr>
        <w:t>Agreement:</w:t>
      </w:r>
    </w:p>
    <w:p w14:paraId="534A0DC0"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 xml:space="preserve">For 480kHz and 960kHz PRACH, </w:t>
      </w:r>
    </w:p>
    <w:p w14:paraId="5AFE6A45" w14:textId="77777777" w:rsidR="00663BBA" w:rsidRDefault="0058480E">
      <w:pPr>
        <w:numPr>
          <w:ilvl w:val="0"/>
          <w:numId w:val="6"/>
        </w:numPr>
        <w:overflowPunct/>
        <w:autoSpaceDE/>
        <w:adjustRightInd/>
        <w:spacing w:after="0" w:line="240" w:lineRule="auto"/>
        <w:rPr>
          <w:iCs/>
          <w:lang w:eastAsia="zh-CN"/>
        </w:rPr>
      </w:pPr>
      <w:r>
        <w:rPr>
          <w:iCs/>
          <w:lang w:eastAsia="zh-CN"/>
        </w:rPr>
        <w:lastRenderedPageBreak/>
        <w:t>Down-select among option 1 and 2</w:t>
      </w:r>
    </w:p>
    <w:p w14:paraId="6D3FCC01" w14:textId="77777777" w:rsidR="00663BBA" w:rsidRDefault="0058480E">
      <w:pPr>
        <w:numPr>
          <w:ilvl w:val="1"/>
          <w:numId w:val="6"/>
        </w:numPr>
        <w:overflowPunct/>
        <w:autoSpaceDE/>
        <w:adjustRightInd/>
        <w:spacing w:after="0" w:line="240" w:lineRule="auto"/>
        <w:rPr>
          <w:iCs/>
          <w:lang w:eastAsia="zh-CN"/>
        </w:rPr>
      </w:pPr>
      <w:r>
        <w:rPr>
          <w:iCs/>
          <w:lang w:eastAsia="zh-CN"/>
        </w:rPr>
        <w:t xml:space="preserve">Option 1) The reference slot duration corresponds to 60 kHz SCS. A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oMath>
      <w:r>
        <w:rPr>
          <w:iCs/>
          <w:lang w:eastAsia="zh-CN"/>
        </w:rPr>
        <w:t xml:space="preserve"> , corresponds to one of the starting 480/960 kHz PRACH slots within the reference slot.</w:t>
      </w:r>
    </w:p>
    <w:p w14:paraId="438234A1" w14:textId="77777777" w:rsidR="00663BBA" w:rsidRDefault="0058480E">
      <w:pPr>
        <w:numPr>
          <w:ilvl w:val="2"/>
          <w:numId w:val="6"/>
        </w:numPr>
        <w:overflowPunct/>
        <w:autoSpaceDE/>
        <w:adjustRightInd/>
        <w:spacing w:after="0" w:line="240" w:lineRule="auto"/>
        <w:rPr>
          <w:iCs/>
          <w:lang w:eastAsia="zh-CN"/>
        </w:rPr>
      </w:pPr>
      <w:r>
        <w:rPr>
          <w:iCs/>
          <w:lang w:eastAsia="zh-CN"/>
        </w:rPr>
        <w:t xml:space="preserve">FFS: supported values of the starting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r>
          <m:rPr>
            <m:sty m:val="p"/>
          </m:rPr>
          <w:rPr>
            <w:rFonts w:ascii="Cambria Math" w:hAnsi="Cambria Math"/>
            <w:lang w:eastAsia="zh-CN"/>
          </w:rPr>
          <m:t xml:space="preserve"> </m:t>
        </m:r>
      </m:oMath>
      <w:r>
        <w:rPr>
          <w:iCs/>
          <w:lang w:eastAsia="zh-CN"/>
        </w:rPr>
        <w:t xml:space="preserve"> within reference slot and whether or not the ROs for a given PRACH configuration can span more than one PRACH slot if gaps between consecutive ROs are supported for LBT and/or beam switching purposes</w:t>
      </w:r>
    </w:p>
    <w:p w14:paraId="7529DE79" w14:textId="77777777" w:rsidR="00663BBA" w:rsidRDefault="0058480E">
      <w:pPr>
        <w:numPr>
          <w:ilvl w:val="1"/>
          <w:numId w:val="6"/>
        </w:numPr>
        <w:overflowPunct/>
        <w:autoSpaceDE/>
        <w:adjustRightInd/>
        <w:spacing w:after="0" w:line="240" w:lineRule="auto"/>
        <w:rPr>
          <w:iCs/>
          <w:lang w:eastAsia="zh-CN"/>
        </w:rPr>
      </w:pPr>
      <w:r>
        <w:rPr>
          <w:iCs/>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248CDED" w14:textId="77777777" w:rsidR="00663BBA" w:rsidRDefault="0058480E">
      <w:pPr>
        <w:numPr>
          <w:ilvl w:val="0"/>
          <w:numId w:val="6"/>
        </w:numPr>
        <w:overflowPunct/>
        <w:autoSpaceDE/>
        <w:adjustRightInd/>
        <w:spacing w:after="0" w:line="240" w:lineRule="auto"/>
        <w:rPr>
          <w:iCs/>
          <w:lang w:eastAsia="zh-CN"/>
        </w:rPr>
      </w:pPr>
      <w:r>
        <w:rPr>
          <w:iCs/>
          <w:lang w:eastAsia="zh-CN"/>
        </w:rPr>
        <w:t>Following alternatives are considered on PRACH density</w:t>
      </w:r>
    </w:p>
    <w:p w14:paraId="1E10F49C" w14:textId="77777777" w:rsidR="00663BBA" w:rsidRDefault="0058480E">
      <w:pPr>
        <w:numPr>
          <w:ilvl w:val="1"/>
          <w:numId w:val="6"/>
        </w:numPr>
        <w:overflowPunct/>
        <w:autoSpaceDE/>
        <w:adjustRightInd/>
        <w:spacing w:after="0" w:line="240" w:lineRule="auto"/>
        <w:rPr>
          <w:iCs/>
          <w:lang w:eastAsia="zh-CN"/>
        </w:rPr>
      </w:pPr>
      <w:r>
        <w:rPr>
          <w:iCs/>
          <w:lang w:eastAsia="zh-CN"/>
        </w:rPr>
        <w:t>ALT 1) At least the same density (i.e. number of PRACH slots per reference slot) as for 120kHz PRACH in FR2 is supported</w:t>
      </w:r>
    </w:p>
    <w:p w14:paraId="0B84D3A6" w14:textId="77777777" w:rsidR="00663BBA" w:rsidRDefault="0058480E">
      <w:pPr>
        <w:numPr>
          <w:ilvl w:val="2"/>
          <w:numId w:val="6"/>
        </w:numPr>
        <w:overflowPunct/>
        <w:autoSpaceDE/>
        <w:adjustRightInd/>
        <w:spacing w:after="0" w:line="240" w:lineRule="auto"/>
        <w:rPr>
          <w:iCs/>
          <w:lang w:eastAsia="zh-CN"/>
        </w:rPr>
      </w:pPr>
      <w:r>
        <w:rPr>
          <w:iCs/>
          <w:lang w:eastAsia="zh-CN"/>
        </w:rPr>
        <w:t xml:space="preserve">FFS: support for higher PRACH slot density (number of PRACH slots per reference slot) </w:t>
      </w:r>
    </w:p>
    <w:p w14:paraId="01B84C05" w14:textId="77777777" w:rsidR="00663BBA" w:rsidRDefault="0058480E">
      <w:pPr>
        <w:numPr>
          <w:ilvl w:val="1"/>
          <w:numId w:val="6"/>
        </w:numPr>
        <w:overflowPunct/>
        <w:autoSpaceDE/>
        <w:adjustRightInd/>
        <w:spacing w:after="0" w:line="240" w:lineRule="auto"/>
        <w:rPr>
          <w:iCs/>
          <w:lang w:eastAsia="zh-CN"/>
        </w:rPr>
      </w:pPr>
      <w:r>
        <w:rPr>
          <w:iCs/>
          <w:lang w:eastAsia="zh-CN"/>
        </w:rPr>
        <w:t xml:space="preserve">ALT 2) at least the same RO density (i.e. number of RO per reference slot) as for 120kHz PRACH in FR2 is supported </w:t>
      </w:r>
    </w:p>
    <w:p w14:paraId="1648FE96" w14:textId="77777777" w:rsidR="00663BBA" w:rsidRDefault="0058480E">
      <w:pPr>
        <w:numPr>
          <w:ilvl w:val="2"/>
          <w:numId w:val="6"/>
        </w:numPr>
        <w:overflowPunct/>
        <w:autoSpaceDE/>
        <w:adjustRightInd/>
        <w:spacing w:after="0" w:line="240" w:lineRule="auto"/>
        <w:rPr>
          <w:iCs/>
          <w:lang w:eastAsia="zh-CN"/>
        </w:rPr>
      </w:pPr>
      <w:r>
        <w:rPr>
          <w:iCs/>
          <w:lang w:eastAsia="zh-CN"/>
        </w:rPr>
        <w:t>FFS: support for higher RO density</w:t>
      </w:r>
    </w:p>
    <w:p w14:paraId="095B7EC3" w14:textId="77777777" w:rsidR="00663BBA" w:rsidRDefault="0058480E">
      <w:pPr>
        <w:numPr>
          <w:ilvl w:val="1"/>
          <w:numId w:val="6"/>
        </w:numPr>
        <w:overflowPunct/>
        <w:autoSpaceDE/>
        <w:adjustRightInd/>
        <w:spacing w:after="0" w:line="240" w:lineRule="auto"/>
        <w:rPr>
          <w:iCs/>
          <w:lang w:eastAsia="zh-CN"/>
        </w:rPr>
      </w:pPr>
      <w:r>
        <w:rPr>
          <w:iCs/>
          <w:lang w:eastAsia="zh-CN"/>
        </w:rPr>
        <w:t>An “example” illustration of PRACH slots for 480/960kHz is shown below:</w:t>
      </w:r>
    </w:p>
    <w:p w14:paraId="161AC726" w14:textId="77777777" w:rsidR="00663BBA" w:rsidRDefault="0058480E">
      <w:pPr>
        <w:pStyle w:val="a4"/>
        <w:spacing w:after="0"/>
        <w:jc w:val="center"/>
        <w:rPr>
          <w:rFonts w:ascii="Times New Roman" w:hAnsi="Times New Roman"/>
          <w:szCs w:val="20"/>
          <w:lang w:eastAsia="zh-CN"/>
        </w:rPr>
      </w:pPr>
      <w:r>
        <w:rPr>
          <w:rFonts w:ascii="Times New Roman" w:eastAsia="DengXian" w:hAnsi="Times New Roman"/>
          <w:noProof/>
          <w:szCs w:val="20"/>
          <w:lang w:eastAsia="ko-KR"/>
        </w:rPr>
        <w:drawing>
          <wp:inline distT="0" distB="0" distL="0" distR="0" wp14:anchorId="3F5078E1" wp14:editId="0D3A205D">
            <wp:extent cx="5537200" cy="8191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537200" cy="819150"/>
                    </a:xfrm>
                    <a:prstGeom prst="rect">
                      <a:avLst/>
                    </a:prstGeom>
                    <a:noFill/>
                    <a:ln>
                      <a:noFill/>
                    </a:ln>
                  </pic:spPr>
                </pic:pic>
              </a:graphicData>
            </a:graphic>
          </wp:inline>
        </w:drawing>
      </w:r>
    </w:p>
    <w:p w14:paraId="1C56BB26" w14:textId="77777777" w:rsidR="00663BBA" w:rsidRDefault="0058480E">
      <w:pPr>
        <w:numPr>
          <w:ilvl w:val="0"/>
          <w:numId w:val="6"/>
        </w:numPr>
        <w:overflowPunct/>
        <w:autoSpaceDE/>
        <w:adjustRightInd/>
        <w:spacing w:after="0" w:line="240" w:lineRule="auto"/>
        <w:rPr>
          <w:iCs/>
          <w:lang w:eastAsia="zh-CN"/>
        </w:rPr>
      </w:pPr>
      <w:r>
        <w:rPr>
          <w:iCs/>
          <w:lang w:eastAsia="zh-CN"/>
        </w:rPr>
        <w:t>FFS: whether and how to account for LBT in RO configuration (if needed)</w:t>
      </w:r>
    </w:p>
    <w:p w14:paraId="46565913" w14:textId="77777777" w:rsidR="00663BBA" w:rsidRDefault="0058480E">
      <w:pPr>
        <w:numPr>
          <w:ilvl w:val="0"/>
          <w:numId w:val="6"/>
        </w:numPr>
        <w:overflowPunct/>
        <w:autoSpaceDE/>
        <w:adjustRightInd/>
        <w:spacing w:after="0" w:line="240" w:lineRule="auto"/>
        <w:rPr>
          <w:iCs/>
          <w:lang w:eastAsia="zh-CN"/>
        </w:rPr>
      </w:pPr>
      <w:r>
        <w:rPr>
          <w:iCs/>
          <w:lang w:eastAsia="zh-CN"/>
        </w:rPr>
        <w:t>FFS: whether and how to account for beam switching gap in RO configuration (if needed)</w:t>
      </w:r>
    </w:p>
    <w:p w14:paraId="79A4178C" w14:textId="77777777" w:rsidR="00663BBA" w:rsidRDefault="00663BBA">
      <w:pPr>
        <w:spacing w:after="0" w:line="240" w:lineRule="auto"/>
        <w:rPr>
          <w:highlight w:val="green"/>
          <w:lang w:eastAsia="zh-CN"/>
        </w:rPr>
      </w:pPr>
    </w:p>
    <w:p w14:paraId="27285A69" w14:textId="77777777" w:rsidR="00663BBA" w:rsidRDefault="00663BBA">
      <w:pPr>
        <w:spacing w:after="0" w:line="240" w:lineRule="auto"/>
        <w:rPr>
          <w:highlight w:val="green"/>
          <w:lang w:eastAsia="zh-CN"/>
        </w:rPr>
      </w:pPr>
    </w:p>
    <w:p w14:paraId="52212E0F" w14:textId="77777777" w:rsidR="00663BBA" w:rsidRDefault="00663BBA">
      <w:pPr>
        <w:spacing w:after="0" w:line="240" w:lineRule="auto"/>
        <w:rPr>
          <w:highlight w:val="green"/>
          <w:lang w:eastAsia="zh-CN"/>
        </w:rPr>
      </w:pPr>
    </w:p>
    <w:p w14:paraId="5DF0CCF7" w14:textId="77777777" w:rsidR="00663BBA" w:rsidRDefault="0058480E">
      <w:pPr>
        <w:spacing w:after="0" w:line="240" w:lineRule="auto"/>
        <w:rPr>
          <w:lang w:eastAsia="zh-CN"/>
        </w:rPr>
      </w:pPr>
      <w:r>
        <w:rPr>
          <w:highlight w:val="green"/>
          <w:lang w:eastAsia="zh-CN"/>
        </w:rPr>
        <w:t>Agreement:</w:t>
      </w:r>
    </w:p>
    <w:p w14:paraId="79F3FF8F" w14:textId="77777777" w:rsidR="00663BBA" w:rsidRDefault="0058480E">
      <w:pPr>
        <w:spacing w:after="0" w:line="240" w:lineRule="auto"/>
        <w:jc w:val="both"/>
        <w:rPr>
          <w:rFonts w:eastAsia="Times New Roman"/>
          <w:strike/>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20A01D5E" w14:textId="77777777" w:rsidR="00663BBA" w:rsidRDefault="0058480E">
      <w:pPr>
        <w:numPr>
          <w:ilvl w:val="0"/>
          <w:numId w:val="24"/>
        </w:numPr>
        <w:adjustRightInd/>
        <w:spacing w:after="0" w:line="240" w:lineRule="auto"/>
        <w:jc w:val="both"/>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399361E9" w14:textId="77777777" w:rsidR="00663BBA" w:rsidRDefault="0058480E">
      <w:pPr>
        <w:numPr>
          <w:ilvl w:val="1"/>
          <w:numId w:val="24"/>
        </w:numPr>
        <w:adjustRightInd/>
        <w:spacing w:after="0" w:line="240" w:lineRule="auto"/>
        <w:jc w:val="both"/>
        <w:rPr>
          <w:rFonts w:eastAsia="Times New Roman"/>
          <w:lang w:eastAsia="zh-CN"/>
        </w:rPr>
      </w:pPr>
      <w:r>
        <w:rPr>
          <w:rFonts w:eastAsia="Times New Roman"/>
          <w:lang w:eastAsia="zh-CN"/>
        </w:rPr>
        <w:t>If DBTW is supported for 480/960kHz SSB:</w:t>
      </w:r>
      <w:r>
        <w:rPr>
          <w:rFonts w:eastAsia="Times New Roman"/>
        </w:rPr>
        <w:t xml:space="preserve"> </w:t>
      </w:r>
    </w:p>
    <w:p w14:paraId="661FFB6A" w14:textId="77777777" w:rsidR="00663BBA" w:rsidRDefault="0058480E">
      <w:pPr>
        <w:numPr>
          <w:ilvl w:val="2"/>
          <w:numId w:val="24"/>
        </w:numPr>
        <w:adjustRightInd/>
        <w:spacing w:after="0" w:line="240" w:lineRule="auto"/>
        <w:jc w:val="both"/>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73FCEE31" w14:textId="77777777" w:rsidR="00663BBA" w:rsidRDefault="0058480E">
      <w:pPr>
        <w:numPr>
          <w:ilvl w:val="0"/>
          <w:numId w:val="24"/>
        </w:numPr>
        <w:autoSpaceDE/>
        <w:adjustRightInd/>
        <w:spacing w:after="0" w:line="240" w:lineRule="auto"/>
        <w:jc w:val="both"/>
        <w:textAlignment w:val="center"/>
        <w:rPr>
          <w:rFonts w:eastAsia="Times New Roman"/>
        </w:rPr>
      </w:pPr>
      <w:r>
        <w:rPr>
          <w:rFonts w:eastAsia="Times New Roman"/>
        </w:rPr>
        <w:t xml:space="preserve">For 120kHz SSB, support mechanism to distinguish at least the following scenarios: </w:t>
      </w:r>
    </w:p>
    <w:p w14:paraId="494AC217" w14:textId="77777777" w:rsidR="00663BBA" w:rsidRDefault="0058480E">
      <w:pPr>
        <w:numPr>
          <w:ilvl w:val="1"/>
          <w:numId w:val="24"/>
        </w:numPr>
        <w:autoSpaceDE/>
        <w:adjustRightInd/>
        <w:spacing w:after="0" w:line="240" w:lineRule="auto"/>
        <w:jc w:val="both"/>
        <w:textAlignment w:val="center"/>
        <w:rPr>
          <w:rFonts w:eastAsia="Times New Roman"/>
        </w:rPr>
      </w:pPr>
      <w:r>
        <w:rPr>
          <w:rFonts w:eastAsia="Times New Roman"/>
        </w:rPr>
        <w:t>Case 1) (Unlicensed with LBT off) + DBTW disabled</w:t>
      </w:r>
    </w:p>
    <w:p w14:paraId="5404C299" w14:textId="77777777" w:rsidR="00663BBA" w:rsidRDefault="0058480E">
      <w:pPr>
        <w:numPr>
          <w:ilvl w:val="1"/>
          <w:numId w:val="24"/>
        </w:numPr>
        <w:autoSpaceDE/>
        <w:adjustRightInd/>
        <w:spacing w:after="0" w:line="240" w:lineRule="auto"/>
        <w:jc w:val="both"/>
        <w:textAlignment w:val="center"/>
        <w:rPr>
          <w:rFonts w:eastAsia="Times New Roman"/>
        </w:rPr>
      </w:pPr>
      <w:r>
        <w:rPr>
          <w:rFonts w:eastAsia="Times New Roman"/>
        </w:rPr>
        <w:t>Case 2) (Unlicensed with LBT on) + DBTW enabled</w:t>
      </w:r>
    </w:p>
    <w:p w14:paraId="55AA440B" w14:textId="77777777" w:rsidR="00663BBA" w:rsidRDefault="0058480E">
      <w:pPr>
        <w:numPr>
          <w:ilvl w:val="1"/>
          <w:numId w:val="24"/>
        </w:numPr>
        <w:autoSpaceDE/>
        <w:adjustRightInd/>
        <w:spacing w:after="0" w:line="240" w:lineRule="auto"/>
        <w:jc w:val="both"/>
        <w:textAlignment w:val="center"/>
        <w:rPr>
          <w:rFonts w:eastAsia="Times New Roman"/>
        </w:rPr>
      </w:pPr>
      <w:r>
        <w:rPr>
          <w:rFonts w:eastAsia="Times New Roman"/>
        </w:rPr>
        <w:t>Case 3) (Unlicensed with LBT on) + DBTW disabled</w:t>
      </w:r>
    </w:p>
    <w:p w14:paraId="00013962" w14:textId="77777777" w:rsidR="00663BBA" w:rsidRDefault="0058480E">
      <w:pPr>
        <w:numPr>
          <w:ilvl w:val="1"/>
          <w:numId w:val="24"/>
        </w:numPr>
        <w:autoSpaceDE/>
        <w:adjustRightInd/>
        <w:spacing w:after="0" w:line="240" w:lineRule="auto"/>
        <w:jc w:val="both"/>
        <w:textAlignment w:val="center"/>
        <w:rPr>
          <w:rFonts w:eastAsia="Times New Roman"/>
        </w:rPr>
      </w:pPr>
      <w:r>
        <w:rPr>
          <w:rFonts w:eastAsia="Times New Roman"/>
        </w:rPr>
        <w:t>Case 4) (Licensed) + DBTW disabled</w:t>
      </w:r>
    </w:p>
    <w:p w14:paraId="4A0320D8" w14:textId="77777777" w:rsidR="00663BBA" w:rsidRDefault="0058480E">
      <w:pPr>
        <w:numPr>
          <w:ilvl w:val="1"/>
          <w:numId w:val="24"/>
        </w:numPr>
        <w:autoSpaceDE/>
        <w:adjustRightInd/>
        <w:spacing w:after="0" w:line="240" w:lineRule="auto"/>
        <w:jc w:val="both"/>
        <w:textAlignment w:val="center"/>
        <w:rPr>
          <w:rFonts w:eastAsia="Times New Roman"/>
        </w:rPr>
      </w:pPr>
      <w:r>
        <w:rPr>
          <w:rFonts w:eastAsia="Times New Roman"/>
        </w:rPr>
        <w:t xml:space="preserve">FFS: Whether/how LBT on/off is indicated in MIB </w:t>
      </w:r>
    </w:p>
    <w:p w14:paraId="750FD9CE" w14:textId="77777777" w:rsidR="00663BBA" w:rsidRDefault="0058480E">
      <w:pPr>
        <w:numPr>
          <w:ilvl w:val="2"/>
          <w:numId w:val="24"/>
        </w:numPr>
        <w:autoSpaceDE/>
        <w:adjustRightInd/>
        <w:spacing w:after="0" w:line="240" w:lineRule="auto"/>
        <w:jc w:val="both"/>
        <w:textAlignment w:val="center"/>
        <w:rPr>
          <w:rFonts w:eastAsia="Times New Roman"/>
        </w:rPr>
      </w:pPr>
      <w:r>
        <w:rPr>
          <w:rFonts w:eastAsia="Times New Roman"/>
        </w:rPr>
        <w:t>If not indicated in MIB, then FFS whether/how the UE determines different sizes of DCI 1_0 with CRC scrambled by SI-RNTI</w:t>
      </w:r>
    </w:p>
    <w:p w14:paraId="7C23ABA5" w14:textId="77777777" w:rsidR="00663BBA" w:rsidRDefault="0058480E">
      <w:pPr>
        <w:numPr>
          <w:ilvl w:val="1"/>
          <w:numId w:val="24"/>
        </w:numPr>
        <w:autoSpaceDE/>
        <w:adjustRightInd/>
        <w:spacing w:after="0" w:line="240" w:lineRule="auto"/>
        <w:jc w:val="both"/>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7F7CC3DC" w14:textId="77777777" w:rsidR="00663BBA" w:rsidRDefault="0058480E">
      <w:pPr>
        <w:numPr>
          <w:ilvl w:val="1"/>
          <w:numId w:val="24"/>
        </w:numPr>
        <w:autoSpaceDE/>
        <w:adjustRightInd/>
        <w:spacing w:after="0" w:line="240" w:lineRule="auto"/>
        <w:jc w:val="both"/>
        <w:textAlignment w:val="center"/>
        <w:rPr>
          <w:rFonts w:eastAsia="Times New Roman"/>
        </w:rPr>
      </w:pPr>
      <w:r>
        <w:rPr>
          <w:rFonts w:eastAsia="Times New Roman"/>
        </w:rPr>
        <w:t>FFS: whether all above cases need an explicit indication</w:t>
      </w:r>
    </w:p>
    <w:p w14:paraId="7072D6EA" w14:textId="77777777" w:rsidR="00663BBA" w:rsidRDefault="0058480E">
      <w:pPr>
        <w:numPr>
          <w:ilvl w:val="1"/>
          <w:numId w:val="24"/>
        </w:numPr>
        <w:autoSpaceDE/>
        <w:adjustRightInd/>
        <w:spacing w:after="0" w:line="240" w:lineRule="auto"/>
        <w:jc w:val="both"/>
        <w:textAlignment w:val="center"/>
        <w:rPr>
          <w:rFonts w:eastAsia="Times New Roman"/>
        </w:rPr>
      </w:pPr>
      <w:r>
        <w:rPr>
          <w:rFonts w:eastAsia="Times New Roman"/>
          <w:lang w:eastAsia="zh-CN"/>
        </w:rPr>
        <w:t>FFS: Whether a single indication can be used for combination of more than one cases</w:t>
      </w:r>
    </w:p>
    <w:p w14:paraId="00ABC2ED" w14:textId="77777777" w:rsidR="00663BBA" w:rsidRDefault="0058480E">
      <w:pPr>
        <w:numPr>
          <w:ilvl w:val="0"/>
          <w:numId w:val="24"/>
        </w:numPr>
        <w:adjustRightInd/>
        <w:spacing w:after="0" w:line="240" w:lineRule="auto"/>
        <w:jc w:val="both"/>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5861B192" w14:textId="77777777" w:rsidR="00663BBA" w:rsidRDefault="0058480E">
      <w:pPr>
        <w:numPr>
          <w:ilvl w:val="1"/>
          <w:numId w:val="24"/>
        </w:numPr>
        <w:adjustRightInd/>
        <w:spacing w:after="0" w:line="240" w:lineRule="auto"/>
        <w:jc w:val="both"/>
        <w:rPr>
          <w:rFonts w:eastAsia="Times New Roman"/>
          <w:lang w:eastAsia="zh-CN"/>
        </w:rPr>
      </w:pPr>
      <w:r>
        <w:rPr>
          <w:rFonts w:eastAsia="Times New Roman"/>
          <w:lang w:eastAsia="zh-CN"/>
        </w:rPr>
        <w:t>Option 1) signaling in MIB</w:t>
      </w:r>
      <w:r>
        <w:rPr>
          <w:rFonts w:eastAsia="Times New Roman"/>
        </w:rPr>
        <w:t xml:space="preserve"> </w:t>
      </w:r>
    </w:p>
    <w:p w14:paraId="36E62614" w14:textId="77777777" w:rsidR="00663BBA" w:rsidRDefault="0058480E">
      <w:pPr>
        <w:numPr>
          <w:ilvl w:val="2"/>
          <w:numId w:val="24"/>
        </w:numPr>
        <w:adjustRightInd/>
        <w:spacing w:after="0" w:line="240" w:lineRule="auto"/>
        <w:jc w:val="both"/>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364F8BC2" w14:textId="77777777" w:rsidR="00663BBA" w:rsidRDefault="0058480E">
      <w:pPr>
        <w:numPr>
          <w:ilvl w:val="2"/>
          <w:numId w:val="24"/>
        </w:numPr>
        <w:adjustRightInd/>
        <w:spacing w:after="0" w:line="240" w:lineRule="auto"/>
        <w:jc w:val="both"/>
        <w:rPr>
          <w:rFonts w:eastAsia="Times New Roman"/>
          <w:lang w:eastAsia="zh-CN"/>
        </w:rPr>
      </w:pPr>
      <w:r>
        <w:rPr>
          <w:rFonts w:eastAsia="Times New Roman"/>
          <w:lang w:eastAsia="zh-CN"/>
        </w:rPr>
        <w:t>Option 1-2) indicated by other bit fields in MIB</w:t>
      </w:r>
    </w:p>
    <w:p w14:paraId="24B157B0" w14:textId="77777777" w:rsidR="00663BBA" w:rsidRDefault="0058480E">
      <w:pPr>
        <w:numPr>
          <w:ilvl w:val="2"/>
          <w:numId w:val="24"/>
        </w:numPr>
        <w:adjustRightInd/>
        <w:spacing w:after="0" w:line="240" w:lineRule="auto"/>
        <w:jc w:val="both"/>
        <w:rPr>
          <w:rFonts w:eastAsia="Times New Roman"/>
          <w:lang w:eastAsia="zh-CN"/>
        </w:rPr>
      </w:pPr>
      <w:r>
        <w:rPr>
          <w:rFonts w:eastAsia="Times New Roman"/>
          <w:lang w:eastAsia="zh-CN"/>
        </w:rPr>
        <w:t>FFS: among options 1-1 and 1-2</w:t>
      </w:r>
    </w:p>
    <w:p w14:paraId="427DB5FB" w14:textId="77777777" w:rsidR="00663BBA" w:rsidRDefault="0058480E">
      <w:pPr>
        <w:numPr>
          <w:ilvl w:val="1"/>
          <w:numId w:val="24"/>
        </w:numPr>
        <w:adjustRightInd/>
        <w:spacing w:after="0" w:line="240" w:lineRule="auto"/>
        <w:jc w:val="both"/>
        <w:rPr>
          <w:rFonts w:eastAsia="Times New Roman"/>
          <w:lang w:eastAsia="zh-CN"/>
        </w:rPr>
      </w:pPr>
      <w:r>
        <w:rPr>
          <w:rFonts w:eastAsia="Times New Roman"/>
          <w:lang w:eastAsia="zh-CN"/>
        </w:rPr>
        <w:t>Option 2) distinct GSCN used by the SSB</w:t>
      </w:r>
    </w:p>
    <w:p w14:paraId="6BBB3D1E" w14:textId="77777777" w:rsidR="00663BBA" w:rsidRDefault="0058480E">
      <w:pPr>
        <w:numPr>
          <w:ilvl w:val="1"/>
          <w:numId w:val="24"/>
        </w:numPr>
        <w:adjustRightInd/>
        <w:spacing w:after="0" w:line="240" w:lineRule="auto"/>
        <w:jc w:val="both"/>
        <w:rPr>
          <w:rFonts w:eastAsia="Times New Roman"/>
          <w:lang w:eastAsia="zh-CN"/>
        </w:rPr>
      </w:pPr>
      <w:r>
        <w:rPr>
          <w:rFonts w:eastAsia="Times New Roman"/>
          <w:lang w:eastAsia="zh-CN"/>
        </w:rPr>
        <w:lastRenderedPageBreak/>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ms before UE reads SIB1.</w:t>
      </w:r>
    </w:p>
    <w:p w14:paraId="09248710" w14:textId="77777777" w:rsidR="00663BBA" w:rsidRDefault="0058480E">
      <w:pPr>
        <w:numPr>
          <w:ilvl w:val="1"/>
          <w:numId w:val="24"/>
        </w:numPr>
        <w:adjustRightInd/>
        <w:spacing w:after="0" w:line="240" w:lineRule="auto"/>
        <w:jc w:val="both"/>
        <w:rPr>
          <w:rFonts w:eastAsia="Times New Roman"/>
          <w:lang w:eastAsia="zh-CN"/>
        </w:rPr>
      </w:pPr>
      <w:r>
        <w:rPr>
          <w:rFonts w:eastAsia="Times New Roman"/>
          <w:lang w:eastAsia="zh-CN"/>
        </w:rPr>
        <w:t>FFS: whether to support option 1, 2, 3, or any combination of the options.</w:t>
      </w:r>
    </w:p>
    <w:p w14:paraId="595E184C" w14:textId="77777777" w:rsidR="00663BBA" w:rsidRDefault="0058480E">
      <w:pPr>
        <w:numPr>
          <w:ilvl w:val="1"/>
          <w:numId w:val="24"/>
        </w:numPr>
        <w:adjustRightInd/>
        <w:spacing w:after="0" w:line="240" w:lineRule="auto"/>
        <w:jc w:val="both"/>
        <w:rPr>
          <w:rFonts w:eastAsia="Times New Roman"/>
          <w:lang w:eastAsia="zh-CN"/>
        </w:rPr>
      </w:pPr>
      <w:r>
        <w:rPr>
          <w:rFonts w:eastAsia="Times New Roman"/>
          <w:lang w:eastAsia="zh-CN"/>
        </w:rPr>
        <w:t>Note: enable/disable signaling of DBTW by MIB or GSCN does not preclude other signaling methods</w:t>
      </w:r>
    </w:p>
    <w:p w14:paraId="09D71140" w14:textId="77777777" w:rsidR="00663BBA" w:rsidRDefault="00663BBA">
      <w:pPr>
        <w:spacing w:after="0" w:line="240" w:lineRule="auto"/>
      </w:pPr>
    </w:p>
    <w:p w14:paraId="1ABD7E79" w14:textId="77777777" w:rsidR="00663BBA" w:rsidRDefault="0058480E">
      <w:pPr>
        <w:spacing w:after="0" w:line="240" w:lineRule="auto"/>
        <w:rPr>
          <w:lang w:eastAsia="zh-CN"/>
        </w:rPr>
      </w:pPr>
      <w:r>
        <w:rPr>
          <w:highlight w:val="green"/>
          <w:lang w:eastAsia="zh-CN"/>
        </w:rPr>
        <w:t>Agreement:</w:t>
      </w:r>
    </w:p>
    <w:p w14:paraId="72A9A09A" w14:textId="77777777" w:rsidR="00663BBA" w:rsidRDefault="0058480E">
      <w:pPr>
        <w:spacing w:after="0" w:line="240" w:lineRule="auto"/>
        <w:jc w:val="both"/>
        <w:rPr>
          <w:rFonts w:eastAsia="Times New Roman"/>
          <w:strike/>
          <w:lang w:eastAsia="zh-CN"/>
        </w:rPr>
      </w:pPr>
      <w:r>
        <w:rPr>
          <w:rFonts w:eastAsia="Times New Roman"/>
          <w:lang w:eastAsia="zh-CN"/>
        </w:rPr>
        <w:t>If DBTW is supported</w:t>
      </w:r>
      <w:r>
        <w:rPr>
          <w:rFonts w:eastAsia="Times New Roman"/>
        </w:rPr>
        <w:t>,</w:t>
      </w:r>
    </w:p>
    <w:p w14:paraId="70831A12" w14:textId="77777777" w:rsidR="00663BBA" w:rsidRDefault="0058480E">
      <w:pPr>
        <w:numPr>
          <w:ilvl w:val="0"/>
          <w:numId w:val="24"/>
        </w:numPr>
        <w:adjustRightInd/>
        <w:spacing w:after="0" w:line="240" w:lineRule="auto"/>
        <w:jc w:val="both"/>
        <w:rPr>
          <w:rFonts w:eastAsia="Times New Roman"/>
          <w:lang w:eastAsia="zh-CN"/>
        </w:rPr>
      </w:pPr>
      <w:r>
        <w:rPr>
          <w:rFonts w:eastAsia="Times New Roman"/>
          <w:lang w:eastAsia="zh-CN"/>
        </w:rPr>
        <w:t>Working assumption: MIB signaling to support</w:t>
      </w:r>
    </w:p>
    <w:p w14:paraId="708C148E" w14:textId="77777777" w:rsidR="00663BBA" w:rsidRDefault="0058480E">
      <w:pPr>
        <w:numPr>
          <w:ilvl w:val="1"/>
          <w:numId w:val="24"/>
        </w:numPr>
        <w:adjustRightInd/>
        <w:spacing w:after="0" w:line="240" w:lineRule="auto"/>
        <w:jc w:val="both"/>
        <w:rPr>
          <w:rFonts w:eastAsia="Times New Roman"/>
          <w:lang w:eastAsia="zh-CN"/>
        </w:rPr>
      </w:pPr>
      <w:r>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at least for 120kHz SSB</w:t>
      </w:r>
      <w:r>
        <w:rPr>
          <w:rFonts w:eastAsia="Times New Roman"/>
        </w:rPr>
        <w:t xml:space="preserve"> </w:t>
      </w:r>
    </w:p>
    <w:p w14:paraId="48FD7AB4" w14:textId="77777777" w:rsidR="00663BBA" w:rsidRDefault="0058480E">
      <w:pPr>
        <w:numPr>
          <w:ilvl w:val="2"/>
          <w:numId w:val="24"/>
        </w:numPr>
        <w:adjustRightInd/>
        <w:spacing w:after="0" w:line="240" w:lineRule="auto"/>
        <w:jc w:val="both"/>
        <w:rPr>
          <w:rFonts w:eastAsia="Times New Roman"/>
          <w:lang w:eastAsia="zh-CN"/>
        </w:rPr>
      </w:pPr>
      <w:r>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3F59339E" w14:textId="77777777" w:rsidR="00663BBA" w:rsidRDefault="0058480E">
      <w:pPr>
        <w:numPr>
          <w:ilvl w:val="1"/>
          <w:numId w:val="24"/>
        </w:numPr>
        <w:adjustRightInd/>
        <w:spacing w:after="0" w:line="240" w:lineRule="auto"/>
        <w:jc w:val="both"/>
        <w:rPr>
          <w:rFonts w:eastAsia="Times New Roman"/>
          <w:lang w:eastAsia="zh-CN"/>
        </w:rPr>
      </w:pPr>
      <w:r>
        <w:rPr>
          <w:rFonts w:eastAsia="Times New Roman"/>
          <w:lang w:eastAsia="zh-CN"/>
        </w:rPr>
        <w:t xml:space="preserve">Alt B) Explicit indication of SSB index and/or SSB candidate location </w:t>
      </w:r>
    </w:p>
    <w:p w14:paraId="5C1E0146" w14:textId="77777777" w:rsidR="00663BBA" w:rsidRDefault="0058480E">
      <w:pPr>
        <w:numPr>
          <w:ilvl w:val="2"/>
          <w:numId w:val="24"/>
        </w:numPr>
        <w:adjustRightInd/>
        <w:spacing w:after="0" w:line="240" w:lineRule="auto"/>
        <w:jc w:val="both"/>
        <w:rPr>
          <w:rFonts w:eastAsia="Times New Roman"/>
          <w:lang w:eastAsia="zh-CN"/>
        </w:rPr>
      </w:pPr>
      <w:r>
        <w:rPr>
          <w:rFonts w:eastAsia="Times New Roman"/>
          <w:lang w:eastAsia="zh-CN"/>
        </w:rPr>
        <w:t>FFS on the details of signaling</w:t>
      </w:r>
    </w:p>
    <w:p w14:paraId="0623C236" w14:textId="77777777" w:rsidR="00663BBA" w:rsidRDefault="0058480E">
      <w:pPr>
        <w:numPr>
          <w:ilvl w:val="1"/>
          <w:numId w:val="24"/>
        </w:numPr>
        <w:adjustRightInd/>
        <w:spacing w:after="0" w:line="240" w:lineRule="auto"/>
        <w:jc w:val="both"/>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24DE34B0" w14:textId="77777777" w:rsidR="00663BBA" w:rsidRDefault="0058480E">
      <w:pPr>
        <w:numPr>
          <w:ilvl w:val="0"/>
          <w:numId w:val="24"/>
        </w:numPr>
        <w:adjustRightInd/>
        <w:spacing w:after="0" w:line="240" w:lineRule="auto"/>
        <w:jc w:val="both"/>
        <w:rPr>
          <w:rFonts w:eastAsia="Times New Roman"/>
          <w:lang w:eastAsia="zh-CN"/>
        </w:rPr>
      </w:pPr>
      <w:r>
        <w:rPr>
          <w:rFonts w:eastAsia="Times New Roman"/>
          <w:lang w:eastAsia="zh-CN"/>
        </w:rPr>
        <w:t>Supported DBTW lengths</w:t>
      </w:r>
      <w:r>
        <w:rPr>
          <w:rFonts w:eastAsia="Times New Roman"/>
        </w:rPr>
        <w:t xml:space="preserve"> </w:t>
      </w:r>
    </w:p>
    <w:p w14:paraId="7B97F7B6" w14:textId="77777777" w:rsidR="00663BBA" w:rsidRDefault="0058480E">
      <w:pPr>
        <w:numPr>
          <w:ilvl w:val="1"/>
          <w:numId w:val="24"/>
        </w:numPr>
        <w:adjustRightInd/>
        <w:spacing w:after="0" w:line="240" w:lineRule="auto"/>
        <w:jc w:val="both"/>
        <w:rPr>
          <w:rFonts w:eastAsia="Times New Roman"/>
          <w:lang w:eastAsia="zh-CN"/>
        </w:rPr>
      </w:pPr>
      <w:r>
        <w:rPr>
          <w:rFonts w:eastAsia="Times New Roman"/>
          <w:lang w:eastAsia="zh-CN"/>
        </w:rPr>
        <w:t>Alt 1) 0.5, 1, 2, 3, 4, 5 msec</w:t>
      </w:r>
      <w:r>
        <w:rPr>
          <w:rFonts w:eastAsia="Times New Roman"/>
        </w:rPr>
        <w:t xml:space="preserve"> </w:t>
      </w:r>
    </w:p>
    <w:p w14:paraId="1006EEAA" w14:textId="77777777" w:rsidR="00663BBA" w:rsidRDefault="0058480E">
      <w:pPr>
        <w:numPr>
          <w:ilvl w:val="2"/>
          <w:numId w:val="24"/>
        </w:numPr>
        <w:adjustRightInd/>
        <w:spacing w:after="0" w:line="240" w:lineRule="auto"/>
        <w:jc w:val="both"/>
        <w:rPr>
          <w:rFonts w:eastAsia="Times New Roman"/>
          <w:lang w:eastAsia="zh-CN"/>
        </w:rPr>
      </w:pPr>
      <w:r>
        <w:rPr>
          <w:rFonts w:eastAsia="Times New Roman"/>
          <w:lang w:eastAsia="zh-CN"/>
        </w:rPr>
        <w:t>Note: same as Rel-16 FR1 NR-U</w:t>
      </w:r>
    </w:p>
    <w:p w14:paraId="74FEB8CF" w14:textId="77777777" w:rsidR="00663BBA" w:rsidRDefault="0058480E">
      <w:pPr>
        <w:numPr>
          <w:ilvl w:val="1"/>
          <w:numId w:val="24"/>
        </w:numPr>
        <w:adjustRightInd/>
        <w:spacing w:after="0" w:line="240" w:lineRule="auto"/>
        <w:jc w:val="both"/>
        <w:rPr>
          <w:rFonts w:eastAsia="Times New Roman"/>
          <w:lang w:eastAsia="zh-CN"/>
        </w:rPr>
      </w:pPr>
      <w:r>
        <w:rPr>
          <w:rFonts w:eastAsia="Times New Roman"/>
          <w:lang w:eastAsia="zh-CN"/>
        </w:rPr>
        <w:t>Alt 2) maximum 5 msec</w:t>
      </w:r>
      <w:r>
        <w:rPr>
          <w:rFonts w:eastAsia="Times New Roman"/>
        </w:rPr>
        <w:t xml:space="preserve"> </w:t>
      </w:r>
    </w:p>
    <w:p w14:paraId="6B04E138" w14:textId="77777777" w:rsidR="00663BBA" w:rsidRDefault="0058480E">
      <w:pPr>
        <w:numPr>
          <w:ilvl w:val="2"/>
          <w:numId w:val="24"/>
        </w:numPr>
        <w:adjustRightInd/>
        <w:spacing w:after="0" w:line="240" w:lineRule="auto"/>
        <w:jc w:val="both"/>
        <w:rPr>
          <w:rFonts w:eastAsia="Times New Roman"/>
          <w:lang w:eastAsia="zh-CN"/>
        </w:rPr>
      </w:pPr>
      <w:r>
        <w:rPr>
          <w:rFonts w:eastAsia="Times New Roman"/>
          <w:lang w:eastAsia="zh-CN"/>
        </w:rPr>
        <w:t>FFS other values</w:t>
      </w:r>
    </w:p>
    <w:p w14:paraId="354123A5" w14:textId="77777777" w:rsidR="00663BBA" w:rsidRDefault="0058480E">
      <w:pPr>
        <w:numPr>
          <w:ilvl w:val="1"/>
          <w:numId w:val="24"/>
        </w:numPr>
        <w:adjustRightInd/>
        <w:spacing w:after="0" w:line="240" w:lineRule="auto"/>
        <w:jc w:val="both"/>
        <w:rPr>
          <w:rFonts w:eastAsia="Times New Roman"/>
          <w:lang w:eastAsia="zh-CN"/>
        </w:rPr>
      </w:pPr>
      <w:r>
        <w:rPr>
          <w:rFonts w:eastAsia="Times New Roman"/>
          <w:lang w:eastAsia="zh-CN"/>
        </w:rPr>
        <w:t>FFS between Alt 1 and 2</w:t>
      </w:r>
    </w:p>
    <w:p w14:paraId="1F0145FD" w14:textId="77777777" w:rsidR="00663BBA" w:rsidRDefault="0058480E">
      <w:pPr>
        <w:numPr>
          <w:ilvl w:val="0"/>
          <w:numId w:val="24"/>
        </w:numPr>
        <w:adjustRightInd/>
        <w:spacing w:after="0" w:line="240" w:lineRule="auto"/>
        <w:jc w:val="both"/>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0EE6B49C" w14:textId="77777777" w:rsidR="00663BBA" w:rsidRDefault="0058480E">
      <w:pPr>
        <w:numPr>
          <w:ilvl w:val="1"/>
          <w:numId w:val="24"/>
        </w:numPr>
        <w:adjustRightInd/>
        <w:spacing w:after="0" w:line="240" w:lineRule="auto"/>
        <w:jc w:val="both"/>
        <w:rPr>
          <w:rFonts w:eastAsia="Times New Roman"/>
          <w:lang w:eastAsia="zh-CN"/>
        </w:rPr>
      </w:pPr>
      <w:r>
        <w:rPr>
          <w:rFonts w:eastAsia="Times New Roman"/>
          <w:lang w:eastAsia="zh-CN"/>
        </w:rPr>
        <w:t>For 120kHz SSB</w:t>
      </w:r>
      <w:r>
        <w:rPr>
          <w:rFonts w:eastAsia="Times New Roman"/>
        </w:rPr>
        <w:t xml:space="preserve"> </w:t>
      </w:r>
    </w:p>
    <w:p w14:paraId="43AB72E7" w14:textId="77777777" w:rsidR="00663BBA" w:rsidRDefault="0058480E">
      <w:pPr>
        <w:numPr>
          <w:ilvl w:val="2"/>
          <w:numId w:val="24"/>
        </w:numPr>
        <w:adjustRightInd/>
        <w:spacing w:after="0" w:line="240" w:lineRule="auto"/>
        <w:jc w:val="both"/>
        <w:rPr>
          <w:rFonts w:eastAsia="Times New Roman"/>
          <w:lang w:eastAsia="zh-CN"/>
        </w:rPr>
      </w:pPr>
      <w:r>
        <w:rPr>
          <w:rFonts w:eastAsia="Times New Roman"/>
          <w:lang w:eastAsia="zh-CN"/>
        </w:rPr>
        <w:t>FFS between 64 or 80</w:t>
      </w:r>
    </w:p>
    <w:p w14:paraId="2363E488" w14:textId="77777777" w:rsidR="00663BBA" w:rsidRDefault="0058480E">
      <w:pPr>
        <w:numPr>
          <w:ilvl w:val="1"/>
          <w:numId w:val="24"/>
        </w:numPr>
        <w:adjustRightInd/>
        <w:spacing w:after="0" w:line="240" w:lineRule="auto"/>
        <w:jc w:val="both"/>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4A42FC5D" w14:textId="77777777" w:rsidR="00663BBA" w:rsidRDefault="0058480E">
      <w:pPr>
        <w:numPr>
          <w:ilvl w:val="2"/>
          <w:numId w:val="24"/>
        </w:numPr>
        <w:adjustRightInd/>
        <w:spacing w:after="0" w:line="240" w:lineRule="auto"/>
        <w:jc w:val="both"/>
        <w:rPr>
          <w:rFonts w:eastAsia="Times New Roman"/>
          <w:lang w:eastAsia="zh-CN"/>
        </w:rPr>
      </w:pPr>
      <w:r>
        <w:rPr>
          <w:rFonts w:eastAsia="Times New Roman"/>
          <w:lang w:eastAsia="zh-CN"/>
        </w:rPr>
        <w:t>FFS between 64 or 128</w:t>
      </w:r>
    </w:p>
    <w:p w14:paraId="06D85627" w14:textId="77777777" w:rsidR="00663BBA" w:rsidRDefault="00663BBA">
      <w:pPr>
        <w:spacing w:after="0" w:line="240" w:lineRule="auto"/>
        <w:rPr>
          <w:lang w:eastAsia="zh-CN"/>
        </w:rPr>
      </w:pPr>
    </w:p>
    <w:p w14:paraId="346DCBE5" w14:textId="77777777" w:rsidR="00663BBA" w:rsidRDefault="00663BBA">
      <w:pPr>
        <w:spacing w:after="0" w:line="240" w:lineRule="auto"/>
        <w:rPr>
          <w:lang w:eastAsia="zh-CN"/>
        </w:rPr>
      </w:pPr>
    </w:p>
    <w:p w14:paraId="7333CCBB" w14:textId="77777777" w:rsidR="00663BBA" w:rsidRDefault="00663BBA">
      <w:pPr>
        <w:spacing w:after="0" w:line="240" w:lineRule="auto"/>
        <w:rPr>
          <w:iCs/>
          <w:highlight w:val="darkYellow"/>
          <w:lang w:eastAsia="zh-CN"/>
        </w:rPr>
      </w:pPr>
    </w:p>
    <w:p w14:paraId="25421925" w14:textId="77777777" w:rsidR="00663BBA" w:rsidRDefault="00663BBA">
      <w:pPr>
        <w:spacing w:after="0" w:line="240" w:lineRule="auto"/>
        <w:rPr>
          <w:iCs/>
          <w:highlight w:val="darkYellow"/>
          <w:lang w:eastAsia="zh-CN"/>
        </w:rPr>
      </w:pPr>
    </w:p>
    <w:p w14:paraId="73CB79FA" w14:textId="77777777" w:rsidR="00663BBA" w:rsidRDefault="0058480E">
      <w:pPr>
        <w:pStyle w:val="2"/>
        <w:spacing w:before="0" w:line="240" w:lineRule="auto"/>
        <w:rPr>
          <w:rFonts w:ascii="Times New Roman" w:eastAsia="SimSun" w:hAnsi="Times New Roman"/>
          <w:sz w:val="28"/>
          <w:szCs w:val="28"/>
        </w:rPr>
      </w:pPr>
      <w:r>
        <w:rPr>
          <w:rFonts w:ascii="Times New Roman" w:eastAsia="SimSun" w:hAnsi="Times New Roman"/>
          <w:sz w:val="28"/>
          <w:szCs w:val="28"/>
        </w:rPr>
        <w:t>RAN1 #106-e</w:t>
      </w:r>
    </w:p>
    <w:p w14:paraId="60136E58" w14:textId="77777777" w:rsidR="00663BBA" w:rsidRDefault="0058480E">
      <w:pPr>
        <w:spacing w:after="0" w:line="240" w:lineRule="auto"/>
        <w:rPr>
          <w:iCs/>
          <w:u w:val="single"/>
          <w:lang w:eastAsia="zh-CN"/>
        </w:rPr>
      </w:pPr>
      <w:r>
        <w:rPr>
          <w:iCs/>
          <w:u w:val="single"/>
          <w:lang w:eastAsia="zh-CN"/>
        </w:rPr>
        <w:t>Conclusion:</w:t>
      </w:r>
    </w:p>
    <w:p w14:paraId="647D0FFE" w14:textId="77777777" w:rsidR="00663BBA" w:rsidRDefault="0058480E">
      <w:pPr>
        <w:pStyle w:val="a4"/>
        <w:spacing w:after="0"/>
        <w:rPr>
          <w:rFonts w:ascii="Times New Roman" w:hAnsi="Times New Roman"/>
          <w:szCs w:val="20"/>
          <w:lang w:eastAsia="zh-CN"/>
        </w:rPr>
      </w:pPr>
      <w:r>
        <w:rPr>
          <w:rFonts w:ascii="Times New Roman" w:eastAsia="Times New Roman" w:hAnsi="Times New Roman"/>
          <w:szCs w:val="20"/>
          <w:lang w:eastAsia="zh-CN"/>
        </w:rPr>
        <w:t>RAN1 will continue discussions to develop solutions for supporting DBTW</w:t>
      </w:r>
    </w:p>
    <w:p w14:paraId="2CDB5DF0" w14:textId="77777777" w:rsidR="00663BBA" w:rsidRDefault="00663BBA">
      <w:pPr>
        <w:spacing w:after="0" w:line="240" w:lineRule="auto"/>
        <w:rPr>
          <w:b/>
          <w:bCs/>
          <w:iCs/>
          <w:lang w:eastAsia="zh-CN"/>
        </w:rPr>
      </w:pPr>
    </w:p>
    <w:p w14:paraId="76AF91C8" w14:textId="77777777" w:rsidR="00663BBA" w:rsidRDefault="0058480E">
      <w:pPr>
        <w:spacing w:after="0" w:line="240" w:lineRule="auto"/>
        <w:rPr>
          <w:iCs/>
          <w:lang w:eastAsia="zh-CN"/>
        </w:rPr>
      </w:pPr>
      <w:r>
        <w:rPr>
          <w:iCs/>
          <w:highlight w:val="green"/>
          <w:lang w:eastAsia="zh-CN"/>
        </w:rPr>
        <w:t>Agreement:</w:t>
      </w:r>
    </w:p>
    <w:p w14:paraId="48789E71" w14:textId="77777777" w:rsidR="00663BBA" w:rsidRDefault="0058480E">
      <w:pPr>
        <w:numPr>
          <w:ilvl w:val="0"/>
          <w:numId w:val="6"/>
        </w:numPr>
        <w:overflowPunct/>
        <w:autoSpaceDE/>
        <w:adjustRightInd/>
        <w:spacing w:after="0" w:line="240" w:lineRule="auto"/>
        <w:ind w:left="360"/>
        <w:rPr>
          <w:iCs/>
          <w:lang w:eastAsia="zh-CN"/>
        </w:rPr>
      </w:pPr>
      <w:r>
        <w:rPr>
          <w:iCs/>
          <w:lang w:eastAsia="zh-CN"/>
        </w:rPr>
        <w:t>For 480 and 960kHz PRACH:</w:t>
      </w:r>
    </w:p>
    <w:p w14:paraId="56632765" w14:textId="77777777" w:rsidR="00663BBA" w:rsidRDefault="0058480E">
      <w:pPr>
        <w:numPr>
          <w:ilvl w:val="1"/>
          <w:numId w:val="6"/>
        </w:numPr>
        <w:overflowPunct/>
        <w:autoSpaceDE/>
        <w:adjustRightInd/>
        <w:spacing w:after="0" w:line="240" w:lineRule="auto"/>
        <w:ind w:left="1080"/>
        <w:rPr>
          <w:iCs/>
          <w:lang w:eastAsia="zh-CN"/>
        </w:rPr>
      </w:pPr>
      <w:r>
        <w:rPr>
          <w:iCs/>
          <w:lang w:eastAsia="zh-CN"/>
        </w:rPr>
        <w:t xml:space="preserve">The reference slot duration corresponds to 60 kHz SCS. A PRACH slot index, </w:t>
      </w:r>
      <w:r>
        <w:rPr>
          <w:iCs/>
          <w:lang w:eastAsia="zh-CN"/>
        </w:rPr>
        <w:fldChar w:fldCharType="begin"/>
      </w:r>
      <w:r>
        <w:rPr>
          <w:iCs/>
          <w:lang w:eastAsia="zh-CN"/>
        </w:rPr>
        <w:instrText xml:space="preserve"> QUOTE </w:instrText>
      </w:r>
      <w:r w:rsidR="00014BAD">
        <w:rPr>
          <w:iCs/>
          <w:lang w:eastAsia="zh-CN"/>
        </w:rPr>
        <w:pict w14:anchorId="09F85459">
          <v:shape id="_x0000_i1041" type="#_x0000_t75" style="width:14.95pt;height:14.95pt" equationxml="&lt;">
            <v:imagedata r:id="rId48" o:title="" chromakey="white"/>
          </v:shape>
        </w:pict>
      </w:r>
      <w:r>
        <w:rPr>
          <w:iCs/>
          <w:lang w:eastAsia="zh-CN"/>
        </w:rPr>
        <w:instrText xml:space="preserve"> </w:instrText>
      </w:r>
      <w:r>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iCs/>
          <w:lang w:eastAsia="zh-CN"/>
        </w:rPr>
        <w:fldChar w:fldCharType="end"/>
      </w:r>
      <w:r>
        <w:rPr>
          <w:iCs/>
          <w:lang w:eastAsia="zh-CN"/>
        </w:rPr>
        <w:t xml:space="preserve"> , corresponds to one of the starting 480/960 kHz PRACH slots within the reference slot.</w:t>
      </w:r>
    </w:p>
    <w:p w14:paraId="34EB3F6F" w14:textId="77777777" w:rsidR="00663BBA" w:rsidRDefault="00663BBA">
      <w:pPr>
        <w:spacing w:after="0" w:line="240" w:lineRule="auto"/>
        <w:rPr>
          <w:iCs/>
          <w:lang w:eastAsia="zh-CN"/>
        </w:rPr>
      </w:pPr>
    </w:p>
    <w:p w14:paraId="3FED54D3" w14:textId="77777777" w:rsidR="00663BBA" w:rsidRDefault="00663BBA">
      <w:pPr>
        <w:spacing w:after="0" w:line="240" w:lineRule="auto"/>
        <w:rPr>
          <w:iCs/>
          <w:lang w:eastAsia="zh-CN"/>
        </w:rPr>
      </w:pPr>
    </w:p>
    <w:p w14:paraId="0EDBF1C8" w14:textId="77777777" w:rsidR="00663BBA" w:rsidRDefault="0058480E">
      <w:pPr>
        <w:spacing w:after="0" w:line="240" w:lineRule="auto"/>
        <w:rPr>
          <w:iCs/>
          <w:lang w:eastAsia="zh-CN"/>
        </w:rPr>
      </w:pPr>
      <w:r>
        <w:rPr>
          <w:iCs/>
          <w:highlight w:val="green"/>
          <w:lang w:eastAsia="zh-CN"/>
        </w:rPr>
        <w:t>Agreement:</w:t>
      </w:r>
    </w:p>
    <w:p w14:paraId="26D731F1" w14:textId="77777777" w:rsidR="00663BBA" w:rsidRDefault="0058480E">
      <w:pPr>
        <w:numPr>
          <w:ilvl w:val="0"/>
          <w:numId w:val="6"/>
        </w:numPr>
        <w:overflowPunct/>
        <w:autoSpaceDE/>
        <w:adjustRightInd/>
        <w:spacing w:after="0" w:line="240" w:lineRule="auto"/>
        <w:rPr>
          <w:iCs/>
          <w:lang w:eastAsia="zh-CN"/>
        </w:rPr>
      </w:pPr>
      <w:r>
        <w:rPr>
          <w:iCs/>
          <w:lang w:eastAsia="zh-CN"/>
        </w:rPr>
        <w:t>For 480kHz and 960kHz sub-carrier spacing, first symbols of the candidate SSB have index {2, X} + 14*n, where index 0 corresponds to the first symbol of the first slot in a half-frame.</w:t>
      </w:r>
    </w:p>
    <w:p w14:paraId="28A3AB71" w14:textId="77777777" w:rsidR="00663BBA" w:rsidRDefault="0058480E">
      <w:pPr>
        <w:pStyle w:val="a4"/>
        <w:spacing w:after="0"/>
        <w:jc w:val="center"/>
        <w:rPr>
          <w:rFonts w:ascii="Times New Roman" w:hAnsi="Times New Roman"/>
          <w:szCs w:val="20"/>
          <w:lang w:eastAsia="zh-CN"/>
        </w:rPr>
      </w:pPr>
      <w:r>
        <w:rPr>
          <w:rFonts w:ascii="Times New Roman" w:hAnsi="Times New Roman"/>
          <w:szCs w:val="20"/>
        </w:rPr>
        <w:object w:dxaOrig="8775" w:dyaOrig="1170" w14:anchorId="16C89587">
          <v:shape id="_x0000_i1042" type="#_x0000_t75" style="width:439pt;height:58.45pt" o:ole="">
            <v:imagedata r:id="rId49" o:title=""/>
          </v:shape>
          <o:OLEObject Type="Embed" ProgID="Visio.Drawing.15" ShapeID="_x0000_i1042" DrawAspect="Content" ObjectID="_1707242165" r:id="rId50"/>
        </w:object>
      </w:r>
    </w:p>
    <w:p w14:paraId="29F4CD11" w14:textId="77777777" w:rsidR="00663BBA" w:rsidRDefault="00663BBA">
      <w:pPr>
        <w:pStyle w:val="a4"/>
        <w:spacing w:after="0"/>
        <w:rPr>
          <w:rFonts w:ascii="Times New Roman" w:hAnsi="Times New Roman"/>
          <w:szCs w:val="20"/>
          <w:lang w:eastAsia="zh-CN"/>
        </w:rPr>
      </w:pPr>
    </w:p>
    <w:p w14:paraId="2F6BD5CD" w14:textId="77777777" w:rsidR="00663BBA" w:rsidRDefault="0058480E">
      <w:pPr>
        <w:pStyle w:val="a4"/>
        <w:numPr>
          <w:ilvl w:val="0"/>
          <w:numId w:val="25"/>
        </w:numPr>
        <w:spacing w:after="0" w:line="240" w:lineRule="auto"/>
        <w:rPr>
          <w:rFonts w:ascii="Times New Roman" w:hAnsi="Times New Roman"/>
          <w:szCs w:val="20"/>
          <w:lang w:eastAsia="zh-CN"/>
        </w:rPr>
      </w:pPr>
      <w:r>
        <w:rPr>
          <w:rFonts w:ascii="Times New Roman" w:hAnsi="Times New Roman"/>
          <w:szCs w:val="20"/>
          <w:lang w:eastAsia="zh-CN"/>
        </w:rPr>
        <w:t>Alt 1: X = 8</w:t>
      </w:r>
    </w:p>
    <w:p w14:paraId="56F5DE08" w14:textId="77777777" w:rsidR="00663BBA" w:rsidRDefault="0058480E">
      <w:pPr>
        <w:pStyle w:val="a4"/>
        <w:numPr>
          <w:ilvl w:val="0"/>
          <w:numId w:val="25"/>
        </w:numPr>
        <w:spacing w:after="0" w:line="240" w:lineRule="auto"/>
        <w:rPr>
          <w:rFonts w:ascii="Times New Roman" w:hAnsi="Times New Roman"/>
          <w:szCs w:val="20"/>
          <w:lang w:eastAsia="zh-CN"/>
        </w:rPr>
      </w:pPr>
      <w:r>
        <w:rPr>
          <w:rFonts w:ascii="Times New Roman" w:hAnsi="Times New Roman"/>
          <w:szCs w:val="20"/>
          <w:lang w:eastAsia="zh-CN"/>
        </w:rPr>
        <w:t>Alt 2: X = 9</w:t>
      </w:r>
    </w:p>
    <w:p w14:paraId="3153BA77" w14:textId="77777777" w:rsidR="00663BBA" w:rsidRDefault="00663BBA">
      <w:pPr>
        <w:spacing w:after="0" w:line="240" w:lineRule="auto"/>
        <w:rPr>
          <w:iCs/>
          <w:lang w:eastAsia="zh-CN"/>
        </w:rPr>
      </w:pPr>
    </w:p>
    <w:p w14:paraId="74252DBC" w14:textId="77777777" w:rsidR="00663BBA" w:rsidRDefault="0058480E">
      <w:pPr>
        <w:spacing w:after="0" w:line="240" w:lineRule="auto"/>
        <w:rPr>
          <w:iCs/>
          <w:lang w:eastAsia="zh-CN"/>
        </w:rPr>
      </w:pPr>
      <w:r>
        <w:rPr>
          <w:iCs/>
          <w:highlight w:val="green"/>
          <w:lang w:eastAsia="zh-CN"/>
        </w:rPr>
        <w:t>Agreement:</w:t>
      </w:r>
    </w:p>
    <w:p w14:paraId="51588294" w14:textId="77777777" w:rsidR="00663BBA" w:rsidRDefault="0058480E">
      <w:r>
        <w:lastRenderedPageBreak/>
        <w:t>For 480kHz and 960kHz sub-carrier spacing, first symbols of the candidate SSB have index {2, 9} + 14*n, where index 0 corresponds to the first symbol of the first slot in a half-frame.</w:t>
      </w:r>
    </w:p>
    <w:p w14:paraId="4B963637" w14:textId="77777777" w:rsidR="00663BBA" w:rsidRDefault="00663BBA">
      <w:pPr>
        <w:spacing w:after="0" w:line="240" w:lineRule="auto"/>
        <w:rPr>
          <w:iCs/>
          <w:lang w:eastAsia="zh-CN"/>
        </w:rPr>
      </w:pPr>
    </w:p>
    <w:p w14:paraId="5CAABCA3" w14:textId="77777777" w:rsidR="00663BBA" w:rsidRDefault="0058480E">
      <w:pPr>
        <w:spacing w:after="0" w:line="240" w:lineRule="auto"/>
        <w:rPr>
          <w:iCs/>
          <w:lang w:eastAsia="zh-CN"/>
        </w:rPr>
      </w:pPr>
      <w:r>
        <w:rPr>
          <w:iCs/>
          <w:highlight w:val="darkYellow"/>
          <w:lang w:eastAsia="zh-CN"/>
        </w:rPr>
        <w:t>Working assumption:</w:t>
      </w:r>
    </w:p>
    <w:p w14:paraId="1D139F32" w14:textId="77777777" w:rsidR="00663BBA" w:rsidRDefault="0058480E">
      <w:pPr>
        <w:pStyle w:val="a4"/>
        <w:spacing w:after="0"/>
        <w:rPr>
          <w:rFonts w:ascii="Times New Roman" w:eastAsia="Times New Roman" w:hAnsi="Times New Roman"/>
          <w:szCs w:val="20"/>
          <w:lang w:eastAsia="zh-CN"/>
        </w:rPr>
      </w:pPr>
      <w:r>
        <w:rPr>
          <w:rFonts w:ascii="Times New Roman" w:eastAsia="Times New Roman" w:hAnsi="Times New Roman"/>
          <w:szCs w:val="20"/>
          <w:lang w:eastAsia="zh-CN"/>
        </w:rPr>
        <w:t>For 120kHz SSB, the number of candidates SSBs in a half frame is 64.</w:t>
      </w:r>
    </w:p>
    <w:p w14:paraId="14CEFCCF" w14:textId="77777777" w:rsidR="00663BBA" w:rsidRDefault="00663BBA">
      <w:pPr>
        <w:spacing w:after="0" w:line="240" w:lineRule="auto"/>
        <w:rPr>
          <w:iCs/>
          <w:lang w:eastAsia="zh-CN"/>
        </w:rPr>
      </w:pPr>
    </w:p>
    <w:p w14:paraId="63C55B27" w14:textId="77777777" w:rsidR="00663BBA" w:rsidRDefault="00663BBA">
      <w:pPr>
        <w:spacing w:after="0" w:line="240" w:lineRule="auto"/>
        <w:rPr>
          <w:iCs/>
          <w:lang w:eastAsia="zh-CN"/>
        </w:rPr>
      </w:pPr>
    </w:p>
    <w:p w14:paraId="2546CBB9" w14:textId="77777777" w:rsidR="00663BBA" w:rsidRDefault="00663BBA">
      <w:pPr>
        <w:spacing w:after="0" w:line="240" w:lineRule="auto"/>
        <w:rPr>
          <w:iCs/>
          <w:lang w:eastAsia="zh-CN"/>
        </w:rPr>
      </w:pPr>
    </w:p>
    <w:p w14:paraId="280248E8" w14:textId="77777777" w:rsidR="00663BBA" w:rsidRDefault="0058480E">
      <w:pPr>
        <w:spacing w:after="0" w:line="240" w:lineRule="auto"/>
        <w:rPr>
          <w:iCs/>
          <w:lang w:eastAsia="zh-CN"/>
        </w:rPr>
      </w:pPr>
      <w:r>
        <w:rPr>
          <w:iCs/>
          <w:highlight w:val="green"/>
          <w:lang w:eastAsia="zh-CN"/>
        </w:rPr>
        <w:t>Agreement:</w:t>
      </w:r>
    </w:p>
    <w:p w14:paraId="7AB3B7CE" w14:textId="77777777" w:rsidR="00663BBA" w:rsidRDefault="0058480E">
      <w:pPr>
        <w:pStyle w:val="a4"/>
        <w:spacing w:after="0"/>
        <w:rPr>
          <w:rFonts w:ascii="Times New Roman" w:eastAsia="Times New Roman" w:hAnsi="Times New Roman"/>
          <w:szCs w:val="20"/>
          <w:lang w:eastAsia="zh-CN"/>
        </w:rPr>
      </w:pPr>
      <w:r>
        <w:rPr>
          <w:rFonts w:ascii="Times New Roman" w:eastAsia="Times New Roman" w:hAnsi="Times New Roman"/>
          <w:szCs w:val="20"/>
          <w:lang w:eastAsia="zh-CN"/>
        </w:rPr>
        <w:t>For DBTW with 120kHz SCS (if supported), support DBTW lengths {0.5, 1, 2, 3, 4, 5} msec</w:t>
      </w:r>
    </w:p>
    <w:p w14:paraId="5B9F5DA2" w14:textId="77777777" w:rsidR="00663BBA" w:rsidRDefault="0058480E">
      <w:pPr>
        <w:numPr>
          <w:ilvl w:val="0"/>
          <w:numId w:val="6"/>
        </w:numPr>
        <w:overflowPunct/>
        <w:autoSpaceDE/>
        <w:adjustRightInd/>
        <w:spacing w:after="0" w:line="240" w:lineRule="auto"/>
        <w:rPr>
          <w:iCs/>
          <w:lang w:eastAsia="zh-CN"/>
        </w:rPr>
      </w:pPr>
      <w:r>
        <w:rPr>
          <w:iCs/>
          <w:lang w:eastAsia="zh-CN"/>
        </w:rPr>
        <w:t>Note: this should be the same as Rel-16 NR-U DBTW lengths.</w:t>
      </w:r>
    </w:p>
    <w:p w14:paraId="0BD7FD2D" w14:textId="77777777" w:rsidR="00663BBA" w:rsidRDefault="00663BBA">
      <w:pPr>
        <w:pStyle w:val="a4"/>
        <w:spacing w:after="0"/>
        <w:rPr>
          <w:rFonts w:ascii="Times New Roman" w:hAnsi="Times New Roman"/>
          <w:szCs w:val="20"/>
          <w:lang w:eastAsia="zh-CN"/>
        </w:rPr>
      </w:pPr>
    </w:p>
    <w:p w14:paraId="78185B58" w14:textId="77777777" w:rsidR="00663BBA" w:rsidRDefault="00663BBA">
      <w:pPr>
        <w:pStyle w:val="a4"/>
        <w:spacing w:after="0"/>
        <w:rPr>
          <w:rFonts w:ascii="Times New Roman" w:hAnsi="Times New Roman"/>
          <w:szCs w:val="20"/>
          <w:lang w:eastAsia="zh-CN"/>
        </w:rPr>
      </w:pPr>
    </w:p>
    <w:p w14:paraId="5975416B" w14:textId="77777777" w:rsidR="00663BBA" w:rsidRDefault="0058480E">
      <w:pPr>
        <w:pStyle w:val="a4"/>
        <w:spacing w:after="0"/>
        <w:rPr>
          <w:rFonts w:ascii="Times New Roman" w:hAnsi="Times New Roman"/>
          <w:szCs w:val="20"/>
          <w:lang w:eastAsia="zh-CN"/>
        </w:rPr>
      </w:pPr>
      <w:r>
        <w:rPr>
          <w:rFonts w:ascii="Times New Roman" w:hAnsi="Times New Roman"/>
          <w:szCs w:val="20"/>
          <w:highlight w:val="green"/>
          <w:lang w:eastAsia="zh-CN"/>
        </w:rPr>
        <w:t>Agreement:</w:t>
      </w:r>
    </w:p>
    <w:p w14:paraId="025B88DB" w14:textId="77777777" w:rsidR="00663BBA" w:rsidRDefault="0058480E">
      <w:r>
        <w:t>For ‘controlResourceSetZero’ configuration for {SSB, CORESET#0/Type0-PDCCH} = {480, 480} kHz and {960, 960} kHz,</w:t>
      </w:r>
    </w:p>
    <w:p w14:paraId="0C9DEB04" w14:textId="77777777" w:rsidR="00663BBA" w:rsidRDefault="0058480E">
      <w:pPr>
        <w:numPr>
          <w:ilvl w:val="0"/>
          <w:numId w:val="6"/>
        </w:numPr>
        <w:overflowPunct/>
        <w:autoSpaceDE/>
        <w:adjustRightInd/>
        <w:spacing w:after="0" w:line="240" w:lineRule="auto"/>
        <w:rPr>
          <w:iCs/>
          <w:lang w:eastAsia="zh-CN"/>
        </w:rPr>
      </w:pPr>
      <w:r>
        <w:rPr>
          <w:iC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663BBA" w14:paraId="72F3464C" w14:textId="77777777">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tcPr>
          <w:p w14:paraId="214DA770" w14:textId="77777777" w:rsidR="00663BBA" w:rsidRDefault="0058480E">
            <w:pPr>
              <w:pStyle w:val="TAH"/>
              <w:rPr>
                <w:rFonts w:ascii="Times New Roman" w:hAnsi="Times New Roman" w:cs="Times New Roman"/>
                <w:bCs/>
                <w:sz w:val="20"/>
                <w:szCs w:val="20"/>
                <w:lang w:eastAsia="en-US"/>
              </w:rPr>
            </w:pPr>
            <w:r>
              <w:rPr>
                <w:rFonts w:ascii="Times New Roman" w:hAnsi="Times New Roman" w:cs="Times New Roman"/>
                <w:kern w:val="24"/>
                <w:sz w:val="20"/>
                <w:szCs w:val="20"/>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tcPr>
          <w:p w14:paraId="3B1D39E3" w14:textId="77777777" w:rsidR="00663BBA" w:rsidRDefault="0058480E">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RBs </w:t>
            </w:r>
            <w:r>
              <w:rPr>
                <w:rFonts w:ascii="Times New Roman" w:hAnsi="Times New Roman" w:cs="Times New Roman"/>
                <w:noProof/>
                <w:position w:val="-10"/>
                <w:sz w:val="20"/>
                <w:szCs w:val="20"/>
              </w:rPr>
              <w:drawing>
                <wp:inline distT="0" distB="0" distL="0" distR="0" wp14:anchorId="281D228D" wp14:editId="00C35225">
                  <wp:extent cx="5651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tcPr>
          <w:p w14:paraId="6B428B9F" w14:textId="77777777" w:rsidR="00663BBA" w:rsidRDefault="0058480E">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Symbols </w:t>
            </w:r>
            <w:r>
              <w:rPr>
                <w:rFonts w:ascii="Times New Roman" w:hAnsi="Times New Roman" w:cs="Times New Roman"/>
                <w:noProof/>
                <w:position w:val="-12"/>
                <w:sz w:val="20"/>
                <w:szCs w:val="20"/>
              </w:rPr>
              <w:drawing>
                <wp:inline distT="0" distB="0" distL="0" distR="0" wp14:anchorId="6032FD87" wp14:editId="1F3504B4">
                  <wp:extent cx="46990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hAnsi="Times New Roman" w:cs="Times New Roman"/>
                <w:kern w:val="24"/>
                <w:sz w:val="20"/>
                <w:szCs w:val="20"/>
              </w:rPr>
              <w:t xml:space="preserve"> </w:t>
            </w:r>
          </w:p>
        </w:tc>
      </w:tr>
      <w:tr w:rsidR="00663BBA" w14:paraId="76702827" w14:textId="77777777">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tcPr>
          <w:p w14:paraId="79DCD568" w14:textId="77777777" w:rsidR="00663BBA" w:rsidRDefault="0058480E">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tcPr>
          <w:p w14:paraId="27F3E41A" w14:textId="77777777" w:rsidR="00663BBA" w:rsidRDefault="0058480E">
            <w:pPr>
              <w:pStyle w:val="TAC"/>
              <w:rPr>
                <w:rFonts w:ascii="Times New Roman" w:hAnsi="Times New Roman" w:cs="Times New Roman"/>
                <w:sz w:val="20"/>
                <w:szCs w:val="20"/>
              </w:rPr>
            </w:pPr>
            <w:r>
              <w:rPr>
                <w:rFonts w:ascii="Times New Roman" w:hAnsi="Times New Roman" w:cs="Times New Roman"/>
                <w:kern w:val="24"/>
                <w:sz w:val="20"/>
                <w:szCs w:val="20"/>
              </w:rPr>
              <w:t>24</w:t>
            </w:r>
          </w:p>
        </w:tc>
        <w:tc>
          <w:tcPr>
            <w:tcW w:w="1926" w:type="dxa"/>
            <w:tcBorders>
              <w:top w:val="double" w:sz="4" w:space="0" w:color="auto"/>
              <w:left w:val="single" w:sz="4" w:space="0" w:color="auto"/>
              <w:bottom w:val="single" w:sz="4" w:space="0" w:color="auto"/>
              <w:right w:val="single" w:sz="4" w:space="0" w:color="auto"/>
            </w:tcBorders>
            <w:vAlign w:val="center"/>
          </w:tcPr>
          <w:p w14:paraId="528293E2" w14:textId="77777777" w:rsidR="00663BBA" w:rsidRDefault="0058480E">
            <w:pPr>
              <w:pStyle w:val="TAC"/>
              <w:rPr>
                <w:rFonts w:ascii="Times New Roman" w:hAnsi="Times New Roman" w:cs="Times New Roman"/>
                <w:sz w:val="20"/>
                <w:szCs w:val="20"/>
              </w:rPr>
            </w:pPr>
            <w:r>
              <w:rPr>
                <w:rFonts w:ascii="Times New Roman" w:hAnsi="Times New Roman" w:cs="Times New Roman"/>
                <w:kern w:val="24"/>
                <w:sz w:val="20"/>
                <w:szCs w:val="20"/>
              </w:rPr>
              <w:t>2</w:t>
            </w:r>
          </w:p>
        </w:tc>
      </w:tr>
      <w:tr w:rsidR="00663BBA" w14:paraId="7A7E6CBA"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47C16551" w14:textId="77777777" w:rsidR="00663BBA" w:rsidRDefault="0058480E">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6158A5B9" w14:textId="77777777" w:rsidR="00663BBA" w:rsidRDefault="0058480E">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20DA871F" w14:textId="77777777" w:rsidR="00663BBA" w:rsidRDefault="0058480E">
            <w:pPr>
              <w:pStyle w:val="TAC"/>
              <w:rPr>
                <w:rFonts w:ascii="Times New Roman" w:hAnsi="Times New Roman" w:cs="Times New Roman"/>
                <w:sz w:val="20"/>
                <w:szCs w:val="20"/>
              </w:rPr>
            </w:pPr>
            <w:r>
              <w:rPr>
                <w:rFonts w:ascii="Times New Roman" w:hAnsi="Times New Roman" w:cs="Times New Roman"/>
                <w:kern w:val="24"/>
                <w:sz w:val="20"/>
                <w:szCs w:val="20"/>
              </w:rPr>
              <w:t>1</w:t>
            </w:r>
          </w:p>
        </w:tc>
      </w:tr>
      <w:tr w:rsidR="00663BBA" w14:paraId="01B68F10"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5F1E0BD0" w14:textId="77777777" w:rsidR="00663BBA" w:rsidRDefault="0058480E">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1EB8084D" w14:textId="77777777" w:rsidR="00663BBA" w:rsidRDefault="0058480E">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15232E5E" w14:textId="77777777" w:rsidR="00663BBA" w:rsidRDefault="0058480E">
            <w:pPr>
              <w:pStyle w:val="TAC"/>
              <w:rPr>
                <w:rFonts w:ascii="Times New Roman" w:hAnsi="Times New Roman" w:cs="Times New Roman"/>
                <w:sz w:val="20"/>
                <w:szCs w:val="20"/>
              </w:rPr>
            </w:pPr>
            <w:r>
              <w:rPr>
                <w:rFonts w:ascii="Times New Roman" w:hAnsi="Times New Roman" w:cs="Times New Roman"/>
                <w:kern w:val="24"/>
                <w:sz w:val="20"/>
                <w:szCs w:val="20"/>
              </w:rPr>
              <w:t>2</w:t>
            </w:r>
          </w:p>
        </w:tc>
      </w:tr>
    </w:tbl>
    <w:p w14:paraId="539B1428" w14:textId="77777777" w:rsidR="00663BBA" w:rsidRDefault="0058480E">
      <w:pPr>
        <w:numPr>
          <w:ilvl w:val="1"/>
          <w:numId w:val="6"/>
        </w:numPr>
        <w:overflowPunct/>
        <w:autoSpaceDE/>
        <w:adjustRightInd/>
        <w:spacing w:after="0" w:line="240" w:lineRule="auto"/>
        <w:rPr>
          <w:iCs/>
          <w:lang w:eastAsia="zh-CN"/>
        </w:rPr>
      </w:pPr>
      <w:r>
        <w:rPr>
          <w:iCs/>
          <w:lang w:eastAsia="zh-CN"/>
        </w:rPr>
        <w:t>Note: the number of entries corresponding the same {mux pattern, number of RB, number of symbol} tuple (listed above) will depend on required RB offsets that needs to be supported based on channel and sync raster design.</w:t>
      </w:r>
    </w:p>
    <w:p w14:paraId="7F6116F9" w14:textId="77777777" w:rsidR="00663BBA" w:rsidRDefault="0058480E">
      <w:pPr>
        <w:numPr>
          <w:ilvl w:val="0"/>
          <w:numId w:val="6"/>
        </w:numPr>
        <w:overflowPunct/>
        <w:autoSpaceDE/>
        <w:adjustRightInd/>
        <w:spacing w:after="0" w:line="240" w:lineRule="auto"/>
        <w:rPr>
          <w:iCs/>
          <w:lang w:eastAsia="zh-CN"/>
        </w:rPr>
      </w:pPr>
      <w:r>
        <w:rPr>
          <w:iCs/>
          <w:lang w:eastAsia="zh-CN"/>
        </w:rPr>
        <w:t>FFS: addition other set of parameters</w:t>
      </w:r>
    </w:p>
    <w:p w14:paraId="4ABB5A7F" w14:textId="77777777" w:rsidR="00663BBA" w:rsidRDefault="00663BBA">
      <w:pPr>
        <w:pStyle w:val="a4"/>
        <w:spacing w:after="0"/>
        <w:rPr>
          <w:rFonts w:ascii="Times New Roman" w:hAnsi="Times New Roman"/>
          <w:szCs w:val="20"/>
          <w:lang w:eastAsia="zh-CN"/>
        </w:rPr>
      </w:pPr>
    </w:p>
    <w:p w14:paraId="108BA6B6" w14:textId="77777777" w:rsidR="00663BBA" w:rsidRDefault="00663BBA">
      <w:pPr>
        <w:pStyle w:val="a4"/>
        <w:spacing w:after="0"/>
        <w:rPr>
          <w:rFonts w:ascii="Times New Roman" w:hAnsi="Times New Roman"/>
          <w:szCs w:val="20"/>
          <w:lang w:eastAsia="zh-CN"/>
        </w:rPr>
      </w:pPr>
    </w:p>
    <w:p w14:paraId="58874F29" w14:textId="77777777" w:rsidR="00663BBA" w:rsidRDefault="0058480E">
      <w:pPr>
        <w:pStyle w:val="a4"/>
        <w:spacing w:after="0"/>
        <w:rPr>
          <w:rFonts w:ascii="Times New Roman" w:hAnsi="Times New Roman"/>
          <w:szCs w:val="20"/>
          <w:lang w:eastAsia="zh-CN"/>
        </w:rPr>
      </w:pPr>
      <w:r>
        <w:rPr>
          <w:rFonts w:ascii="Times New Roman" w:hAnsi="Times New Roman"/>
          <w:szCs w:val="20"/>
          <w:highlight w:val="green"/>
          <w:lang w:eastAsia="zh-CN"/>
        </w:rPr>
        <w:t>Agreement:</w:t>
      </w:r>
    </w:p>
    <w:p w14:paraId="59F4B6D4"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 xml:space="preserve">Do not support PRACH length L=571, 1151 for 960kHz PRACH and at least L =1151 for 480kHz PRACH. </w:t>
      </w:r>
    </w:p>
    <w:p w14:paraId="1C16C22D" w14:textId="77777777" w:rsidR="00663BBA" w:rsidRDefault="00663BBA">
      <w:pPr>
        <w:pStyle w:val="a4"/>
        <w:spacing w:after="0"/>
        <w:rPr>
          <w:rFonts w:ascii="Times New Roman" w:hAnsi="Times New Roman"/>
          <w:szCs w:val="20"/>
          <w:lang w:eastAsia="zh-CN"/>
        </w:rPr>
      </w:pPr>
    </w:p>
    <w:p w14:paraId="3024060D" w14:textId="77777777" w:rsidR="00663BBA" w:rsidRDefault="0058480E">
      <w:pPr>
        <w:pStyle w:val="a4"/>
        <w:spacing w:after="0"/>
        <w:rPr>
          <w:rFonts w:ascii="Times New Roman" w:hAnsi="Times New Roman"/>
          <w:szCs w:val="20"/>
          <w:lang w:eastAsia="zh-CN"/>
        </w:rPr>
      </w:pPr>
      <w:r>
        <w:rPr>
          <w:rFonts w:ascii="Times New Roman" w:hAnsi="Times New Roman"/>
          <w:szCs w:val="20"/>
          <w:highlight w:val="green"/>
          <w:lang w:eastAsia="zh-CN"/>
        </w:rPr>
        <w:t>Agreement:</w:t>
      </w:r>
    </w:p>
    <w:p w14:paraId="7108E20F"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For 480 and 960kHz PRACH:</w:t>
      </w:r>
    </w:p>
    <w:p w14:paraId="7CD54245" w14:textId="77777777" w:rsidR="00663BBA" w:rsidRDefault="0058480E">
      <w:pPr>
        <w:pStyle w:val="a4"/>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At least the same RO density in time domain (i.e. number of specified RO per reference slot according the PRACH configuration index) as for 120kHz PRACH in FR2 is supported</w:t>
      </w:r>
    </w:p>
    <w:p w14:paraId="1C5C55C4" w14:textId="77777777" w:rsidR="00663BBA" w:rsidRDefault="0058480E">
      <w:pPr>
        <w:pStyle w:val="a4"/>
        <w:numPr>
          <w:ilvl w:val="1"/>
          <w:numId w:val="6"/>
        </w:numPr>
        <w:spacing w:after="0" w:line="240" w:lineRule="auto"/>
        <w:ind w:left="1080"/>
        <w:rPr>
          <w:rFonts w:ascii="Times New Roman" w:hAnsi="Times New Roman"/>
          <w:szCs w:val="20"/>
          <w:lang w:eastAsia="zh-CN"/>
        </w:rPr>
      </w:pPr>
      <w:r>
        <w:rPr>
          <w:rFonts w:ascii="Times New Roman" w:hAnsi="Times New Roman"/>
          <w:szCs w:val="20"/>
          <w:lang w:eastAsia="zh-CN"/>
        </w:rPr>
        <w:t>FFS: Support gap between consecutive ROs in time domain and the details to derive the gap</w:t>
      </w:r>
    </w:p>
    <w:p w14:paraId="1D530E0E" w14:textId="77777777" w:rsidR="00663BBA" w:rsidRDefault="00663BBA">
      <w:pPr>
        <w:pStyle w:val="a4"/>
        <w:spacing w:after="0"/>
        <w:rPr>
          <w:rFonts w:ascii="Times New Roman" w:hAnsi="Times New Roman"/>
          <w:szCs w:val="20"/>
          <w:lang w:eastAsia="zh-CN"/>
        </w:rPr>
      </w:pPr>
    </w:p>
    <w:p w14:paraId="164EFE5D" w14:textId="77777777" w:rsidR="00663BBA" w:rsidRDefault="00663BBA">
      <w:pPr>
        <w:pStyle w:val="a4"/>
        <w:spacing w:after="0"/>
        <w:rPr>
          <w:rFonts w:ascii="Times New Roman" w:hAnsi="Times New Roman"/>
          <w:szCs w:val="20"/>
          <w:lang w:eastAsia="zh-CN"/>
        </w:rPr>
      </w:pPr>
    </w:p>
    <w:p w14:paraId="6F80F000" w14:textId="77777777" w:rsidR="00663BBA" w:rsidRDefault="0058480E">
      <w:pPr>
        <w:pStyle w:val="a4"/>
        <w:spacing w:after="0"/>
        <w:rPr>
          <w:rFonts w:ascii="Times New Roman" w:hAnsi="Times New Roman"/>
          <w:szCs w:val="20"/>
          <w:lang w:eastAsia="zh-CN"/>
        </w:rPr>
      </w:pPr>
      <w:r>
        <w:rPr>
          <w:rFonts w:ascii="Times New Roman" w:hAnsi="Times New Roman"/>
          <w:szCs w:val="20"/>
          <w:highlight w:val="green"/>
          <w:lang w:eastAsia="zh-CN"/>
        </w:rPr>
        <w:t>Agreement:</w:t>
      </w:r>
    </w:p>
    <w:p w14:paraId="4084355F"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For 480 and 960kHz PRACH,</w:t>
      </w:r>
    </w:p>
    <w:p w14:paraId="2B0063A4" w14:textId="77777777" w:rsidR="00663BBA" w:rsidRDefault="0058480E">
      <w:pPr>
        <w:pStyle w:val="a4"/>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48FB5428" w14:textId="77777777" w:rsidR="00663BBA" w:rsidRDefault="0058480E">
      <w:pPr>
        <w:pStyle w:val="a4"/>
        <w:numPr>
          <w:ilvl w:val="1"/>
          <w:numId w:val="6"/>
        </w:numPr>
        <w:spacing w:after="0" w:line="240" w:lineRule="auto"/>
        <w:ind w:left="1080"/>
        <w:rPr>
          <w:rFonts w:ascii="Times New Roman" w:hAnsi="Times New Roman"/>
          <w:szCs w:val="20"/>
          <w:lang w:eastAsia="zh-CN"/>
        </w:rPr>
      </w:pPr>
      <w:r>
        <w:rPr>
          <w:rFonts w:ascii="Times New Roman" w:hAnsi="Times New Roman"/>
          <w:szCs w:val="20"/>
          <w:lang w:eastAsia="zh-CN"/>
        </w:rPr>
        <w:t>and when number of PRACH slots in a reference slot is 1,</w:t>
      </w:r>
    </w:p>
    <w:p w14:paraId="6CD86A9B" w14:textId="77777777" w:rsidR="00663BBA" w:rsidRDefault="0058480E">
      <w:pPr>
        <w:pStyle w:val="a4"/>
        <w:numPr>
          <w:ilvl w:val="2"/>
          <w:numId w:val="6"/>
        </w:numPr>
        <w:spacing w:after="0" w:line="240" w:lineRule="auto"/>
        <w:ind w:left="1800"/>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457EA19D" w14:textId="77777777" w:rsidR="00663BBA" w:rsidRDefault="0058480E">
      <w:pPr>
        <w:pStyle w:val="a4"/>
        <w:numPr>
          <w:ilvl w:val="1"/>
          <w:numId w:val="6"/>
        </w:numPr>
        <w:spacing w:after="0" w:line="240" w:lineRule="auto"/>
        <w:ind w:left="1080"/>
        <w:rPr>
          <w:rFonts w:ascii="Times New Roman" w:hAnsi="Times New Roman"/>
          <w:szCs w:val="20"/>
          <w:lang w:eastAsia="zh-CN"/>
        </w:rPr>
      </w:pPr>
      <w:r>
        <w:rPr>
          <w:rFonts w:ascii="Times New Roman" w:hAnsi="Times New Roman"/>
          <w:szCs w:val="20"/>
          <w:lang w:eastAsia="zh-CN"/>
        </w:rPr>
        <w:t>and when the number of PRACH slots in a reference slot is 2,</w:t>
      </w:r>
    </w:p>
    <w:p w14:paraId="260ACDB1" w14:textId="77777777" w:rsidR="00663BBA" w:rsidRDefault="005F03CF">
      <w:pPr>
        <w:pStyle w:val="a4"/>
        <w:numPr>
          <w:ilvl w:val="2"/>
          <w:numId w:val="6"/>
        </w:numPr>
        <w:spacing w:after="0" w:line="240" w:lineRule="auto"/>
        <w:ind w:left="1800"/>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58480E">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58480E">
        <w:rPr>
          <w:rFonts w:ascii="Times New Roman" w:hAnsi="Times New Roman"/>
          <w:szCs w:val="20"/>
          <w:lang w:eastAsia="zh-CN"/>
        </w:rPr>
        <w:t xml:space="preserve"> for 960kHz PRACH </w:t>
      </w:r>
    </w:p>
    <w:p w14:paraId="0781C7FC" w14:textId="77777777" w:rsidR="00663BBA" w:rsidRDefault="0058480E">
      <w:pPr>
        <w:pStyle w:val="a4"/>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when a PRACH slot cannot contain all time domain PRACH occasions</w:t>
      </w:r>
      <w:r>
        <w:rPr>
          <w:rFonts w:ascii="Times New Roman" w:hAnsi="Times New Roman"/>
          <w:strike/>
          <w:szCs w:val="20"/>
          <w:lang w:eastAsia="zh-CN"/>
        </w:rPr>
        <w:t>,</w:t>
      </w:r>
      <w:r>
        <w:rPr>
          <w:rFonts w:ascii="Times New Roman" w:hAnsi="Times New Roman"/>
          <w:szCs w:val="20"/>
          <w:lang w:eastAsia="zh-CN"/>
        </w:rPr>
        <w:t xml:space="preserve"> corresponding to a PRACH Config. Index in Table 6.3.3.2-4 of 38.211 including gap(s) between consecutive PRACH occasions (if supported) to account for LBT and/or beam switching.</w:t>
      </w:r>
    </w:p>
    <w:p w14:paraId="18E1C95E" w14:textId="77777777" w:rsidR="00663BBA" w:rsidRDefault="0058480E">
      <w:pPr>
        <w:pStyle w:val="a4"/>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lastRenderedPageBreak/>
        <w:t xml:space="preserve">FFS: whether to allow for additional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if the maximum that can be configured for the number of FD RO’s is less than 8 (due to BW limitation)</w:t>
      </w:r>
    </w:p>
    <w:p w14:paraId="28F6E52E" w14:textId="77777777" w:rsidR="00663BBA" w:rsidRDefault="00663BBA">
      <w:pPr>
        <w:spacing w:after="0" w:line="240" w:lineRule="auto"/>
        <w:rPr>
          <w:iCs/>
          <w:lang w:eastAsia="zh-CN"/>
        </w:rPr>
      </w:pPr>
    </w:p>
    <w:p w14:paraId="22C2DADF" w14:textId="77777777" w:rsidR="00663BBA" w:rsidRDefault="00663BBA">
      <w:pPr>
        <w:spacing w:after="0" w:line="240" w:lineRule="auto"/>
        <w:rPr>
          <w:iCs/>
          <w:highlight w:val="darkYellow"/>
          <w:lang w:eastAsia="zh-CN"/>
        </w:rPr>
      </w:pPr>
    </w:p>
    <w:p w14:paraId="28536997" w14:textId="77777777" w:rsidR="00663BBA" w:rsidRDefault="0058480E">
      <w:pPr>
        <w:pStyle w:val="2"/>
        <w:spacing w:before="0" w:line="240" w:lineRule="auto"/>
        <w:rPr>
          <w:rFonts w:ascii="Times New Roman" w:eastAsia="SimSun" w:hAnsi="Times New Roman"/>
          <w:sz w:val="28"/>
          <w:szCs w:val="28"/>
        </w:rPr>
      </w:pPr>
      <w:r>
        <w:rPr>
          <w:rFonts w:ascii="Times New Roman" w:eastAsia="SimSun" w:hAnsi="Times New Roman"/>
          <w:sz w:val="28"/>
          <w:szCs w:val="28"/>
        </w:rPr>
        <w:t>RAN1 #106-bis-e</w:t>
      </w:r>
    </w:p>
    <w:p w14:paraId="230691C3" w14:textId="77777777" w:rsidR="00663BBA" w:rsidRDefault="0058480E">
      <w:pPr>
        <w:spacing w:after="0" w:line="240" w:lineRule="auto"/>
        <w:rPr>
          <w:iCs/>
          <w:lang w:eastAsia="zh-CN"/>
        </w:rPr>
      </w:pPr>
      <w:r>
        <w:rPr>
          <w:iCs/>
          <w:highlight w:val="darkYellow"/>
          <w:lang w:eastAsia="zh-CN"/>
        </w:rPr>
        <w:t>Working assumption:</w:t>
      </w:r>
    </w:p>
    <w:p w14:paraId="4E129964" w14:textId="77777777" w:rsidR="00663BBA" w:rsidRDefault="0058480E">
      <w:pPr>
        <w:spacing w:after="0" w:line="240" w:lineRule="auto"/>
        <w:rPr>
          <w:iCs/>
          <w:lang w:eastAsia="zh-CN"/>
        </w:rPr>
      </w:pPr>
      <w:r>
        <w:rPr>
          <w:iCs/>
          <w:lang w:eastAsia="zh-CN"/>
        </w:rPr>
        <w:t>Support DBTW for 120 kHz.</w:t>
      </w:r>
    </w:p>
    <w:p w14:paraId="3A9369F8" w14:textId="77777777" w:rsidR="00663BBA" w:rsidRDefault="0058480E">
      <w:pPr>
        <w:numPr>
          <w:ilvl w:val="0"/>
          <w:numId w:val="26"/>
        </w:numPr>
        <w:overflowPunct/>
        <w:autoSpaceDE/>
        <w:adjustRightInd/>
        <w:spacing w:after="0" w:line="240" w:lineRule="auto"/>
        <w:rPr>
          <w:iCs/>
          <w:lang w:eastAsia="zh-CN"/>
        </w:rPr>
      </w:pPr>
      <w:r>
        <w:rPr>
          <w:iCs/>
          <w:lang w:eastAsia="zh-CN"/>
        </w:rPr>
        <w:t>FFS: Support for 480 kHz and 960 kHz</w:t>
      </w:r>
    </w:p>
    <w:p w14:paraId="4455245D" w14:textId="77777777" w:rsidR="00663BBA" w:rsidRDefault="00663BBA">
      <w:pPr>
        <w:spacing w:after="0" w:line="240" w:lineRule="auto"/>
        <w:rPr>
          <w:iCs/>
          <w:lang w:eastAsia="zh-CN"/>
        </w:rPr>
      </w:pPr>
    </w:p>
    <w:p w14:paraId="1160D263" w14:textId="77777777" w:rsidR="00663BBA" w:rsidRDefault="0058480E">
      <w:pPr>
        <w:spacing w:after="0" w:line="240" w:lineRule="auto"/>
        <w:rPr>
          <w:iCs/>
          <w:u w:val="single"/>
          <w:lang w:eastAsia="zh-CN"/>
        </w:rPr>
      </w:pPr>
      <w:r>
        <w:rPr>
          <w:iCs/>
          <w:u w:val="single"/>
          <w:lang w:eastAsia="zh-CN"/>
        </w:rPr>
        <w:t>Conclusion:</w:t>
      </w:r>
    </w:p>
    <w:p w14:paraId="4A73E832" w14:textId="77777777" w:rsidR="00663BBA" w:rsidRDefault="0058480E">
      <w:pPr>
        <w:spacing w:after="0" w:line="240" w:lineRule="auto"/>
        <w:rPr>
          <w:iCs/>
          <w:lang w:eastAsia="zh-CN"/>
        </w:rPr>
      </w:pPr>
      <w:r>
        <w:rPr>
          <w:iCs/>
          <w:lang w:eastAsia="zh-CN"/>
        </w:rPr>
        <w:t>Do not support gap between consecutive ROs for 480kHz and 960kHz</w:t>
      </w:r>
    </w:p>
    <w:p w14:paraId="5B9FA3E6" w14:textId="77777777" w:rsidR="00663BBA" w:rsidRDefault="00663BBA">
      <w:pPr>
        <w:spacing w:after="0" w:line="240" w:lineRule="auto"/>
        <w:rPr>
          <w:iCs/>
          <w:lang w:eastAsia="zh-CN"/>
        </w:rPr>
      </w:pPr>
    </w:p>
    <w:p w14:paraId="165F9150" w14:textId="77777777" w:rsidR="00663BBA" w:rsidRDefault="0058480E">
      <w:pPr>
        <w:spacing w:after="0" w:line="240" w:lineRule="auto"/>
      </w:pPr>
      <w:r>
        <w:rPr>
          <w:highlight w:val="green"/>
          <w:lang w:eastAsia="zh-CN"/>
        </w:rPr>
        <w:t>Agreement:</w:t>
      </w:r>
    </w:p>
    <w:p w14:paraId="6B566CF9" w14:textId="77777777" w:rsidR="00663BBA" w:rsidRDefault="0058480E">
      <w:pPr>
        <w:spacing w:after="0" w:line="240" w:lineRule="auto"/>
      </w:pPr>
      <w:r>
        <w:rPr>
          <w:lang w:eastAsia="zh-CN"/>
        </w:rPr>
        <w:t xml:space="preserve">Same DCI size for DCI 1_0 in CSS regardless of channel access mode (i.e., LBT on/off). </w:t>
      </w:r>
    </w:p>
    <w:p w14:paraId="6D9F6E29" w14:textId="77777777" w:rsidR="00663BBA" w:rsidRDefault="0058480E">
      <w:pPr>
        <w:numPr>
          <w:ilvl w:val="0"/>
          <w:numId w:val="6"/>
        </w:numPr>
        <w:overflowPunct/>
        <w:autoSpaceDE/>
        <w:adjustRightInd/>
        <w:spacing w:after="0" w:line="240" w:lineRule="auto"/>
      </w:pPr>
      <w:r>
        <w:rPr>
          <w:lang w:eastAsia="zh-CN"/>
        </w:rPr>
        <w:t>Existing DCI size alignment in TS38.212 applies to DCI 1_0 and 0_0 in CSS.</w:t>
      </w:r>
    </w:p>
    <w:p w14:paraId="185215B4" w14:textId="77777777" w:rsidR="00663BBA" w:rsidRDefault="0058480E">
      <w:pPr>
        <w:spacing w:after="0" w:line="240" w:lineRule="auto"/>
      </w:pPr>
      <w:r>
        <w:rPr>
          <w:lang w:eastAsia="zh-CN"/>
        </w:rPr>
        <w:t> </w:t>
      </w:r>
    </w:p>
    <w:p w14:paraId="20176924" w14:textId="77777777" w:rsidR="00663BBA" w:rsidRDefault="0058480E">
      <w:pPr>
        <w:spacing w:after="0" w:line="240" w:lineRule="auto"/>
      </w:pPr>
      <w:r>
        <w:rPr>
          <w:highlight w:val="green"/>
          <w:lang w:eastAsia="zh-CN"/>
        </w:rPr>
        <w:t>Agreement:</w:t>
      </w:r>
    </w:p>
    <w:p w14:paraId="3D29603F" w14:textId="77777777" w:rsidR="00663BBA" w:rsidRDefault="0058480E">
      <w:pPr>
        <w:numPr>
          <w:ilvl w:val="0"/>
          <w:numId w:val="6"/>
        </w:numPr>
        <w:overflowPunct/>
        <w:autoSpaceDE/>
        <w:adjustRightInd/>
        <w:spacing w:after="0" w:line="240" w:lineRule="auto"/>
      </w:pPr>
      <w:r>
        <w:rPr>
          <w:lang w:eastAsia="zh-CN"/>
        </w:rPr>
        <w:t>Indication of licensed and unlicensed operation is not explicitly indicated in MIB or PBCH payload.</w:t>
      </w:r>
    </w:p>
    <w:p w14:paraId="775E2660" w14:textId="77777777" w:rsidR="00663BBA" w:rsidRDefault="0058480E">
      <w:pPr>
        <w:numPr>
          <w:ilvl w:val="1"/>
          <w:numId w:val="6"/>
        </w:numPr>
        <w:overflowPunct/>
        <w:autoSpaceDE/>
        <w:adjustRightInd/>
        <w:spacing w:after="0" w:line="240" w:lineRule="auto"/>
      </w:pPr>
      <w:r>
        <w:rPr>
          <w:lang w:eastAsia="zh-CN"/>
        </w:rPr>
        <w:t>FFS: Whether or not to indicate licensed regime by different synchronization raster entries.</w:t>
      </w:r>
    </w:p>
    <w:p w14:paraId="71F33ABE" w14:textId="77777777" w:rsidR="00663BBA" w:rsidRDefault="0058480E">
      <w:pPr>
        <w:numPr>
          <w:ilvl w:val="0"/>
          <w:numId w:val="6"/>
        </w:numPr>
        <w:overflowPunct/>
        <w:autoSpaceDE/>
        <w:adjustRightInd/>
        <w:spacing w:after="0" w:line="240" w:lineRule="auto"/>
      </w:pPr>
      <w:r>
        <w:rPr>
          <w:lang w:eastAsia="zh-CN"/>
        </w:rPr>
        <w:t>Indication of use of LBT or no-LBT is not explicitly indicated in MIB or PBCH payload.</w:t>
      </w:r>
    </w:p>
    <w:p w14:paraId="1B216D42" w14:textId="77777777" w:rsidR="00663BBA" w:rsidRDefault="0058480E">
      <w:pPr>
        <w:spacing w:after="0" w:line="240" w:lineRule="auto"/>
      </w:pPr>
      <w:r>
        <w:rPr>
          <w:lang w:eastAsia="zh-CN"/>
        </w:rPr>
        <w:t> </w:t>
      </w:r>
    </w:p>
    <w:p w14:paraId="6C69358C" w14:textId="77777777" w:rsidR="00663BBA" w:rsidRDefault="0058480E">
      <w:pPr>
        <w:spacing w:after="0" w:line="240" w:lineRule="auto"/>
      </w:pPr>
      <w:r>
        <w:rPr>
          <w:highlight w:val="green"/>
          <w:lang w:eastAsia="zh-CN"/>
        </w:rPr>
        <w:t>Agreement:</w:t>
      </w:r>
    </w:p>
    <w:p w14:paraId="1B381B05" w14:textId="77777777" w:rsidR="00663BBA" w:rsidRDefault="0058480E">
      <w:pPr>
        <w:spacing w:after="0" w:line="240" w:lineRule="auto"/>
      </w:pPr>
      <w:r>
        <w:rPr>
          <w:lang w:eastAsia="zh-CN"/>
        </w:rPr>
        <w:t>No other values of n other than agreed previously is supported for 120kHz SCS, where parameter ‘n’ is the set of values to determine the first symbols of the candidate SSB blocks for 120kHz SCS in agreement from RAN1 #104-bis-e.</w:t>
      </w:r>
    </w:p>
    <w:p w14:paraId="52715CAB" w14:textId="77777777" w:rsidR="00663BBA" w:rsidRDefault="0058480E">
      <w:pPr>
        <w:spacing w:after="0" w:line="240" w:lineRule="auto"/>
      </w:pPr>
      <w:r>
        <w:rPr>
          <w:lang w:eastAsia="zh-CN"/>
        </w:rPr>
        <w:t> </w:t>
      </w:r>
    </w:p>
    <w:p w14:paraId="61FCDB65" w14:textId="77777777" w:rsidR="00663BBA" w:rsidRDefault="0058480E">
      <w:pPr>
        <w:spacing w:after="0" w:line="240" w:lineRule="auto"/>
      </w:pPr>
      <w:r>
        <w:rPr>
          <w:highlight w:val="darkYellow"/>
          <w:lang w:eastAsia="zh-CN"/>
        </w:rPr>
        <w:t>Working assumption:</w:t>
      </w:r>
    </w:p>
    <w:p w14:paraId="3C799246" w14:textId="77777777" w:rsidR="00663BBA" w:rsidRDefault="0058480E">
      <w:pPr>
        <w:numPr>
          <w:ilvl w:val="0"/>
          <w:numId w:val="6"/>
        </w:numPr>
        <w:overflowPunct/>
        <w:autoSpaceDE/>
        <w:adjustRightInd/>
        <w:spacing w:after="0" w:line="240" w:lineRule="auto"/>
      </w:pPr>
      <w:r>
        <w:rPr>
          <w:lang w:eastAsia="zh-CN"/>
        </w:rPr>
        <w:t>For {SSB, CORESET#0/Type0-PDCCH} = {120, 120} kHz, support multiplexing pattern 1 with 96 PRB CORESET#0, and {1, 2} symbol durations</w:t>
      </w:r>
    </w:p>
    <w:p w14:paraId="1EED6671" w14:textId="77777777" w:rsidR="00663BBA" w:rsidRDefault="0058480E">
      <w:pPr>
        <w:numPr>
          <w:ilvl w:val="0"/>
          <w:numId w:val="6"/>
        </w:numPr>
        <w:overflowPunct/>
        <w:autoSpaceDE/>
        <w:adjustRightInd/>
        <w:spacing w:after="0" w:line="240" w:lineRule="auto"/>
      </w:pPr>
      <w:r>
        <w:rPr>
          <w:lang w:eastAsia="zh-CN"/>
        </w:rPr>
        <w:t>Note: the working assumption can be confirmed once RAN1 agrees on the number of needed SSB-CORESET0 offsets for 24 and 48 RB CORESET0 based on RAN4 channelization design</w:t>
      </w:r>
    </w:p>
    <w:p w14:paraId="147FBCD1" w14:textId="77777777" w:rsidR="00663BBA" w:rsidRDefault="0058480E">
      <w:pPr>
        <w:spacing w:after="0" w:line="240" w:lineRule="auto"/>
      </w:pPr>
      <w:r>
        <w:rPr>
          <w:lang w:eastAsia="zh-CN"/>
        </w:rPr>
        <w:t> </w:t>
      </w:r>
    </w:p>
    <w:p w14:paraId="037B6782" w14:textId="77777777" w:rsidR="00663BBA" w:rsidRDefault="0058480E">
      <w:pPr>
        <w:spacing w:after="0" w:line="240" w:lineRule="auto"/>
      </w:pPr>
      <w:r>
        <w:rPr>
          <w:highlight w:val="green"/>
          <w:lang w:eastAsia="zh-CN"/>
        </w:rPr>
        <w:t>Agreement:</w:t>
      </w:r>
    </w:p>
    <w:p w14:paraId="303EA7F1" w14:textId="77777777" w:rsidR="00663BBA" w:rsidRDefault="0058480E">
      <w:pPr>
        <w:spacing w:after="0" w:line="240" w:lineRule="auto"/>
      </w:pPr>
      <w:r>
        <w:rPr>
          <w:lang w:eastAsia="zh-CN"/>
        </w:rPr>
        <w:t>Additionally, support PRACH length L=571 for 480kHz</w:t>
      </w:r>
    </w:p>
    <w:p w14:paraId="6EBD877D" w14:textId="77777777" w:rsidR="00663BBA" w:rsidRDefault="0058480E">
      <w:pPr>
        <w:spacing w:after="0" w:line="240" w:lineRule="auto"/>
      </w:pPr>
      <w:r>
        <w:rPr>
          <w:lang w:eastAsia="zh-CN"/>
        </w:rPr>
        <w:t> </w:t>
      </w:r>
    </w:p>
    <w:p w14:paraId="7803B66D" w14:textId="77777777" w:rsidR="00663BBA" w:rsidRDefault="0058480E">
      <w:pPr>
        <w:spacing w:after="0" w:line="240" w:lineRule="auto"/>
      </w:pPr>
      <w:r>
        <w:rPr>
          <w:highlight w:val="green"/>
          <w:lang w:eastAsia="zh-CN"/>
        </w:rPr>
        <w:t>Agreement:</w:t>
      </w:r>
    </w:p>
    <w:p w14:paraId="417A62B7" w14:textId="77777777" w:rsidR="00663BBA" w:rsidRDefault="0058480E">
      <w:pPr>
        <w:spacing w:after="0" w:line="240" w:lineRule="auto"/>
      </w:pPr>
      <w:r>
        <w:rPr>
          <w:lang w:eastAsia="zh-CN"/>
        </w:rPr>
        <w:t>Support 120 kHz and 480 kHz subcarrier spacing for initial UL BWP for PCell.</w:t>
      </w:r>
    </w:p>
    <w:p w14:paraId="0F29EEB6" w14:textId="77777777" w:rsidR="00663BBA" w:rsidRDefault="0058480E">
      <w:pPr>
        <w:spacing w:after="0" w:line="240" w:lineRule="auto"/>
      </w:pPr>
      <w:r>
        <w:rPr>
          <w:lang w:eastAsia="zh-CN"/>
        </w:rPr>
        <w:t> </w:t>
      </w:r>
    </w:p>
    <w:p w14:paraId="56B762A1" w14:textId="77777777" w:rsidR="00663BBA" w:rsidRDefault="0058480E">
      <w:pPr>
        <w:spacing w:after="0" w:line="240" w:lineRule="auto"/>
      </w:pPr>
      <w:r>
        <w:rPr>
          <w:highlight w:val="darkYellow"/>
          <w:lang w:eastAsia="zh-CN"/>
        </w:rPr>
        <w:t>Working assumption:</w:t>
      </w:r>
    </w:p>
    <w:p w14:paraId="544FA243" w14:textId="77777777" w:rsidR="00663BBA" w:rsidRDefault="0058480E">
      <w:pPr>
        <w:spacing w:after="0" w:line="240" w:lineRule="auto"/>
      </w:pPr>
      <w:r>
        <w:rPr>
          <w:lang w:eastAsia="zh-CN"/>
        </w:rPr>
        <w:t>For SCS that DBTW is supported, the following fields are used to indicate parameters related to operation of DBTW</w:t>
      </w:r>
    </w:p>
    <w:p w14:paraId="0E10D423" w14:textId="77777777" w:rsidR="00663BBA" w:rsidRDefault="0058480E">
      <w:pPr>
        <w:numPr>
          <w:ilvl w:val="0"/>
          <w:numId w:val="6"/>
        </w:numPr>
        <w:overflowPunct/>
        <w:autoSpaceDE/>
        <w:adjustRightInd/>
        <w:spacing w:after="0" w:line="240" w:lineRule="auto"/>
      </w:pPr>
      <w:r>
        <w:rPr>
          <w:lang w:eastAsia="zh-CN"/>
        </w:rPr>
        <w:t>If only 1 bit is needed: subCarrierSpacingCommon</w:t>
      </w:r>
    </w:p>
    <w:p w14:paraId="36A6F67E" w14:textId="77777777" w:rsidR="00663BBA" w:rsidRDefault="0058480E">
      <w:pPr>
        <w:numPr>
          <w:ilvl w:val="0"/>
          <w:numId w:val="6"/>
        </w:numPr>
        <w:overflowPunct/>
        <w:autoSpaceDE/>
        <w:adjustRightInd/>
        <w:spacing w:after="0" w:line="240" w:lineRule="auto"/>
      </w:pPr>
      <w:r>
        <w:rPr>
          <w:lang w:eastAsia="zh-CN"/>
        </w:rPr>
        <w:t>If 2 bits is needed: subCarrierSpacingCommon, and 1 bit from pdcch-ConfigSIB1 (pending CORESET0 or search space design would allows for this bit), else, use the spare-bit (not the Msg Extension bit)</w:t>
      </w:r>
    </w:p>
    <w:p w14:paraId="3E4B06F5" w14:textId="77777777" w:rsidR="00663BBA" w:rsidRDefault="0058480E">
      <w:pPr>
        <w:numPr>
          <w:ilvl w:val="1"/>
          <w:numId w:val="6"/>
        </w:numPr>
        <w:overflowPunct/>
        <w:autoSpaceDE/>
        <w:adjustRightInd/>
        <w:spacing w:after="0" w:line="240" w:lineRule="auto"/>
      </w:pPr>
      <w:r>
        <w:rPr>
          <w:lang w:eastAsia="zh-CN"/>
        </w:rPr>
        <w:t xml:space="preserve">The design of CORESET0 and search space shall be done without any consideration to this proposal </w:t>
      </w:r>
    </w:p>
    <w:p w14:paraId="5F56ADE8" w14:textId="77777777" w:rsidR="00663BBA" w:rsidRDefault="0058480E">
      <w:pPr>
        <w:numPr>
          <w:ilvl w:val="1"/>
          <w:numId w:val="6"/>
        </w:numPr>
        <w:overflowPunct/>
        <w:autoSpaceDE/>
        <w:adjustRightInd/>
        <w:spacing w:after="0" w:line="240" w:lineRule="auto"/>
      </w:pPr>
      <w:r>
        <w:rPr>
          <w:lang w:eastAsia="zh-CN"/>
        </w:rPr>
        <w:t>If 2 bits are needed for both 120kHz and 480/960kHz cases, then use the same bit field combination (i.e. use pdcch-ConfigSIB1 bit for 120/480/960 kHz or spare-bit for 120/480.960 kHz)</w:t>
      </w:r>
    </w:p>
    <w:p w14:paraId="1B5A935F" w14:textId="77777777" w:rsidR="00663BBA" w:rsidRDefault="0058480E">
      <w:pPr>
        <w:numPr>
          <w:ilvl w:val="1"/>
          <w:numId w:val="6"/>
        </w:numPr>
        <w:overflowPunct/>
        <w:autoSpaceDE/>
        <w:adjustRightInd/>
        <w:spacing w:after="0" w:line="240" w:lineRule="auto"/>
      </w:pPr>
      <w:r>
        <w:rPr>
          <w:lang w:eastAsia="zh-CN"/>
        </w:rPr>
        <w:t>Note: If pdcch-ConfigSIB1 bit is used, the use of controlResourceSetZero (searchSpaceZero) for 120 kHz and   searchSpaceZero (controlResourceSetZero) for 480/960 kHz is not precluded</w:t>
      </w:r>
    </w:p>
    <w:p w14:paraId="7CD4612D" w14:textId="77777777" w:rsidR="00663BBA" w:rsidRDefault="0058480E">
      <w:pPr>
        <w:numPr>
          <w:ilvl w:val="0"/>
          <w:numId w:val="6"/>
        </w:numPr>
        <w:overflowPunct/>
        <w:autoSpaceDE/>
        <w:adjustRightInd/>
        <w:spacing w:after="0" w:line="240" w:lineRule="auto"/>
      </w:pPr>
      <w:r>
        <w:rPr>
          <w:lang w:eastAsia="zh-CN"/>
        </w:rPr>
        <w:t>FFS: if 3 bits are required</w:t>
      </w:r>
    </w:p>
    <w:p w14:paraId="7AA0E7FE" w14:textId="77777777" w:rsidR="00663BBA" w:rsidRDefault="0058480E">
      <w:pPr>
        <w:numPr>
          <w:ilvl w:val="0"/>
          <w:numId w:val="6"/>
        </w:numPr>
        <w:overflowPunct/>
        <w:autoSpaceDE/>
        <w:adjustRightInd/>
        <w:spacing w:after="0" w:line="240" w:lineRule="auto"/>
      </w:pPr>
      <w:r>
        <w:rPr>
          <w:lang w:eastAsia="zh-CN"/>
        </w:rPr>
        <w:t>Note: the working assumption can be confirmed after RAN1 agrees on the number of needed SSB-CORESET0 offsets based on RAN4 channelization design</w:t>
      </w:r>
    </w:p>
    <w:p w14:paraId="09F0E3CD" w14:textId="77777777" w:rsidR="00663BBA" w:rsidRDefault="0058480E">
      <w:pPr>
        <w:spacing w:after="0" w:line="240" w:lineRule="auto"/>
      </w:pPr>
      <w:r>
        <w:rPr>
          <w:lang w:eastAsia="zh-CN"/>
        </w:rPr>
        <w:t> </w:t>
      </w:r>
    </w:p>
    <w:p w14:paraId="795FF1EE" w14:textId="77777777" w:rsidR="00663BBA" w:rsidRDefault="0058480E">
      <w:pPr>
        <w:spacing w:after="0" w:line="240" w:lineRule="auto"/>
      </w:pPr>
      <w:r>
        <w:rPr>
          <w:highlight w:val="green"/>
          <w:lang w:eastAsia="zh-CN"/>
        </w:rPr>
        <w:lastRenderedPageBreak/>
        <w:t>Agreement:</w:t>
      </w:r>
    </w:p>
    <w:p w14:paraId="70D13C15" w14:textId="77777777" w:rsidR="00663BBA" w:rsidRDefault="0058480E">
      <w:pPr>
        <w:spacing w:after="0" w:line="240" w:lineRule="auto"/>
      </w:pPr>
      <w:r>
        <w:rPr>
          <w:lang w:eastAsia="zh-CN"/>
        </w:rPr>
        <w:t xml:space="preserve">For 120kHz SCS, for </w:t>
      </w:r>
      <w:r>
        <w:rPr>
          <w:noProof/>
          <w:lang w:eastAsia="ko-KR"/>
        </w:rPr>
        <w:drawing>
          <wp:inline distT="0" distB="0" distL="0" distR="0" wp14:anchorId="50023878" wp14:editId="003D2D96">
            <wp:extent cx="304800" cy="2032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w:t>
      </w:r>
    </w:p>
    <w:p w14:paraId="25FADEF4" w14:textId="77777777" w:rsidR="00663BBA" w:rsidRDefault="0058480E">
      <w:pPr>
        <w:numPr>
          <w:ilvl w:val="0"/>
          <w:numId w:val="6"/>
        </w:numPr>
        <w:overflowPunct/>
        <w:autoSpaceDE/>
        <w:adjustRightInd/>
        <w:spacing w:after="0" w:line="240" w:lineRule="auto"/>
      </w:pPr>
      <w:r>
        <w:rPr>
          <w:lang w:eastAsia="zh-CN"/>
        </w:rPr>
        <w:t xml:space="preserve">If 2 bits are available in MIB for </w:t>
      </w:r>
      <w:r>
        <w:rPr>
          <w:noProof/>
          <w:lang w:eastAsia="ko-KR"/>
        </w:rPr>
        <w:drawing>
          <wp:inline distT="0" distB="0" distL="0" distR="0" wp14:anchorId="460A8CBD" wp14:editId="1DC5FFD0">
            <wp:extent cx="304800" cy="2032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at least support {16, 32, 64}</w:t>
      </w:r>
    </w:p>
    <w:p w14:paraId="2447EAB8" w14:textId="77777777" w:rsidR="00663BBA" w:rsidRDefault="0058480E">
      <w:pPr>
        <w:numPr>
          <w:ilvl w:val="0"/>
          <w:numId w:val="6"/>
        </w:numPr>
        <w:overflowPunct/>
        <w:autoSpaceDE/>
        <w:adjustRightInd/>
        <w:spacing w:after="0" w:line="240" w:lineRule="auto"/>
      </w:pPr>
      <w:r>
        <w:rPr>
          <w:lang w:eastAsia="zh-CN"/>
        </w:rPr>
        <w:t xml:space="preserve">If 1 bit is available in MIB for </w:t>
      </w:r>
      <w:r>
        <w:rPr>
          <w:noProof/>
          <w:lang w:eastAsia="ko-KR"/>
        </w:rPr>
        <w:drawing>
          <wp:inline distT="0" distB="0" distL="0" distR="0" wp14:anchorId="4FF3858F" wp14:editId="4C57A53A">
            <wp:extent cx="30480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support {32, 64}</w:t>
      </w:r>
    </w:p>
    <w:p w14:paraId="76045188" w14:textId="77777777" w:rsidR="00663BBA" w:rsidRDefault="0058480E">
      <w:pPr>
        <w:numPr>
          <w:ilvl w:val="1"/>
          <w:numId w:val="6"/>
        </w:numPr>
        <w:overflowPunct/>
        <w:autoSpaceDE/>
        <w:adjustRightInd/>
        <w:spacing w:after="0" w:line="240" w:lineRule="auto"/>
      </w:pPr>
      <w:r>
        <w:rPr>
          <w:lang w:eastAsia="zh-CN"/>
        </w:rPr>
        <w:t xml:space="preserve">FFS: methods to indicate more </w:t>
      </w:r>
      <w:r>
        <w:rPr>
          <w:noProof/>
          <w:lang w:eastAsia="ko-KR"/>
        </w:rPr>
        <w:drawing>
          <wp:inline distT="0" distB="0" distL="0" distR="0" wp14:anchorId="596A7996" wp14:editId="64C74F53">
            <wp:extent cx="304800" cy="2032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 without increasing used number of bits, e.g., {16, 32, 64}</w:t>
      </w:r>
    </w:p>
    <w:p w14:paraId="1EB8D38E" w14:textId="77777777" w:rsidR="00663BBA" w:rsidRDefault="0058480E">
      <w:pPr>
        <w:numPr>
          <w:ilvl w:val="0"/>
          <w:numId w:val="6"/>
        </w:numPr>
        <w:overflowPunct/>
        <w:autoSpaceDE/>
        <w:adjustRightInd/>
        <w:spacing w:after="0" w:line="240" w:lineRule="auto"/>
      </w:pPr>
      <w:r>
        <w:rPr>
          <w:lang w:eastAsia="zh-CN"/>
        </w:rPr>
        <w:t xml:space="preserve">Note: value </w:t>
      </w:r>
      <w:r>
        <w:rPr>
          <w:noProof/>
          <w:lang w:eastAsia="ko-KR"/>
        </w:rPr>
        <w:drawing>
          <wp:inline distT="0" distB="0" distL="0" distR="0" wp14:anchorId="4D3B0934" wp14:editId="6CDCF8DD">
            <wp:extent cx="304800" cy="203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&lt; 64 indicates DBTW enabled/supported and operation with shared spectrum.</w:t>
      </w:r>
    </w:p>
    <w:p w14:paraId="3398BFE2" w14:textId="77777777" w:rsidR="00663BBA" w:rsidRDefault="0058480E">
      <w:pPr>
        <w:numPr>
          <w:ilvl w:val="0"/>
          <w:numId w:val="6"/>
        </w:numPr>
        <w:overflowPunct/>
        <w:autoSpaceDE/>
        <w:adjustRightInd/>
        <w:spacing w:after="0" w:line="240" w:lineRule="auto"/>
      </w:pPr>
      <w:r>
        <w:rPr>
          <w:lang w:eastAsia="zh-CN"/>
        </w:rPr>
        <w:t xml:space="preserve">Note: For operation without shared spectrum channel access, a UE expects to be configured with </w:t>
      </w:r>
      <w:r>
        <w:rPr>
          <w:noProof/>
          <w:lang w:eastAsia="ko-KR"/>
        </w:rPr>
        <w:drawing>
          <wp:inline distT="0" distB="0" distL="0" distR="0" wp14:anchorId="7444227B" wp14:editId="74EBAD9C">
            <wp:extent cx="304800" cy="2032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xml:space="preserve"> = 64. Use of </w:t>
      </w:r>
      <w:r>
        <w:rPr>
          <w:noProof/>
          <w:lang w:eastAsia="ko-KR"/>
        </w:rPr>
        <w:drawing>
          <wp:inline distT="0" distB="0" distL="0" distR="0" wp14:anchorId="10702D4A" wp14:editId="3A862DD9">
            <wp:extent cx="30480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=64 in shared spectrum is not precluded.</w:t>
      </w:r>
    </w:p>
    <w:p w14:paraId="06061E04" w14:textId="77777777" w:rsidR="00663BBA" w:rsidRDefault="0058480E">
      <w:pPr>
        <w:numPr>
          <w:ilvl w:val="0"/>
          <w:numId w:val="6"/>
        </w:numPr>
        <w:overflowPunct/>
        <w:autoSpaceDE/>
        <w:adjustRightInd/>
        <w:spacing w:after="0" w:line="240" w:lineRule="auto"/>
      </w:pPr>
      <w:r>
        <w:rPr>
          <w:lang w:eastAsia="zh-CN"/>
        </w:rPr>
        <w:t xml:space="preserve">FFS: 1 bit or 2 bits used for </w:t>
      </w:r>
      <w:r>
        <w:rPr>
          <w:noProof/>
          <w:lang w:eastAsia="ko-KR"/>
        </w:rPr>
        <w:drawing>
          <wp:inline distT="0" distB="0" distL="0" distR="0" wp14:anchorId="4899BFFD" wp14:editId="4D6724CD">
            <wp:extent cx="30480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p>
    <w:p w14:paraId="33BA3BEC" w14:textId="77777777" w:rsidR="00663BBA" w:rsidRDefault="0058480E">
      <w:pPr>
        <w:spacing w:after="0" w:line="240" w:lineRule="auto"/>
      </w:pPr>
      <w:r>
        <w:rPr>
          <w:lang w:eastAsia="zh-CN"/>
        </w:rPr>
        <w:t> </w:t>
      </w:r>
    </w:p>
    <w:p w14:paraId="0A99969E" w14:textId="77777777" w:rsidR="00663BBA" w:rsidRDefault="0058480E">
      <w:pPr>
        <w:spacing w:after="0" w:line="240" w:lineRule="auto"/>
      </w:pPr>
      <w:r>
        <w:rPr>
          <w:lang w:eastAsia="zh-CN"/>
        </w:rPr>
        <w:t> </w:t>
      </w:r>
    </w:p>
    <w:p w14:paraId="4133E29F" w14:textId="77777777" w:rsidR="00663BBA" w:rsidRDefault="0058480E">
      <w:pPr>
        <w:spacing w:after="0" w:line="240" w:lineRule="auto"/>
      </w:pPr>
      <w:r>
        <w:rPr>
          <w:highlight w:val="green"/>
          <w:lang w:eastAsia="zh-CN"/>
        </w:rPr>
        <w:t>Agreement:</w:t>
      </w:r>
    </w:p>
    <w:p w14:paraId="7E89C294" w14:textId="77777777" w:rsidR="00663BBA" w:rsidRDefault="0058480E">
      <w:pPr>
        <w:spacing w:after="0" w:line="240" w:lineRule="auto"/>
      </w:pPr>
      <w:r>
        <w:rPr>
          <w:lang w:eastAsia="zh-CN"/>
        </w:rPr>
        <w:t>Supported value of n for 480/960kHz SSB slot pattern:</w:t>
      </w:r>
    </w:p>
    <w:p w14:paraId="05FA9949" w14:textId="77777777" w:rsidR="00663BBA" w:rsidRDefault="0058480E">
      <w:pPr>
        <w:numPr>
          <w:ilvl w:val="0"/>
          <w:numId w:val="6"/>
        </w:numPr>
        <w:overflowPunct/>
        <w:autoSpaceDE/>
        <w:adjustRightInd/>
        <w:spacing w:after="0" w:line="240" w:lineRule="auto"/>
      </w:pPr>
      <w:r>
        <w:rPr>
          <w:lang w:eastAsia="zh-CN"/>
        </w:rPr>
        <w:t>ALT A) non-contiguous, N slot gap (slots that do not contain SSB) every M slots that contain SSB</w:t>
      </w:r>
    </w:p>
    <w:p w14:paraId="79D7402F" w14:textId="77777777" w:rsidR="00663BBA" w:rsidRDefault="0058480E">
      <w:pPr>
        <w:numPr>
          <w:ilvl w:val="1"/>
          <w:numId w:val="6"/>
        </w:numPr>
        <w:overflowPunct/>
        <w:autoSpaceDE/>
        <w:adjustRightInd/>
        <w:spacing w:after="0" w:line="240" w:lineRule="auto"/>
      </w:pPr>
      <w:r>
        <w:rPr>
          <w:lang w:eastAsia="zh-CN"/>
        </w:rPr>
        <w:t>same pattern will apply to 480kHz and 960kHz (i.e same N and M for 480 and 960 kHz)</w:t>
      </w:r>
    </w:p>
    <w:p w14:paraId="51C653E4" w14:textId="77777777" w:rsidR="00663BBA" w:rsidRDefault="0058480E">
      <w:pPr>
        <w:numPr>
          <w:ilvl w:val="1"/>
          <w:numId w:val="6"/>
        </w:numPr>
        <w:overflowPunct/>
        <w:autoSpaceDE/>
        <w:adjustRightInd/>
        <w:spacing w:after="0" w:line="240" w:lineRule="auto"/>
      </w:pPr>
      <w:r>
        <w:rPr>
          <w:lang w:eastAsia="zh-CN"/>
        </w:rPr>
        <w:t>N = 2, M = 8</w:t>
      </w:r>
    </w:p>
    <w:p w14:paraId="408D45BE" w14:textId="77777777" w:rsidR="00663BBA" w:rsidRDefault="0058480E">
      <w:pPr>
        <w:numPr>
          <w:ilvl w:val="1"/>
          <w:numId w:val="6"/>
        </w:numPr>
        <w:overflowPunct/>
        <w:autoSpaceDE/>
        <w:adjustRightInd/>
        <w:spacing w:after="0" w:line="240" w:lineRule="auto"/>
      </w:pPr>
      <w:r>
        <w:rPr>
          <w:lang w:eastAsia="zh-CN"/>
        </w:rPr>
        <w:t>FFS: starting position of n</w:t>
      </w:r>
    </w:p>
    <w:p w14:paraId="06B963CB" w14:textId="77777777" w:rsidR="00663BBA" w:rsidRDefault="0058480E">
      <w:pPr>
        <w:numPr>
          <w:ilvl w:val="0"/>
          <w:numId w:val="6"/>
        </w:numPr>
        <w:overflowPunct/>
        <w:autoSpaceDE/>
        <w:adjustRightInd/>
        <w:spacing w:after="0" w:line="240" w:lineRule="auto"/>
      </w:pPr>
      <w:r>
        <w:rPr>
          <w:lang w:eastAsia="zh-CN"/>
        </w:rPr>
        <w:t>ALT B) non-contiguous, N slot gap (slots that do not contain SSB) every M slots that contain SSB</w:t>
      </w:r>
    </w:p>
    <w:p w14:paraId="11360717" w14:textId="77777777" w:rsidR="00663BBA" w:rsidRDefault="0058480E">
      <w:pPr>
        <w:numPr>
          <w:ilvl w:val="1"/>
          <w:numId w:val="6"/>
        </w:numPr>
        <w:overflowPunct/>
        <w:autoSpaceDE/>
        <w:adjustRightInd/>
        <w:spacing w:after="0" w:line="240" w:lineRule="auto"/>
      </w:pPr>
      <w:r>
        <w:rPr>
          <w:lang w:eastAsia="zh-CN"/>
        </w:rPr>
        <w:t>scaled version pattern will apply between 480 and 960 kHz (i.e. N and M for 480kHz, 2N and 2M for 960 kHz)</w:t>
      </w:r>
    </w:p>
    <w:p w14:paraId="60BAB480" w14:textId="77777777" w:rsidR="00663BBA" w:rsidRDefault="0058480E">
      <w:pPr>
        <w:numPr>
          <w:ilvl w:val="1"/>
          <w:numId w:val="6"/>
        </w:numPr>
        <w:overflowPunct/>
        <w:autoSpaceDE/>
        <w:adjustRightInd/>
        <w:spacing w:after="0" w:line="240" w:lineRule="auto"/>
      </w:pPr>
      <w:r>
        <w:rPr>
          <w:lang w:eastAsia="zh-CN"/>
        </w:rPr>
        <w:t>N = 2, M = 8</w:t>
      </w:r>
    </w:p>
    <w:p w14:paraId="75AB86B6" w14:textId="77777777" w:rsidR="00663BBA" w:rsidRDefault="0058480E">
      <w:pPr>
        <w:numPr>
          <w:ilvl w:val="1"/>
          <w:numId w:val="6"/>
        </w:numPr>
        <w:overflowPunct/>
        <w:autoSpaceDE/>
        <w:adjustRightInd/>
        <w:spacing w:after="0" w:line="240" w:lineRule="auto"/>
      </w:pPr>
      <w:r>
        <w:rPr>
          <w:lang w:eastAsia="zh-CN"/>
        </w:rPr>
        <w:t>FFS: starting position of n</w:t>
      </w:r>
    </w:p>
    <w:p w14:paraId="505BE9C1" w14:textId="77777777" w:rsidR="00663BBA" w:rsidRDefault="0058480E">
      <w:pPr>
        <w:numPr>
          <w:ilvl w:val="0"/>
          <w:numId w:val="6"/>
        </w:numPr>
        <w:overflowPunct/>
        <w:autoSpaceDE/>
        <w:adjustRightInd/>
        <w:spacing w:after="0" w:line="240" w:lineRule="auto"/>
      </w:pPr>
      <w:r>
        <w:rPr>
          <w:lang w:eastAsia="zh-CN"/>
        </w:rPr>
        <w:t>ALT C) slots that do not contain SSB correspond to the slots that do not contain SSB in 120 kHz Case D.</w:t>
      </w:r>
    </w:p>
    <w:p w14:paraId="712371D8" w14:textId="77777777" w:rsidR="00663BBA" w:rsidRDefault="0058480E">
      <w:pPr>
        <w:numPr>
          <w:ilvl w:val="1"/>
          <w:numId w:val="6"/>
        </w:numPr>
        <w:overflowPunct/>
        <w:autoSpaceDE/>
        <w:adjustRightInd/>
        <w:spacing w:after="0" w:line="240" w:lineRule="auto"/>
      </w:pPr>
      <w:r>
        <w:rPr>
          <w:lang w:eastAsia="zh-CN"/>
        </w:rPr>
        <w:t>Note: ALT 4 means that only slots 32-39 for 480 kHz SSB pattern are reserved for UL and 960 kHz SSB pattern is contiguous.</w:t>
      </w:r>
    </w:p>
    <w:p w14:paraId="77D35869" w14:textId="77777777" w:rsidR="00663BBA" w:rsidRDefault="0058480E">
      <w:pPr>
        <w:spacing w:after="0" w:line="240" w:lineRule="auto"/>
      </w:pPr>
      <w:r>
        <w:rPr>
          <w:lang w:eastAsia="zh-CN"/>
        </w:rPr>
        <w:t> </w:t>
      </w:r>
    </w:p>
    <w:p w14:paraId="01F3B88C" w14:textId="77777777" w:rsidR="00663BBA" w:rsidRDefault="0058480E">
      <w:pPr>
        <w:spacing w:after="0" w:line="240" w:lineRule="auto"/>
      </w:pPr>
      <w:r>
        <w:rPr>
          <w:highlight w:val="green"/>
          <w:lang w:eastAsia="zh-CN"/>
        </w:rPr>
        <w:t>Agreement:</w:t>
      </w:r>
    </w:p>
    <w:p w14:paraId="7DFB84D5" w14:textId="77777777" w:rsidR="00663BBA" w:rsidRDefault="0058480E">
      <w:pPr>
        <w:spacing w:after="0" w:line="240" w:lineRule="auto"/>
      </w:pPr>
      <w:bookmarkStart w:id="54" w:name="_Hlk85724704"/>
      <w:r>
        <w:rPr>
          <w:lang w:eastAsia="zh-CN"/>
        </w:rPr>
        <w:t>For ‘searchSpaceZero’ configuration for {SSB, CORESET#0/Type0-PDCCH} = {480, 480} kHz and {960, 960} kHz, use the following table for multiplexing pattern 1:</w:t>
      </w:r>
    </w:p>
    <w:p w14:paraId="3523E581" w14:textId="77777777" w:rsidR="00663BBA" w:rsidRDefault="0058480E">
      <w:pPr>
        <w:numPr>
          <w:ilvl w:val="0"/>
          <w:numId w:val="6"/>
        </w:numPr>
        <w:overflowPunct/>
        <w:autoSpaceDE/>
        <w:adjustRightInd/>
        <w:spacing w:after="0" w:line="240" w:lineRule="auto"/>
      </w:pPr>
      <w:r>
        <w:rPr>
          <w:lang w:eastAsia="zh-CN"/>
        </w:rPr>
        <w:t>FFS: The value of X (&gt; 0)</w:t>
      </w:r>
    </w:p>
    <w:p w14:paraId="3D2855AA" w14:textId="77777777" w:rsidR="00663BBA" w:rsidRDefault="0058480E">
      <w:pPr>
        <w:numPr>
          <w:ilvl w:val="0"/>
          <w:numId w:val="6"/>
        </w:numPr>
        <w:overflowPunct/>
        <w:autoSpaceDE/>
        <w:adjustRightInd/>
        <w:spacing w:after="0" w:line="240" w:lineRule="auto"/>
      </w:pPr>
      <w:r>
        <w:rPr>
          <w:lang w:eastAsia="zh-CN"/>
        </w:rPr>
        <w:t>FFS: whether or not to use different X value depending on whether DBTW is ON/OFF</w:t>
      </w:r>
    </w:p>
    <w:p w14:paraId="4F6B1F64" w14:textId="77777777" w:rsidR="00663BBA" w:rsidRDefault="0058480E">
      <w:pPr>
        <w:numPr>
          <w:ilvl w:val="0"/>
          <w:numId w:val="6"/>
        </w:numPr>
        <w:overflowPunct/>
        <w:autoSpaceDE/>
        <w:adjustRightInd/>
        <w:spacing w:after="0" w:line="240" w:lineRule="auto"/>
      </w:pPr>
      <w:r>
        <w:rPr>
          <w:lang w:eastAsia="zh-CN"/>
        </w:rPr>
        <w:t>FFS: whether or not to use same or different X value for 480 and 960 kHz</w:t>
      </w:r>
    </w:p>
    <w:p w14:paraId="5BA027DA" w14:textId="77777777" w:rsidR="00663BBA" w:rsidRDefault="0058480E">
      <w:pPr>
        <w:numPr>
          <w:ilvl w:val="0"/>
          <w:numId w:val="6"/>
        </w:numPr>
        <w:overflowPunct/>
        <w:autoSpaceDE/>
        <w:adjustRightInd/>
        <w:spacing w:after="0" w:line="240" w:lineRule="auto"/>
      </w:pPr>
      <w:r>
        <w:rPr>
          <w:lang w:eastAsia="zh-CN"/>
        </w:rPr>
        <w:t xml:space="preserve">FFS: whether Y = </w:t>
      </w:r>
      <w:r>
        <w:rPr>
          <w:noProof/>
          <w:lang w:eastAsia="ko-KR"/>
        </w:rPr>
        <w:drawing>
          <wp:inline distT="0" distB="0" distL="0" distR="0" wp14:anchorId="08FBA8CA" wp14:editId="3986F878">
            <wp:extent cx="565150" cy="2032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lang w:eastAsia="zh-CN"/>
        </w:rPr>
        <w:t>, or Y=</w:t>
      </w:r>
      <w:r>
        <w:rPr>
          <w:noProof/>
          <w:lang w:eastAsia="ko-KR"/>
        </w:rPr>
        <w:drawing>
          <wp:inline distT="0" distB="0" distL="0" distR="0" wp14:anchorId="09F6D815" wp14:editId="5DCC51DA">
            <wp:extent cx="812800" cy="2032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a:xfrm>
                      <a:off x="0" y="0"/>
                      <a:ext cx="812800" cy="203200"/>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0"/>
        <w:gridCol w:w="950"/>
        <w:gridCol w:w="3209"/>
        <w:gridCol w:w="884"/>
        <w:gridCol w:w="3299"/>
      </w:tblGrid>
      <w:tr w:rsidR="00663BBA" w14:paraId="46256B97"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2A25BEF2" w14:textId="77777777" w:rsidR="00663BBA" w:rsidRDefault="0058480E">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51B2136" w14:textId="77777777" w:rsidR="00663BBA" w:rsidRDefault="0058480E">
            <w:pPr>
              <w:spacing w:after="0" w:line="240" w:lineRule="auto"/>
            </w:pPr>
            <w:r>
              <w:rPr>
                <w:b/>
                <w:noProof/>
                <w:color w:val="000000"/>
                <w:lang w:eastAsia="ko-KR"/>
              </w:rPr>
              <w:drawing>
                <wp:inline distT="0" distB="0" distL="0" distR="0" wp14:anchorId="026D0931" wp14:editId="2C064CFB">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CD5B92E" w14:textId="77777777" w:rsidR="00663BBA" w:rsidRDefault="0058480E">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E2E0C21" w14:textId="77777777" w:rsidR="00663BBA" w:rsidRDefault="0058480E">
            <w:pPr>
              <w:spacing w:after="0" w:line="240" w:lineRule="auto"/>
            </w:pPr>
            <w:r>
              <w:rPr>
                <w:b/>
                <w:noProof/>
                <w:color w:val="000000"/>
                <w:lang w:eastAsia="ko-KR"/>
              </w:rPr>
              <w:drawing>
                <wp:inline distT="0" distB="0" distL="0" distR="0" wp14:anchorId="08C40B29" wp14:editId="63ECE36F">
                  <wp:extent cx="1714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57" r:link="rId58" cstate="print">
                            <a:extLst>
                              <a:ext uri="{28A0092B-C50C-407E-A947-70E740481C1C}">
                                <a14:useLocalDpi xmlns:a14="http://schemas.microsoft.com/office/drawing/2010/main" val="0"/>
                              </a:ext>
                            </a:extLst>
                          </a:blip>
                          <a:srcRect/>
                          <a:stretch>
                            <a:fillRect/>
                          </a:stretch>
                        </pic:blipFill>
                        <pic:spPr>
                          <a:xfrm>
                            <a:off x="0" y="0"/>
                            <a:ext cx="171450" cy="184150"/>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7940F8D" w14:textId="77777777" w:rsidR="00663BBA" w:rsidRDefault="0058480E">
            <w:pPr>
              <w:spacing w:after="0" w:line="240" w:lineRule="auto"/>
            </w:pPr>
            <w:r>
              <w:rPr>
                <w:b/>
                <w:bCs/>
                <w:color w:val="000000"/>
                <w:lang w:eastAsia="zh-CN"/>
              </w:rPr>
              <w:t>First symbol index</w:t>
            </w:r>
          </w:p>
        </w:tc>
      </w:tr>
      <w:tr w:rsidR="00663BBA" w14:paraId="7F90C27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49D51C1" w14:textId="77777777" w:rsidR="00663BBA" w:rsidRDefault="0058480E">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6210B" w14:textId="77777777" w:rsidR="00663BBA" w:rsidRDefault="0058480E">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D3E8B38" w14:textId="77777777" w:rsidR="00663BBA" w:rsidRDefault="0058480E">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36FD695" w14:textId="77777777" w:rsidR="00663BBA" w:rsidRDefault="0058480E">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487FA0E" w14:textId="77777777" w:rsidR="00663BBA" w:rsidRDefault="0058480E">
            <w:pPr>
              <w:spacing w:after="0" w:line="240" w:lineRule="auto"/>
            </w:pPr>
            <w:r>
              <w:rPr>
                <w:lang w:eastAsia="zh-CN"/>
              </w:rPr>
              <w:t>0</w:t>
            </w:r>
          </w:p>
        </w:tc>
      </w:tr>
      <w:tr w:rsidR="00663BBA" w14:paraId="185835DE"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F80AE09" w14:textId="77777777" w:rsidR="00663BBA" w:rsidRDefault="0058480E">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6A17DA4" w14:textId="77777777" w:rsidR="00663BBA" w:rsidRDefault="0058480E">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C5DC57B" w14:textId="77777777" w:rsidR="00663BBA" w:rsidRDefault="0058480E">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46DF5C5" w14:textId="77777777" w:rsidR="00663BBA" w:rsidRDefault="0058480E">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A6A98" w14:textId="77777777" w:rsidR="00663BBA" w:rsidRDefault="0058480E">
            <w:pPr>
              <w:spacing w:after="0" w:line="240" w:lineRule="auto"/>
            </w:pPr>
            <w:r>
              <w:rPr>
                <w:lang w:eastAsia="zh-CN"/>
              </w:rPr>
              <w:t xml:space="preserve">{0, if </w:t>
            </w:r>
            <w:r>
              <w:rPr>
                <w:noProof/>
                <w:lang w:eastAsia="ko-KR"/>
              </w:rPr>
              <w:drawing>
                <wp:inline distT="0" distB="0" distL="0" distR="0" wp14:anchorId="11DDF45E" wp14:editId="0AF461DD">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5C5B1919" wp14:editId="2DDECEAB">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663BBA" w14:paraId="010E16F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B1747AA" w14:textId="77777777" w:rsidR="00663BBA" w:rsidRDefault="0058480E">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724F936" w14:textId="77777777" w:rsidR="00663BBA" w:rsidRDefault="0058480E">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07945CB" w14:textId="77777777" w:rsidR="00663BBA" w:rsidRDefault="0058480E">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7772090" w14:textId="77777777" w:rsidR="00663BBA" w:rsidRDefault="0058480E">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290769" w14:textId="77777777" w:rsidR="00663BBA" w:rsidRDefault="0058480E">
            <w:pPr>
              <w:spacing w:after="0" w:line="240" w:lineRule="auto"/>
            </w:pPr>
            <w:r>
              <w:rPr>
                <w:lang w:eastAsia="zh-CN"/>
              </w:rPr>
              <w:t>0</w:t>
            </w:r>
          </w:p>
        </w:tc>
      </w:tr>
      <w:tr w:rsidR="00663BBA" w14:paraId="4A2F4E6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493068D" w14:textId="77777777" w:rsidR="00663BBA" w:rsidRDefault="0058480E">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76F1162" w14:textId="77777777" w:rsidR="00663BBA" w:rsidRDefault="0058480E">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AFAD0DB" w14:textId="77777777" w:rsidR="00663BBA" w:rsidRDefault="0058480E">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32B2118" w14:textId="77777777" w:rsidR="00663BBA" w:rsidRDefault="0058480E">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1971E" w14:textId="77777777" w:rsidR="00663BBA" w:rsidRDefault="0058480E">
            <w:pPr>
              <w:spacing w:after="0" w:line="240" w:lineRule="auto"/>
            </w:pPr>
            <w:r>
              <w:rPr>
                <w:lang w:eastAsia="zh-CN"/>
              </w:rPr>
              <w:t xml:space="preserve">{0, if </w:t>
            </w:r>
            <w:r>
              <w:rPr>
                <w:noProof/>
                <w:lang w:eastAsia="ko-KR"/>
              </w:rPr>
              <w:drawing>
                <wp:inline distT="0" distB="0" distL="0" distR="0" wp14:anchorId="57AB2FE4" wp14:editId="5D591964">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3E2FE9D2" wp14:editId="4F29E49F">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663BBA" w14:paraId="6A84DCD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3DFFD4C" w14:textId="77777777" w:rsidR="00663BBA" w:rsidRDefault="0058480E">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304F659" w14:textId="77777777" w:rsidR="00663BBA" w:rsidRDefault="0058480E">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6B6E7A" w14:textId="77777777" w:rsidR="00663BBA" w:rsidRDefault="0058480E">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47A165C" w14:textId="77777777" w:rsidR="00663BBA" w:rsidRDefault="0058480E">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AB8B1AC" w14:textId="77777777" w:rsidR="00663BBA" w:rsidRDefault="0058480E">
            <w:pPr>
              <w:spacing w:after="0" w:line="240" w:lineRule="auto"/>
            </w:pPr>
            <w:r>
              <w:rPr>
                <w:lang w:eastAsia="zh-CN"/>
              </w:rPr>
              <w:t>0</w:t>
            </w:r>
          </w:p>
        </w:tc>
      </w:tr>
      <w:tr w:rsidR="00663BBA" w14:paraId="3DEE6351"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618F748" w14:textId="77777777" w:rsidR="00663BBA" w:rsidRDefault="0058480E">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6D32A1A" w14:textId="77777777" w:rsidR="00663BBA" w:rsidRDefault="0058480E">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E02C99C" w14:textId="77777777" w:rsidR="00663BBA" w:rsidRDefault="0058480E">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FD5F47" w14:textId="77777777" w:rsidR="00663BBA" w:rsidRDefault="0058480E">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23D1F81" w14:textId="77777777" w:rsidR="00663BBA" w:rsidRDefault="0058480E">
            <w:pPr>
              <w:spacing w:after="0" w:line="240" w:lineRule="auto"/>
            </w:pPr>
            <w:r>
              <w:rPr>
                <w:lang w:eastAsia="zh-CN"/>
              </w:rPr>
              <w:t xml:space="preserve">{0, if </w:t>
            </w:r>
            <w:r>
              <w:rPr>
                <w:noProof/>
                <w:lang w:eastAsia="ko-KR"/>
              </w:rPr>
              <w:drawing>
                <wp:inline distT="0" distB="0" distL="0" distR="0" wp14:anchorId="15347E9B" wp14:editId="19E9C7CB">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38A2752A" wp14:editId="4B758B7F">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663BBA" w14:paraId="2ABEAC6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D64F0E4" w14:textId="77777777" w:rsidR="00663BBA" w:rsidRDefault="0058480E">
            <w:pPr>
              <w:spacing w:after="0" w:line="240" w:lineRule="auto"/>
            </w:pPr>
            <w:r>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A4C32" w14:textId="77777777" w:rsidR="00663BBA" w:rsidRDefault="0058480E">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2C9ED43" w14:textId="77777777" w:rsidR="00663BBA" w:rsidRDefault="0058480E">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79FE7AD" w14:textId="77777777" w:rsidR="00663BBA" w:rsidRDefault="0058480E">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C87A480" w14:textId="77777777" w:rsidR="00663BBA" w:rsidRDefault="0058480E">
            <w:pPr>
              <w:spacing w:after="0" w:line="240" w:lineRule="auto"/>
            </w:pPr>
            <w:r>
              <w:rPr>
                <w:lang w:eastAsia="zh-CN"/>
              </w:rPr>
              <w:t xml:space="preserve">{0, if </w:t>
            </w:r>
            <w:r>
              <w:rPr>
                <w:noProof/>
                <w:lang w:eastAsia="ko-KR"/>
              </w:rPr>
              <w:drawing>
                <wp:inline distT="0" distB="0" distL="0" distR="0" wp14:anchorId="77756CA9" wp14:editId="6ED69451">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3904CA42" wp14:editId="07D00FEF">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663BBA" w14:paraId="7068E0B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FE7ABAD" w14:textId="77777777" w:rsidR="00663BBA" w:rsidRDefault="0058480E">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5B1ECA8" w14:textId="77777777" w:rsidR="00663BBA" w:rsidRDefault="0058480E">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0B695" w14:textId="77777777" w:rsidR="00663BBA" w:rsidRDefault="0058480E">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94BE5" w14:textId="77777777" w:rsidR="00663BBA" w:rsidRDefault="0058480E">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E15AE5" w14:textId="77777777" w:rsidR="00663BBA" w:rsidRDefault="0058480E">
            <w:pPr>
              <w:spacing w:after="0" w:line="240" w:lineRule="auto"/>
            </w:pPr>
            <w:r>
              <w:rPr>
                <w:lang w:eastAsia="zh-CN"/>
              </w:rPr>
              <w:t xml:space="preserve">{0, if </w:t>
            </w:r>
            <w:r>
              <w:rPr>
                <w:noProof/>
                <w:lang w:eastAsia="ko-KR"/>
              </w:rPr>
              <w:drawing>
                <wp:inline distT="0" distB="0" distL="0" distR="0" wp14:anchorId="54000204" wp14:editId="1F5A2427">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6029B7B2" wp14:editId="3B79051A">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663BBA" w14:paraId="62D9B965"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281273F" w14:textId="77777777" w:rsidR="00663BBA" w:rsidRDefault="0058480E">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FCB44E0" w14:textId="77777777" w:rsidR="00663BBA" w:rsidRDefault="0058480E">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41E0691" w14:textId="77777777" w:rsidR="00663BBA" w:rsidRDefault="0058480E">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EEEB434" w14:textId="77777777" w:rsidR="00663BBA" w:rsidRDefault="0058480E">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6840C54" w14:textId="77777777" w:rsidR="00663BBA" w:rsidRDefault="0058480E">
            <w:pPr>
              <w:spacing w:after="0" w:line="240" w:lineRule="auto"/>
            </w:pPr>
            <w:r>
              <w:rPr>
                <w:lang w:eastAsia="zh-CN"/>
              </w:rPr>
              <w:t xml:space="preserve">{0, if </w:t>
            </w:r>
            <w:r>
              <w:rPr>
                <w:noProof/>
                <w:lang w:eastAsia="ko-KR"/>
              </w:rPr>
              <w:drawing>
                <wp:inline distT="0" distB="0" distL="0" distR="0" wp14:anchorId="2CC57D54" wp14:editId="2F65D2EA">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705914DA" wp14:editId="2481D1BA">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663BBA" w14:paraId="58597E5A"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5AA5173" w14:textId="77777777" w:rsidR="00663BBA" w:rsidRDefault="0058480E">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20388FD" w14:textId="77777777" w:rsidR="00663BBA" w:rsidRDefault="0058480E">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CAB0E13" w14:textId="77777777" w:rsidR="00663BBA" w:rsidRDefault="0058480E">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947E9A4" w14:textId="77777777" w:rsidR="00663BBA" w:rsidRDefault="0058480E">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DAF0ED" w14:textId="77777777" w:rsidR="00663BBA" w:rsidRDefault="0058480E">
            <w:pPr>
              <w:spacing w:after="0" w:line="240" w:lineRule="auto"/>
            </w:pPr>
            <w:r>
              <w:rPr>
                <w:lang w:eastAsia="zh-CN"/>
              </w:rPr>
              <w:t>0</w:t>
            </w:r>
          </w:p>
        </w:tc>
      </w:tr>
      <w:tr w:rsidR="00663BBA" w14:paraId="100514C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C511CC1" w14:textId="77777777" w:rsidR="00663BBA" w:rsidRDefault="0058480E">
            <w:pPr>
              <w:spacing w:after="0" w:line="240" w:lineRule="auto"/>
            </w:pPr>
            <w:r>
              <w:rPr>
                <w:lang w:eastAsia="zh-CN"/>
              </w:rPr>
              <w:lastRenderedPageBreak/>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EC9250E" w14:textId="77777777" w:rsidR="00663BBA" w:rsidRDefault="0058480E">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59F5731" w14:textId="77777777" w:rsidR="00663BBA" w:rsidRDefault="0058480E">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CE0A2C2" w14:textId="77777777" w:rsidR="00663BBA" w:rsidRDefault="0058480E">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D0A98A" w14:textId="77777777" w:rsidR="00663BBA" w:rsidRDefault="0058480E">
            <w:pPr>
              <w:spacing w:after="0" w:line="240" w:lineRule="auto"/>
            </w:pPr>
            <w:r>
              <w:rPr>
                <w:lang w:eastAsia="zh-CN"/>
              </w:rPr>
              <w:t xml:space="preserve">{0, if </w:t>
            </w:r>
            <w:r>
              <w:rPr>
                <w:noProof/>
                <w:lang w:eastAsia="ko-KR"/>
              </w:rPr>
              <w:drawing>
                <wp:inline distT="0" distB="0" distL="0" distR="0" wp14:anchorId="2357A104" wp14:editId="73C8E520">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7D0AF22F" wp14:editId="27F9F521">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663BBA" w14:paraId="1152FE4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DFA399C" w14:textId="77777777" w:rsidR="00663BBA" w:rsidRDefault="0058480E">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380D50F" w14:textId="77777777" w:rsidR="00663BBA" w:rsidRDefault="0058480E">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07A93EA" w14:textId="77777777" w:rsidR="00663BBA" w:rsidRDefault="0058480E">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9894E66" w14:textId="77777777" w:rsidR="00663BBA" w:rsidRDefault="0058480E">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3918974" w14:textId="77777777" w:rsidR="00663BBA" w:rsidRDefault="0058480E">
            <w:pPr>
              <w:spacing w:after="0" w:line="240" w:lineRule="auto"/>
            </w:pPr>
            <w:r>
              <w:rPr>
                <w:lang w:eastAsia="zh-CN"/>
              </w:rPr>
              <w:t xml:space="preserve">{0, if </w:t>
            </w:r>
            <w:r>
              <w:rPr>
                <w:noProof/>
                <w:lang w:eastAsia="ko-KR"/>
              </w:rPr>
              <w:drawing>
                <wp:inline distT="0" distB="0" distL="0" distR="0" wp14:anchorId="3B3DB6CD" wp14:editId="499A98B6">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4AE14779" wp14:editId="3F7FC021">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9" r:link="rId60"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663BBA" w14:paraId="05360B3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7F1F383" w14:textId="77777777" w:rsidR="00663BBA" w:rsidRDefault="0058480E">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17BCE2" w14:textId="77777777" w:rsidR="00663BBA" w:rsidRDefault="0058480E">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B61134" w14:textId="77777777" w:rsidR="00663BBA" w:rsidRDefault="0058480E">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0BECF55" w14:textId="77777777" w:rsidR="00663BBA" w:rsidRDefault="0058480E">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324C8BF" w14:textId="77777777" w:rsidR="00663BBA" w:rsidRDefault="0058480E">
            <w:pPr>
              <w:spacing w:after="0" w:line="240" w:lineRule="auto"/>
            </w:pPr>
            <w:r>
              <w:rPr>
                <w:lang w:eastAsia="zh-CN"/>
              </w:rPr>
              <w:t>0</w:t>
            </w:r>
          </w:p>
        </w:tc>
      </w:tr>
      <w:tr w:rsidR="00663BBA" w14:paraId="4A68B98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55865C5" w14:textId="77777777" w:rsidR="00663BBA" w:rsidRDefault="0058480E">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B44D98F" w14:textId="77777777" w:rsidR="00663BBA" w:rsidRDefault="0058480E">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B5B1620" w14:textId="77777777" w:rsidR="00663BBA" w:rsidRDefault="0058480E">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6C6E91" w14:textId="77777777" w:rsidR="00663BBA" w:rsidRDefault="0058480E">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ADA7935" w14:textId="77777777" w:rsidR="00663BBA" w:rsidRDefault="0058480E">
            <w:pPr>
              <w:spacing w:after="0" w:line="240" w:lineRule="auto"/>
            </w:pPr>
            <w:r>
              <w:rPr>
                <w:lang w:eastAsia="zh-CN"/>
              </w:rPr>
              <w:t>0</w:t>
            </w:r>
          </w:p>
        </w:tc>
      </w:tr>
      <w:tr w:rsidR="00663BBA" w14:paraId="71D82A3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EA135C6" w14:textId="77777777" w:rsidR="00663BBA" w:rsidRDefault="0058480E">
            <w:pPr>
              <w:spacing w:after="0" w:line="240" w:lineRule="auto"/>
            </w:pPr>
            <w:r>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7998B156" w14:textId="77777777" w:rsidR="00663BBA" w:rsidRDefault="0058480E">
            <w:pPr>
              <w:spacing w:after="0" w:line="240" w:lineRule="auto"/>
            </w:pPr>
            <w:r>
              <w:rPr>
                <w:lang w:eastAsia="zh-CN"/>
              </w:rPr>
              <w:t>Reserved</w:t>
            </w:r>
          </w:p>
        </w:tc>
      </w:tr>
      <w:tr w:rsidR="00663BBA" w14:paraId="297A1CD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D8C1D3" w14:textId="77777777" w:rsidR="00663BBA" w:rsidRDefault="0058480E">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72906B87" w14:textId="77777777" w:rsidR="00663BBA" w:rsidRDefault="0058480E">
            <w:pPr>
              <w:spacing w:after="0" w:line="240" w:lineRule="auto"/>
            </w:pPr>
            <w:r>
              <w:rPr>
                <w:lang w:eastAsia="zh-CN"/>
              </w:rPr>
              <w:t>Reserved</w:t>
            </w:r>
          </w:p>
        </w:tc>
      </w:tr>
    </w:tbl>
    <w:p w14:paraId="4CB2502E" w14:textId="77777777" w:rsidR="00663BBA" w:rsidRDefault="0058480E">
      <w:pPr>
        <w:spacing w:after="0" w:line="240" w:lineRule="auto"/>
        <w:rPr>
          <w:lang w:eastAsia="zh-CN"/>
        </w:rPr>
      </w:pPr>
      <w:r>
        <w:t> </w:t>
      </w:r>
    </w:p>
    <w:bookmarkEnd w:id="54"/>
    <w:p w14:paraId="6FBAE540" w14:textId="77777777" w:rsidR="00663BBA" w:rsidRDefault="00663BBA">
      <w:pPr>
        <w:rPr>
          <w:lang w:eastAsia="zh-CN"/>
        </w:rPr>
      </w:pPr>
    </w:p>
    <w:p w14:paraId="6FF9C1B5" w14:textId="77777777" w:rsidR="00663BBA" w:rsidRDefault="0058480E">
      <w:pPr>
        <w:pStyle w:val="2"/>
        <w:spacing w:before="0" w:line="240" w:lineRule="auto"/>
        <w:rPr>
          <w:rFonts w:ascii="Times New Roman" w:eastAsia="SimSun" w:hAnsi="Times New Roman"/>
          <w:sz w:val="28"/>
          <w:szCs w:val="28"/>
        </w:rPr>
      </w:pPr>
      <w:r>
        <w:rPr>
          <w:rFonts w:ascii="Times New Roman" w:eastAsia="SimSun" w:hAnsi="Times New Roman"/>
          <w:sz w:val="28"/>
          <w:szCs w:val="28"/>
        </w:rPr>
        <w:t>RAN1 #107-e</w:t>
      </w:r>
    </w:p>
    <w:p w14:paraId="5B892786" w14:textId="77777777" w:rsidR="00663BBA" w:rsidRDefault="0058480E">
      <w:pPr>
        <w:spacing w:after="0" w:line="240" w:lineRule="auto"/>
        <w:rPr>
          <w:b/>
          <w:iCs/>
          <w:lang w:eastAsia="zh-CN"/>
        </w:rPr>
      </w:pPr>
      <w:r>
        <w:rPr>
          <w:b/>
          <w:iCs/>
          <w:highlight w:val="green"/>
          <w:lang w:eastAsia="zh-CN"/>
        </w:rPr>
        <w:t>Agreement</w:t>
      </w:r>
    </w:p>
    <w:p w14:paraId="37BE39BD" w14:textId="77777777" w:rsidR="00663BBA" w:rsidRDefault="0058480E">
      <w:pPr>
        <w:numPr>
          <w:ilvl w:val="0"/>
          <w:numId w:val="6"/>
        </w:numPr>
        <w:overflowPunct/>
        <w:autoSpaceDE/>
        <w:adjustRightInd/>
        <w:spacing w:after="0" w:line="240" w:lineRule="auto"/>
        <w:rPr>
          <w:iCs/>
          <w:lang w:eastAsia="zh-CN"/>
        </w:rPr>
      </w:pPr>
      <w:r>
        <w:rPr>
          <w:iCs/>
          <w:lang w:eastAsia="zh-CN"/>
        </w:rPr>
        <w:t>Support DBTW with 480 and 960 kHz SCS.</w:t>
      </w:r>
    </w:p>
    <w:p w14:paraId="17B9DD62" w14:textId="77777777" w:rsidR="00663BBA" w:rsidRDefault="0058480E">
      <w:pPr>
        <w:numPr>
          <w:ilvl w:val="0"/>
          <w:numId w:val="6"/>
        </w:numPr>
        <w:overflowPunct/>
        <w:autoSpaceDE/>
        <w:adjustRightInd/>
        <w:spacing w:after="0" w:line="240" w:lineRule="auto"/>
        <w:rPr>
          <w:iCs/>
          <w:lang w:eastAsia="zh-CN"/>
        </w:rPr>
      </w:pPr>
      <w:r>
        <w:rPr>
          <w:iCs/>
          <w:lang w:eastAsia="zh-CN"/>
        </w:rPr>
        <w:t xml:space="preserve">For licensed and unlicensed operation, support 64 candidate SSB positions in a half frame </w:t>
      </w:r>
    </w:p>
    <w:p w14:paraId="506EA449" w14:textId="77777777" w:rsidR="00663BBA" w:rsidRDefault="0058480E">
      <w:pPr>
        <w:numPr>
          <w:ilvl w:val="0"/>
          <w:numId w:val="6"/>
        </w:numPr>
        <w:overflowPunct/>
        <w:autoSpaceDE/>
        <w:adjustRightInd/>
        <w:spacing w:after="0" w:line="240" w:lineRule="auto"/>
        <w:rPr>
          <w:iCs/>
          <w:lang w:eastAsia="zh-CN"/>
        </w:rPr>
      </w:pPr>
      <w:r>
        <w:rPr>
          <w:iCs/>
          <w:highlight w:val="darkYellow"/>
          <w:lang w:eastAsia="zh-CN"/>
        </w:rPr>
        <w:t>Working assumption</w:t>
      </w:r>
      <w:r>
        <w:rPr>
          <w:iCs/>
          <w:lang w:eastAsia="zh-CN"/>
        </w:rPr>
        <w:t xml:space="preserve">: Use 2 bits for Q: </w:t>
      </w:r>
    </w:p>
    <w:p w14:paraId="3FA15A63" w14:textId="77777777" w:rsidR="00663BBA" w:rsidRDefault="0058480E">
      <w:pPr>
        <w:numPr>
          <w:ilvl w:val="1"/>
          <w:numId w:val="6"/>
        </w:numPr>
        <w:overflowPunct/>
        <w:autoSpaceDE/>
        <w:adjustRightInd/>
        <w:spacing w:after="0" w:line="240" w:lineRule="auto"/>
        <w:rPr>
          <w:iCs/>
          <w:lang w:eastAsia="zh-CN"/>
        </w:rPr>
      </w:pPr>
      <w:r>
        <w:rPr>
          <w:iCs/>
          <w:lang w:eastAsia="zh-CN"/>
        </w:rPr>
        <w:t>SubcarrierSpacingCommon</w:t>
      </w:r>
    </w:p>
    <w:p w14:paraId="2C1567F3" w14:textId="77777777" w:rsidR="00663BBA" w:rsidRDefault="0058480E">
      <w:pPr>
        <w:numPr>
          <w:ilvl w:val="1"/>
          <w:numId w:val="6"/>
        </w:numPr>
        <w:overflowPunct/>
        <w:autoSpaceDE/>
        <w:adjustRightInd/>
        <w:spacing w:after="0" w:line="240" w:lineRule="auto"/>
        <w:rPr>
          <w:iCs/>
          <w:lang w:eastAsia="zh-CN"/>
        </w:rPr>
      </w:pPr>
      <w:r>
        <w:rPr>
          <w:iCs/>
          <w:lang w:eastAsia="zh-CN"/>
        </w:rPr>
        <w:t>spare bit in MIB</w:t>
      </w:r>
    </w:p>
    <w:p w14:paraId="4C41A2E7" w14:textId="77777777" w:rsidR="00663BBA" w:rsidRDefault="0058480E">
      <w:pPr>
        <w:numPr>
          <w:ilvl w:val="0"/>
          <w:numId w:val="6"/>
        </w:numPr>
        <w:overflowPunct/>
        <w:autoSpaceDE/>
        <w:adjustRightInd/>
        <w:spacing w:after="0" w:line="240" w:lineRule="auto"/>
        <w:rPr>
          <w:iCs/>
          <w:lang w:eastAsia="zh-CN"/>
        </w:rPr>
      </w:pPr>
      <w:r>
        <w:rPr>
          <w:iCs/>
          <w:lang w:eastAsia="zh-CN"/>
        </w:rPr>
        <w:t>Send LS to RAN2 for confirming the use of the spare bit in MIB</w:t>
      </w:r>
    </w:p>
    <w:p w14:paraId="0D1358A7" w14:textId="77777777" w:rsidR="00663BBA" w:rsidRDefault="0058480E">
      <w:pPr>
        <w:numPr>
          <w:ilvl w:val="1"/>
          <w:numId w:val="6"/>
        </w:numPr>
        <w:overflowPunct/>
        <w:autoSpaceDE/>
        <w:adjustRightInd/>
        <w:spacing w:after="0" w:line="240" w:lineRule="auto"/>
        <w:rPr>
          <w:iCs/>
          <w:lang w:eastAsia="zh-CN"/>
        </w:rPr>
      </w:pPr>
      <w:r>
        <w:rPr>
          <w:iCs/>
          <w:lang w:eastAsia="zh-CN"/>
        </w:rPr>
        <w:t>The use of 2 bits for Q can be revisited if RAN2 tells RAN1 that the spare bit cannot be used</w:t>
      </w:r>
    </w:p>
    <w:p w14:paraId="3A3CC540" w14:textId="77777777" w:rsidR="00663BBA" w:rsidRDefault="00663BBA">
      <w:pPr>
        <w:spacing w:after="0" w:line="240" w:lineRule="auto"/>
        <w:rPr>
          <w:iCs/>
          <w:lang w:eastAsia="zh-CN"/>
        </w:rPr>
      </w:pPr>
    </w:p>
    <w:p w14:paraId="48680623" w14:textId="77777777" w:rsidR="00663BBA" w:rsidRDefault="0058480E">
      <w:pPr>
        <w:spacing w:after="0" w:line="240" w:lineRule="auto"/>
        <w:rPr>
          <w:iCs/>
          <w:lang w:eastAsia="zh-CN"/>
        </w:rPr>
      </w:pPr>
      <w:r>
        <w:rPr>
          <w:iCs/>
          <w:lang w:eastAsia="zh-CN"/>
        </w:rPr>
        <w:t>R1-2112614</w:t>
      </w:r>
      <w:r>
        <w:rPr>
          <w:iCs/>
          <w:lang w:eastAsia="zh-CN"/>
        </w:rPr>
        <w:tab/>
        <w:t>[Draft] LS on initial access for 60 GHz</w:t>
      </w:r>
      <w:r>
        <w:rPr>
          <w:iCs/>
          <w:lang w:eastAsia="zh-CN"/>
        </w:rPr>
        <w:tab/>
        <w:t>Intel Corporation</w:t>
      </w:r>
    </w:p>
    <w:p w14:paraId="59C0370B" w14:textId="77777777" w:rsidR="00663BBA" w:rsidRDefault="0058480E">
      <w:pPr>
        <w:spacing w:after="0" w:line="240" w:lineRule="auto"/>
        <w:rPr>
          <w:iCs/>
          <w:lang w:eastAsia="zh-CN"/>
        </w:rPr>
      </w:pPr>
      <w:r>
        <w:rPr>
          <w:iCs/>
          <w:lang w:eastAsia="zh-CN"/>
        </w:rPr>
        <w:t xml:space="preserve">Final LS endorsed in </w:t>
      </w:r>
      <w:r>
        <w:rPr>
          <w:iCs/>
          <w:highlight w:val="green"/>
          <w:lang w:eastAsia="zh-CN"/>
        </w:rPr>
        <w:t>R1-2112805</w:t>
      </w:r>
      <w:r>
        <w:rPr>
          <w:iCs/>
          <w:lang w:eastAsia="zh-CN"/>
        </w:rPr>
        <w:t>.</w:t>
      </w:r>
    </w:p>
    <w:p w14:paraId="3E0C8207" w14:textId="77777777" w:rsidR="00663BBA" w:rsidRDefault="00663BBA">
      <w:pPr>
        <w:spacing w:after="0" w:line="240" w:lineRule="auto"/>
        <w:rPr>
          <w:iCs/>
          <w:lang w:eastAsia="zh-CN"/>
        </w:rPr>
      </w:pPr>
    </w:p>
    <w:p w14:paraId="00E52901" w14:textId="77777777" w:rsidR="00663BBA" w:rsidRDefault="0058480E">
      <w:pPr>
        <w:spacing w:after="0" w:line="240" w:lineRule="auto"/>
        <w:rPr>
          <w:b/>
        </w:rPr>
      </w:pPr>
      <w:r>
        <w:rPr>
          <w:b/>
          <w:highlight w:val="green"/>
        </w:rPr>
        <w:t>Agreement</w:t>
      </w:r>
    </w:p>
    <w:p w14:paraId="7262B266" w14:textId="77777777" w:rsidR="00663BBA" w:rsidRDefault="0058480E">
      <w:pPr>
        <w:pStyle w:val="a4"/>
        <w:spacing w:after="0"/>
        <w:rPr>
          <w:rFonts w:ascii="Times New Roman" w:hAnsi="Times New Roman"/>
          <w:szCs w:val="20"/>
          <w:lang w:eastAsia="ko-KR"/>
        </w:rPr>
      </w:pPr>
      <w:r>
        <w:rPr>
          <w:rFonts w:ascii="Times New Roman" w:hAnsi="Times New Roman"/>
          <w:szCs w:val="20"/>
          <w:lang w:eastAsia="ko-KR"/>
        </w:rPr>
        <w:t>Confirm the following working assumptions:</w:t>
      </w:r>
    </w:p>
    <w:p w14:paraId="4F62E53F" w14:textId="77777777" w:rsidR="00663BBA" w:rsidRDefault="0058480E">
      <w:pPr>
        <w:numPr>
          <w:ilvl w:val="0"/>
          <w:numId w:val="6"/>
        </w:numPr>
        <w:overflowPunct/>
        <w:autoSpaceDE/>
        <w:adjustRightInd/>
        <w:spacing w:after="0" w:line="240" w:lineRule="auto"/>
        <w:rPr>
          <w:iCs/>
          <w:lang w:eastAsia="zh-CN"/>
        </w:rPr>
      </w:pPr>
      <w:r>
        <w:rPr>
          <w:iCs/>
          <w:lang w:eastAsia="zh-CN"/>
        </w:rPr>
        <w:t>(From #106-bis-e) Support DBTW for 120 kHz.</w:t>
      </w:r>
    </w:p>
    <w:p w14:paraId="20018060" w14:textId="77777777" w:rsidR="00663BBA" w:rsidRDefault="0058480E">
      <w:pPr>
        <w:numPr>
          <w:ilvl w:val="0"/>
          <w:numId w:val="6"/>
        </w:numPr>
        <w:overflowPunct/>
        <w:autoSpaceDE/>
        <w:adjustRightInd/>
        <w:spacing w:after="0" w:line="240" w:lineRule="auto"/>
        <w:rPr>
          <w:iCs/>
          <w:lang w:eastAsia="zh-CN"/>
        </w:rPr>
      </w:pPr>
      <w:r>
        <w:rPr>
          <w:iCs/>
          <w:lang w:eastAsia="zh-CN"/>
        </w:rPr>
        <w:t>(From #106-e) For 120kHz SSB, the number of candidates SSBs in a half frame is 64.</w:t>
      </w:r>
    </w:p>
    <w:p w14:paraId="74A69839" w14:textId="77777777" w:rsidR="00663BBA" w:rsidRDefault="00663BBA">
      <w:pPr>
        <w:pStyle w:val="a4"/>
        <w:spacing w:after="0"/>
        <w:rPr>
          <w:rFonts w:ascii="Times New Roman" w:hAnsi="Times New Roman"/>
          <w:szCs w:val="20"/>
          <w:lang w:eastAsia="ko-KR"/>
        </w:rPr>
      </w:pPr>
    </w:p>
    <w:p w14:paraId="362AA923" w14:textId="77777777" w:rsidR="00663BBA" w:rsidRDefault="0058480E">
      <w:pPr>
        <w:spacing w:after="0" w:line="240" w:lineRule="auto"/>
        <w:rPr>
          <w:b/>
        </w:rPr>
      </w:pPr>
      <w:r>
        <w:rPr>
          <w:b/>
          <w:highlight w:val="green"/>
        </w:rPr>
        <w:t>Agreement</w:t>
      </w:r>
    </w:p>
    <w:p w14:paraId="1DA762E2"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 xml:space="preserve">For SCS that support DBTW, UE derives the QCL relation between candidate SSBs by the value of </w:t>
      </w:r>
      <m:oMath>
        <m:d>
          <m:dPr>
            <m:ctrlPr>
              <w:rPr>
                <w:rFonts w:ascii="Cambria Math" w:hAnsi="Cambria Math"/>
                <w:szCs w:val="20"/>
                <w:lang w:eastAsia="zh-CN"/>
              </w:rPr>
            </m:ctrlPr>
          </m:dPr>
          <m:e>
            <m:acc>
              <m:accPr>
                <m:chr m:val="̅"/>
                <m:ctrlPr>
                  <w:rPr>
                    <w:rFonts w:ascii="Cambria Math" w:hAnsi="Cambria Math"/>
                    <w:szCs w:val="20"/>
                    <w:lang w:eastAsia="zh-CN"/>
                  </w:rPr>
                </m:ctrlPr>
              </m:accPr>
              <m:e>
                <m:r>
                  <w:rPr>
                    <w:rFonts w:ascii="Cambria Math" w:hAnsi="Cambria Math"/>
                    <w:szCs w:val="20"/>
                    <w:lang w:eastAsia="zh-CN"/>
                  </w:rPr>
                  <m:t>i</m:t>
                </m:r>
              </m:e>
            </m:acc>
            <m:r>
              <m:rPr>
                <m:sty m:val="p"/>
              </m:rPr>
              <w:rPr>
                <w:rFonts w:ascii="Cambria Math" w:hAnsi="Cambria Math"/>
                <w:szCs w:val="20"/>
                <w:lang w:eastAsia="zh-CN"/>
              </w:rPr>
              <m:t xml:space="preserve"> </m:t>
            </m:r>
            <m:func>
              <m:funcPr>
                <m:ctrlPr>
                  <w:rPr>
                    <w:rFonts w:ascii="Cambria Math" w:hAnsi="Cambria Math"/>
                    <w:szCs w:val="20"/>
                    <w:lang w:eastAsia="zh-CN"/>
                  </w:rPr>
                </m:ctrlPr>
              </m:funcPr>
              <m:fName>
                <m:r>
                  <m:rPr>
                    <m:sty m:val="p"/>
                  </m:rPr>
                  <w:rPr>
                    <w:rFonts w:ascii="Cambria Math" w:hAnsi="Cambria Math"/>
                    <w:szCs w:val="20"/>
                    <w:lang w:eastAsia="zh-CN"/>
                  </w:rPr>
                  <m:t>mod</m:t>
                </m:r>
              </m:fName>
              <m:e>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e>
            </m:func>
          </m:e>
        </m:d>
      </m:oMath>
      <w:r>
        <w:rPr>
          <w:rFonts w:ascii="Times New Roman" w:hAnsi="Times New Roman"/>
          <w:szCs w:val="20"/>
          <w:lang w:eastAsia="zh-CN"/>
        </w:rPr>
        <w:t xml:space="preserve"> , where </w:t>
      </w:r>
      <m:oMath>
        <m:acc>
          <m:accPr>
            <m:chr m:val="̅"/>
            <m:ctrlPr>
              <w:rPr>
                <w:rFonts w:ascii="Cambria Math" w:hAnsi="Cambria Math"/>
                <w:b/>
                <w:bCs/>
                <w:szCs w:val="20"/>
                <w:lang w:eastAsia="zh-CN"/>
              </w:rPr>
            </m:ctrlPr>
          </m:accPr>
          <m:e>
            <m:r>
              <m:rPr>
                <m:sty m:val="bi"/>
              </m:rPr>
              <w:rPr>
                <w:rFonts w:ascii="Cambria Math" w:hAnsi="Cambria Math"/>
                <w:szCs w:val="20"/>
                <w:lang w:eastAsia="zh-CN"/>
              </w:rPr>
              <m:t>i</m:t>
            </m:r>
          </m:e>
        </m:acc>
      </m:oMath>
      <w:r>
        <w:rPr>
          <w:rFonts w:ascii="Times New Roman" w:hAnsi="Times New Roman"/>
          <w:szCs w:val="20"/>
          <w:lang w:eastAsia="zh-CN"/>
        </w:rPr>
        <w:t xml:space="preserve"> is the candidate SSB index.</w:t>
      </w:r>
    </w:p>
    <w:p w14:paraId="3989304C" w14:textId="77777777" w:rsidR="00663BBA" w:rsidRDefault="00663BBA">
      <w:pPr>
        <w:pStyle w:val="a4"/>
        <w:spacing w:after="0"/>
        <w:rPr>
          <w:rFonts w:ascii="Times New Roman" w:hAnsi="Times New Roman"/>
          <w:szCs w:val="20"/>
          <w:lang w:eastAsia="ko-KR"/>
        </w:rPr>
      </w:pPr>
    </w:p>
    <w:p w14:paraId="5F0EB64A" w14:textId="77777777" w:rsidR="00663BBA" w:rsidRDefault="0058480E">
      <w:pPr>
        <w:spacing w:after="0" w:line="240" w:lineRule="auto"/>
        <w:rPr>
          <w:b/>
          <w:u w:val="single"/>
        </w:rPr>
      </w:pPr>
      <w:r>
        <w:rPr>
          <w:b/>
          <w:u w:val="single"/>
        </w:rPr>
        <w:t>Conclusion</w:t>
      </w:r>
    </w:p>
    <w:p w14:paraId="52741730"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The bit-width of ssb-PositionsInBurst in SIB1 and ServingCellConfigCommon is kept the same as in Rel-15 (i.e., 16-bits in SIB1 and 64-bits in ServingCellConfigCommon).</w:t>
      </w:r>
    </w:p>
    <w:p w14:paraId="4AAA7244" w14:textId="77777777" w:rsidR="00663BBA" w:rsidRDefault="00663BBA">
      <w:pPr>
        <w:pStyle w:val="a4"/>
        <w:spacing w:after="0"/>
        <w:rPr>
          <w:rFonts w:ascii="Times New Roman" w:hAnsi="Times New Roman"/>
          <w:szCs w:val="20"/>
          <w:lang w:eastAsia="ko-KR"/>
        </w:rPr>
      </w:pPr>
    </w:p>
    <w:p w14:paraId="07EE6EC7" w14:textId="77777777" w:rsidR="00663BBA" w:rsidRDefault="0058480E">
      <w:pPr>
        <w:spacing w:after="0" w:line="240" w:lineRule="auto"/>
        <w:rPr>
          <w:b/>
        </w:rPr>
      </w:pPr>
      <w:r>
        <w:rPr>
          <w:b/>
          <w:highlight w:val="green"/>
        </w:rPr>
        <w:t>Agreement</w:t>
      </w:r>
    </w:p>
    <w:p w14:paraId="611C7420"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If multiplexing pattern 3 for 480 and 960 kHz is supported, the TDRA allocation table C is updated as follows:</w:t>
      </w:r>
    </w:p>
    <w:p w14:paraId="1B9FD36F"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Row index 6 (previously reserved) is set to</w:t>
      </w:r>
    </w:p>
    <w:p w14:paraId="5D7EFAB3"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Dmrs-TypeA-Position: 2,3</w:t>
      </w:r>
    </w:p>
    <w:p w14:paraId="6B6499C3"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PDSCH mapping type: Type B</w:t>
      </w:r>
    </w:p>
    <w:p w14:paraId="0D6BCDE5"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K0 : 0</w:t>
      </w:r>
    </w:p>
    <w:p w14:paraId="7BC68E00"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S = 11</w:t>
      </w:r>
    </w:p>
    <w:p w14:paraId="0B427E9A"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L = 2</w:t>
      </w:r>
    </w:p>
    <w:p w14:paraId="10FFA34E" w14:textId="77777777" w:rsidR="00663BBA" w:rsidRDefault="00663BBA">
      <w:pPr>
        <w:pStyle w:val="a4"/>
        <w:spacing w:after="0"/>
        <w:rPr>
          <w:rFonts w:ascii="Times New Roman" w:hAnsi="Times New Roman"/>
          <w:szCs w:val="20"/>
          <w:lang w:eastAsia="zh-CN"/>
        </w:rPr>
      </w:pPr>
    </w:p>
    <w:p w14:paraId="3A289425" w14:textId="77777777" w:rsidR="00663BBA" w:rsidRDefault="0058480E">
      <w:pPr>
        <w:spacing w:after="0" w:line="240" w:lineRule="auto"/>
        <w:rPr>
          <w:b/>
        </w:rPr>
      </w:pPr>
      <w:r>
        <w:rPr>
          <w:b/>
          <w:highlight w:val="green"/>
        </w:rPr>
        <w:t>Agreement</w:t>
      </w:r>
    </w:p>
    <w:p w14:paraId="41C81ABF"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Finalizing PRACH slot index for 480 and 960 kHz (removal of bracket of previous agreement)</w:t>
      </w:r>
    </w:p>
    <w:p w14:paraId="34B6D9EB"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when number of PRACH slots in a reference slot is 1,</w:t>
      </w:r>
    </w:p>
    <w:p w14:paraId="65D2DF9D"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65D982AB"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when the number of PRACH slots in a reference slot is 2,</w:t>
      </w:r>
    </w:p>
    <w:p w14:paraId="6476C4E4" w14:textId="77777777" w:rsidR="00663BBA" w:rsidRDefault="005F03CF">
      <w:pPr>
        <w:pStyle w:val="a4"/>
        <w:numPr>
          <w:ilvl w:val="1"/>
          <w:numId w:val="6"/>
        </w:numPr>
        <w:spacing w:after="0" w:line="240" w:lineRule="auto"/>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58480E">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58480E">
        <w:rPr>
          <w:rFonts w:ascii="Times New Roman" w:hAnsi="Times New Roman"/>
          <w:szCs w:val="20"/>
          <w:lang w:eastAsia="zh-CN"/>
        </w:rPr>
        <w:t xml:space="preserve"> for 960kHz PRACH </w:t>
      </w:r>
    </w:p>
    <w:p w14:paraId="3B6C58D0" w14:textId="77777777" w:rsidR="00663BBA" w:rsidRDefault="00663BBA">
      <w:pPr>
        <w:pStyle w:val="a4"/>
        <w:spacing w:after="0"/>
        <w:rPr>
          <w:rFonts w:ascii="Times New Roman" w:hAnsi="Times New Roman"/>
          <w:szCs w:val="20"/>
          <w:lang w:eastAsia="ko-KR"/>
        </w:rPr>
      </w:pPr>
    </w:p>
    <w:p w14:paraId="4697F250" w14:textId="77777777" w:rsidR="00663BBA" w:rsidRDefault="0058480E">
      <w:pPr>
        <w:spacing w:after="0" w:line="240" w:lineRule="auto"/>
        <w:rPr>
          <w:b/>
        </w:rPr>
      </w:pPr>
      <w:r>
        <w:rPr>
          <w:b/>
          <w:highlight w:val="green"/>
        </w:rPr>
        <w:t>Agreement</w:t>
      </w:r>
    </w:p>
    <w:p w14:paraId="4E37BD3B"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lastRenderedPageBreak/>
        <w:t>Update the Table 8.1-2 in TS38.213 to indicate the Ngap (gap between valid RO and SS/PBCH) for 480 kHz and 960 kHz SCS as follows:</w:t>
      </w:r>
    </w:p>
    <w:p w14:paraId="4B6355ED" w14:textId="77777777" w:rsidR="00663BBA" w:rsidRDefault="005F03CF">
      <w:pPr>
        <w:pStyle w:val="a4"/>
        <w:numPr>
          <w:ilvl w:val="0"/>
          <w:numId w:val="6"/>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=8</m:t>
        </m:r>
      </m:oMath>
      <w:r w:rsidR="0058480E">
        <w:rPr>
          <w:rFonts w:ascii="Times New Roman" w:hAnsi="Times New Roman"/>
          <w:szCs w:val="20"/>
          <w:lang w:eastAsia="zh-CN"/>
        </w:rPr>
        <w:t xml:space="preserve"> for 480 kHz</w:t>
      </w:r>
    </w:p>
    <w:p w14:paraId="3CE4489A" w14:textId="77777777" w:rsidR="00663BBA" w:rsidRDefault="005F03CF">
      <w:pPr>
        <w:pStyle w:val="a4"/>
        <w:numPr>
          <w:ilvl w:val="0"/>
          <w:numId w:val="6"/>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sidR="0058480E">
        <w:rPr>
          <w:rFonts w:ascii="Times New Roman" w:hAnsi="Times New Roman"/>
          <w:szCs w:val="20"/>
          <w:lang w:eastAsia="zh-CN"/>
        </w:rPr>
        <w:t xml:space="preserve"> for 960 kHz;</w:t>
      </w:r>
    </w:p>
    <w:p w14:paraId="1CC21E2E" w14:textId="77777777" w:rsidR="00663BBA" w:rsidRDefault="00663BBA">
      <w:pPr>
        <w:pStyle w:val="a4"/>
        <w:spacing w:after="0"/>
        <w:rPr>
          <w:rFonts w:ascii="Times New Roman" w:hAnsi="Times New Roman"/>
          <w:szCs w:val="20"/>
          <w:lang w:eastAsia="zh-CN"/>
        </w:rPr>
      </w:pPr>
    </w:p>
    <w:p w14:paraId="5E0C8335" w14:textId="77777777" w:rsidR="00663BBA" w:rsidRDefault="0058480E">
      <w:pPr>
        <w:spacing w:after="0" w:line="240" w:lineRule="auto"/>
        <w:rPr>
          <w:b/>
        </w:rPr>
      </w:pPr>
      <w:r>
        <w:rPr>
          <w:b/>
          <w:highlight w:val="green"/>
        </w:rPr>
        <w:t>Agreement</w:t>
      </w:r>
    </w:p>
    <w:p w14:paraId="21126072"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ascii="Cambria Math" w:hAnsi="Cambria Math" w:cs="Cambria Math"/>
          <w:szCs w:val="20"/>
          <w:lang w:eastAsia="zh-CN"/>
        </w:rPr>
        <w:t>𝑁</w:t>
      </w:r>
      <w:r>
        <w:rPr>
          <w:rFonts w:ascii="Times New Roman" w:hAnsi="Times New Roman"/>
          <w:szCs w:val="20"/>
          <w:lang w:eastAsia="zh-CN"/>
        </w:rPr>
        <w:t xml:space="preserve"> symbols from the last or first symbol, respectively, of a PUSCH/PUCCH/SRS transmission in a second slot where </w:t>
      </w:r>
      <w:r>
        <w:rPr>
          <w:rFonts w:ascii="Cambria Math" w:hAnsi="Cambria Math" w:cs="Cambria Math"/>
          <w:szCs w:val="20"/>
          <w:lang w:eastAsia="zh-CN"/>
        </w:rPr>
        <w:t>𝑁</w:t>
      </w:r>
      <w:r>
        <w:rPr>
          <w:rFonts w:ascii="Times New Roman" w:hAnsi="Times New Roman"/>
          <w:szCs w:val="20"/>
          <w:lang w:eastAsia="zh-CN"/>
        </w:rPr>
        <w:t xml:space="preserve">=16 for </w:t>
      </w:r>
      <w:r>
        <w:rPr>
          <w:rFonts w:ascii="Cambria Math" w:hAnsi="Cambria Math" w:cs="Cambria Math"/>
          <w:szCs w:val="20"/>
          <w:lang w:eastAsia="zh-CN"/>
        </w:rPr>
        <w:t>𝜇</w:t>
      </w:r>
      <w:r>
        <w:rPr>
          <w:rFonts w:ascii="Times New Roman" w:hAnsi="Times New Roman"/>
          <w:szCs w:val="20"/>
          <w:lang w:eastAsia="zh-CN"/>
        </w:rPr>
        <w:t xml:space="preserve">=5, </w:t>
      </w:r>
      <w:r>
        <w:rPr>
          <w:rFonts w:ascii="Cambria Math" w:hAnsi="Cambria Math" w:cs="Cambria Math"/>
          <w:szCs w:val="20"/>
          <w:lang w:eastAsia="zh-CN"/>
        </w:rPr>
        <w:t>𝑁</w:t>
      </w:r>
      <w:r>
        <w:rPr>
          <w:rFonts w:ascii="Times New Roman" w:hAnsi="Times New Roman"/>
          <w:szCs w:val="20"/>
          <w:lang w:eastAsia="zh-CN"/>
        </w:rPr>
        <w:t xml:space="preserve">=32 for </w:t>
      </w:r>
      <w:r>
        <w:rPr>
          <w:rFonts w:ascii="Cambria Math" w:hAnsi="Cambria Math" w:cs="Cambria Math"/>
          <w:szCs w:val="20"/>
          <w:lang w:eastAsia="zh-CN"/>
        </w:rPr>
        <w:t>𝜇</w:t>
      </w:r>
      <w:r>
        <w:rPr>
          <w:rFonts w:ascii="Times New Roman" w:hAnsi="Times New Roman"/>
          <w:szCs w:val="20"/>
          <w:lang w:eastAsia="zh-CN"/>
        </w:rPr>
        <w:t xml:space="preserve">=6, and </w:t>
      </w:r>
      <w:r>
        <w:rPr>
          <w:rFonts w:ascii="Cambria Math" w:hAnsi="Cambria Math" w:cs="Cambria Math"/>
          <w:szCs w:val="20"/>
          <w:lang w:eastAsia="zh-CN"/>
        </w:rPr>
        <w:t>𝜇</w:t>
      </w:r>
      <w:r>
        <w:rPr>
          <w:rFonts w:ascii="Times New Roman" w:hAnsi="Times New Roman"/>
          <w:szCs w:val="20"/>
          <w:lang w:eastAsia="zh-CN"/>
        </w:rPr>
        <w:t xml:space="preserve"> is the SCS configuration for the active UL BWP. For a PUSCH transmission with repetition Type B, this applies to each actual repetition for PUSCH transmission [6, TS 38.214].</w:t>
      </w:r>
    </w:p>
    <w:p w14:paraId="590AC73C" w14:textId="77777777" w:rsidR="00663BBA" w:rsidRDefault="00663BBA">
      <w:pPr>
        <w:pStyle w:val="a4"/>
        <w:spacing w:after="0"/>
        <w:rPr>
          <w:rFonts w:ascii="Times New Roman" w:hAnsi="Times New Roman"/>
          <w:szCs w:val="20"/>
          <w:lang w:eastAsia="zh-CN"/>
        </w:rPr>
      </w:pPr>
    </w:p>
    <w:p w14:paraId="0D8A3020" w14:textId="77777777" w:rsidR="00663BBA" w:rsidRDefault="0058480E">
      <w:pPr>
        <w:pStyle w:val="a4"/>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0965019D" w14:textId="77777777" w:rsidR="00663BBA" w:rsidRDefault="005F03CF">
      <w:pPr>
        <w:pStyle w:val="a4"/>
        <w:spacing w:after="0"/>
        <w:rPr>
          <w:rFonts w:ascii="Times New Roman" w:hAnsi="Times New Roman"/>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Δ</m:t>
            </m:r>
          </m:e>
          <m:sub>
            <m:r>
              <m:rPr>
                <m:sty m:val="p"/>
              </m:rPr>
              <w:rPr>
                <w:rFonts w:ascii="Cambria Math" w:hAnsi="Cambria Math"/>
                <w:szCs w:val="20"/>
                <w:lang w:eastAsia="zh-CN"/>
              </w:rPr>
              <m:t>Delay</m:t>
            </m:r>
          </m:sub>
        </m:sSub>
      </m:oMath>
      <w:r w:rsidR="0058480E">
        <w:rPr>
          <w:rFonts w:ascii="Times New Roman" w:hAnsi="Times New Roman"/>
          <w:szCs w:val="20"/>
          <w:lang w:eastAsia="zh-CN"/>
        </w:rPr>
        <w:t xml:space="preserve"> as part of gap between last symbol of PDCCH order reception and first symbol of the PRACH transmission for FR2-2 uses the same value as FR2-1 (i.e. single value for FR2).</w:t>
      </w:r>
    </w:p>
    <w:p w14:paraId="02FB8A2D" w14:textId="77777777" w:rsidR="00663BBA" w:rsidRDefault="00663BBA">
      <w:pPr>
        <w:spacing w:after="0" w:line="240" w:lineRule="auto"/>
        <w:rPr>
          <w:iCs/>
          <w:lang w:eastAsia="zh-CN"/>
        </w:rPr>
      </w:pPr>
    </w:p>
    <w:p w14:paraId="06F0A549" w14:textId="77777777" w:rsidR="00663BBA" w:rsidRDefault="0058480E">
      <w:pPr>
        <w:spacing w:after="0" w:line="240" w:lineRule="auto"/>
        <w:rPr>
          <w:b/>
          <w:iCs/>
          <w:lang w:eastAsia="zh-CN"/>
        </w:rPr>
      </w:pPr>
      <w:r>
        <w:rPr>
          <w:b/>
          <w:iCs/>
          <w:highlight w:val="green"/>
          <w:lang w:eastAsia="zh-CN"/>
        </w:rPr>
        <w:t>Agreement</w:t>
      </w:r>
    </w:p>
    <w:p w14:paraId="59019931"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480 kHz, slot index, n, that contain SSB are:</w:t>
      </w:r>
    </w:p>
    <w:p w14:paraId="2D5EDC10"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2B2D1241"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960 kHz, slot index, n, that contain SSB are:</w:t>
      </w:r>
    </w:p>
    <w:p w14:paraId="7B22032E"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62E0E50F" w14:textId="77777777" w:rsidR="00663BBA" w:rsidRDefault="00663BBA">
      <w:pPr>
        <w:spacing w:after="0" w:line="240" w:lineRule="auto"/>
        <w:rPr>
          <w:iCs/>
          <w:lang w:eastAsia="zh-CN"/>
        </w:rPr>
      </w:pPr>
    </w:p>
    <w:p w14:paraId="68C05946" w14:textId="77777777" w:rsidR="00663BBA" w:rsidRDefault="0058480E">
      <w:pPr>
        <w:spacing w:after="0" w:line="240" w:lineRule="auto"/>
        <w:rPr>
          <w:b/>
          <w:iCs/>
          <w:lang w:eastAsia="zh-CN"/>
        </w:rPr>
      </w:pPr>
      <w:r>
        <w:rPr>
          <w:b/>
          <w:iCs/>
          <w:highlight w:val="green"/>
          <w:lang w:eastAsia="zh-CN"/>
        </w:rPr>
        <w:t>Agreement</w:t>
      </w:r>
    </w:p>
    <w:p w14:paraId="362DB0B1"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For ‘searchSpaceZero’ configuration for {SSB, CORESET#0/Type0-PDCCH} = {120, 120} kHz,</w:t>
      </w:r>
    </w:p>
    <w:p w14:paraId="11E03D1C"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use Table 13-12 in TS38.213 for multiplexing pattern 1,</w:t>
      </w:r>
    </w:p>
    <w:p w14:paraId="62952799"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use Table 13-15 in TS38.213 for multiplexing pattern 3.</w:t>
      </w:r>
    </w:p>
    <w:p w14:paraId="0F1CFCEA" w14:textId="77777777" w:rsidR="00663BBA" w:rsidRDefault="00663BBA">
      <w:pPr>
        <w:spacing w:after="0" w:line="240" w:lineRule="auto"/>
        <w:rPr>
          <w:b/>
          <w:iCs/>
          <w:highlight w:val="green"/>
          <w:lang w:eastAsia="zh-CN"/>
        </w:rPr>
      </w:pPr>
    </w:p>
    <w:p w14:paraId="661F58CC" w14:textId="77777777" w:rsidR="00663BBA" w:rsidRDefault="0058480E">
      <w:pPr>
        <w:spacing w:after="0" w:line="240" w:lineRule="auto"/>
        <w:rPr>
          <w:b/>
          <w:iCs/>
          <w:lang w:eastAsia="zh-CN"/>
        </w:rPr>
      </w:pPr>
      <w:r>
        <w:rPr>
          <w:b/>
          <w:iCs/>
          <w:highlight w:val="green"/>
          <w:lang w:eastAsia="zh-CN"/>
        </w:rPr>
        <w:t>Agreement</w:t>
      </w:r>
    </w:p>
    <w:p w14:paraId="5B9E885D"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For ‘searchSpaceZero’ configuration for {SSB, CORESET#0/Type0-PDCCH} = {480, 480} kHz and {960, 960} kHz, parameter X from previous RAN1 agreement is set to:</w:t>
      </w:r>
    </w:p>
    <w:p w14:paraId="6BE23418"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X = 1.25 for 480 kHz</w:t>
      </w:r>
    </w:p>
    <w:p w14:paraId="5FF57487"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X = 0.625 for 960 kHz</w:t>
      </w:r>
    </w:p>
    <w:p w14:paraId="668449F7" w14:textId="77777777" w:rsidR="00663BBA" w:rsidRDefault="00663BBA">
      <w:pPr>
        <w:spacing w:after="0" w:line="240" w:lineRule="auto"/>
        <w:rPr>
          <w:b/>
          <w:iCs/>
          <w:highlight w:val="green"/>
          <w:lang w:eastAsia="zh-CN"/>
        </w:rPr>
      </w:pPr>
    </w:p>
    <w:p w14:paraId="7C166A49" w14:textId="77777777" w:rsidR="00663BBA" w:rsidRDefault="0058480E">
      <w:pPr>
        <w:pStyle w:val="a4"/>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02F85F65"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ko-KR"/>
        </w:rPr>
        <w:t>For FR2-2, support the same mechanism as in Rel-16 for extended RAR window for both 4-step and 2-step RACH.</w:t>
      </w:r>
    </w:p>
    <w:p w14:paraId="0D705653" w14:textId="77777777" w:rsidR="00663BBA" w:rsidRDefault="00663BBA">
      <w:pPr>
        <w:pStyle w:val="a4"/>
        <w:spacing w:after="0"/>
        <w:rPr>
          <w:rFonts w:ascii="Times New Roman" w:hAnsi="Times New Roman"/>
          <w:szCs w:val="20"/>
          <w:lang w:eastAsia="ko-KR"/>
        </w:rPr>
      </w:pPr>
    </w:p>
    <w:p w14:paraId="29AC5D36" w14:textId="77777777" w:rsidR="00663BBA" w:rsidRDefault="0058480E">
      <w:pPr>
        <w:spacing w:after="0" w:line="240" w:lineRule="auto"/>
        <w:rPr>
          <w:b/>
          <w:iCs/>
          <w:lang w:eastAsia="zh-CN"/>
        </w:rPr>
      </w:pPr>
      <w:r>
        <w:rPr>
          <w:b/>
          <w:iCs/>
          <w:highlight w:val="green"/>
          <w:lang w:eastAsia="zh-CN"/>
        </w:rPr>
        <w:t>Agreement</w:t>
      </w:r>
    </w:p>
    <w:p w14:paraId="5480ADCB" w14:textId="77777777" w:rsidR="00663BBA" w:rsidRDefault="0058480E">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hAnsi="Cambria Math"/>
          </w:rPr>
          <m:t>N=16</m:t>
        </m:r>
      </m:oMath>
      <w:r>
        <w:t xml:space="preserve"> for </w:t>
      </w:r>
      <m:oMath>
        <m:r>
          <w:rPr>
            <w:rFonts w:ascii="Cambria Math" w:hAnsi="Cambria Math"/>
          </w:rPr>
          <m:t>μ=5</m:t>
        </m:r>
      </m:oMath>
      <w:r>
        <w:t xml:space="preserve"> and </w:t>
      </w:r>
      <m:oMath>
        <m:r>
          <w:rPr>
            <w:rFonts w:ascii="Cambria Math" w:hAnsi="Cambria Math"/>
          </w:rPr>
          <m:t>N=32</m:t>
        </m:r>
      </m:oMath>
      <w:r>
        <w:t xml:space="preserve"> for </w:t>
      </w:r>
      <m:oMath>
        <m:r>
          <w:rPr>
            <w:rFonts w:ascii="Cambria Math" w:hAnsi="Cambria Math"/>
          </w:rPr>
          <m:t>μ=6</m:t>
        </m:r>
      </m:oMath>
      <w:r>
        <w:t xml:space="preserve">, and </w:t>
      </w:r>
      <m:oMath>
        <m:r>
          <w:rPr>
            <w:rFonts w:ascii="Cambria Math" w:hAnsi="Cambria Math"/>
          </w:rPr>
          <m:t>μ</m:t>
        </m:r>
      </m:oMath>
      <w:r>
        <w:t xml:space="preserve"> is the SCS configuration for the active UL BWP.</w:t>
      </w:r>
    </w:p>
    <w:p w14:paraId="67982208" w14:textId="77777777" w:rsidR="00663BBA" w:rsidRDefault="00663BBA">
      <w:pPr>
        <w:spacing w:after="0" w:line="240" w:lineRule="auto"/>
        <w:rPr>
          <w:iCs/>
          <w:lang w:eastAsia="zh-CN"/>
        </w:rPr>
      </w:pPr>
    </w:p>
    <w:p w14:paraId="525E6C37" w14:textId="77777777" w:rsidR="00663BBA" w:rsidRDefault="0058480E">
      <w:pPr>
        <w:spacing w:after="0" w:line="240" w:lineRule="auto"/>
        <w:rPr>
          <w:b/>
          <w:iCs/>
          <w:lang w:eastAsia="zh-CN"/>
        </w:rPr>
      </w:pPr>
      <w:r>
        <w:rPr>
          <w:b/>
          <w:iCs/>
          <w:highlight w:val="green"/>
          <w:lang w:eastAsia="zh-CN"/>
        </w:rPr>
        <w:t>Agreement</w:t>
      </w:r>
    </w:p>
    <w:p w14:paraId="0B6A559F"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For 480 and 960 kHz, supported DBTW lengths are:</w:t>
      </w:r>
    </w:p>
    <w:p w14:paraId="09636DDC"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{1.25, 1, 0.75, 0.5, 0.25, 0.125, X} ms, where X = 0.0625 if Q=8 is supported and X is removed if Q=8 is not supported. </w:t>
      </w:r>
    </w:p>
    <w:p w14:paraId="467A5422" w14:textId="77777777" w:rsidR="00663BBA" w:rsidRDefault="00663BBA">
      <w:pPr>
        <w:spacing w:after="0" w:line="240" w:lineRule="auto"/>
        <w:rPr>
          <w:b/>
          <w:iCs/>
          <w:highlight w:val="green"/>
          <w:lang w:eastAsia="zh-CN"/>
        </w:rPr>
      </w:pPr>
    </w:p>
    <w:p w14:paraId="5DFA7391" w14:textId="77777777" w:rsidR="00663BBA" w:rsidRDefault="0058480E">
      <w:pPr>
        <w:spacing w:after="0" w:line="240" w:lineRule="auto"/>
        <w:rPr>
          <w:b/>
          <w:iCs/>
          <w:lang w:eastAsia="zh-CN"/>
        </w:rPr>
      </w:pPr>
      <w:r>
        <w:rPr>
          <w:b/>
          <w:iCs/>
          <w:highlight w:val="green"/>
          <w:lang w:eastAsia="zh-CN"/>
        </w:rPr>
        <w:t>Agreement</w:t>
      </w:r>
    </w:p>
    <w:p w14:paraId="6C306BFF"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 xml:space="preserve">SSB-PositionQCL-Relation IE to indicate QCL relationship between SSB positions for FR2-2 are same set of values supported for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in MIB.</w:t>
      </w:r>
    </w:p>
    <w:p w14:paraId="18AC0C2D" w14:textId="77777777" w:rsidR="00663BBA" w:rsidRDefault="00663BBA">
      <w:pPr>
        <w:pStyle w:val="a4"/>
        <w:spacing w:after="0"/>
        <w:rPr>
          <w:rFonts w:ascii="Times New Roman" w:hAnsi="Times New Roman"/>
          <w:szCs w:val="20"/>
          <w:lang w:eastAsia="ko-KR"/>
        </w:rPr>
      </w:pPr>
    </w:p>
    <w:p w14:paraId="1B5BDB9D" w14:textId="77777777" w:rsidR="00663BBA" w:rsidRDefault="0058480E">
      <w:pPr>
        <w:spacing w:after="0" w:line="240" w:lineRule="auto"/>
        <w:rPr>
          <w:b/>
          <w:iCs/>
          <w:lang w:eastAsia="zh-CN"/>
        </w:rPr>
      </w:pPr>
      <w:r>
        <w:rPr>
          <w:b/>
          <w:iCs/>
          <w:highlight w:val="green"/>
          <w:lang w:eastAsia="zh-CN"/>
        </w:rPr>
        <w:lastRenderedPageBreak/>
        <w:t>Agreement</w:t>
      </w:r>
    </w:p>
    <w:p w14:paraId="2E04D188"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09E70A6D" w14:textId="77777777" w:rsidR="00663BBA" w:rsidRDefault="00663BBA">
      <w:pPr>
        <w:pStyle w:val="a4"/>
        <w:spacing w:after="0"/>
        <w:rPr>
          <w:rFonts w:ascii="Times New Roman" w:hAnsi="Times New Roman"/>
          <w:szCs w:val="20"/>
          <w:lang w:eastAsia="ko-KR"/>
        </w:rPr>
      </w:pPr>
    </w:p>
    <w:p w14:paraId="7F87BE07" w14:textId="77777777" w:rsidR="00663BBA" w:rsidRDefault="0058480E">
      <w:pPr>
        <w:spacing w:after="0" w:line="240" w:lineRule="auto"/>
        <w:rPr>
          <w:b/>
          <w:iCs/>
          <w:lang w:eastAsia="zh-CN"/>
        </w:rPr>
      </w:pPr>
      <w:r>
        <w:rPr>
          <w:b/>
          <w:iCs/>
          <w:highlight w:val="green"/>
          <w:lang w:eastAsia="zh-CN"/>
        </w:rPr>
        <w:t>Agreement</w:t>
      </w:r>
    </w:p>
    <w:p w14:paraId="159208DC"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 xml:space="preserve">For ‘searchSpaceZero’ configuration for {SSB, CORESET#0/Type0-PDCCH} = {480, 480} kHz and {960, 960} kHz, parameter Y from previous RAN1 agreement is Y =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symb</m:t>
            </m:r>
          </m:sub>
          <m:sup>
            <m:r>
              <w:rPr>
                <w:rFonts w:ascii="Cambria Math" w:hAnsi="Cambria Math"/>
                <w:szCs w:val="20"/>
                <w:lang w:eastAsia="zh-CN"/>
              </w:rPr>
              <m:t>CORESET</m:t>
            </m:r>
          </m:sup>
        </m:sSubSup>
      </m:oMath>
      <w:r>
        <w:rPr>
          <w:rFonts w:ascii="Times New Roman" w:hAnsi="Times New Roman"/>
          <w:szCs w:val="20"/>
          <w:lang w:eastAsia="zh-CN"/>
        </w:rPr>
        <w:t>.</w:t>
      </w:r>
    </w:p>
    <w:p w14:paraId="1E6A8C35" w14:textId="77777777" w:rsidR="00663BBA" w:rsidRDefault="00663BBA">
      <w:pPr>
        <w:pStyle w:val="a4"/>
        <w:spacing w:after="0"/>
        <w:rPr>
          <w:rFonts w:ascii="Times New Roman" w:hAnsi="Times New Roman"/>
          <w:szCs w:val="20"/>
          <w:lang w:eastAsia="ko-KR"/>
        </w:rPr>
      </w:pPr>
    </w:p>
    <w:p w14:paraId="78918E24" w14:textId="77777777" w:rsidR="00663BBA" w:rsidRDefault="0058480E">
      <w:pPr>
        <w:spacing w:after="0" w:line="240" w:lineRule="auto"/>
        <w:rPr>
          <w:b/>
          <w:iCs/>
          <w:lang w:eastAsia="zh-CN"/>
        </w:rPr>
      </w:pPr>
      <w:r>
        <w:rPr>
          <w:b/>
          <w:iCs/>
          <w:highlight w:val="green"/>
          <w:lang w:eastAsia="zh-CN"/>
        </w:rPr>
        <w:t>Agreement</w:t>
      </w:r>
    </w:p>
    <w:p w14:paraId="0306E076"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480kHz and 960kHz PRACH, reuse the RA-RNTI and MSGB-RNTI formula as FR2 and express the slot indexes t_id based on 120kHz SCS:</w:t>
      </w:r>
    </w:p>
    <w:p w14:paraId="39DDB934"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RA-RNTI =1+s_id+14×t_id+14×80×f_id +14×80×8×ul_carrier_id</w:t>
      </w:r>
    </w:p>
    <w:p w14:paraId="0A16CB6D"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MSGB-RNTI = 1 + s_id + 14 × t_id + 14 × 80 × f_id + 14 × 80 × 8 × ul_carrier_id + 14 × 80 × 8 × 2</w:t>
      </w:r>
    </w:p>
    <w:p w14:paraId="2786BC50" w14:textId="77777777" w:rsidR="00663BBA" w:rsidRDefault="0058480E">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where the subcarrier spacing to determine t_id is based on the value of µ specified in clause 5.3.2 in TS 38.211 [8] for µ = {0, 1, 2, 3}</w:t>
      </w:r>
    </w:p>
    <w:p w14:paraId="76F306E0" w14:textId="77777777" w:rsidR="00663BBA" w:rsidRDefault="0058480E">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for µ = {5, 6}, t_id is the index of the 120 kHz slot in a system frame that contains the PRACH occasion (0 ≤ t_id &lt; 80).</w:t>
      </w:r>
    </w:p>
    <w:p w14:paraId="645BB9F5"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Note: As per previous RAN1 agreement, there is only one 480 or 960 kHz PRACH slot in a 120kHz slot, such that RA-RNTI and MSGB-RNTI does not result in ID collision.</w:t>
      </w:r>
    </w:p>
    <w:p w14:paraId="2DF9CC23"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Send LS to RAN2 on the updates on RA-RNTI and MSGB-RNTI.</w:t>
      </w:r>
    </w:p>
    <w:p w14:paraId="63193647" w14:textId="77777777" w:rsidR="00663BBA" w:rsidRDefault="00663BBA">
      <w:pPr>
        <w:pStyle w:val="a4"/>
        <w:spacing w:after="0"/>
        <w:rPr>
          <w:rFonts w:ascii="Times New Roman" w:hAnsi="Times New Roman"/>
          <w:szCs w:val="20"/>
          <w:lang w:eastAsia="zh-CN"/>
        </w:rPr>
      </w:pPr>
    </w:p>
    <w:p w14:paraId="59441A48" w14:textId="77777777" w:rsidR="00663BBA" w:rsidRDefault="0058480E">
      <w:pPr>
        <w:spacing w:after="0" w:line="240" w:lineRule="auto"/>
        <w:rPr>
          <w:iCs/>
          <w:lang w:eastAsia="zh-CN"/>
        </w:rPr>
      </w:pPr>
      <w:r>
        <w:rPr>
          <w:iCs/>
          <w:lang w:eastAsia="zh-CN"/>
        </w:rPr>
        <w:t>R1-2112734</w:t>
      </w:r>
      <w:r>
        <w:rPr>
          <w:iCs/>
          <w:lang w:eastAsia="zh-CN"/>
        </w:rPr>
        <w:tab/>
        <w:t>[Draft] LS on RA-RNTI and MSGB-RNTI for 480 and 960 kHz</w:t>
      </w:r>
      <w:r>
        <w:rPr>
          <w:iCs/>
          <w:lang w:eastAsia="zh-CN"/>
        </w:rPr>
        <w:tab/>
        <w:t>Intel Corporation</w:t>
      </w:r>
    </w:p>
    <w:p w14:paraId="24B129DA" w14:textId="77777777" w:rsidR="00663BBA" w:rsidRDefault="0058480E">
      <w:pPr>
        <w:spacing w:after="0" w:line="240" w:lineRule="auto"/>
        <w:rPr>
          <w:iCs/>
          <w:lang w:eastAsia="zh-CN"/>
        </w:rPr>
      </w:pPr>
      <w:r>
        <w:rPr>
          <w:iCs/>
          <w:highlight w:val="green"/>
          <w:lang w:eastAsia="zh-CN"/>
        </w:rPr>
        <w:t>Final LS endorsed in R1-2112832 (with removal of “first” in text referring to the captured agreement)</w:t>
      </w:r>
    </w:p>
    <w:p w14:paraId="3B9F670A" w14:textId="77777777" w:rsidR="00663BBA" w:rsidRDefault="00663BBA">
      <w:pPr>
        <w:spacing w:after="0" w:line="240" w:lineRule="auto"/>
        <w:rPr>
          <w:iCs/>
          <w:lang w:eastAsia="zh-CN"/>
        </w:rPr>
      </w:pPr>
    </w:p>
    <w:p w14:paraId="6D40B21D" w14:textId="77777777" w:rsidR="00663BBA" w:rsidRDefault="0058480E">
      <w:pPr>
        <w:spacing w:after="0" w:line="240" w:lineRule="auto"/>
        <w:rPr>
          <w:b/>
          <w:iCs/>
          <w:lang w:eastAsia="zh-CN"/>
        </w:rPr>
      </w:pPr>
      <w:r>
        <w:rPr>
          <w:b/>
          <w:iCs/>
          <w:highlight w:val="green"/>
          <w:lang w:eastAsia="zh-CN"/>
        </w:rPr>
        <w:t>Agreement</w:t>
      </w:r>
    </w:p>
    <w:p w14:paraId="65FDE750"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values using the same set of signaling bits are supported for 120, 480, and 960 kHz.</w:t>
      </w:r>
    </w:p>
    <w:p w14:paraId="589FCDBD"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{16, 32, 64}</w:t>
      </w:r>
    </w:p>
    <w:p w14:paraId="05A4B829"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Note:</w:t>
      </w:r>
    </w:p>
    <w:p w14:paraId="1B39B0F9" w14:textId="77777777" w:rsidR="00663BBA" w:rsidRDefault="0058480E">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can be indicated and value &lt; 64 indicates DBTW enabled</w:t>
      </w:r>
    </w:p>
    <w:p w14:paraId="0F46FD27" w14:textId="77777777" w:rsidR="00663BBA" w:rsidRDefault="0058480E">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 licensed operations</w:t>
      </w:r>
    </w:p>
    <w:p w14:paraId="316A7997" w14:textId="77777777" w:rsidR="00663BBA" w:rsidRDefault="0058480E">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indicates that the SS/PBCH block index and the candidate SS/PBCH block index have a one-to-one mapping relationship.</w:t>
      </w:r>
    </w:p>
    <w:p w14:paraId="5CC76714" w14:textId="77777777" w:rsidR="00663BBA" w:rsidRDefault="00663BBA">
      <w:pPr>
        <w:pStyle w:val="a4"/>
        <w:spacing w:after="0"/>
        <w:rPr>
          <w:rFonts w:ascii="Times New Roman" w:eastAsia="DengXian" w:hAnsi="Times New Roman"/>
          <w:szCs w:val="20"/>
          <w:lang w:eastAsia="ko-KR"/>
        </w:rPr>
      </w:pPr>
    </w:p>
    <w:p w14:paraId="68CA4035" w14:textId="77777777" w:rsidR="00663BBA" w:rsidRDefault="00663BBA">
      <w:pPr>
        <w:pStyle w:val="a4"/>
        <w:spacing w:after="0"/>
        <w:rPr>
          <w:rFonts w:ascii="Times New Roman" w:eastAsia="DengXian" w:hAnsi="Times New Roman"/>
          <w:szCs w:val="20"/>
          <w:lang w:eastAsia="ko-KR"/>
        </w:rPr>
      </w:pPr>
    </w:p>
    <w:p w14:paraId="320E1835" w14:textId="77777777" w:rsidR="00663BBA" w:rsidRDefault="0058480E">
      <w:pPr>
        <w:pStyle w:val="a4"/>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1C372C2" w14:textId="77777777" w:rsidR="00663BBA" w:rsidRDefault="0058480E">
      <w:r>
        <w:t>For ‘controlResourceSetZero’ configuration for {SSB, CORESET#0/Type0-PDCCH} = {480, 480} kHz and {960, 960} kHz,</w:t>
      </w:r>
    </w:p>
    <w:p w14:paraId="22165D96" w14:textId="77777777" w:rsidR="00663BBA" w:rsidRDefault="0058480E">
      <w:pPr>
        <w:numPr>
          <w:ilvl w:val="0"/>
          <w:numId w:val="6"/>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if additional entries are left, support multiplex pattern 3 with 24 PRB and 2 symbol duration, and multiplexing pattern 3 with 48 PRB and 2 symbol duration.</w:t>
      </w:r>
    </w:p>
    <w:p w14:paraId="4F11068D" w14:textId="77777777" w:rsidR="00663BBA" w:rsidRDefault="00663BBA">
      <w:pPr>
        <w:pStyle w:val="a4"/>
        <w:spacing w:after="0"/>
        <w:rPr>
          <w:rFonts w:ascii="Times New Roman" w:hAnsi="Times New Roman"/>
          <w:szCs w:val="20"/>
          <w:lang w:eastAsia="zh-CN"/>
        </w:rPr>
      </w:pPr>
    </w:p>
    <w:p w14:paraId="5B353EDD" w14:textId="77777777" w:rsidR="00663BBA" w:rsidRDefault="0058480E">
      <w:pPr>
        <w:pStyle w:val="a4"/>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24B996DA" w14:textId="77777777" w:rsidR="00663BBA" w:rsidRDefault="0058480E">
      <w:r>
        <w:t xml:space="preserve">For ‘controlResourceSetZero’ configuration for {SSB, CORESET#0/Type0-PDCCH} = {480, 480} kHz and {960, 960} kHz, </w:t>
      </w:r>
    </w:p>
    <w:p w14:paraId="7EDCF89E" w14:textId="77777777" w:rsidR="00663BBA" w:rsidRDefault="0058480E">
      <w:pPr>
        <w:numPr>
          <w:ilvl w:val="0"/>
          <w:numId w:val="6"/>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xml:space="preserve">) ={(24, 2), (48, 1), (48,2)} (with required RB offsets) and multiplex pattern 3 with 24 and 48 PRB and 2 symbol </w:t>
      </w:r>
      <w:r>
        <w:rPr>
          <w:iCs/>
          <w:lang w:eastAsia="zh-CN"/>
        </w:rPr>
        <w:lastRenderedPageBreak/>
        <w:t>duration (with required RB offsets), if additional entries are left, support multiplexing pattern 1 with 96 PRB and 2 symbol duration</w:t>
      </w:r>
    </w:p>
    <w:p w14:paraId="7E3AB3EA" w14:textId="77777777" w:rsidR="00663BBA" w:rsidRDefault="0058480E">
      <w:pPr>
        <w:numPr>
          <w:ilvl w:val="1"/>
          <w:numId w:val="6"/>
        </w:numPr>
        <w:overflowPunct/>
        <w:autoSpaceDE/>
        <w:adjustRightInd/>
        <w:spacing w:after="0" w:line="240" w:lineRule="auto"/>
        <w:rPr>
          <w:iCs/>
          <w:lang w:eastAsia="zh-CN"/>
        </w:rPr>
      </w:pPr>
      <w:r>
        <w:rPr>
          <w:iCs/>
          <w:lang w:eastAsia="zh-CN"/>
        </w:rPr>
        <w:t>Note: the working assumption can be confirmed once RAN1 agrees on the number of needed SSB-CORESET0 offsets for 24 and 48 RB CORESET0 based on RAN4 channelization design.</w:t>
      </w:r>
    </w:p>
    <w:p w14:paraId="2D151537" w14:textId="77777777" w:rsidR="00663BBA" w:rsidRDefault="00663BBA">
      <w:pPr>
        <w:overflowPunct/>
        <w:autoSpaceDE/>
        <w:adjustRightInd/>
        <w:spacing w:after="0" w:line="240" w:lineRule="auto"/>
        <w:rPr>
          <w:iCs/>
          <w:lang w:eastAsia="zh-CN"/>
        </w:rPr>
      </w:pPr>
    </w:p>
    <w:p w14:paraId="1CDBA68A" w14:textId="77777777" w:rsidR="00663BBA" w:rsidRDefault="0058480E">
      <w:pPr>
        <w:spacing w:after="0" w:line="240" w:lineRule="auto"/>
        <w:rPr>
          <w:b/>
          <w:iCs/>
          <w:lang w:eastAsia="zh-CN"/>
        </w:rPr>
      </w:pPr>
      <w:r>
        <w:rPr>
          <w:b/>
          <w:iCs/>
          <w:highlight w:val="green"/>
          <w:lang w:eastAsia="zh-CN"/>
        </w:rPr>
        <w:t>Agreement</w:t>
      </w:r>
    </w:p>
    <w:p w14:paraId="3190C185"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If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indicated, the same interpretation of ssb-PositionsInBurst in SIB1 or ServingCellConfigCommon as in Rel-16 is supported, i.e.:</w:t>
      </w:r>
    </w:p>
    <w:p w14:paraId="195CC670"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 xml:space="preserve">A bit set to 1 at position </w:t>
      </w:r>
      <m:oMath>
        <m:r>
          <w:rPr>
            <w:rFonts w:ascii="Cambria Math" w:hAnsi="Cambria Math"/>
            <w:szCs w:val="20"/>
            <w:lang w:eastAsia="zh-CN"/>
          </w:rPr>
          <m:t>k</m:t>
        </m:r>
        <m:r>
          <m:rPr>
            <m:sty m:val="p"/>
          </m:rPr>
          <w:rPr>
            <w:rFonts w:ascii="Cambria Math" w:hAnsi="Cambria Math"/>
            <w:szCs w:val="20"/>
            <w:lang w:eastAsia="zh-CN"/>
          </w:rPr>
          <m:t>∈{1..64}</m:t>
        </m:r>
      </m:oMath>
      <w:r>
        <w:rPr>
          <w:rFonts w:ascii="Times New Roman" w:hAnsi="Times New Roman"/>
          <w:szCs w:val="20"/>
          <w:lang w:eastAsia="zh-CN"/>
        </w:rPr>
        <w:t xml:space="preserve"> indicates SS/PBCH block index k-1</w:t>
      </w:r>
    </w:p>
    <w:p w14:paraId="1735763B"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The UE assumes</w:t>
      </w:r>
      <w:r>
        <w:rPr>
          <w:rFonts w:ascii="Times New Roman" w:hAnsi="Times New Roman"/>
          <w:color w:val="FF0000"/>
          <w:szCs w:val="20"/>
          <w:lang w:eastAsia="zh-CN"/>
        </w:rPr>
        <w:t xml:space="preserve"> </w:t>
      </w:r>
      <w:r>
        <w:rPr>
          <w:rFonts w:ascii="Times New Roman" w:hAnsi="Times New Roman"/>
          <w:szCs w:val="20"/>
          <w:lang w:eastAsia="zh-CN"/>
        </w:rPr>
        <w:t xml:space="preserve">that a bit at position k &gt;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79056A1B" w14:textId="77777777" w:rsidR="00663BBA" w:rsidRDefault="0058480E">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ssb-PositionsInBurst in SIB1, the UE assumes that a bit at </w:t>
      </w:r>
      <w:r>
        <w:rPr>
          <w:rFonts w:ascii="Times New Roman" w:hAnsi="Times New Roman"/>
          <w:i/>
          <w:szCs w:val="20"/>
          <w:lang w:eastAsia="zh-CN"/>
        </w:rPr>
        <w:t>groupPresence</w:t>
      </w:r>
      <w:r>
        <w:rPr>
          <w:rFonts w:ascii="Times New Roman" w:hAnsi="Times New Roman"/>
          <w:szCs w:val="20"/>
          <w:lang w:eastAsia="zh-CN"/>
        </w:rPr>
        <w:t xml:space="preserve"> corresponding to a SS/PBCH block index ≥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5FC4823F"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Note: for ssb-PositionsInBurst in SIB1, position k corresponds to the SS/PBCH block index indicated by a bit in inOneGroup and a bit in groupPresence</w:t>
      </w:r>
    </w:p>
    <w:p w14:paraId="10C58F38"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In operation with shared spectrum in 60 GHz, for ssb-PositionsInBurst in ServingCellConfigCommonSIB,</w:t>
      </w:r>
    </w:p>
    <w:p w14:paraId="06141324"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for MSB k, k≥1, of inOneGroup and MSB m, m≥1, of groupPresense of ssb-PositionsInBurst:</w:t>
      </w:r>
    </w:p>
    <w:p w14:paraId="4B2EFD9B" w14:textId="77777777" w:rsidR="00663BBA" w:rsidRDefault="0058480E">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if MSB k of inOneGroup and MSB m of groupPresense are set to 1, the UE assumes that SSB(s) within DBTW with ‘candidate SSB index(es)’ corresponding to ‘SSB index’ equal to k-1+(m-1)×8 may be transmitted; </w:t>
      </w:r>
    </w:p>
    <w:p w14:paraId="64C3FF9E" w14:textId="77777777" w:rsidR="00663BBA" w:rsidRDefault="0058480E">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if MSB k of inOneGroup or MSB m of groupPresense is set to 0, the UE assumes that SSB(s) within DBTW with ‘candidate SSB index(es)’ corresponding to ‘SSB index’ equal to k-1+(m-1)×8 is not transmitted; </w:t>
      </w:r>
    </w:p>
    <w:p w14:paraId="4E324835"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In operation with shared spectrum in 60 GHz, for ssb-PositionsInBurst in ServingCellConfigCommon,</w:t>
      </w:r>
    </w:p>
    <w:p w14:paraId="7A090419" w14:textId="77777777" w:rsidR="00663BBA" w:rsidRDefault="0058480E">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ssb-PositionsInBurst bits correspond to supported ‘SSB indices’,</w:t>
      </w:r>
    </w:p>
    <w:p w14:paraId="46EF3409" w14:textId="77777777" w:rsidR="00663BBA" w:rsidRDefault="0058480E">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indicated bit(s) may be transmitted;</w:t>
      </w:r>
    </w:p>
    <w:p w14:paraId="61AC07F9" w14:textId="77777777" w:rsidR="00663BBA" w:rsidRDefault="0058480E">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not indicated bit(s) are not transmitted</w:t>
      </w:r>
    </w:p>
    <w:p w14:paraId="1FBAB8F8"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eastAsia="MS Mincho" w:hAnsi="Times New Roman"/>
          <w:szCs w:val="20"/>
          <w:lang w:eastAsia="ja-JP"/>
        </w:rPr>
        <w:t>Note to spec editor: The above three bullets maintain the same behavior as Rel-16 NR-U</w:t>
      </w:r>
    </w:p>
    <w:p w14:paraId="5956CFF1" w14:textId="77777777" w:rsidR="00663BBA" w:rsidRDefault="00663BBA">
      <w:pPr>
        <w:pStyle w:val="a4"/>
        <w:spacing w:after="0"/>
        <w:rPr>
          <w:rFonts w:ascii="Times New Roman" w:eastAsia="DengXian" w:hAnsi="Times New Roman"/>
          <w:szCs w:val="20"/>
          <w:lang w:eastAsia="ko-KR"/>
        </w:rPr>
      </w:pPr>
    </w:p>
    <w:p w14:paraId="7274462F" w14:textId="77777777" w:rsidR="00663BBA" w:rsidRDefault="00663BBA">
      <w:pPr>
        <w:spacing w:after="0" w:line="240" w:lineRule="auto"/>
        <w:rPr>
          <w:iCs/>
          <w:lang w:eastAsia="zh-CN"/>
        </w:rPr>
      </w:pPr>
    </w:p>
    <w:p w14:paraId="71B58004" w14:textId="77777777" w:rsidR="00663BBA" w:rsidRDefault="0058480E">
      <w:pPr>
        <w:spacing w:after="0" w:line="240" w:lineRule="auto"/>
        <w:rPr>
          <w:b/>
          <w:iCs/>
          <w:lang w:eastAsia="zh-CN"/>
        </w:rPr>
      </w:pPr>
      <w:r>
        <w:rPr>
          <w:b/>
          <w:iCs/>
          <w:highlight w:val="green"/>
          <w:lang w:eastAsia="zh-CN"/>
        </w:rPr>
        <w:t>Agreement</w:t>
      </w:r>
    </w:p>
    <w:p w14:paraId="5AFD1EE6" w14:textId="77777777" w:rsidR="00663BBA" w:rsidRDefault="0058480E">
      <w:pPr>
        <w:pStyle w:val="a4"/>
        <w:spacing w:after="0"/>
        <w:rPr>
          <w:rFonts w:ascii="Times New Roman" w:hAnsi="Times New Roman"/>
          <w:szCs w:val="20"/>
          <w:lang w:eastAsia="zh-CN"/>
        </w:rPr>
      </w:pPr>
      <w:r>
        <w:rPr>
          <w:rFonts w:ascii="Times New Roman" w:hAnsi="Times New Roman"/>
          <w:szCs w:val="20"/>
          <w:lang w:eastAsia="zh-CN"/>
        </w:rPr>
        <w:t>Update the Table 6.3.3.2-1 in TS 38.211 as follows:</w:t>
      </w:r>
    </w:p>
    <w:p w14:paraId="3B974ABA" w14:textId="77777777" w:rsidR="00663BBA" w:rsidRDefault="0058480E">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Table 6.3.3.2-1: Supported combinations of </w:t>
      </w:r>
      <m:oMath>
        <m:r>
          <m:rPr>
            <m:sty m:val="b"/>
          </m:rPr>
          <w:rPr>
            <w:rFonts w:ascii="Cambria Math" w:hAnsi="Cambria Math"/>
            <w:szCs w:val="20"/>
            <w:lang w:eastAsia="zh-CN"/>
          </w:rPr>
          <m:t>Δ</m:t>
        </m:r>
        <m:sSub>
          <m:sSubPr>
            <m:ctrlPr>
              <w:rPr>
                <w:rFonts w:ascii="Cambria Math" w:hAnsi="Cambria Math"/>
                <w:szCs w:val="20"/>
                <w:lang w:eastAsia="zh-CN"/>
              </w:rPr>
            </m:ctrlPr>
          </m:sSubPr>
          <m:e>
            <m:r>
              <m:rPr>
                <m:sty m:val="bi"/>
              </m:rPr>
              <w:rPr>
                <w:rFonts w:ascii="Cambria Math" w:hAnsi="Cambria Math"/>
                <w:szCs w:val="20"/>
                <w:lang w:eastAsia="zh-CN"/>
              </w:rPr>
              <m:t>f</m:t>
            </m:r>
          </m:e>
          <m:sub>
            <m:r>
              <m:rPr>
                <m:nor/>
              </m:rPr>
              <w:rPr>
                <w:rFonts w:ascii="Times New Roman" w:hAnsi="Times New Roman"/>
                <w:szCs w:val="20"/>
                <w:lang w:eastAsia="zh-CN"/>
              </w:rPr>
              <m:t>RA</m:t>
            </m:r>
          </m:sub>
        </m:sSub>
      </m:oMath>
      <w:r>
        <w:rPr>
          <w:rFonts w:ascii="Times New Roman" w:hAnsi="Times New Roman"/>
          <w:szCs w:val="20"/>
          <w:lang w:eastAsia="zh-CN"/>
        </w:rPr>
        <w:t xml:space="preserve"> and </w:t>
      </w:r>
      <w:r>
        <w:rPr>
          <w:rFonts w:ascii="Cambria Math" w:hAnsi="Cambria Math"/>
          <w:b/>
          <w:szCs w:val="20"/>
          <w:lang w:eastAsia="zh-CN"/>
        </w:rPr>
        <w:t xml:space="preserve"> </w:t>
      </w:r>
      <m:oMath>
        <m:r>
          <m:rPr>
            <m:sty m:val="b"/>
          </m:rPr>
          <w:rPr>
            <w:rFonts w:ascii="Cambria Math" w:hAnsi="Cambria Math"/>
            <w:szCs w:val="20"/>
            <w:lang w:eastAsia="zh-CN"/>
          </w:rPr>
          <m:t>Δ</m:t>
        </m:r>
        <m:r>
          <m:rPr>
            <m:sty m:val="bi"/>
          </m:rPr>
          <w:rPr>
            <w:rFonts w:ascii="Cambria Math" w:hAnsi="Cambria Math"/>
            <w:szCs w:val="20"/>
            <w:lang w:eastAsia="zh-CN"/>
          </w:rPr>
          <m:t>f</m:t>
        </m:r>
      </m:oMath>
      <w:r>
        <w:rPr>
          <w:rFonts w:ascii="Times New Roman" w:hAnsi="Times New Roman"/>
          <w:szCs w:val="20"/>
          <w:lang w:eastAsia="zh-CN"/>
        </w:rPr>
        <w:t xml:space="preserve">, and the corresponding value of </w:t>
      </w:r>
      <m:oMath>
        <m:acc>
          <m:accPr>
            <m:chr m:val="̅"/>
            <m:ctrlPr>
              <w:rPr>
                <w:rFonts w:ascii="Cambria Math" w:hAnsi="Cambria Math"/>
                <w:i/>
                <w:szCs w:val="20"/>
                <w:lang w:eastAsia="zh-CN"/>
              </w:rPr>
            </m:ctrlPr>
          </m:accPr>
          <m:e>
            <m:r>
              <w:rPr>
                <w:rFonts w:ascii="Cambria Math" w:hAnsi="Cambria Math"/>
                <w:szCs w:val="20"/>
                <w:lang w:eastAsia="zh-CN"/>
              </w:rPr>
              <m:t>k</m:t>
            </m:r>
          </m:e>
        </m:acc>
      </m:oMath>
      <w:r>
        <w:rPr>
          <w:rFonts w:ascii="Times New Roman" w:hAnsi="Times New Roman"/>
          <w:szCs w:val="20"/>
          <w:lang w:eastAsia="zh-CN"/>
        </w:rPr>
        <w:t>.</w:t>
      </w:r>
    </w:p>
    <w:p w14:paraId="361A8E00" w14:textId="77777777" w:rsidR="00663BBA" w:rsidRDefault="00663BBA">
      <w:pPr>
        <w:pStyle w:val="a4"/>
        <w:spacing w:after="0"/>
        <w:ind w:left="720"/>
        <w:rPr>
          <w:rFonts w:ascii="Times New Roman" w:hAnsi="Times New Roman"/>
          <w:szCs w:val="20"/>
          <w:lang w:eastAsia="zh-CN"/>
        </w:rPr>
      </w:pP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5"/>
        <w:gridCol w:w="1560"/>
        <w:gridCol w:w="2485"/>
        <w:gridCol w:w="778"/>
      </w:tblGrid>
      <w:tr w:rsidR="00663BBA" w14:paraId="6CBC29D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3C653F7" w14:textId="77777777" w:rsidR="00663BBA" w:rsidRDefault="005F03CF">
            <w:pPr>
              <w:pStyle w:val="TAH"/>
              <w:rPr>
                <w:rFonts w:ascii="Times New Roman" w:eastAsia="바탕" w:hAnsi="Times New Roman" w:cs="Times New Roman"/>
                <w:sz w:val="20"/>
                <w:szCs w:val="20"/>
                <w:lang w:eastAsia="en-US"/>
              </w:rPr>
            </w:pPr>
            <m:oMathPara>
              <m:oMath>
                <m:sSub>
                  <m:sSubPr>
                    <m:ctrlPr>
                      <w:rPr>
                        <w:rFonts w:ascii="Cambria Math" w:eastAsia="바탕" w:hAnsi="Cambria Math" w:cs="Times New Roman"/>
                        <w:i/>
                        <w:sz w:val="20"/>
                        <w:szCs w:val="20"/>
                        <w:lang w:eastAsia="en-US"/>
                      </w:rPr>
                    </m:ctrlPr>
                  </m:sSubPr>
                  <m:e>
                    <m:r>
                      <m:rPr>
                        <m:sty m:val="bi"/>
                      </m:rPr>
                      <w:rPr>
                        <w:rFonts w:ascii="Cambria Math" w:eastAsia="바탕" w:hAnsi="Cambria Math" w:cs="Times New Roman"/>
                        <w:sz w:val="20"/>
                        <w:szCs w:val="20"/>
                        <w:lang w:eastAsia="en-US"/>
                      </w:rPr>
                      <m:t>L</m:t>
                    </m:r>
                  </m:e>
                  <m:sub>
                    <m:r>
                      <m:rPr>
                        <m:sty m:val="bi"/>
                      </m:rPr>
                      <w:rPr>
                        <w:rFonts w:ascii="Cambria Math" w:eastAsia="바탕" w:hAnsi="Cambria Math" w:cs="Times New Roman"/>
                        <w:sz w:val="20"/>
                        <w:szCs w:val="20"/>
                        <w:lang w:eastAsia="en-US"/>
                      </w:rPr>
                      <m:t>RA</m:t>
                    </m:r>
                  </m:sub>
                </m:sSub>
              </m:oMath>
            </m:oMathPara>
          </w:p>
        </w:tc>
        <w:tc>
          <w:tcPr>
            <w:tcW w:w="1843" w:type="dxa"/>
            <w:tcBorders>
              <w:top w:val="single" w:sz="4" w:space="0" w:color="auto"/>
              <w:left w:val="single" w:sz="4" w:space="0" w:color="auto"/>
              <w:bottom w:val="single" w:sz="4" w:space="0" w:color="auto"/>
              <w:right w:val="single" w:sz="4" w:space="0" w:color="auto"/>
            </w:tcBorders>
          </w:tcPr>
          <w:p w14:paraId="5A900CE3" w14:textId="77777777" w:rsidR="00663BBA" w:rsidRDefault="0058480E">
            <w:pPr>
              <w:pStyle w:val="TAH"/>
              <w:rPr>
                <w:rFonts w:ascii="Times New Roman" w:eastAsia="바탕" w:hAnsi="Times New Roman" w:cs="Times New Roman"/>
                <w:sz w:val="20"/>
                <w:szCs w:val="20"/>
              </w:rPr>
            </w:pPr>
            <m:oMath>
              <m:r>
                <m:rPr>
                  <m:sty m:val="b"/>
                </m:rPr>
                <w:rPr>
                  <w:rFonts w:ascii="Cambria Math" w:hAnsi="Cambria Math" w:cs="Times New Roman"/>
                  <w:sz w:val="20"/>
                  <w:szCs w:val="20"/>
                </w:rPr>
                <m:t>Δ</m:t>
              </m:r>
              <m:sSub>
                <m:sSubPr>
                  <m:ctrlPr>
                    <w:rPr>
                      <w:rFonts w:ascii="Cambria Math" w:hAnsi="Cambria Math" w:cs="Times New Roman"/>
                      <w:sz w:val="20"/>
                      <w:szCs w:val="20"/>
                      <w:lang w:eastAsia="en-US"/>
                    </w:rPr>
                  </m:ctrlPr>
                </m:sSubPr>
                <m:e>
                  <m:r>
                    <m:rPr>
                      <m:sty m:val="bi"/>
                    </m:rPr>
                    <w:rPr>
                      <w:rFonts w:ascii="Cambria Math" w:hAnsi="Cambria Math" w:cs="Times New Roman"/>
                      <w:sz w:val="20"/>
                      <w:szCs w:val="20"/>
                    </w:rPr>
                    <m:t>f</m:t>
                  </m:r>
                </m:e>
                <m:sub>
                  <m:r>
                    <m:rPr>
                      <m:nor/>
                    </m:rPr>
                    <w:rPr>
                      <w:rFonts w:ascii="Times New Roman" w:hAnsi="Times New Roman" w:cs="Times New Roman"/>
                      <w:sz w:val="20"/>
                      <w:szCs w:val="20"/>
                    </w:rPr>
                    <m:t>RA</m:t>
                  </m:r>
                </m:sub>
              </m:sSub>
            </m:oMath>
            <w:r>
              <w:rPr>
                <w:rFonts w:ascii="Times New Roman" w:eastAsia="바탕" w:hAnsi="Times New Roman" w:cs="Times New Roman"/>
                <w:sz w:val="20"/>
                <w:szCs w:val="20"/>
              </w:rPr>
              <w:t xml:space="preserve"> for PRACH</w:t>
            </w:r>
          </w:p>
        </w:tc>
        <w:tc>
          <w:tcPr>
            <w:tcW w:w="1559" w:type="dxa"/>
            <w:tcBorders>
              <w:top w:val="single" w:sz="4" w:space="0" w:color="auto"/>
              <w:left w:val="single" w:sz="4" w:space="0" w:color="auto"/>
              <w:bottom w:val="single" w:sz="4" w:space="0" w:color="auto"/>
              <w:right w:val="single" w:sz="4" w:space="0" w:color="auto"/>
            </w:tcBorders>
          </w:tcPr>
          <w:p w14:paraId="634B385B" w14:textId="77777777" w:rsidR="00663BBA" w:rsidRDefault="0058480E">
            <w:pPr>
              <w:pStyle w:val="TAH"/>
              <w:jc w:val="left"/>
              <w:rPr>
                <w:rFonts w:ascii="Times New Roman" w:eastAsia="바탕" w:hAnsi="Times New Roman" w:cs="Times New Roman"/>
                <w:sz w:val="20"/>
                <w:szCs w:val="20"/>
              </w:rPr>
            </w:pPr>
            <m:oMath>
              <m:r>
                <m:rPr>
                  <m:sty m:val="b"/>
                </m:rPr>
                <w:rPr>
                  <w:rFonts w:ascii="Cambria Math" w:hAnsi="Cambria Math" w:cs="Times New Roman"/>
                  <w:sz w:val="20"/>
                  <w:szCs w:val="20"/>
                  <w:lang w:eastAsia="zh-CN"/>
                </w:rPr>
                <m:t>Δ</m:t>
              </m:r>
              <m:r>
                <m:rPr>
                  <m:sty m:val="bi"/>
                </m:rPr>
                <w:rPr>
                  <w:rFonts w:ascii="Cambria Math" w:hAnsi="Cambria Math"/>
                  <w:szCs w:val="20"/>
                  <w:lang w:eastAsia="zh-CN"/>
                </w:rPr>
                <m:t>f</m:t>
              </m:r>
            </m:oMath>
            <w:r>
              <w:rPr>
                <w:rFonts w:ascii="Times New Roman" w:eastAsia="바탕" w:hAnsi="Times New Roman" w:cs="Times New Roman"/>
                <w:sz w:val="20"/>
                <w:szCs w:val="20"/>
              </w:rPr>
              <w:t xml:space="preserve">  for PUSCH</w:t>
            </w:r>
          </w:p>
        </w:tc>
        <w:tc>
          <w:tcPr>
            <w:tcW w:w="2483" w:type="dxa"/>
            <w:tcBorders>
              <w:top w:val="single" w:sz="4" w:space="0" w:color="auto"/>
              <w:left w:val="single" w:sz="4" w:space="0" w:color="auto"/>
              <w:bottom w:val="single" w:sz="4" w:space="0" w:color="auto"/>
              <w:right w:val="single" w:sz="4" w:space="0" w:color="auto"/>
            </w:tcBorders>
          </w:tcPr>
          <w:p w14:paraId="57BDD75E" w14:textId="77777777" w:rsidR="00663BBA" w:rsidRDefault="005F03CF">
            <w:pPr>
              <w:pStyle w:val="TAH"/>
              <w:rPr>
                <w:rFonts w:ascii="Times New Roman" w:eastAsia="바탕" w:hAnsi="Times New Roman" w:cs="Times New Roman"/>
                <w:sz w:val="20"/>
                <w:szCs w:val="20"/>
              </w:rPr>
            </w:pPr>
            <m:oMath>
              <m:sSubSup>
                <m:sSubSupPr>
                  <m:ctrlPr>
                    <w:rPr>
                      <w:rFonts w:ascii="Cambria Math" w:eastAsia="바탕" w:hAnsi="Cambria Math" w:cs="Times New Roman"/>
                      <w:i/>
                      <w:sz w:val="20"/>
                      <w:szCs w:val="20"/>
                      <w:lang w:eastAsia="en-US"/>
                    </w:rPr>
                  </m:ctrlPr>
                </m:sSubSupPr>
                <m:e>
                  <m:r>
                    <m:rPr>
                      <m:sty m:val="bi"/>
                    </m:rPr>
                    <w:rPr>
                      <w:rFonts w:ascii="Cambria Math" w:eastAsia="바탕" w:hAnsi="Cambria Math" w:cs="Times New Roman"/>
                      <w:sz w:val="20"/>
                      <w:szCs w:val="20"/>
                      <w:lang w:eastAsia="en-US"/>
                    </w:rPr>
                    <m:t>N</m:t>
                  </m:r>
                </m:e>
                <m:sub>
                  <m:r>
                    <m:rPr>
                      <m:sty m:val="bi"/>
                    </m:rPr>
                    <w:rPr>
                      <w:rFonts w:ascii="Cambria Math" w:eastAsia="바탕" w:hAnsi="Cambria Math" w:cs="Times New Roman"/>
                      <w:sz w:val="20"/>
                      <w:szCs w:val="20"/>
                      <w:lang w:eastAsia="en-US"/>
                    </w:rPr>
                    <m:t>RB</m:t>
                  </m:r>
                </m:sub>
                <m:sup>
                  <m:r>
                    <m:rPr>
                      <m:sty m:val="bi"/>
                    </m:rPr>
                    <w:rPr>
                      <w:rFonts w:ascii="Cambria Math" w:eastAsia="바탕" w:hAnsi="Cambria Math" w:cs="Times New Roman"/>
                      <w:sz w:val="20"/>
                      <w:szCs w:val="20"/>
                      <w:lang w:eastAsia="en-US"/>
                    </w:rPr>
                    <m:t>RA</m:t>
                  </m:r>
                </m:sup>
              </m:sSubSup>
            </m:oMath>
            <w:r w:rsidR="0058480E">
              <w:rPr>
                <w:rFonts w:ascii="Times New Roman" w:eastAsia="바탕" w:hAnsi="Times New Roman" w:cs="Times New Roman"/>
                <w:sz w:val="20"/>
                <w:szCs w:val="20"/>
              </w:rPr>
              <w:t>, allocation expressed in number of RBs for PUSCH</w:t>
            </w:r>
          </w:p>
        </w:tc>
        <w:tc>
          <w:tcPr>
            <w:tcW w:w="777" w:type="dxa"/>
            <w:tcBorders>
              <w:top w:val="single" w:sz="4" w:space="0" w:color="auto"/>
              <w:left w:val="single" w:sz="4" w:space="0" w:color="auto"/>
              <w:bottom w:val="single" w:sz="4" w:space="0" w:color="auto"/>
              <w:right w:val="single" w:sz="4" w:space="0" w:color="auto"/>
            </w:tcBorders>
          </w:tcPr>
          <w:p w14:paraId="28FC28F6" w14:textId="77777777" w:rsidR="00663BBA" w:rsidRDefault="005F03CF">
            <w:pPr>
              <w:pStyle w:val="TAH"/>
              <w:rPr>
                <w:rFonts w:ascii="Times New Roman" w:eastAsia="바탕" w:hAnsi="Times New Roman" w:cs="Times New Roman"/>
                <w:sz w:val="20"/>
                <w:szCs w:val="20"/>
              </w:rPr>
            </w:pPr>
            <m:oMathPara>
              <m:oMath>
                <m:acc>
                  <m:accPr>
                    <m:chr m:val="̅"/>
                    <m:ctrlPr>
                      <w:rPr>
                        <w:rFonts w:ascii="Cambria Math" w:eastAsia="SimSun" w:hAnsi="Cambria Math" w:cs="Times New Roman"/>
                        <w:b w:val="0"/>
                        <w:i/>
                        <w:sz w:val="20"/>
                        <w:szCs w:val="20"/>
                        <w:lang w:eastAsia="zh-CN"/>
                      </w:rPr>
                    </m:ctrlPr>
                  </m:accPr>
                  <m:e>
                    <m:r>
                      <m:rPr>
                        <m:sty m:val="bi"/>
                      </m:rPr>
                      <w:rPr>
                        <w:rFonts w:ascii="Cambria Math" w:hAnsi="Cambria Math"/>
                        <w:szCs w:val="20"/>
                        <w:lang w:eastAsia="zh-CN"/>
                      </w:rPr>
                      <m:t>k</m:t>
                    </m:r>
                  </m:e>
                </m:acc>
              </m:oMath>
            </m:oMathPara>
          </w:p>
        </w:tc>
      </w:tr>
      <w:tr w:rsidR="00663BBA" w14:paraId="50A30FA4"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99E6ACA" w14:textId="77777777" w:rsidR="00663BBA" w:rsidRDefault="0058480E">
            <w:pPr>
              <w:pStyle w:val="TAH"/>
              <w:rPr>
                <w:rFonts w:ascii="Times New Roman" w:eastAsia="SimSun" w:hAnsi="Times New Roman" w:cs="Times New Roman"/>
                <w:sz w:val="20"/>
                <w:szCs w:val="20"/>
                <w:lang w:eastAsia="zh-CN"/>
              </w:rPr>
            </w:pPr>
            <w:r>
              <w:rPr>
                <w:rFonts w:ascii="Times New Roman" w:hAnsi="Times New Roman" w:cs="Times New Roman"/>
                <w:sz w:val="20"/>
                <w:szCs w:val="20"/>
                <w:lang w:eastAsia="zh-CN"/>
              </w:rPr>
              <w:t>...</w:t>
            </w:r>
          </w:p>
        </w:tc>
        <w:tc>
          <w:tcPr>
            <w:tcW w:w="1843" w:type="dxa"/>
            <w:tcBorders>
              <w:top w:val="single" w:sz="4" w:space="0" w:color="auto"/>
              <w:left w:val="single" w:sz="4" w:space="0" w:color="auto"/>
              <w:bottom w:val="single" w:sz="4" w:space="0" w:color="auto"/>
              <w:right w:val="single" w:sz="4" w:space="0" w:color="auto"/>
            </w:tcBorders>
          </w:tcPr>
          <w:p w14:paraId="1D736BBA" w14:textId="77777777" w:rsidR="00663BBA" w:rsidRDefault="0058480E">
            <w:pPr>
              <w:pStyle w:val="TAH"/>
              <w:rPr>
                <w:rFonts w:ascii="Cambria Math" w:hAnsi="Cambria Math" w:cs="Times New Roman" w:hint="eastAsia"/>
                <w:sz w:val="20"/>
                <w:szCs w:val="20"/>
                <w:lang w:eastAsia="en-US"/>
                <w:oMath/>
              </w:rPr>
            </w:pPr>
            <w:r>
              <w:rPr>
                <w:rFonts w:ascii="Times New Roman" w:hAnsi="Times New Roman" w:cs="Times New Roman"/>
                <w:sz w:val="20"/>
                <w:szCs w:val="20"/>
                <w:lang w:eastAsia="zh-CN"/>
              </w:rPr>
              <w:t>...</w:t>
            </w:r>
          </w:p>
        </w:tc>
        <w:tc>
          <w:tcPr>
            <w:tcW w:w="1559" w:type="dxa"/>
            <w:tcBorders>
              <w:top w:val="single" w:sz="4" w:space="0" w:color="auto"/>
              <w:left w:val="single" w:sz="4" w:space="0" w:color="auto"/>
              <w:bottom w:val="single" w:sz="4" w:space="0" w:color="auto"/>
              <w:right w:val="single" w:sz="4" w:space="0" w:color="auto"/>
            </w:tcBorders>
          </w:tcPr>
          <w:p w14:paraId="6FF875B7" w14:textId="77777777" w:rsidR="00663BBA" w:rsidRDefault="0058480E">
            <w:pPr>
              <w:pStyle w:val="TAH"/>
              <w:jc w:val="left"/>
              <w:rPr>
                <w:rFonts w:ascii="Times New Roman" w:eastAsia="바탕" w:hAnsi="Times New Roman" w:cs="Times New Roman"/>
                <w:position w:val="-10"/>
                <w:sz w:val="20"/>
                <w:szCs w:val="20"/>
              </w:rPr>
            </w:pPr>
            <w:r>
              <w:rPr>
                <w:rFonts w:ascii="Times New Roman" w:hAnsi="Times New Roman" w:cs="Times New Roman"/>
                <w:sz w:val="20"/>
                <w:szCs w:val="20"/>
                <w:lang w:eastAsia="zh-CN"/>
              </w:rPr>
              <w:t>...</w:t>
            </w:r>
          </w:p>
        </w:tc>
        <w:tc>
          <w:tcPr>
            <w:tcW w:w="2483" w:type="dxa"/>
            <w:tcBorders>
              <w:top w:val="single" w:sz="4" w:space="0" w:color="auto"/>
              <w:left w:val="single" w:sz="4" w:space="0" w:color="auto"/>
              <w:bottom w:val="single" w:sz="4" w:space="0" w:color="auto"/>
              <w:right w:val="single" w:sz="4" w:space="0" w:color="auto"/>
            </w:tcBorders>
          </w:tcPr>
          <w:p w14:paraId="29C8E1B2" w14:textId="77777777" w:rsidR="00663BBA" w:rsidRDefault="0058480E">
            <w:pPr>
              <w:pStyle w:val="TAH"/>
              <w:rPr>
                <w:rFonts w:ascii="Times New Roman" w:eastAsia="바탕" w:hAnsi="Times New Roman" w:cs="Times New Roman"/>
                <w:position w:val="-10"/>
                <w:sz w:val="20"/>
                <w:szCs w:val="20"/>
              </w:rPr>
            </w:pPr>
            <w:r>
              <w:rPr>
                <w:rFonts w:ascii="Times New Roman" w:hAnsi="Times New Roman" w:cs="Times New Roman"/>
                <w:sz w:val="20"/>
                <w:szCs w:val="20"/>
                <w:lang w:eastAsia="zh-CN"/>
              </w:rPr>
              <w:t>...</w:t>
            </w:r>
          </w:p>
        </w:tc>
        <w:tc>
          <w:tcPr>
            <w:tcW w:w="777" w:type="dxa"/>
            <w:tcBorders>
              <w:top w:val="single" w:sz="4" w:space="0" w:color="auto"/>
              <w:left w:val="single" w:sz="4" w:space="0" w:color="auto"/>
              <w:bottom w:val="single" w:sz="4" w:space="0" w:color="auto"/>
              <w:right w:val="single" w:sz="4" w:space="0" w:color="auto"/>
            </w:tcBorders>
          </w:tcPr>
          <w:p w14:paraId="1A873904" w14:textId="77777777" w:rsidR="00663BBA" w:rsidRDefault="0058480E">
            <w:pPr>
              <w:pStyle w:val="TAH"/>
              <w:rPr>
                <w:rFonts w:ascii="Times New Roman" w:eastAsia="바탕" w:hAnsi="Times New Roman" w:cs="Times New Roman"/>
                <w:position w:val="-6"/>
                <w:sz w:val="20"/>
                <w:szCs w:val="20"/>
              </w:rPr>
            </w:pPr>
            <w:r>
              <w:rPr>
                <w:rFonts w:ascii="Times New Roman" w:hAnsi="Times New Roman" w:cs="Times New Roman"/>
                <w:sz w:val="20"/>
                <w:szCs w:val="20"/>
                <w:lang w:eastAsia="zh-CN"/>
              </w:rPr>
              <w:t>...</w:t>
            </w:r>
          </w:p>
        </w:tc>
      </w:tr>
      <w:tr w:rsidR="00663BBA" w14:paraId="21CAF4C1"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A9BE178" w14:textId="77777777" w:rsidR="00663BBA" w:rsidRDefault="0058480E">
            <w:pPr>
              <w:pStyle w:val="TAC"/>
              <w:rPr>
                <w:rFonts w:ascii="Times New Roman" w:eastAsia="바탕" w:hAnsi="Times New Roman" w:cs="Times New Roman"/>
                <w:sz w:val="20"/>
                <w:szCs w:val="20"/>
              </w:rPr>
            </w:pPr>
            <w:r>
              <w:rPr>
                <w:rFonts w:ascii="Times New Roman" w:eastAsia="바탕" w:hAnsi="Times New Roman" w:cs="Times New Roman"/>
                <w:sz w:val="20"/>
                <w:szCs w:val="20"/>
              </w:rPr>
              <w:t>139</w:t>
            </w:r>
          </w:p>
        </w:tc>
        <w:tc>
          <w:tcPr>
            <w:tcW w:w="1843" w:type="dxa"/>
            <w:tcBorders>
              <w:top w:val="single" w:sz="4" w:space="0" w:color="auto"/>
              <w:left w:val="single" w:sz="4" w:space="0" w:color="auto"/>
              <w:bottom w:val="single" w:sz="4" w:space="0" w:color="auto"/>
              <w:right w:val="single" w:sz="4" w:space="0" w:color="auto"/>
            </w:tcBorders>
          </w:tcPr>
          <w:p w14:paraId="692578BB" w14:textId="77777777" w:rsidR="00663BBA" w:rsidRDefault="0058480E">
            <w:pPr>
              <w:pStyle w:val="TAC"/>
              <w:rPr>
                <w:rFonts w:ascii="Times New Roman" w:eastAsia="SimSun" w:hAnsi="Times New Roman" w:cs="Times New Roman"/>
                <w:sz w:val="20"/>
                <w:szCs w:val="20"/>
                <w:lang w:eastAsia="zh-CN"/>
              </w:rPr>
            </w:pPr>
            <w:r>
              <w:rPr>
                <w:rFonts w:ascii="Times New Roman" w:hAnsi="Times New Roman" w:cs="Times New Roman"/>
                <w:sz w:val="20"/>
                <w:szCs w:val="20"/>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5D958A5A" w14:textId="77777777" w:rsidR="00663BBA" w:rsidRDefault="0058480E">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4CE99887" w14:textId="77777777" w:rsidR="00663BBA" w:rsidRDefault="0058480E">
            <w:pPr>
              <w:pStyle w:val="TAC"/>
              <w:rPr>
                <w:rFonts w:ascii="Times New Roman" w:eastAsia="바탕" w:hAnsi="Times New Roman" w:cs="Times New Roman"/>
                <w:sz w:val="20"/>
                <w:szCs w:val="20"/>
                <w:lang w:eastAsia="en-US"/>
              </w:rPr>
            </w:pPr>
            <w:r>
              <w:rPr>
                <w:rFonts w:ascii="Times New Roman" w:eastAsia="바탕" w:hAnsi="Times New Roman" w:cs="Times New Roman"/>
                <w:sz w:val="20"/>
                <w:szCs w:val="20"/>
              </w:rPr>
              <w:t>12</w:t>
            </w:r>
          </w:p>
        </w:tc>
        <w:tc>
          <w:tcPr>
            <w:tcW w:w="777" w:type="dxa"/>
            <w:tcBorders>
              <w:top w:val="single" w:sz="4" w:space="0" w:color="auto"/>
              <w:left w:val="single" w:sz="4" w:space="0" w:color="auto"/>
              <w:bottom w:val="single" w:sz="4" w:space="0" w:color="auto"/>
              <w:right w:val="single" w:sz="4" w:space="0" w:color="auto"/>
            </w:tcBorders>
          </w:tcPr>
          <w:p w14:paraId="388D5A38" w14:textId="77777777" w:rsidR="00663BBA" w:rsidRDefault="0058480E">
            <w:pPr>
              <w:pStyle w:val="TAC"/>
              <w:rPr>
                <w:rFonts w:ascii="Times New Roman" w:eastAsia="바탕" w:hAnsi="Times New Roman" w:cs="Times New Roman"/>
                <w:sz w:val="20"/>
                <w:szCs w:val="20"/>
              </w:rPr>
            </w:pPr>
            <w:r>
              <w:rPr>
                <w:rFonts w:ascii="Times New Roman" w:hAnsi="Times New Roman" w:cs="Times New Roman"/>
                <w:sz w:val="20"/>
                <w:szCs w:val="20"/>
              </w:rPr>
              <w:t>2</w:t>
            </w:r>
          </w:p>
        </w:tc>
      </w:tr>
      <w:tr w:rsidR="00663BBA" w14:paraId="2A9B52A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21C64DC" w14:textId="77777777" w:rsidR="00663BBA" w:rsidRDefault="0058480E">
            <w:pPr>
              <w:pStyle w:val="TAC"/>
              <w:rPr>
                <w:rFonts w:ascii="Times New Roman" w:eastAsia="바탕" w:hAnsi="Times New Roman" w:cs="Times New Roman"/>
                <w:color w:val="FF0000"/>
                <w:sz w:val="20"/>
                <w:szCs w:val="20"/>
                <w:u w:val="single"/>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1656101C"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7EB4C0E3"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758B694"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3</w:t>
            </w:r>
          </w:p>
        </w:tc>
        <w:tc>
          <w:tcPr>
            <w:tcW w:w="777" w:type="dxa"/>
            <w:tcBorders>
              <w:top w:val="single" w:sz="4" w:space="0" w:color="auto"/>
              <w:left w:val="single" w:sz="4" w:space="0" w:color="auto"/>
              <w:bottom w:val="single" w:sz="4" w:space="0" w:color="auto"/>
              <w:right w:val="single" w:sz="4" w:space="0" w:color="auto"/>
            </w:tcBorders>
          </w:tcPr>
          <w:p w14:paraId="21613E2F"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hAnsi="Times New Roman" w:cs="Times New Roman"/>
                <w:color w:val="FF0000"/>
                <w:sz w:val="20"/>
                <w:szCs w:val="20"/>
                <w:u w:val="single"/>
              </w:rPr>
              <w:t>1</w:t>
            </w:r>
          </w:p>
        </w:tc>
      </w:tr>
      <w:tr w:rsidR="00663BBA" w14:paraId="592D7284"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3BE0E95" w14:textId="77777777" w:rsidR="00663BBA" w:rsidRDefault="0058480E">
            <w:pPr>
              <w:pStyle w:val="TAC"/>
              <w:rPr>
                <w:rFonts w:ascii="Times New Roman" w:eastAsia="바탕" w:hAnsi="Times New Roman" w:cs="Times New Roman"/>
                <w:color w:val="FF0000"/>
                <w:sz w:val="20"/>
                <w:szCs w:val="20"/>
                <w:u w:val="single"/>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4D423C06"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105A07A"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4FEA2A2E"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w:t>
            </w:r>
          </w:p>
        </w:tc>
        <w:tc>
          <w:tcPr>
            <w:tcW w:w="777" w:type="dxa"/>
            <w:tcBorders>
              <w:top w:val="single" w:sz="4" w:space="0" w:color="auto"/>
              <w:left w:val="single" w:sz="4" w:space="0" w:color="auto"/>
              <w:bottom w:val="single" w:sz="4" w:space="0" w:color="auto"/>
              <w:right w:val="single" w:sz="4" w:space="0" w:color="auto"/>
            </w:tcBorders>
          </w:tcPr>
          <w:p w14:paraId="656119F3"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hAnsi="Times New Roman" w:cs="Times New Roman"/>
                <w:color w:val="FF0000"/>
                <w:sz w:val="20"/>
                <w:szCs w:val="20"/>
                <w:u w:val="single"/>
              </w:rPr>
              <w:t>23</w:t>
            </w:r>
          </w:p>
        </w:tc>
      </w:tr>
      <w:tr w:rsidR="00663BBA" w14:paraId="58FFFA9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F8F19BB" w14:textId="77777777" w:rsidR="00663BBA" w:rsidRDefault="0058480E">
            <w:pPr>
              <w:pStyle w:val="TAC"/>
              <w:rPr>
                <w:rFonts w:ascii="Times New Roman" w:eastAsia="바탕" w:hAnsi="Times New Roman" w:cs="Times New Roman"/>
                <w:color w:val="FF0000"/>
                <w:sz w:val="20"/>
                <w:szCs w:val="20"/>
                <w:u w:val="single"/>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6FDAE45C"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3B779DED"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76F2545A"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499AF6EF"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663BBA" w14:paraId="7C3F340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F3CCBBE" w14:textId="77777777" w:rsidR="00663BBA" w:rsidRDefault="0058480E">
            <w:pPr>
              <w:pStyle w:val="TAC"/>
              <w:rPr>
                <w:rFonts w:ascii="Times New Roman" w:eastAsia="바탕" w:hAnsi="Times New Roman" w:cs="Times New Roman"/>
                <w:color w:val="FF0000"/>
                <w:sz w:val="20"/>
                <w:szCs w:val="20"/>
                <w:u w:val="single"/>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A6118E9"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4A0550E0"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48FC7DFC"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197A19DF"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663BBA" w14:paraId="67F7B7E7"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FBB332E" w14:textId="77777777" w:rsidR="00663BBA" w:rsidRDefault="0058480E">
            <w:pPr>
              <w:pStyle w:val="TAC"/>
              <w:rPr>
                <w:rFonts w:ascii="Times New Roman" w:eastAsia="바탕" w:hAnsi="Times New Roman" w:cs="Times New Roman"/>
                <w:color w:val="FF0000"/>
                <w:sz w:val="20"/>
                <w:szCs w:val="20"/>
                <w:u w:val="single"/>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6BA72853"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6C2F656"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0070F03A"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6</w:t>
            </w:r>
          </w:p>
        </w:tc>
        <w:tc>
          <w:tcPr>
            <w:tcW w:w="777" w:type="dxa"/>
            <w:tcBorders>
              <w:top w:val="single" w:sz="4" w:space="0" w:color="auto"/>
              <w:left w:val="single" w:sz="4" w:space="0" w:color="auto"/>
              <w:bottom w:val="single" w:sz="4" w:space="0" w:color="auto"/>
              <w:right w:val="single" w:sz="4" w:space="0" w:color="auto"/>
            </w:tcBorders>
          </w:tcPr>
          <w:p w14:paraId="07BC9047"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663BBA" w14:paraId="0FC2C2C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5570288" w14:textId="77777777" w:rsidR="00663BBA" w:rsidRDefault="0058480E">
            <w:pPr>
              <w:pStyle w:val="TAC"/>
              <w:rPr>
                <w:rFonts w:ascii="Times New Roman" w:eastAsia="바탕" w:hAnsi="Times New Roman" w:cs="Times New Roman"/>
                <w:color w:val="FF0000"/>
                <w:sz w:val="20"/>
                <w:szCs w:val="20"/>
                <w:u w:val="single"/>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1608E2E4"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6DF5033E"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6B8A4720"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w:t>
            </w:r>
          </w:p>
        </w:tc>
        <w:tc>
          <w:tcPr>
            <w:tcW w:w="777" w:type="dxa"/>
            <w:tcBorders>
              <w:top w:val="single" w:sz="4" w:space="0" w:color="auto"/>
              <w:left w:val="single" w:sz="4" w:space="0" w:color="auto"/>
              <w:bottom w:val="single" w:sz="4" w:space="0" w:color="auto"/>
              <w:right w:val="single" w:sz="4" w:space="0" w:color="auto"/>
            </w:tcBorders>
          </w:tcPr>
          <w:p w14:paraId="32D77C27"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663BBA" w14:paraId="0473407B"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DB81C1F"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5B1BAF72" w14:textId="77777777" w:rsidR="00663BBA" w:rsidRDefault="0058480E">
            <w:pPr>
              <w:pStyle w:val="TAC"/>
              <w:rPr>
                <w:rFonts w:ascii="Times New Roman" w:eastAsia="바탕"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50268E9E"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23A13F2"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391C0EDF"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663BBA" w14:paraId="03A1D12B"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47D5C64"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684E3A86" w14:textId="77777777" w:rsidR="00663BBA" w:rsidRDefault="0058480E">
            <w:pPr>
              <w:pStyle w:val="TAC"/>
              <w:rPr>
                <w:rFonts w:ascii="Times New Roman" w:eastAsia="바탕"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1C280A7D"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47270ECA"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406F29C2"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663BBA" w14:paraId="58EA190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1E2225B"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0B4CDEB2"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1F07F9DB"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1008F9F6"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436A1D12"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663BBA" w14:paraId="70B2202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7CFD593"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6B4137AD"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001C86E"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1F73030C"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1A48AA18"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w:t>
            </w:r>
          </w:p>
        </w:tc>
      </w:tr>
      <w:tr w:rsidR="00663BBA" w14:paraId="04BB2F2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C8946CB"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396DE20B"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785830F"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68019FBA"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7</w:t>
            </w:r>
          </w:p>
        </w:tc>
        <w:tc>
          <w:tcPr>
            <w:tcW w:w="777" w:type="dxa"/>
            <w:tcBorders>
              <w:top w:val="single" w:sz="4" w:space="0" w:color="auto"/>
              <w:left w:val="single" w:sz="4" w:space="0" w:color="auto"/>
              <w:bottom w:val="single" w:sz="4" w:space="0" w:color="auto"/>
              <w:right w:val="single" w:sz="4" w:space="0" w:color="auto"/>
            </w:tcBorders>
          </w:tcPr>
          <w:p w14:paraId="21599523"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47</w:t>
            </w:r>
          </w:p>
        </w:tc>
      </w:tr>
      <w:tr w:rsidR="00663BBA" w14:paraId="7B60C00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C0C403D"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1D091491"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066BF31"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0C17D57"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192</w:t>
            </w:r>
          </w:p>
        </w:tc>
        <w:tc>
          <w:tcPr>
            <w:tcW w:w="777" w:type="dxa"/>
            <w:tcBorders>
              <w:top w:val="single" w:sz="4" w:space="0" w:color="auto"/>
              <w:left w:val="single" w:sz="4" w:space="0" w:color="auto"/>
              <w:bottom w:val="single" w:sz="4" w:space="0" w:color="auto"/>
              <w:right w:val="single" w:sz="4" w:space="0" w:color="auto"/>
            </w:tcBorders>
          </w:tcPr>
          <w:p w14:paraId="19F23179"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663BBA" w14:paraId="21443F6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9B33C6F"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7C224636"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49EC884B"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123576B2"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28174F26"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663BBA" w14:paraId="34EBB7E8"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240D052"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1B84B055"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4C6D7EDA"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1FA84019"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14AFBCD3"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663BBA" w14:paraId="1E577EC1"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1FAFD2C"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24CF5C2D"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20FDFFF"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76111592"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97</w:t>
            </w:r>
          </w:p>
        </w:tc>
        <w:tc>
          <w:tcPr>
            <w:tcW w:w="777" w:type="dxa"/>
            <w:tcBorders>
              <w:top w:val="single" w:sz="4" w:space="0" w:color="auto"/>
              <w:left w:val="single" w:sz="4" w:space="0" w:color="auto"/>
              <w:bottom w:val="single" w:sz="4" w:space="0" w:color="auto"/>
              <w:right w:val="single" w:sz="4" w:space="0" w:color="auto"/>
            </w:tcBorders>
          </w:tcPr>
          <w:p w14:paraId="08757D60"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6</w:t>
            </w:r>
          </w:p>
        </w:tc>
      </w:tr>
      <w:tr w:rsidR="00663BBA" w14:paraId="42F396F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DA67267"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157FAD6A"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5E2C86BC"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6D39C238"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25</w:t>
            </w:r>
          </w:p>
        </w:tc>
        <w:tc>
          <w:tcPr>
            <w:tcW w:w="777" w:type="dxa"/>
            <w:tcBorders>
              <w:top w:val="single" w:sz="4" w:space="0" w:color="auto"/>
              <w:left w:val="single" w:sz="4" w:space="0" w:color="auto"/>
              <w:bottom w:val="single" w:sz="4" w:space="0" w:color="auto"/>
              <w:right w:val="single" w:sz="4" w:space="0" w:color="auto"/>
            </w:tcBorders>
          </w:tcPr>
          <w:p w14:paraId="5BDCDC12"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23</w:t>
            </w:r>
          </w:p>
        </w:tc>
      </w:tr>
      <w:tr w:rsidR="00663BBA" w14:paraId="06DFD8B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5F2BE26" w14:textId="77777777" w:rsidR="00663BBA" w:rsidRDefault="0058480E">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1C75716D"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08D3039" w14:textId="77777777" w:rsidR="00663BBA" w:rsidRDefault="0058480E">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37FDB71" w14:textId="77777777" w:rsidR="00663BBA" w:rsidRDefault="0058480E">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13</w:t>
            </w:r>
          </w:p>
        </w:tc>
        <w:tc>
          <w:tcPr>
            <w:tcW w:w="777" w:type="dxa"/>
            <w:tcBorders>
              <w:top w:val="single" w:sz="4" w:space="0" w:color="auto"/>
              <w:left w:val="single" w:sz="4" w:space="0" w:color="auto"/>
              <w:bottom w:val="single" w:sz="4" w:space="0" w:color="auto"/>
              <w:right w:val="single" w:sz="4" w:space="0" w:color="auto"/>
            </w:tcBorders>
          </w:tcPr>
          <w:p w14:paraId="7B1244A1" w14:textId="77777777" w:rsidR="00663BBA" w:rsidRDefault="0058480E">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45</w:t>
            </w:r>
          </w:p>
        </w:tc>
      </w:tr>
    </w:tbl>
    <w:p w14:paraId="548A9510" w14:textId="77777777" w:rsidR="00663BBA" w:rsidRDefault="00663BBA">
      <w:pPr>
        <w:spacing w:after="0" w:line="240" w:lineRule="auto"/>
      </w:pPr>
    </w:p>
    <w:p w14:paraId="63856ED0" w14:textId="77777777" w:rsidR="00663BBA" w:rsidRDefault="00663BBA">
      <w:pPr>
        <w:rPr>
          <w:lang w:eastAsia="zh-CN"/>
        </w:rPr>
      </w:pPr>
    </w:p>
    <w:p w14:paraId="10F8FFE7" w14:textId="77777777" w:rsidR="00663BBA" w:rsidRDefault="0058480E">
      <w:pPr>
        <w:pStyle w:val="2"/>
        <w:spacing w:before="0" w:line="240" w:lineRule="auto"/>
        <w:rPr>
          <w:rFonts w:ascii="Times New Roman" w:eastAsia="SimSun" w:hAnsi="Times New Roman"/>
          <w:sz w:val="28"/>
          <w:szCs w:val="28"/>
        </w:rPr>
      </w:pPr>
      <w:r>
        <w:rPr>
          <w:rFonts w:ascii="Times New Roman" w:eastAsia="SimSun" w:hAnsi="Times New Roman"/>
          <w:sz w:val="28"/>
          <w:szCs w:val="28"/>
        </w:rPr>
        <w:t>RAN1 #107-bis-e</w:t>
      </w:r>
    </w:p>
    <w:p w14:paraId="3B7DE855" w14:textId="77777777" w:rsidR="00663BBA" w:rsidRDefault="0058480E">
      <w:pPr>
        <w:pStyle w:val="a4"/>
        <w:spacing w:after="0"/>
        <w:rPr>
          <w:rFonts w:ascii="Times New Roman" w:hAnsi="Times New Roman"/>
          <w:b/>
          <w:u w:val="single"/>
          <w:lang w:eastAsia="zh-CN"/>
        </w:rPr>
      </w:pPr>
      <w:r>
        <w:rPr>
          <w:rFonts w:ascii="Times New Roman" w:hAnsi="Times New Roman"/>
          <w:b/>
          <w:u w:val="single"/>
          <w:lang w:eastAsia="zh-CN"/>
        </w:rPr>
        <w:t>Conclusion:</w:t>
      </w:r>
    </w:p>
    <w:p w14:paraId="6846CD2F" w14:textId="77777777" w:rsidR="00663BBA" w:rsidRDefault="0058480E">
      <w:pPr>
        <w:spacing w:after="0" w:line="240" w:lineRule="auto"/>
        <w:jc w:val="both"/>
        <w:rPr>
          <w:rFonts w:eastAsia="Times New Roman"/>
        </w:rPr>
      </w:pPr>
      <w:r>
        <w:rPr>
          <w:rFonts w:eastAsia="Times New Roman"/>
        </w:rPr>
        <w:t>RRC parameters list to capture changes identified below:</w:t>
      </w:r>
    </w:p>
    <w:p w14:paraId="7F3A68C6" w14:textId="77777777" w:rsidR="00663BBA" w:rsidRDefault="0058480E">
      <w:pPr>
        <w:numPr>
          <w:ilvl w:val="0"/>
          <w:numId w:val="27"/>
        </w:numPr>
        <w:adjustRightInd/>
        <w:spacing w:after="0" w:line="240" w:lineRule="auto"/>
        <w:jc w:val="both"/>
        <w:rPr>
          <w:rFonts w:eastAsia="Times New Roman"/>
        </w:rPr>
      </w:pPr>
      <w:r>
        <w:rPr>
          <w:rFonts w:eastAsia="Times New Roman"/>
        </w:rPr>
        <w:t>Add the following note to the comment section of discoveryBurstWindowLength-r17 row in RRC parameter list</w:t>
      </w:r>
    </w:p>
    <w:p w14:paraId="7ED278ED" w14:textId="77777777" w:rsidR="00663BBA" w:rsidRDefault="0058480E">
      <w:pPr>
        <w:numPr>
          <w:ilvl w:val="1"/>
          <w:numId w:val="27"/>
        </w:numPr>
        <w:adjustRightInd/>
        <w:spacing w:after="0" w:line="240" w:lineRule="auto"/>
        <w:jc w:val="both"/>
        <w:rPr>
          <w:rFonts w:eastAsia="Times New Roman"/>
        </w:rPr>
      </w:pPr>
      <w:r>
        <w:rPr>
          <w:rFonts w:eastAsia="Times New Roman"/>
        </w:rPr>
        <w:t xml:space="preserve">“Note: This parameter is to be included in both SIB1 and the common serving cell configuration parameters”. </w:t>
      </w:r>
    </w:p>
    <w:p w14:paraId="6B7605D2" w14:textId="77777777" w:rsidR="00663BBA" w:rsidRDefault="0058480E">
      <w:pPr>
        <w:numPr>
          <w:ilvl w:val="0"/>
          <w:numId w:val="27"/>
        </w:numPr>
        <w:adjustRightInd/>
        <w:spacing w:after="0" w:line="240" w:lineRule="auto"/>
        <w:jc w:val="both"/>
        <w:rPr>
          <w:rFonts w:eastAsia="Times New Roman"/>
        </w:rPr>
      </w:pPr>
      <w:r>
        <w:rPr>
          <w:rFonts w:eastAsia="Times New Roman"/>
        </w:rPr>
        <w:t xml:space="preserve">Support adding “SSB-PositionQCL-Relation-r17” to RRC parameter list as both UE-specific and cell-specific parameter. </w:t>
      </w:r>
    </w:p>
    <w:p w14:paraId="29CA2E85" w14:textId="77777777" w:rsidR="00663BBA" w:rsidRDefault="0058480E">
      <w:pPr>
        <w:numPr>
          <w:ilvl w:val="0"/>
          <w:numId w:val="27"/>
        </w:numPr>
        <w:adjustRightInd/>
        <w:spacing w:after="0" w:line="240" w:lineRule="auto"/>
        <w:jc w:val="both"/>
        <w:rPr>
          <w:rFonts w:eastAsia="Times New Roman"/>
        </w:rPr>
      </w:pPr>
      <w:r>
        <w:rPr>
          <w:rFonts w:eastAsia="Times New Roman"/>
        </w:rPr>
        <w:t>Inform RAN2 (by adding notes to RRC parameter list) that the either the value range of the information element SSB-PositionQCL-Relation-r16 needs to be extended, or a new Rel-17 IE need to be defined to allow configuration of Q = 16, 32, or 64 in SIB2, SIB3, SIB4, MeasObjectNR, and ServingCellConfigCommon for RRM measurements when operating with shared spectrum channel access in FR2-2.</w:t>
      </w:r>
    </w:p>
    <w:p w14:paraId="4C676714" w14:textId="77777777" w:rsidR="00663BBA" w:rsidRDefault="00663BBA">
      <w:pPr>
        <w:spacing w:after="0" w:line="240" w:lineRule="auto"/>
        <w:rPr>
          <w:iCs/>
          <w:lang w:eastAsia="zh-CN"/>
        </w:rPr>
      </w:pPr>
    </w:p>
    <w:p w14:paraId="35EA3E09" w14:textId="77777777" w:rsidR="00663BBA" w:rsidRDefault="00663BBA">
      <w:pPr>
        <w:spacing w:after="0" w:line="240" w:lineRule="auto"/>
        <w:rPr>
          <w:iCs/>
          <w:lang w:eastAsia="zh-CN"/>
        </w:rPr>
      </w:pPr>
    </w:p>
    <w:p w14:paraId="765ABBF4" w14:textId="77777777" w:rsidR="00663BBA" w:rsidRDefault="0058480E">
      <w:pPr>
        <w:spacing w:after="0" w:line="240" w:lineRule="auto"/>
      </w:pPr>
      <w:r>
        <w:t xml:space="preserve">The TP below for TS38.213v17.0.0 is </w:t>
      </w:r>
      <w:r>
        <w:rPr>
          <w:highlight w:val="darkYellow"/>
        </w:rPr>
        <w:t>endorsed as a working assumption</w:t>
      </w:r>
    </w:p>
    <w:p w14:paraId="11E973EF" w14:textId="77777777" w:rsidR="00663BBA" w:rsidRDefault="00663BBA">
      <w:pPr>
        <w:spacing w:after="0" w:line="240" w:lineRule="auto"/>
      </w:pPr>
    </w:p>
    <w:tbl>
      <w:tblPr>
        <w:tblW w:w="0" w:type="auto"/>
        <w:tblCellMar>
          <w:left w:w="0" w:type="dxa"/>
          <w:right w:w="0" w:type="dxa"/>
        </w:tblCellMar>
        <w:tblLook w:val="04A0" w:firstRow="1" w:lastRow="0" w:firstColumn="1" w:lastColumn="0" w:noHBand="0" w:noVBand="1"/>
      </w:tblPr>
      <w:tblGrid>
        <w:gridCol w:w="9340"/>
      </w:tblGrid>
      <w:tr w:rsidR="00663BBA" w14:paraId="795931DF"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147B4" w14:textId="77777777" w:rsidR="00663BBA" w:rsidRDefault="0058480E">
            <w:pPr>
              <w:spacing w:after="0" w:line="240" w:lineRule="auto"/>
              <w:rPr>
                <w:color w:val="FF0000"/>
              </w:rPr>
            </w:pPr>
            <w:r>
              <w:rPr>
                <w:color w:val="FF0000"/>
              </w:rPr>
              <w:t>=========== Unchanged Text Omitted ===========</w:t>
            </w:r>
          </w:p>
          <w:p w14:paraId="65F8A0DA" w14:textId="77777777" w:rsidR="00663BBA" w:rsidRDefault="0058480E">
            <w:pPr>
              <w:pStyle w:val="TH"/>
              <w:spacing w:before="0" w:after="0"/>
            </w:pPr>
            <w:r>
              <w:lastRenderedPageBreak/>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1567"/>
              <w:gridCol w:w="4253"/>
              <w:gridCol w:w="3086"/>
            </w:tblGrid>
            <w:tr w:rsidR="00663BBA" w14:paraId="45CEEB5A" w14:textId="77777777">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0E3FAA95" w14:textId="77777777" w:rsidR="00663BBA" w:rsidRDefault="0058480E">
                  <w:pPr>
                    <w:pStyle w:val="TAH"/>
                    <w:ind w:left="880"/>
                  </w:pPr>
                  <w:r>
                    <w:rPr>
                      <w:color w:val="000000"/>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B7FD25F" w14:textId="77777777" w:rsidR="00663BBA" w:rsidRDefault="0058480E">
                  <w:pPr>
                    <w:pStyle w:val="TAH"/>
                    <w:ind w:left="880"/>
                  </w:pPr>
                  <w:r>
                    <w:rPr>
                      <w:color w:val="000000"/>
                    </w:rPr>
                    <w:t>PDCCH monitoring occasions</w:t>
                  </w:r>
                  <w:r>
                    <w:rPr>
                      <w:rStyle w:val="a6"/>
                      <w:rFonts w:eastAsia="바탕"/>
                      <w:color w:val="000000"/>
                    </w:rPr>
                    <w:t xml:space="preserve"> (SFN and slot number)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1B661DA" w14:textId="77777777" w:rsidR="00663BBA" w:rsidRDefault="0058480E">
                  <w:pPr>
                    <w:spacing w:after="0" w:line="240" w:lineRule="auto"/>
                    <w:jc w:val="center"/>
                    <w:textAlignment w:val="bottom"/>
                    <w:rPr>
                      <w:rStyle w:val="a6"/>
                      <w:b/>
                      <w:bCs/>
                    </w:rPr>
                  </w:pPr>
                  <w:r>
                    <w:rPr>
                      <w:rStyle w:val="a6"/>
                      <w:color w:val="000000"/>
                    </w:rPr>
                    <w:t>First symbol index</w:t>
                  </w:r>
                </w:p>
                <w:p w14:paraId="3CD4ABC8" w14:textId="77777777" w:rsidR="00663BBA" w:rsidRDefault="0058480E">
                  <w:pPr>
                    <w:spacing w:after="0" w:line="240" w:lineRule="auto"/>
                    <w:jc w:val="center"/>
                    <w:textAlignment w:val="bottom"/>
                    <w:rPr>
                      <w:rFonts w:ascii="Arial" w:hAnsi="Arial" w:cs="Arial"/>
                      <w:sz w:val="18"/>
                      <w:szCs w:val="18"/>
                      <w:u w:val="single"/>
                    </w:rPr>
                  </w:pPr>
                  <w:r>
                    <w:rPr>
                      <w:rStyle w:val="a6"/>
                      <w:color w:val="C00000"/>
                    </w:rPr>
                    <w:t>(</w:t>
                  </w:r>
                  <m:oMath>
                    <m:r>
                      <m:rPr>
                        <m:sty m:val="bi"/>
                      </m:rPr>
                      <w:rPr>
                        <w:rFonts w:ascii="Cambria Math" w:hAnsi="Cambria Math"/>
                        <w:color w:val="C00000"/>
                      </w:rPr>
                      <m:t>k</m:t>
                    </m:r>
                  </m:oMath>
                  <w:r>
                    <w:rPr>
                      <w:rStyle w:val="a6"/>
                      <w:color w:val="C00000"/>
                    </w:rPr>
                    <w:t xml:space="preserve"> = 0, 1, …, 31)</w:t>
                  </w:r>
                </w:p>
              </w:tc>
            </w:tr>
            <w:tr w:rsidR="00663BBA" w14:paraId="5F9540FB" w14:textId="77777777">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E27B16A" w14:textId="77777777" w:rsidR="00663BBA" w:rsidRDefault="0058480E">
                  <w:pPr>
                    <w:pStyle w:val="TAC"/>
                    <w:rPr>
                      <w:szCs w:val="18"/>
                    </w:rPr>
                  </w:pPr>
                  <w:r>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tcPr>
                <w:p w14:paraId="43CE018E" w14:textId="77777777" w:rsidR="00663BBA" w:rsidRDefault="005F03CF">
                  <w:pPr>
                    <w:spacing w:after="0" w:line="240" w:lineRule="auto"/>
                    <w:jc w:val="center"/>
                    <w:textAlignment w:val="bottom"/>
                    <w:rPr>
                      <w:color w:val="FF0000"/>
                    </w:rPr>
                  </w:pPr>
                  <m:oMathPara>
                    <m:oMath>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511E7A74" w14:textId="77777777" w:rsidR="00663BBA" w:rsidRDefault="005F03CF">
                  <w:pPr>
                    <w:spacing w:after="0" w:line="240" w:lineRule="auto"/>
                    <w:jc w:val="center"/>
                    <w:textAlignment w:val="bottom"/>
                    <w:rPr>
                      <w:rFonts w:ascii="Arial" w:hAnsi="Arial" w:cs="Arial"/>
                      <w:sz w:val="18"/>
                      <w:szCs w:val="18"/>
                    </w:rPr>
                  </w:pP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58480E">
                    <w:rPr>
                      <w:color w:val="FF0000"/>
                    </w:rPr>
                    <w:t xml:space="preserve">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94C9420" w14:textId="77777777" w:rsidR="00663BBA" w:rsidRDefault="0058480E">
                  <w:pPr>
                    <w:spacing w:after="0" w:line="240" w:lineRule="auto"/>
                    <w:jc w:val="center"/>
                    <w:textAlignment w:val="bottom"/>
                    <w:rPr>
                      <w:rFonts w:ascii="Arial" w:hAnsi="Arial" w:cs="Arial"/>
                      <w:color w:val="C00000"/>
                      <w:sz w:val="18"/>
                      <w:szCs w:val="18"/>
                      <w:u w:val="single"/>
                    </w:rPr>
                  </w:pPr>
                  <w:r>
                    <w:rPr>
                      <w:rStyle w:val="a6"/>
                      <w:color w:val="C00000"/>
                    </w:rPr>
                    <w:t>2, 9 in</w:t>
                  </w:r>
                </w:p>
                <w:p w14:paraId="29DB5D41" w14:textId="77777777" w:rsidR="00663BBA" w:rsidRDefault="0058480E">
                  <w:pPr>
                    <w:spacing w:after="0" w:line="240" w:lineRule="auto"/>
                    <w:jc w:val="center"/>
                    <w:textAlignment w:val="bottom"/>
                    <w:rPr>
                      <w:rFonts w:ascii="Arial" w:hAnsi="Arial" w:cs="Arial"/>
                      <w:sz w:val="18"/>
                      <w:szCs w:val="18"/>
                    </w:rPr>
                  </w:pPr>
                  <m:oMath>
                    <m:r>
                      <w:rPr>
                        <w:rFonts w:ascii="Cambria Math" w:hAnsi="Cambria Math"/>
                        <w:color w:val="C00000"/>
                        <w:u w:val="single"/>
                      </w:rPr>
                      <m:t>i=2k</m:t>
                    </m:r>
                  </m:oMath>
                  <w:r>
                    <w:rPr>
                      <w:rStyle w:val="a6"/>
                      <w:color w:val="C00000"/>
                    </w:rPr>
                    <w:t xml:space="preserve">, </w:t>
                  </w:r>
                  <m:oMath>
                    <m:r>
                      <w:rPr>
                        <w:rFonts w:ascii="Cambria Math" w:hAnsi="Cambria Math"/>
                        <w:color w:val="C00000"/>
                        <w:u w:val="single"/>
                      </w:rPr>
                      <m:t>i=2k+1</m:t>
                    </m:r>
                  </m:oMath>
                </w:p>
              </w:tc>
            </w:tr>
          </w:tbl>
          <w:p w14:paraId="7BEACA20" w14:textId="77777777" w:rsidR="00663BBA" w:rsidRDefault="0058480E">
            <w:pPr>
              <w:spacing w:after="0" w:line="240" w:lineRule="auto"/>
            </w:pPr>
            <w:r>
              <w:rPr>
                <w:color w:val="FF0000"/>
              </w:rPr>
              <w:t>============ Unchanged Text Omitted ============</w:t>
            </w:r>
          </w:p>
        </w:tc>
      </w:tr>
    </w:tbl>
    <w:p w14:paraId="6DDB28C7" w14:textId="77777777" w:rsidR="00663BBA" w:rsidRDefault="00663BBA">
      <w:pPr>
        <w:spacing w:after="0" w:line="240" w:lineRule="auto"/>
      </w:pPr>
    </w:p>
    <w:p w14:paraId="0BB8425F" w14:textId="77777777" w:rsidR="00663BBA" w:rsidRDefault="00663BBA">
      <w:pPr>
        <w:spacing w:after="0" w:line="240" w:lineRule="auto"/>
      </w:pPr>
    </w:p>
    <w:p w14:paraId="36D6F587" w14:textId="77777777" w:rsidR="00663BBA" w:rsidRDefault="0058480E">
      <w:pPr>
        <w:spacing w:after="0" w:line="240" w:lineRule="auto"/>
        <w:rPr>
          <w:iCs/>
          <w:lang w:eastAsia="zh-CN"/>
        </w:rPr>
      </w:pPr>
      <w:r>
        <w:t xml:space="preserve">The TP below for TS38.211v17.0.0 is </w:t>
      </w:r>
      <w:r>
        <w:rPr>
          <w:highlight w:val="green"/>
        </w:rPr>
        <w:t>endorsed</w:t>
      </w:r>
    </w:p>
    <w:p w14:paraId="6F960CAA" w14:textId="77777777" w:rsidR="00663BBA" w:rsidRDefault="00663BBA">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63BBA" w14:paraId="60C7C7FB" w14:textId="77777777">
        <w:tc>
          <w:tcPr>
            <w:tcW w:w="9350" w:type="dxa"/>
            <w:shd w:val="clear" w:color="auto" w:fill="auto"/>
          </w:tcPr>
          <w:p w14:paraId="6A70C0AE" w14:textId="77777777" w:rsidR="00663BBA" w:rsidRDefault="0058480E">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029CB4D9" w14:textId="77777777" w:rsidR="00663BBA" w:rsidRDefault="0058480E">
            <w:pPr>
              <w:spacing w:after="0" w:line="240" w:lineRule="auto"/>
              <w:rPr>
                <w:sz w:val="28"/>
                <w:szCs w:val="28"/>
              </w:rPr>
            </w:pPr>
            <w:r>
              <w:rPr>
                <w:sz w:val="28"/>
                <w:szCs w:val="28"/>
              </w:rPr>
              <w:t>5.3.2</w:t>
            </w:r>
            <w:r>
              <w:rPr>
                <w:sz w:val="28"/>
                <w:szCs w:val="28"/>
              </w:rPr>
              <w:tab/>
              <w:t>OFDM baseband signal generation for PRACH</w:t>
            </w:r>
          </w:p>
          <w:p w14:paraId="50D28FF2" w14:textId="77777777" w:rsidR="00663BBA" w:rsidRDefault="0058480E">
            <w:pPr>
              <w:spacing w:after="0" w:line="240" w:lineRule="auto"/>
              <w:rPr>
                <w:rFonts w:eastAsia="Times New Roman"/>
              </w:rPr>
            </w:pPr>
            <w:r>
              <w:rPr>
                <w:rFonts w:eastAsia="Times New Roman"/>
              </w:rPr>
              <w:t xml:space="preserve">The time-continuous signal </w:t>
            </w:r>
            <w:r>
              <w:rPr>
                <w:rFonts w:eastAsia="Times New Roman"/>
                <w:position w:val="-12"/>
              </w:rPr>
              <w:object w:dxaOrig="720" w:dyaOrig="420" w14:anchorId="22FA7D4B">
                <v:shape id="_x0000_i1043" type="#_x0000_t75" style="width:36pt;height:21.05pt" o:ole="">
                  <v:imagedata r:id="rId61" o:title=""/>
                </v:shape>
                <o:OLEObject Type="Embed" ProgID="Equation.3" ShapeID="_x0000_i1043" DrawAspect="Content" ObjectID="_1707242166" r:id="rId62"/>
              </w:object>
            </w:r>
            <w:r>
              <w:rPr>
                <w:rFonts w:eastAsia="Times New Roman"/>
              </w:rPr>
              <w:t xml:space="preserve"> on antenna port </w:t>
            </w:r>
            <m:oMath>
              <m:r>
                <m:rPr>
                  <m:sty m:val="bi"/>
                </m:rPr>
                <w:rPr>
                  <w:rFonts w:ascii="Cambria Math" w:eastAsia="Times New Roman" w:hAnsi="Cambria Math"/>
                </w:rPr>
                <m:t>p</m:t>
              </m:r>
            </m:oMath>
            <w:r>
              <w:rPr>
                <w:rFonts w:eastAsia="Times New Roman"/>
              </w:rPr>
              <w:t xml:space="preserve"> for PRACH is defined by</w:t>
            </w:r>
          </w:p>
          <w:p w14:paraId="38E909B7" w14:textId="77777777" w:rsidR="00663BBA" w:rsidRDefault="005F03CF">
            <w:pPr>
              <w:keepLines/>
              <w:tabs>
                <w:tab w:val="center" w:pos="4536"/>
                <w:tab w:val="right" w:pos="9072"/>
              </w:tabs>
              <w:spacing w:after="0" w:line="240" w:lineRule="auto"/>
              <w:rPr>
                <w:rFonts w:eastAsia="Times New Roman"/>
              </w:rPr>
            </w:pPr>
            <m:oMathPara>
              <m:oMathParaPr>
                <m:jc m:val="left"/>
              </m:oMathParaPr>
              <m:oMath>
                <m:sSubSup>
                  <m:sSubSupPr>
                    <m:ctrlPr>
                      <w:rPr>
                        <w:rFonts w:ascii="Cambria Math" w:eastAsia="Calibri" w:hAnsi="Cambria Math"/>
                      </w:rPr>
                    </m:ctrlPr>
                  </m:sSubSupPr>
                  <m:e>
                    <m:r>
                      <m:rPr>
                        <m:sty m:val="bi"/>
                      </m:rPr>
                      <w:rPr>
                        <w:rFonts w:ascii="Cambria Math" w:eastAsia="Times New Roman" w:hAnsi="Cambria Math"/>
                      </w:rPr>
                      <m:t>s</m:t>
                    </m:r>
                  </m:e>
                  <m:sub>
                    <m:r>
                      <m:rPr>
                        <m:sty m:val="bi"/>
                      </m:rPr>
                      <w:rPr>
                        <w:rFonts w:ascii="Cambria Math" w:eastAsia="Times New Roman" w:hAnsi="Cambria Math"/>
                      </w:rPr>
                      <m:t>l</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sty m:val="bi"/>
                      </m:rPr>
                      <w:rPr>
                        <w:rFonts w:ascii="Cambria Math" w:eastAsia="Times New Roman" w:hAnsi="Cambria Math"/>
                      </w:rPr>
                      <m:t>μ</m:t>
                    </m:r>
                    <m:r>
                      <m:rPr>
                        <m:sty m:val="p"/>
                      </m:rPr>
                      <w:rPr>
                        <w:rFonts w:ascii="Cambria Math" w:eastAsia="Times New Roman" w:hAnsi="Cambria Math"/>
                      </w:rPr>
                      <m:t>)</m:t>
                    </m:r>
                  </m:sup>
                </m:sSubSup>
                <m:d>
                  <m:dPr>
                    <m:ctrlPr>
                      <w:rPr>
                        <w:rFonts w:ascii="Cambria Math" w:eastAsia="Calibri" w:hAnsi="Cambria Math"/>
                      </w:rPr>
                    </m:ctrlPr>
                  </m:dPr>
                  <m:e>
                    <m:r>
                      <m:rPr>
                        <m:sty m:val="bi"/>
                      </m:rPr>
                      <w:rPr>
                        <w:rFonts w:ascii="Cambria Math" w:eastAsia="Times New Roman" w:hAnsi="Cambria Math"/>
                      </w:rPr>
                      <m:t>t</m:t>
                    </m:r>
                  </m:e>
                </m:d>
                <m:r>
                  <w:rPr>
                    <w:rFonts w:ascii="Cambria Math" w:eastAsia="Calibri" w:hAnsi="Cambria Math"/>
                  </w:rPr>
                  <m:t>=</m:t>
                </m:r>
                <m:nary>
                  <m:naryPr>
                    <m:chr m:val="∑"/>
                    <m:limLoc m:val="undOvr"/>
                    <m:ctrlPr>
                      <w:rPr>
                        <w:rFonts w:ascii="Cambria Math" w:eastAsia="Calibri" w:hAnsi="Cambria Math"/>
                      </w:rPr>
                    </m:ctrlPr>
                  </m:naryPr>
                  <m:sub>
                    <m:r>
                      <m:rPr>
                        <m:sty m:val="bi"/>
                      </m:rPr>
                      <w:rPr>
                        <w:rFonts w:ascii="Cambria Math" w:eastAsia="Times New Roman" w:hAnsi="Cambria Math"/>
                      </w:rPr>
                      <m:t>k</m:t>
                    </m:r>
                    <m:r>
                      <m:rPr>
                        <m:sty m:val="p"/>
                      </m:rPr>
                      <w:rPr>
                        <w:rFonts w:ascii="Cambria Math" w:eastAsia="Times New Roman" w:hAnsi="Cambria Math"/>
                      </w:rPr>
                      <m:t>=</m:t>
                    </m:r>
                    <m:r>
                      <m:rPr>
                        <m:sty m:val="b"/>
                      </m:rPr>
                      <w:rPr>
                        <w:rFonts w:ascii="Cambria Math" w:eastAsia="Times New Roman" w:hAnsi="Cambria Math"/>
                      </w:rPr>
                      <m:t>0</m:t>
                    </m:r>
                  </m:sub>
                  <m:sup>
                    <m:sSub>
                      <m:sSubPr>
                        <m:ctrlPr>
                          <w:rPr>
                            <w:rFonts w:ascii="Cambria Math" w:eastAsia="Calibri" w:hAnsi="Cambria Math"/>
                          </w:rPr>
                        </m:ctrlPr>
                      </m:sSubPr>
                      <m:e>
                        <m:r>
                          <m:rPr>
                            <m:sty m:val="bi"/>
                          </m:rPr>
                          <w:rPr>
                            <w:rFonts w:ascii="Cambria Math" w:eastAsia="Times New Roman" w:hAnsi="Cambria Math"/>
                          </w:rPr>
                          <m:t>L</m:t>
                        </m:r>
                      </m:e>
                      <m:sub>
                        <m:r>
                          <m:rPr>
                            <m:nor/>
                          </m:rPr>
                          <w:rPr>
                            <w:rFonts w:eastAsia="Times New Roman"/>
                          </w:rPr>
                          <m:t>RA</m:t>
                        </m:r>
                      </m:sub>
                    </m:sSub>
                    <m:r>
                      <m:rPr>
                        <m:sty m:val="p"/>
                      </m:rPr>
                      <w:rPr>
                        <w:rFonts w:ascii="Cambria Math" w:eastAsia="Times New Roman" w:hAnsi="Cambria Math"/>
                      </w:rPr>
                      <m:t>-</m:t>
                    </m:r>
                    <m:r>
                      <m:rPr>
                        <m:sty m:val="b"/>
                      </m:rPr>
                      <w:rPr>
                        <w:rFonts w:ascii="Cambria Math" w:eastAsia="Times New Roman" w:hAnsi="Cambria Math"/>
                      </w:rPr>
                      <m:t>1</m:t>
                    </m:r>
                  </m:sup>
                  <m:e>
                    <m:sSubSup>
                      <m:sSubSupPr>
                        <m:ctrlPr>
                          <w:rPr>
                            <w:rFonts w:ascii="Cambria Math" w:eastAsia="Calibri" w:hAnsi="Cambria Math"/>
                          </w:rPr>
                        </m:ctrlPr>
                      </m:sSubSupPr>
                      <m:e>
                        <m:r>
                          <m:rPr>
                            <m:sty m:val="bi"/>
                          </m:rPr>
                          <w:rPr>
                            <w:rFonts w:ascii="Cambria Math" w:eastAsia="Times New Roman" w:hAnsi="Cambria Math"/>
                          </w:rPr>
                          <m:t>a</m:t>
                        </m:r>
                      </m:e>
                      <m:sub>
                        <m:r>
                          <m:rPr>
                            <m:sty m:val="bi"/>
                          </m:rPr>
                          <w:rPr>
                            <w:rFonts w:ascii="Cambria Math" w:eastAsia="Times New Roman" w:hAnsi="Cambria Math"/>
                          </w:rPr>
                          <m:t>k</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rPr>
                    </m:ctrlPr>
                  </m:sSupPr>
                  <m:e>
                    <m:r>
                      <m:rPr>
                        <m:sty m:val="bi"/>
                      </m:rPr>
                      <w:rPr>
                        <w:rFonts w:ascii="Cambria Math" w:eastAsia="Times New Roman" w:hAnsi="Cambria Math"/>
                      </w:rPr>
                      <m:t>e</m:t>
                    </m:r>
                  </m:e>
                  <m:sup>
                    <m:r>
                      <m:rPr>
                        <m:sty m:val="bi"/>
                      </m:rPr>
                      <w:rPr>
                        <w:rFonts w:ascii="Cambria Math" w:eastAsia="Times New Roman" w:hAnsi="Cambria Math"/>
                      </w:rPr>
                      <m:t>j</m:t>
                    </m:r>
                    <m:r>
                      <m:rPr>
                        <m:sty m:val="b"/>
                      </m:rPr>
                      <w:rPr>
                        <w:rFonts w:ascii="Cambria Math" w:eastAsia="Times New Roman" w:hAnsi="Cambria Math"/>
                      </w:rPr>
                      <m:t>2</m:t>
                    </m:r>
                    <m:r>
                      <m:rPr>
                        <m:sty m:val="bi"/>
                      </m:rPr>
                      <w:rPr>
                        <w:rFonts w:ascii="Cambria Math" w:eastAsia="Times New Roman" w:hAnsi="Cambria Math"/>
                      </w:rPr>
                      <m:t>π</m:t>
                    </m:r>
                    <m:d>
                      <m:dPr>
                        <m:ctrlPr>
                          <w:rPr>
                            <w:rFonts w:ascii="Cambria Math" w:eastAsia="Calibri" w:hAnsi="Cambria Math"/>
                          </w:rPr>
                        </m:ctrlPr>
                      </m:dPr>
                      <m:e>
                        <m:r>
                          <m:rPr>
                            <m:sty m:val="bi"/>
                          </m:rPr>
                          <w:rPr>
                            <w:rFonts w:ascii="Cambria Math" w:eastAsia="Times New Roman" w:hAnsi="Cambria Math"/>
                          </w:rPr>
                          <m:t>k</m:t>
                        </m:r>
                        <m:r>
                          <m:rPr>
                            <m:sty m:val="p"/>
                          </m:rPr>
                          <w:rPr>
                            <w:rFonts w:ascii="Cambria Math" w:eastAsia="Times New Roman" w:hAnsi="Cambria Math"/>
                          </w:rPr>
                          <m:t>+</m:t>
                        </m:r>
                        <m:r>
                          <m:rPr>
                            <m:sty m:val="bi"/>
                          </m:rPr>
                          <w:rPr>
                            <w:rFonts w:ascii="Cambria Math" w:eastAsia="Times New Roman" w:hAnsi="Cambria Math"/>
                          </w:rPr>
                          <m:t>K</m:t>
                        </m:r>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rPr>
                            </m:ctrlPr>
                          </m:accPr>
                          <m:e>
                            <m:r>
                              <m:rPr>
                                <m:sty m:val="bi"/>
                              </m:rPr>
                              <w:rPr>
                                <w:rFonts w:ascii="Cambria Math" w:eastAsia="Times New Roman" w:hAnsi="Cambria Math"/>
                              </w:rPr>
                              <m:t>k</m:t>
                            </m:r>
                          </m:e>
                        </m:acc>
                      </m:e>
                    </m:d>
                    <m:r>
                      <m:rPr>
                        <m:sty m:val="b"/>
                      </m:rPr>
                      <w:rPr>
                        <w:rFonts w:ascii="Cambria Math" w:eastAsia="Times New Roman" w:hAnsi="Cambria Math"/>
                      </w:rPr>
                      <m:t>Δ</m:t>
                    </m:r>
                    <m:sSub>
                      <m:sSubPr>
                        <m:ctrlPr>
                          <w:rPr>
                            <w:rFonts w:ascii="Cambria Math" w:eastAsia="Times New Roman" w:hAnsi="Cambria Math"/>
                          </w:rPr>
                        </m:ctrlPr>
                      </m:sSubPr>
                      <m:e>
                        <m:r>
                          <m:rPr>
                            <m:sty m:val="bi"/>
                          </m:rPr>
                          <w:rPr>
                            <w:rFonts w:ascii="Cambria Math" w:eastAsia="Times New Roman" w:hAnsi="Cambria Math"/>
                          </w:rPr>
                          <m:t>f</m:t>
                        </m:r>
                      </m:e>
                      <m:sub>
                        <m:r>
                          <m:rPr>
                            <m:nor/>
                          </m:rPr>
                          <w:rPr>
                            <w:rFonts w:eastAsia="Times New Roman"/>
                          </w:rPr>
                          <m:t>RA</m:t>
                        </m:r>
                      </m:sub>
                    </m:sSub>
                    <m:d>
                      <m:dPr>
                        <m:ctrlPr>
                          <w:rPr>
                            <w:rFonts w:ascii="Cambria Math" w:eastAsia="Calibri" w:hAnsi="Cambria Math"/>
                          </w:rPr>
                        </m:ctrlPr>
                      </m:dPr>
                      <m:e>
                        <m:r>
                          <m:rPr>
                            <m:sty m:val="bi"/>
                          </m:rPr>
                          <w:rPr>
                            <w:rFonts w:ascii="Cambria Math" w:eastAsia="Times New Roman" w:hAnsi="Cambria Math"/>
                          </w:rPr>
                          <m:t>t</m:t>
                        </m:r>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CP</m:t>
                            </m:r>
                            <m:r>
                              <m:rPr>
                                <m:sty m:val="p"/>
                              </m:rPr>
                              <w:rPr>
                                <w:rFonts w:ascii="Cambria Math" w:eastAsia="Times New Roman" w:hAnsi="Cambria Math"/>
                              </w:rPr>
                              <m:t>,</m:t>
                            </m:r>
                            <m:r>
                              <m:rPr>
                                <m:sty m:val="bi"/>
                              </m:rPr>
                              <w:rPr>
                                <w:rFonts w:ascii="Cambria Math" w:eastAsia="Times New Roman" w:hAnsi="Cambria Math"/>
                              </w:rPr>
                              <m:t>l</m:t>
                            </m:r>
                          </m:sub>
                          <m:sup>
                            <m:r>
                              <m:rPr>
                                <m:nor/>
                              </m:rPr>
                              <w:rPr>
                                <w:rFonts w:eastAsia="Times New Roman"/>
                              </w:rPr>
                              <m:t>RA</m:t>
                            </m:r>
                          </m:sup>
                        </m:sSubSup>
                        <m:sSub>
                          <m:sSubPr>
                            <m:ctrlPr>
                              <w:rPr>
                                <w:rFonts w:ascii="Cambria Math" w:eastAsia="Calibri" w:hAnsi="Cambria Math"/>
                              </w:rPr>
                            </m:ctrlPr>
                          </m:sSubPr>
                          <m:e>
                            <m:r>
                              <m:rPr>
                                <m:sty m:val="bi"/>
                              </m:rPr>
                              <w:rPr>
                                <w:rFonts w:ascii="Cambria Math" w:eastAsia="Times New Roman" w:hAnsi="Cambria Math"/>
                              </w:rPr>
                              <m:t>T</m:t>
                            </m:r>
                          </m:e>
                          <m:sub>
                            <m:r>
                              <m:rPr>
                                <m:nor/>
                              </m:rPr>
                              <w:rPr>
                                <w:rFonts w:eastAsia="Times New Roman"/>
                              </w:rPr>
                              <m:t>c</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t</m:t>
                            </m:r>
                          </m:e>
                          <m:sub>
                            <m:r>
                              <m:rPr>
                                <m:nor/>
                              </m:rPr>
                              <w:rPr>
                                <w:rFonts w:eastAsia="Times New Roman"/>
                              </w:rPr>
                              <m:t>start</m:t>
                            </m:r>
                          </m:sub>
                          <m:sup>
                            <m:r>
                              <m:rPr>
                                <m:nor/>
                              </m:rPr>
                              <w:rPr>
                                <w:rFonts w:eastAsia="Times New Roman"/>
                              </w:rPr>
                              <m:t>RA</m:t>
                            </m:r>
                          </m:sup>
                        </m:sSubSup>
                      </m:e>
                    </m:d>
                  </m:sup>
                </m:sSup>
                <m:r>
                  <m:rPr>
                    <m:sty m:val="p"/>
                  </m:rPr>
                  <w:rPr>
                    <w:rFonts w:ascii="Cambria Math" w:eastAsia="Times New Roman" w:hAnsi="Cambria Math"/>
                  </w:rPr>
                  <w:br/>
                </m:r>
              </m:oMath>
              <m:oMath>
                <m:r>
                  <m:rPr>
                    <m:sty m:val="bi"/>
                  </m:rPr>
                  <w:rPr>
                    <w:rFonts w:ascii="Cambria Math" w:eastAsia="Times New Roman" w:hAnsi="Cambria Math"/>
                  </w:rPr>
                  <m:t>K</m:t>
                </m:r>
                <m:r>
                  <w:rPr>
                    <w:rFonts w:ascii="Cambria Math" w:eastAsia="Times New Roman" w:hAnsi="Cambria Math"/>
                  </w:rPr>
                  <m:t>=</m:t>
                </m:r>
                <m:f>
                  <m:fPr>
                    <m:type m:val="lin"/>
                    <m:ctrlPr>
                      <w:rPr>
                        <w:rFonts w:ascii="Cambria Math" w:eastAsia="Calibri" w:hAnsi="Cambria Math"/>
                      </w:rPr>
                    </m:ctrlPr>
                  </m:fPr>
                  <m:num>
                    <m:r>
                      <m:rPr>
                        <m:sty m:val="b"/>
                      </m:rPr>
                      <w:rPr>
                        <w:rFonts w:ascii="Cambria Math" w:eastAsia="Times New Roman" w:hAnsi="Cambria Math"/>
                      </w:rPr>
                      <m:t>Δ</m:t>
                    </m:r>
                    <m:r>
                      <m:rPr>
                        <m:sty m:val="bi"/>
                      </m:rPr>
                      <w:rPr>
                        <w:rFonts w:ascii="Cambria Math" w:eastAsia="Times New Roman" w:hAnsi="Cambria Math"/>
                      </w:rPr>
                      <m:t>f</m:t>
                    </m:r>
                  </m:num>
                  <m:den>
                    <m:r>
                      <m:rPr>
                        <m:sty m:val="b"/>
                      </m:rPr>
                      <w:rPr>
                        <w:rFonts w:ascii="Cambria Math" w:eastAsia="Times New Roman" w:hAnsi="Cambria Math"/>
                      </w:rPr>
                      <m:t>Δ</m:t>
                    </m:r>
                    <m:sSub>
                      <m:sSubPr>
                        <m:ctrlPr>
                          <w:rPr>
                            <w:rFonts w:ascii="Cambria Math" w:eastAsia="Calibri" w:hAnsi="Cambria Math"/>
                          </w:rPr>
                        </m:ctrlPr>
                      </m:sSubPr>
                      <m:e>
                        <m:r>
                          <m:rPr>
                            <m:sty m:val="bi"/>
                          </m:rPr>
                          <w:rPr>
                            <w:rFonts w:ascii="Cambria Math" w:eastAsia="Times New Roman" w:hAnsi="Cambria Math"/>
                          </w:rPr>
                          <m:t>f</m:t>
                        </m:r>
                      </m:e>
                      <m:sub>
                        <m:r>
                          <m:rPr>
                            <m:nor/>
                          </m:rPr>
                          <w:rPr>
                            <w:rFonts w:eastAsia="Times New Roman"/>
                          </w:rPr>
                          <m:t>RA</m:t>
                        </m:r>
                      </m:sub>
                    </m:sSub>
                  </m:den>
                </m:f>
                <m:r>
                  <m:rPr>
                    <m:sty m:val="p"/>
                  </m:rPr>
                  <w:rPr>
                    <w:rFonts w:ascii="Cambria Math" w:eastAsia="Times New Roman" w:hAnsi="Cambria Math"/>
                  </w:rPr>
                  <w:br/>
                </m:r>
              </m:oMath>
              <m:oMath>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BWP</m:t>
                        </m:r>
                        <m:r>
                          <m:rPr>
                            <m:sty m:val="p"/>
                          </m:rPr>
                          <w:rPr>
                            <w:rFonts w:ascii="Cambria Math" w:eastAsia="Times New Roman" w:hAnsi="Cambria Math"/>
                          </w:rPr>
                          <m:t>,</m:t>
                        </m:r>
                        <m:r>
                          <m:rPr>
                            <m:sty m:val="bi"/>
                          </m:rPr>
                          <w:rPr>
                            <w:rFonts w:ascii="Cambria Math" w:eastAsia="Times New Roman" w:hAnsi="Cambria Math"/>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num>
                  <m:den>
                    <m:r>
                      <m:rPr>
                        <m:sty m:val="b"/>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i/>
                          </w:rPr>
                        </m:ctrlPr>
                      </m:mPr>
                      <m:mr>
                        <m:e>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139</m:t>
                              </m:r>
                              <m:r>
                                <w:rPr>
                                  <w:rFonts w:ascii="Cambria Math" w:eastAsia="Times New Roman" w:hAnsi="Cambria Math"/>
                                </w:rPr>
                                <m:t xml:space="preserve">, </m:t>
                              </m:r>
                              <m:r>
                                <m:rPr>
                                  <m:sty m:val="bi"/>
                                </m:rPr>
                                <w:rPr>
                                  <w:rFonts w:ascii="Cambria Math" w:eastAsia="Times New Roman" w:hAnsi="Cambria Math"/>
                                </w:rPr>
                                <m:t>839</m:t>
                              </m:r>
                            </m:e>
                          </m:d>
                          <m:r>
                            <w:rPr>
                              <w:rFonts w:ascii="Cambria Math" w:eastAsia="Calibri" w:hAnsi="Cambria Math"/>
                            </w:rPr>
                            <m:t xml:space="preserve"> </m:t>
                          </m:r>
                          <m:r>
                            <m:rPr>
                              <m:nor/>
                            </m:rPr>
                            <w:rPr>
                              <w:rFonts w:ascii="Cambria Math" w:eastAsia="Calibri" w:hAnsi="Cambria Math"/>
                              <w:color w:val="FF0000"/>
                            </w:rPr>
                            <m:t xml:space="preserve">or </m:t>
                          </m:r>
                          <m:sSub>
                            <m:sSubPr>
                              <m:ctrlPr>
                                <w:rPr>
                                  <w:rFonts w:ascii="Cambria Math" w:hAnsi="Cambria Math"/>
                                  <w:i/>
                                  <w:color w:val="FF0000"/>
                                </w:rPr>
                              </m:ctrlPr>
                            </m:sSubPr>
                            <m:e>
                              <m:r>
                                <m:rPr>
                                  <m:sty m:val="bi"/>
                                </m:rP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rPr>
                              </m:ctrlPr>
                            </m:dPr>
                            <m:e>
                              <m:r>
                                <m:rPr>
                                  <m:sty m:val="bi"/>
                                </m:rPr>
                                <w:rPr>
                                  <w:rFonts w:ascii="Cambria Math" w:eastAsia="Times New Roman" w:hAnsi="Cambria Math"/>
                                  <w:color w:val="FF0000"/>
                                </w:rPr>
                                <m:t>571</m:t>
                              </m:r>
                              <m:r>
                                <w:rPr>
                                  <w:rFonts w:ascii="Cambria Math" w:eastAsia="Times New Roman" w:hAnsi="Cambria Math"/>
                                  <w:color w:val="FF0000"/>
                                </w:rPr>
                                <m:t xml:space="preserve">, </m:t>
                              </m:r>
                              <m:r>
                                <m:rPr>
                                  <m:sty m:val="bi"/>
                                </m:rPr>
                                <w:rPr>
                                  <w:rFonts w:ascii="Cambria Math" w:eastAsia="Times New Roman" w:hAnsi="Cambria Math"/>
                                  <w:color w:val="FF0000"/>
                                </w:rPr>
                                <m:t>1151</m:t>
                              </m:r>
                            </m:e>
                          </m:d>
                          <m:r>
                            <w:rPr>
                              <w:rFonts w:ascii="Cambria Math" w:hAnsi="Cambria Math"/>
                              <w:color w:val="FF0000"/>
                            </w:rPr>
                            <m:t xml:space="preserve"> </m:t>
                          </m:r>
                          <m:r>
                            <m:rPr>
                              <m:nor/>
                            </m:rPr>
                            <w:rPr>
                              <w:rFonts w:ascii="Cambria Math" w:hAnsi="Cambria Math"/>
                              <w:color w:val="FF0000"/>
                            </w:rPr>
                            <m:t>in FR2-2</m:t>
                          </m:r>
                        </m:e>
                      </m:mr>
                      <m:mr>
                        <m:e>
                          <m:d>
                            <m:dPr>
                              <m:ctrlPr>
                                <w:rPr>
                                  <w:rFonts w:ascii="Cambria Math" w:eastAsia="Calibri" w:hAnsi="Cambria Math"/>
                                  <w:i/>
                                </w:rPr>
                              </m:ctrlPr>
                            </m:dPr>
                            <m:e>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sty m:val="b"/>
                                </m:rPr>
                                <w:rPr>
                                  <w:rFonts w:ascii="Cambria Math" w:eastAsia="Times New Roman" w:hAnsi="Cambria Math"/>
                                </w:rPr>
                                <m:t>sc</m:t>
                              </m:r>
                            </m:sub>
                            <m:sup>
                              <m:r>
                                <m:rPr>
                                  <m:sty m:val="b"/>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571</m:t>
                              </m:r>
                              <m:r>
                                <w:rPr>
                                  <w:rFonts w:ascii="Cambria Math" w:eastAsia="Times New Roman" w:hAnsi="Cambria Math"/>
                                </w:rPr>
                                <m:t xml:space="preserve">, </m:t>
                              </m:r>
                              <m:r>
                                <m:rPr>
                                  <m:sty m:val="bi"/>
                                </m:rPr>
                                <w:rPr>
                                  <w:rFonts w:ascii="Cambria Math" w:eastAsia="Times New Roman" w:hAnsi="Cambria Math"/>
                                </w:rPr>
                                <m:t>1151</m:t>
                              </m:r>
                            </m:e>
                          </m:d>
                          <m:r>
                            <m:rPr>
                              <m:nor/>
                            </m:rPr>
                            <w:rPr>
                              <w:rFonts w:ascii="Cambria Math" w:eastAsia="Calibri" w:hAnsi="Cambria Math"/>
                            </w:rPr>
                            <m:t xml:space="preserve"> </m:t>
                          </m:r>
                          <m:r>
                            <m:rPr>
                              <m:nor/>
                            </m:rPr>
                            <w:rPr>
                              <w:rFonts w:ascii="Cambria Math" w:eastAsia="Calibri" w:hAnsi="Cambria Math"/>
                              <w:color w:val="FF0000"/>
                            </w:rPr>
                            <m:t>in FR1</m:t>
                          </m:r>
                        </m:e>
                      </m:mr>
                    </m:m>
                  </m:e>
                </m:d>
                <m:r>
                  <m:rPr>
                    <m:sty m:val="p"/>
                  </m:rPr>
                  <w:rPr>
                    <w:rFonts w:ascii="Cambria Math" w:eastAsia="Times New Roman" w:hAnsi="Cambria Math"/>
                  </w:rPr>
                  <w:br/>
                </m:r>
              </m:oMath>
              <m:oMath>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Times New Roman"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sSup>
                  <m:sSupPr>
                    <m:ctrlPr>
                      <w:rPr>
                        <w:rFonts w:ascii="Cambria Math" w:eastAsia="Calibri" w:hAnsi="Cambria Math"/>
                      </w:rPr>
                    </m:ctrlPr>
                  </m:sSupPr>
                  <m:e>
                    <m:r>
                      <m:rPr>
                        <m:sty m:val="b"/>
                      </m:rPr>
                      <w:rPr>
                        <w:rFonts w:ascii="Cambria Math" w:eastAsia="Times New Roman" w:hAnsi="Cambria Math"/>
                      </w:rPr>
                      <m:t>2</m:t>
                    </m:r>
                  </m:e>
                  <m:sup>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r>
                      <m:rPr>
                        <m:sty m:val="p"/>
                      </m:rPr>
                      <w:rPr>
                        <w:rFonts w:ascii="Cambria Math" w:eastAsia="Times New Roman" w:hAnsi="Cambria Math"/>
                      </w:rPr>
                      <m:t>-</m:t>
                    </m:r>
                    <m:r>
                      <m:rPr>
                        <m:sty m:val="bi"/>
                      </m:rPr>
                      <w:rPr>
                        <w:rFonts w:ascii="Cambria Math" w:eastAsia="Times New Roman" w:hAnsi="Cambria Math"/>
                      </w:rPr>
                      <m:t>μ</m:t>
                    </m:r>
                  </m:sup>
                </m:sSup>
              </m:oMath>
            </m:oMathPara>
          </w:p>
          <w:p w14:paraId="5F2670F1" w14:textId="77777777" w:rsidR="00663BBA" w:rsidRDefault="0058480E">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tc>
      </w:tr>
    </w:tbl>
    <w:p w14:paraId="6B4FE0BE" w14:textId="77777777" w:rsidR="00663BBA" w:rsidRDefault="00663BBA">
      <w:pPr>
        <w:pStyle w:val="a4"/>
        <w:spacing w:after="0"/>
        <w:rPr>
          <w:rFonts w:ascii="Times New Roman" w:hAnsi="Times New Roman"/>
          <w:sz w:val="22"/>
          <w:szCs w:val="22"/>
          <w:lang w:eastAsia="zh-CN"/>
        </w:rPr>
      </w:pPr>
    </w:p>
    <w:p w14:paraId="726DBCD3" w14:textId="77777777" w:rsidR="00663BBA" w:rsidRDefault="00663BBA">
      <w:pPr>
        <w:spacing w:after="0" w:line="240" w:lineRule="auto"/>
        <w:rPr>
          <w:iCs/>
          <w:lang w:eastAsia="zh-CN"/>
        </w:rPr>
      </w:pPr>
    </w:p>
    <w:p w14:paraId="76F1E8C1" w14:textId="77777777" w:rsidR="00663BBA" w:rsidRDefault="0058480E">
      <w:pPr>
        <w:spacing w:after="0" w:line="240" w:lineRule="auto"/>
      </w:pPr>
      <w:r>
        <w:t xml:space="preserve">The TP below for TS38.214v17.0.0 is </w:t>
      </w:r>
      <w:r>
        <w:rPr>
          <w:highlight w:val="green"/>
        </w:rPr>
        <w:t>endorsed</w:t>
      </w:r>
    </w:p>
    <w:p w14:paraId="397B28ED" w14:textId="77777777" w:rsidR="00663BBA" w:rsidRDefault="00663BBA">
      <w:pPr>
        <w:spacing w:after="0" w:line="240" w:lineRule="auto"/>
        <w:rPr>
          <w:iCs/>
          <w:lang w:eastAsia="zh-CN"/>
        </w:rPr>
      </w:pPr>
    </w:p>
    <w:tbl>
      <w:tblPr>
        <w:tblW w:w="0" w:type="auto"/>
        <w:tblCellMar>
          <w:left w:w="0" w:type="dxa"/>
          <w:right w:w="0" w:type="dxa"/>
        </w:tblCellMar>
        <w:tblLook w:val="04A0" w:firstRow="1" w:lastRow="0" w:firstColumn="1" w:lastColumn="0" w:noHBand="0" w:noVBand="1"/>
      </w:tblPr>
      <w:tblGrid>
        <w:gridCol w:w="9340"/>
      </w:tblGrid>
      <w:tr w:rsidR="00663BBA" w14:paraId="38CDFD95"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DECD5" w14:textId="77777777" w:rsidR="00663BBA" w:rsidRDefault="0058480E">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10D36DF7" w14:textId="77777777" w:rsidR="00663BBA" w:rsidRDefault="0058480E">
            <w:pPr>
              <w:spacing w:after="0" w:line="240" w:lineRule="auto"/>
              <w:rPr>
                <w:sz w:val="28"/>
                <w:szCs w:val="36"/>
              </w:rPr>
            </w:pPr>
            <w:r>
              <w:rPr>
                <w:sz w:val="28"/>
                <w:szCs w:val="36"/>
              </w:rPr>
              <w:t>7       UE procedures for transmitting and receiving on a carrier with intra-cell guard bands</w:t>
            </w:r>
          </w:p>
          <w:p w14:paraId="1A2E5441" w14:textId="77777777" w:rsidR="00663BBA" w:rsidRDefault="0058480E">
            <w:pPr>
              <w:spacing w:after="0" w:line="240" w:lineRule="auto"/>
            </w:pPr>
            <w:r>
              <w:t>For operation with shared spectrum channel access</w:t>
            </w:r>
            <w:r>
              <w:rPr>
                <w:color w:val="FF0000"/>
              </w:rPr>
              <w:t xml:space="preserve"> </w:t>
            </w:r>
            <w:r>
              <w:rPr>
                <w:color w:val="FF0000"/>
                <w:u w:val="single"/>
              </w:rPr>
              <w:t>in FR1</w:t>
            </w:r>
            <w:r>
              <w:t xml:space="preserve">, when the UE is configured with any of </w:t>
            </w:r>
            <w:r>
              <w:rPr>
                <w:i/>
                <w:iCs/>
              </w:rPr>
              <w:t xml:space="preserve">IntraCellGuardBandsPerSCS </w:t>
            </w:r>
            <w:r>
              <w:t xml:space="preserve">for UL carrier and for DL carrier with SCS configuration </w:t>
            </w:r>
            <m:oMath>
              <m:r>
                <w:rPr>
                  <w:rFonts w:ascii="Cambria Math" w:hAnsi="Cambria Math"/>
                </w:rPr>
                <m:t>μ</m:t>
              </m:r>
            </m:oMath>
            <w:r>
              <w:rPr>
                <w:lang w:val="en-CA"/>
              </w:rPr>
              <w:t xml:space="preserve">, the UE is provided with </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with </w:t>
            </w:r>
            <m:oMath>
              <m:r>
                <w:rPr>
                  <w:rFonts w:ascii="Cambria Math" w:hAnsi="Cambria Math"/>
                </w:rPr>
                <m:t>μ</m:t>
              </m:r>
            </m:oMath>
            <w:r>
              <w:t>, each defined by start CRB and size in number of CRBs,</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and</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r>
              <w:rPr>
                <w:i/>
                <w:iCs/>
              </w:rPr>
              <w:t>startCRB</w:t>
            </w:r>
            <w:r>
              <w:t xml:space="preserve"> and </w:t>
            </w:r>
            <w:r>
              <w:rPr>
                <w:i/>
                <w:iCs/>
              </w:rPr>
              <w:t>nrofCRBs</w:t>
            </w:r>
            <w:r>
              <w:t>, respectively, where</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m:rPr>
                          <m:sty m:val="p"/>
                        </m:rPr>
                        <w:rPr>
                          <w:rFonts w:ascii="Cambria Math" w:hAnsi="Cambria Math"/>
                        </w:rPr>
                        <m:t>x</m:t>
                      </m:r>
                    </m:sub>
                  </m:sSub>
                  <m:r>
                    <w:rPr>
                      <w:rFonts w:ascii="Cambria Math" w:hAnsi="Cambria Math"/>
                    </w:rPr>
                    <m:t>-2</m:t>
                  </m:r>
                </m:e>
              </m:d>
            </m:oMath>
            <w:r>
              <w:t xml:space="preserve">. The subscript </w:t>
            </w:r>
            <w:r>
              <w:rPr>
                <w:i/>
                <w:iCs/>
              </w:rPr>
              <w:t>x</w:t>
            </w:r>
            <w:r>
              <w:t xml:space="preserve"> is set to DL and UL for the downlink and uplink, respectively. Where there is no risk of confusion, the subscript </w:t>
            </w:r>
            <w:r>
              <w:rPr>
                <w:i/>
                <w:iCs/>
              </w:rPr>
              <w:t>x</w:t>
            </w:r>
            <w:r>
              <w:t xml:space="preserve"> can be dropped. The intra-cell guard bands separate</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RB sets, each defined by start and end CRB,</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and</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respectively. The UE does not expect that</w:t>
            </w:r>
            <w:r>
              <w:rPr>
                <w:i/>
                <w:iCs/>
              </w:rPr>
              <w:t xml:space="preserve"> nrofCRBs</w:t>
            </w:r>
            <w:r>
              <w:t xml:space="preserve"> is configured with non-zero value smaller than the applicable intra-cell guard bands as specified in [8, TS 38.101-1] corresponding to</w:t>
            </w:r>
            <m:oMath>
              <m:r>
                <w:rPr>
                  <w:rFonts w:ascii="Cambria Math" w:hAnsi="Cambria Math"/>
                </w:rPr>
                <m:t>μ</m:t>
              </m:r>
            </m:oMath>
            <w:r>
              <w:t xml:space="preserve"> and carrier size</w:t>
            </w:r>
            <m:oMath>
              <m:sSubSup>
                <m:sSubSupPr>
                  <m:ctrlPr>
                    <w:rPr>
                      <w:rFonts w:ascii="Cambria Math" w:hAnsi="Cambria Math"/>
                      <w:i/>
                      <w:iCs/>
                    </w:rPr>
                  </m:ctrlPr>
                </m:sSubSupPr>
                <m:e>
                  <m:r>
                    <w:rPr>
                      <w:rFonts w:ascii="Cambria Math" w:hAnsi="Cambria Math"/>
                    </w:rPr>
                    <m:t>N</m:t>
                  </m:r>
                </m:e>
                <m:sub>
                  <m:r>
                    <m:rPr>
                      <m:nor/>
                    </m:rPr>
                    <m:t>grid,x</m:t>
                  </m:r>
                </m:sub>
                <m:sup>
                  <m:r>
                    <m:rPr>
                      <m:nor/>
                    </m:rPr>
                    <m:t>size</m:t>
                  </m:r>
                  <m:r>
                    <w:rPr>
                      <w:rFonts w:ascii="Cambria Math" w:hAnsi="Cambria Math"/>
                    </w:rPr>
                    <m:t>,μ</m:t>
                  </m:r>
                </m:sup>
              </m:sSubSup>
            </m:oMath>
            <w:r>
              <w:t xml:space="preserve">. The UE determines the start and end CRB indices for </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,x</m:t>
                      </m:r>
                    </m:sub>
                  </m:sSub>
                  <m:r>
                    <w:rPr>
                      <w:rFonts w:ascii="Cambria Math" w:hAnsi="Cambria Math"/>
                    </w:rPr>
                    <m:t>-1</m:t>
                  </m:r>
                </m:e>
              </m:d>
            </m:oMath>
            <w:r>
              <w:t xml:space="preserve"> as</w:t>
            </w:r>
          </w:p>
          <w:p w14:paraId="7E630BF0" w14:textId="77777777" w:rsidR="00663BBA" w:rsidRDefault="0058480E">
            <w:pPr>
              <w:spacing w:after="0" w:line="240" w:lineRule="auto"/>
              <w:jc w:val="center"/>
            </w:pPr>
            <w:r>
              <w:rPr>
                <w:rFonts w:ascii="Arial" w:hAnsi="Arial" w:cs="Arial"/>
                <w:color w:val="FF0000"/>
              </w:rPr>
              <w:t>*** Unchanged text omitted ***</w:t>
            </w:r>
          </w:p>
        </w:tc>
      </w:tr>
    </w:tbl>
    <w:p w14:paraId="51861FA9" w14:textId="77777777" w:rsidR="00663BBA" w:rsidRDefault="00663BBA">
      <w:pPr>
        <w:spacing w:after="0" w:line="240" w:lineRule="auto"/>
      </w:pPr>
    </w:p>
    <w:p w14:paraId="21796AC4" w14:textId="77777777" w:rsidR="00663BBA" w:rsidRDefault="0058480E">
      <w:pPr>
        <w:spacing w:after="0" w:line="240" w:lineRule="auto"/>
        <w:rPr>
          <w:iCs/>
          <w:lang w:eastAsia="zh-CN"/>
        </w:rPr>
      </w:pPr>
      <w:r>
        <w:rPr>
          <w:b/>
          <w:iCs/>
          <w:lang w:eastAsia="zh-CN"/>
        </w:rPr>
        <w:t>R1-2200689</w:t>
      </w:r>
      <w:r>
        <w:rPr>
          <w:iCs/>
          <w:lang w:eastAsia="zh-CN"/>
        </w:rPr>
        <w:tab/>
        <w:t>Summary #1 of email discussion on initial access aspect of NR extension up to 71 GHz</w:t>
      </w:r>
      <w:r>
        <w:rPr>
          <w:iCs/>
          <w:lang w:eastAsia="zh-CN"/>
        </w:rPr>
        <w:tab/>
        <w:t>Moderator (Intel Corporation)</w:t>
      </w:r>
    </w:p>
    <w:p w14:paraId="4A01A8E9" w14:textId="77777777" w:rsidR="00663BBA" w:rsidRDefault="0058480E">
      <w:pPr>
        <w:spacing w:after="0" w:line="240" w:lineRule="auto"/>
        <w:rPr>
          <w:iCs/>
          <w:lang w:eastAsia="zh-CN"/>
        </w:rPr>
      </w:pPr>
      <w:r>
        <w:rPr>
          <w:iCs/>
          <w:lang w:eastAsia="zh-CN"/>
        </w:rPr>
        <w:t xml:space="preserve">TP# 8-1a for TS38.213 in section 3 of R1-2200689 is </w:t>
      </w:r>
      <w:r>
        <w:rPr>
          <w:iCs/>
          <w:highlight w:val="green"/>
          <w:lang w:eastAsia="zh-CN"/>
        </w:rPr>
        <w:t>endorsed</w:t>
      </w:r>
      <w:r>
        <w:rPr>
          <w:iCs/>
          <w:lang w:eastAsia="zh-CN"/>
        </w:rPr>
        <w:t>.</w:t>
      </w:r>
    </w:p>
    <w:p w14:paraId="3CB9C5F7" w14:textId="77777777" w:rsidR="00663BBA" w:rsidRDefault="00663BBA">
      <w:pPr>
        <w:spacing w:after="0" w:line="240" w:lineRule="auto"/>
        <w:rPr>
          <w:iCs/>
          <w:lang w:eastAsia="zh-CN"/>
        </w:rPr>
      </w:pPr>
    </w:p>
    <w:p w14:paraId="3DEC6DF8" w14:textId="77777777" w:rsidR="00663BBA" w:rsidRDefault="0058480E">
      <w:pPr>
        <w:spacing w:after="0" w:line="240" w:lineRule="auto"/>
        <w:rPr>
          <w:b/>
          <w:iCs/>
          <w:u w:val="single"/>
          <w:lang w:eastAsia="zh-CN"/>
        </w:rPr>
      </w:pPr>
      <w:r>
        <w:rPr>
          <w:b/>
          <w:iCs/>
          <w:u w:val="single"/>
          <w:lang w:eastAsia="zh-CN"/>
        </w:rPr>
        <w:t>Conclusion</w:t>
      </w:r>
    </w:p>
    <w:p w14:paraId="3243A9BF" w14:textId="77777777" w:rsidR="00663BBA" w:rsidRDefault="0058480E">
      <w:pPr>
        <w:spacing w:after="0" w:line="240" w:lineRule="auto"/>
        <w:jc w:val="both"/>
        <w:rPr>
          <w:iCs/>
          <w:lang w:eastAsia="zh-CN"/>
        </w:rPr>
      </w:pPr>
      <w:r>
        <w:rPr>
          <w:iCs/>
          <w:lang w:eastAsia="zh-CN"/>
        </w:rPr>
        <w:t>RRC parameters list to capture changes identified below</w:t>
      </w:r>
    </w:p>
    <w:p w14:paraId="68D3D861" w14:textId="77777777" w:rsidR="00663BBA" w:rsidRDefault="0058480E">
      <w:pPr>
        <w:numPr>
          <w:ilvl w:val="0"/>
          <w:numId w:val="27"/>
        </w:numPr>
        <w:adjustRightInd/>
        <w:spacing w:after="0" w:line="240" w:lineRule="auto"/>
        <w:jc w:val="both"/>
        <w:rPr>
          <w:iCs/>
          <w:lang w:eastAsia="zh-CN"/>
        </w:rPr>
      </w:pPr>
      <w:r>
        <w:rPr>
          <w:iCs/>
          <w:lang w:eastAsia="zh-CN"/>
        </w:rPr>
        <w:lastRenderedPageBreak/>
        <w:t>New parameter, ra-ResponseWindow-r17, under sub-feature group SSB and RACH</w:t>
      </w:r>
    </w:p>
    <w:p w14:paraId="2220F2D5" w14:textId="77777777" w:rsidR="00663BBA" w:rsidRDefault="0058480E">
      <w:pPr>
        <w:numPr>
          <w:ilvl w:val="1"/>
          <w:numId w:val="27"/>
        </w:numPr>
        <w:adjustRightInd/>
        <w:spacing w:after="0" w:line="240" w:lineRule="auto"/>
        <w:jc w:val="both"/>
        <w:rPr>
          <w:iCs/>
          <w:lang w:eastAsia="zh-CN"/>
        </w:rPr>
      </w:pPr>
      <w:r>
        <w:rPr>
          <w:iCs/>
          <w:lang w:eastAsia="zh-CN"/>
        </w:rPr>
        <w:t>Value range {sl240, sl320, sl640, sl960, sl1280, sl1920, sl2560}</w:t>
      </w:r>
    </w:p>
    <w:p w14:paraId="651096F0" w14:textId="77777777" w:rsidR="00663BBA" w:rsidRDefault="0058480E">
      <w:pPr>
        <w:numPr>
          <w:ilvl w:val="1"/>
          <w:numId w:val="27"/>
        </w:numPr>
        <w:adjustRightInd/>
        <w:spacing w:after="0" w:line="240" w:lineRule="auto"/>
        <w:jc w:val="both"/>
        <w:rPr>
          <w:iCs/>
          <w:lang w:eastAsia="zh-CN"/>
        </w:rPr>
      </w:pPr>
      <w:r>
        <w:rPr>
          <w:iCs/>
          <w:lang w:eastAsia="zh-CN"/>
        </w:rPr>
        <w:t>Based on previous conclusion:</w:t>
      </w:r>
    </w:p>
    <w:p w14:paraId="487B72EB" w14:textId="77777777" w:rsidR="00663BBA" w:rsidRDefault="0058480E">
      <w:pPr>
        <w:numPr>
          <w:ilvl w:val="2"/>
          <w:numId w:val="27"/>
        </w:numPr>
        <w:adjustRightInd/>
        <w:spacing w:after="0" w:line="240" w:lineRule="auto"/>
        <w:jc w:val="both"/>
        <w:rPr>
          <w:iCs/>
          <w:lang w:eastAsia="zh-CN"/>
        </w:rPr>
      </w:pPr>
      <w:r>
        <w:rPr>
          <w:iCs/>
          <w:lang w:eastAsia="zh-CN"/>
        </w:rPr>
        <w:t>For FR2-2, support the same mechanism as in Rel-16 for extended RAR window for both 4-step and 2-step RACH.</w:t>
      </w:r>
    </w:p>
    <w:p w14:paraId="42F47345" w14:textId="77777777" w:rsidR="00663BBA" w:rsidRDefault="0058480E">
      <w:pPr>
        <w:numPr>
          <w:ilvl w:val="0"/>
          <w:numId w:val="27"/>
        </w:numPr>
        <w:adjustRightInd/>
        <w:spacing w:after="0" w:line="240" w:lineRule="auto"/>
        <w:jc w:val="both"/>
        <w:rPr>
          <w:iCs/>
          <w:lang w:eastAsia="zh-CN"/>
        </w:rPr>
      </w:pPr>
      <w:r>
        <w:rPr>
          <w:iCs/>
          <w:lang w:eastAsia="zh-CN"/>
        </w:rPr>
        <w:t>New parameter, msgB-ResponseWindow-r17, under sub-feature group SSB and RACH</w:t>
      </w:r>
    </w:p>
    <w:p w14:paraId="36F6E600" w14:textId="77777777" w:rsidR="00663BBA" w:rsidRDefault="0058480E">
      <w:pPr>
        <w:numPr>
          <w:ilvl w:val="1"/>
          <w:numId w:val="27"/>
        </w:numPr>
        <w:adjustRightInd/>
        <w:spacing w:after="0" w:line="240" w:lineRule="auto"/>
        <w:jc w:val="both"/>
        <w:rPr>
          <w:iCs/>
          <w:lang w:eastAsia="zh-CN"/>
        </w:rPr>
      </w:pPr>
      <w:r>
        <w:rPr>
          <w:iCs/>
          <w:lang w:eastAsia="zh-CN"/>
        </w:rPr>
        <w:t>Value range { sl240, sl640, sl960, sl1280, sl1920, sl2560}</w:t>
      </w:r>
    </w:p>
    <w:p w14:paraId="38E24FDD" w14:textId="77777777" w:rsidR="00663BBA" w:rsidRDefault="0058480E">
      <w:pPr>
        <w:numPr>
          <w:ilvl w:val="1"/>
          <w:numId w:val="27"/>
        </w:numPr>
        <w:adjustRightInd/>
        <w:spacing w:after="0" w:line="240" w:lineRule="auto"/>
        <w:jc w:val="both"/>
        <w:rPr>
          <w:iCs/>
          <w:lang w:eastAsia="zh-CN"/>
        </w:rPr>
      </w:pPr>
      <w:r>
        <w:rPr>
          <w:iCs/>
          <w:lang w:eastAsia="zh-CN"/>
        </w:rPr>
        <w:t>Based on previous conclusion:</w:t>
      </w:r>
    </w:p>
    <w:p w14:paraId="5D1E9E29" w14:textId="77777777" w:rsidR="00663BBA" w:rsidRDefault="0058480E">
      <w:pPr>
        <w:numPr>
          <w:ilvl w:val="2"/>
          <w:numId w:val="27"/>
        </w:numPr>
        <w:adjustRightInd/>
        <w:spacing w:after="0" w:line="240" w:lineRule="auto"/>
        <w:jc w:val="both"/>
        <w:rPr>
          <w:iCs/>
          <w:lang w:eastAsia="zh-CN"/>
        </w:rPr>
      </w:pPr>
      <w:r>
        <w:rPr>
          <w:iCs/>
          <w:lang w:eastAsia="zh-CN"/>
        </w:rPr>
        <w:t>For FR2-2, support the same mechanism as in Rel-16 for extended RAR window for both 4-step and 2-step RACH.</w:t>
      </w:r>
    </w:p>
    <w:p w14:paraId="7AA672AB" w14:textId="77777777" w:rsidR="00663BBA" w:rsidRDefault="0058480E">
      <w:pPr>
        <w:numPr>
          <w:ilvl w:val="0"/>
          <w:numId w:val="27"/>
        </w:numPr>
        <w:adjustRightInd/>
        <w:spacing w:after="0" w:line="240" w:lineRule="auto"/>
        <w:jc w:val="both"/>
        <w:rPr>
          <w:iCs/>
          <w:lang w:eastAsia="zh-CN"/>
        </w:rPr>
      </w:pPr>
      <w:r>
        <w:rPr>
          <w:iCs/>
          <w:lang w:eastAsia="zh-CN"/>
        </w:rPr>
        <w:t>Existing parameter, msgA-PRACH-RootSequenceIndex-r16, under sub-feature group SSB and RACH</w:t>
      </w:r>
    </w:p>
    <w:p w14:paraId="5E89F9EA" w14:textId="77777777" w:rsidR="00663BBA" w:rsidRDefault="0058480E">
      <w:pPr>
        <w:numPr>
          <w:ilvl w:val="1"/>
          <w:numId w:val="27"/>
        </w:numPr>
        <w:adjustRightInd/>
        <w:spacing w:after="0" w:line="240" w:lineRule="auto"/>
        <w:jc w:val="both"/>
        <w:rPr>
          <w:iCs/>
          <w:lang w:eastAsia="zh-CN"/>
        </w:rPr>
      </w:pPr>
      <w:r>
        <w:rPr>
          <w:iCs/>
          <w:lang w:eastAsia="zh-CN"/>
        </w:rPr>
        <w:t>Description:</w:t>
      </w:r>
    </w:p>
    <w:p w14:paraId="6E456025" w14:textId="77777777" w:rsidR="00663BBA" w:rsidRDefault="0058480E">
      <w:pPr>
        <w:numPr>
          <w:ilvl w:val="2"/>
          <w:numId w:val="27"/>
        </w:numPr>
        <w:adjustRightInd/>
        <w:spacing w:after="0" w:line="240" w:lineRule="auto"/>
        <w:jc w:val="both"/>
        <w:rPr>
          <w:iCs/>
          <w:lang w:eastAsia="zh-CN"/>
        </w:rPr>
      </w:pPr>
      <w:r>
        <w:rPr>
          <w:iCs/>
          <w:lang w:eastAsia="zh-CN"/>
        </w:rPr>
        <w:t>May not need to change the IE, but need to add in the note on the limitation to be used with SCS. Field description requires updating to capture that L = 1151 is not supported for SCS 480 and 960 kHz and L = 571 is not supported for 960 kHz.</w:t>
      </w:r>
    </w:p>
    <w:p w14:paraId="768658FC" w14:textId="77777777" w:rsidR="00663BBA" w:rsidRDefault="0058480E">
      <w:pPr>
        <w:numPr>
          <w:ilvl w:val="1"/>
          <w:numId w:val="27"/>
        </w:numPr>
        <w:adjustRightInd/>
        <w:spacing w:after="0" w:line="240" w:lineRule="auto"/>
        <w:jc w:val="both"/>
        <w:rPr>
          <w:iCs/>
          <w:lang w:eastAsia="zh-CN"/>
        </w:rPr>
      </w:pPr>
      <w:r>
        <w:rPr>
          <w:iCs/>
          <w:lang w:eastAsia="zh-CN"/>
        </w:rPr>
        <w:t>Value range:</w:t>
      </w:r>
    </w:p>
    <w:p w14:paraId="1B10AAF8" w14:textId="77777777" w:rsidR="00663BBA" w:rsidRDefault="0058480E">
      <w:pPr>
        <w:numPr>
          <w:ilvl w:val="2"/>
          <w:numId w:val="27"/>
        </w:numPr>
        <w:adjustRightInd/>
        <w:spacing w:after="0" w:line="240" w:lineRule="auto"/>
        <w:jc w:val="both"/>
        <w:rPr>
          <w:iCs/>
          <w:lang w:eastAsia="zh-CN"/>
        </w:rPr>
      </w:pPr>
      <w:r>
        <w:rPr>
          <w:iCs/>
          <w:lang w:eastAsia="zh-CN"/>
        </w:rPr>
        <w:t>CHOICE { l571 INTEGER {0..569}, l1151 INTEGER {0..1149}}</w:t>
      </w:r>
    </w:p>
    <w:p w14:paraId="697BA377" w14:textId="77777777" w:rsidR="00663BBA" w:rsidRDefault="0058480E">
      <w:pPr>
        <w:numPr>
          <w:ilvl w:val="1"/>
          <w:numId w:val="27"/>
        </w:numPr>
        <w:adjustRightInd/>
        <w:spacing w:after="0" w:line="240" w:lineRule="auto"/>
        <w:jc w:val="both"/>
        <w:rPr>
          <w:iCs/>
          <w:lang w:eastAsia="zh-CN"/>
        </w:rPr>
      </w:pPr>
      <w:r>
        <w:rPr>
          <w:iCs/>
          <w:lang w:eastAsia="zh-CN"/>
        </w:rPr>
        <w:t>Cell-specific</w:t>
      </w:r>
    </w:p>
    <w:sectPr w:rsidR="00663B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201FD" w14:textId="77777777" w:rsidR="005F03CF" w:rsidRDefault="005F03CF">
      <w:pPr>
        <w:spacing w:line="240" w:lineRule="auto"/>
      </w:pPr>
      <w:r>
        <w:separator/>
      </w:r>
    </w:p>
  </w:endnote>
  <w:endnote w:type="continuationSeparator" w:id="0">
    <w:p w14:paraId="68B563F7" w14:textId="77777777" w:rsidR="005F03CF" w:rsidRDefault="005F03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iragino Kaku Gothic Interface">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62C3C" w14:textId="77777777" w:rsidR="005F03CF" w:rsidRDefault="005F03CF">
      <w:pPr>
        <w:spacing w:after="0"/>
      </w:pPr>
      <w:r>
        <w:separator/>
      </w:r>
    </w:p>
  </w:footnote>
  <w:footnote w:type="continuationSeparator" w:id="0">
    <w:p w14:paraId="70B9328F" w14:textId="77777777" w:rsidR="005F03CF" w:rsidRDefault="005F03C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E6AA7"/>
    <w:multiLevelType w:val="multilevel"/>
    <w:tmpl w:val="008E6AA7"/>
    <w:lvl w:ilvl="0">
      <w:start w:val="1"/>
      <w:numFmt w:val="decimal"/>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393261F"/>
    <w:multiLevelType w:val="multilevel"/>
    <w:tmpl w:val="139326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7514B4"/>
    <w:multiLevelType w:val="multilevel"/>
    <w:tmpl w:val="2A7514B4"/>
    <w:lvl w:ilvl="0">
      <w:start w:val="1"/>
      <w:numFmt w:val="decimal"/>
      <w:lvlText w:val="%1-"/>
      <w:lvlJc w:val="left"/>
      <w:pPr>
        <w:ind w:left="720" w:hanging="360"/>
      </w:pPr>
      <w:rPr>
        <w:rFonts w:ascii="Times" w:hAnsi="Time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5645A0"/>
    <w:multiLevelType w:val="multilevel"/>
    <w:tmpl w:val="325645A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AC52BB"/>
    <w:multiLevelType w:val="multilevel"/>
    <w:tmpl w:val="40AC52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73321C"/>
    <w:multiLevelType w:val="multilevel"/>
    <w:tmpl w:val="44733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E728B0"/>
    <w:multiLevelType w:val="multilevel"/>
    <w:tmpl w:val="47E728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C157DE3"/>
    <w:multiLevelType w:val="multilevel"/>
    <w:tmpl w:val="4C15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5F51CB"/>
    <w:multiLevelType w:val="multilevel"/>
    <w:tmpl w:val="525F5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BC5FC3"/>
    <w:multiLevelType w:val="multilevel"/>
    <w:tmpl w:val="5CBC5FC3"/>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6594373"/>
    <w:multiLevelType w:val="multilevel"/>
    <w:tmpl w:val="665943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7D269C"/>
    <w:multiLevelType w:val="multilevel"/>
    <w:tmpl w:val="667D2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CC6BA5"/>
    <w:multiLevelType w:val="multilevel"/>
    <w:tmpl w:val="66CC6BA5"/>
    <w:lvl w:ilvl="0">
      <w:start w:val="1"/>
      <w:numFmt w:val="bullet"/>
      <w:lvlText w:val="◻"/>
      <w:lvlJc w:val="left"/>
      <w:pPr>
        <w:tabs>
          <w:tab w:val="left" w:pos="720"/>
        </w:tabs>
        <w:ind w:left="720" w:hanging="360"/>
      </w:pPr>
      <w:rPr>
        <w:rFonts w:ascii=".Hiragino Kaku Gothic Interface" w:hAnsi=".Hiragino Kaku Gothic Interface" w:hint="default"/>
      </w:rPr>
    </w:lvl>
    <w:lvl w:ilvl="1">
      <w:start w:val="102"/>
      <w:numFmt w:val="bullet"/>
      <w:lvlText w:val="◻"/>
      <w:lvlJc w:val="left"/>
      <w:pPr>
        <w:tabs>
          <w:tab w:val="left" w:pos="1440"/>
        </w:tabs>
        <w:ind w:left="1440" w:hanging="360"/>
      </w:pPr>
      <w:rPr>
        <w:rFonts w:ascii=".Hiragino Kaku Gothic Interface" w:hAnsi=".Hiragino Kaku Gothic Interface" w:hint="default"/>
      </w:rPr>
    </w:lvl>
    <w:lvl w:ilvl="2">
      <w:start w:val="1"/>
      <w:numFmt w:val="bullet"/>
      <w:lvlText w:val="◻"/>
      <w:lvlJc w:val="left"/>
      <w:pPr>
        <w:tabs>
          <w:tab w:val="left" w:pos="2160"/>
        </w:tabs>
        <w:ind w:left="2160" w:hanging="360"/>
      </w:pPr>
      <w:rPr>
        <w:rFonts w:ascii=".Hiragino Kaku Gothic Interface" w:hAnsi=".Hiragino Kaku Gothic Interface" w:hint="default"/>
      </w:rPr>
    </w:lvl>
    <w:lvl w:ilvl="3">
      <w:start w:val="1"/>
      <w:numFmt w:val="bullet"/>
      <w:lvlText w:val="◻"/>
      <w:lvlJc w:val="left"/>
      <w:pPr>
        <w:tabs>
          <w:tab w:val="left" w:pos="2880"/>
        </w:tabs>
        <w:ind w:left="2880" w:hanging="360"/>
      </w:pPr>
      <w:rPr>
        <w:rFonts w:ascii=".Hiragino Kaku Gothic Interface" w:hAnsi=".Hiragino Kaku Gothic Interface" w:hint="default"/>
      </w:rPr>
    </w:lvl>
    <w:lvl w:ilvl="4">
      <w:start w:val="1"/>
      <w:numFmt w:val="bullet"/>
      <w:lvlText w:val="◻"/>
      <w:lvlJc w:val="left"/>
      <w:pPr>
        <w:tabs>
          <w:tab w:val="left" w:pos="3600"/>
        </w:tabs>
        <w:ind w:left="3600" w:hanging="360"/>
      </w:pPr>
      <w:rPr>
        <w:rFonts w:ascii=".Hiragino Kaku Gothic Interface" w:hAnsi=".Hiragino Kaku Gothic Interface" w:hint="default"/>
      </w:rPr>
    </w:lvl>
    <w:lvl w:ilvl="5">
      <w:start w:val="1"/>
      <w:numFmt w:val="bullet"/>
      <w:lvlText w:val="◻"/>
      <w:lvlJc w:val="left"/>
      <w:pPr>
        <w:tabs>
          <w:tab w:val="left" w:pos="4320"/>
        </w:tabs>
        <w:ind w:left="4320" w:hanging="360"/>
      </w:pPr>
      <w:rPr>
        <w:rFonts w:ascii=".Hiragino Kaku Gothic Interface" w:hAnsi=".Hiragino Kaku Gothic Interface" w:hint="default"/>
      </w:rPr>
    </w:lvl>
    <w:lvl w:ilvl="6">
      <w:start w:val="1"/>
      <w:numFmt w:val="bullet"/>
      <w:lvlText w:val="◻"/>
      <w:lvlJc w:val="left"/>
      <w:pPr>
        <w:tabs>
          <w:tab w:val="left" w:pos="5040"/>
        </w:tabs>
        <w:ind w:left="5040" w:hanging="360"/>
      </w:pPr>
      <w:rPr>
        <w:rFonts w:ascii=".Hiragino Kaku Gothic Interface" w:hAnsi=".Hiragino Kaku Gothic Interface" w:hint="default"/>
      </w:rPr>
    </w:lvl>
    <w:lvl w:ilvl="7">
      <w:start w:val="1"/>
      <w:numFmt w:val="bullet"/>
      <w:lvlText w:val="◻"/>
      <w:lvlJc w:val="left"/>
      <w:pPr>
        <w:tabs>
          <w:tab w:val="left" w:pos="5760"/>
        </w:tabs>
        <w:ind w:left="5760" w:hanging="360"/>
      </w:pPr>
      <w:rPr>
        <w:rFonts w:ascii=".Hiragino Kaku Gothic Interface" w:hAnsi=".Hiragino Kaku Gothic Interface" w:hint="default"/>
      </w:rPr>
    </w:lvl>
    <w:lvl w:ilvl="8">
      <w:start w:val="1"/>
      <w:numFmt w:val="bullet"/>
      <w:lvlText w:val="◻"/>
      <w:lvlJc w:val="left"/>
      <w:pPr>
        <w:tabs>
          <w:tab w:val="left" w:pos="6480"/>
        </w:tabs>
        <w:ind w:left="6480" w:hanging="360"/>
      </w:pPr>
      <w:rPr>
        <w:rFonts w:ascii=".Hiragino Kaku Gothic Interface" w:hAnsi=".Hiragino Kaku Gothic Interface" w:hint="default"/>
      </w:rPr>
    </w:lvl>
  </w:abstractNum>
  <w:abstractNum w:abstractNumId="2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num>
  <w:num w:numId="8">
    <w:abstractNumId w:val="15"/>
  </w:num>
  <w:num w:numId="9">
    <w:abstractNumId w:val="18"/>
  </w:num>
  <w:num w:numId="10">
    <w:abstractNumId w:val="20"/>
  </w:num>
  <w:num w:numId="11">
    <w:abstractNumId w:val="25"/>
  </w:num>
  <w:num w:numId="12">
    <w:abstractNumId w:val="8"/>
  </w:num>
  <w:num w:numId="13">
    <w:abstractNumId w:val="16"/>
  </w:num>
  <w:num w:numId="14">
    <w:abstractNumId w:val="24"/>
  </w:num>
  <w:num w:numId="15">
    <w:abstractNumId w:val="0"/>
  </w:num>
  <w:num w:numId="16">
    <w:abstractNumId w:val="14"/>
  </w:num>
  <w:num w:numId="17">
    <w:abstractNumId w:val="3"/>
  </w:num>
  <w:num w:numId="18">
    <w:abstractNumId w:val="23"/>
  </w:num>
  <w:num w:numId="19">
    <w:abstractNumId w:val="21"/>
  </w:num>
  <w:num w:numId="20">
    <w:abstractNumId w:val="7"/>
  </w:num>
  <w:num w:numId="21">
    <w:abstractNumId w:val="9"/>
  </w:num>
  <w:num w:numId="22">
    <w:abstractNumId w:val="26"/>
  </w:num>
  <w:num w:numId="23">
    <w:abstractNumId w:val="1"/>
  </w:num>
  <w:num w:numId="24">
    <w:abstractNumId w:val="13"/>
  </w:num>
  <w:num w:numId="25">
    <w:abstractNumId w:val="11"/>
  </w:num>
  <w:num w:numId="26">
    <w:abstractNumId w:val="6"/>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667"/>
    <w:rsid w:val="000011EF"/>
    <w:rsid w:val="00002CEA"/>
    <w:rsid w:val="000033FB"/>
    <w:rsid w:val="00003BC1"/>
    <w:rsid w:val="000052AF"/>
    <w:rsid w:val="000065DE"/>
    <w:rsid w:val="0000733B"/>
    <w:rsid w:val="00010008"/>
    <w:rsid w:val="00011E85"/>
    <w:rsid w:val="00012E5F"/>
    <w:rsid w:val="000149F5"/>
    <w:rsid w:val="00014BAD"/>
    <w:rsid w:val="00017483"/>
    <w:rsid w:val="00021D01"/>
    <w:rsid w:val="000255BE"/>
    <w:rsid w:val="00025CE5"/>
    <w:rsid w:val="00032F92"/>
    <w:rsid w:val="0003323D"/>
    <w:rsid w:val="00036398"/>
    <w:rsid w:val="00036B1E"/>
    <w:rsid w:val="00040152"/>
    <w:rsid w:val="00051CD1"/>
    <w:rsid w:val="000524B6"/>
    <w:rsid w:val="00053CC8"/>
    <w:rsid w:val="000652EE"/>
    <w:rsid w:val="00066478"/>
    <w:rsid w:val="00070506"/>
    <w:rsid w:val="000734D5"/>
    <w:rsid w:val="00074E6D"/>
    <w:rsid w:val="00075C91"/>
    <w:rsid w:val="000802E9"/>
    <w:rsid w:val="000803A3"/>
    <w:rsid w:val="00080C22"/>
    <w:rsid w:val="000848B6"/>
    <w:rsid w:val="00090D8B"/>
    <w:rsid w:val="000912AD"/>
    <w:rsid w:val="000919A9"/>
    <w:rsid w:val="00091A37"/>
    <w:rsid w:val="000942F9"/>
    <w:rsid w:val="00094E07"/>
    <w:rsid w:val="00096222"/>
    <w:rsid w:val="000968FC"/>
    <w:rsid w:val="000973A0"/>
    <w:rsid w:val="000973D7"/>
    <w:rsid w:val="000A2260"/>
    <w:rsid w:val="000A3886"/>
    <w:rsid w:val="000A6963"/>
    <w:rsid w:val="000A7F65"/>
    <w:rsid w:val="000B0F47"/>
    <w:rsid w:val="000B3098"/>
    <w:rsid w:val="000B4110"/>
    <w:rsid w:val="000B42E6"/>
    <w:rsid w:val="000C430E"/>
    <w:rsid w:val="000D0FAB"/>
    <w:rsid w:val="000D3332"/>
    <w:rsid w:val="000D39E2"/>
    <w:rsid w:val="000E0236"/>
    <w:rsid w:val="000F2FB7"/>
    <w:rsid w:val="000F33EB"/>
    <w:rsid w:val="000F4EF9"/>
    <w:rsid w:val="000F69D0"/>
    <w:rsid w:val="000F76C5"/>
    <w:rsid w:val="000F77FC"/>
    <w:rsid w:val="000F7E0C"/>
    <w:rsid w:val="001002DB"/>
    <w:rsid w:val="00100DBA"/>
    <w:rsid w:val="001036CE"/>
    <w:rsid w:val="001101A5"/>
    <w:rsid w:val="00110970"/>
    <w:rsid w:val="00111DBB"/>
    <w:rsid w:val="00112A87"/>
    <w:rsid w:val="00114255"/>
    <w:rsid w:val="00117C03"/>
    <w:rsid w:val="00117DC4"/>
    <w:rsid w:val="00117DEB"/>
    <w:rsid w:val="00120692"/>
    <w:rsid w:val="00122691"/>
    <w:rsid w:val="00122C7C"/>
    <w:rsid w:val="00130A0A"/>
    <w:rsid w:val="0013178D"/>
    <w:rsid w:val="0013183E"/>
    <w:rsid w:val="001324BB"/>
    <w:rsid w:val="00134B39"/>
    <w:rsid w:val="00141CDF"/>
    <w:rsid w:val="0014290E"/>
    <w:rsid w:val="00142E34"/>
    <w:rsid w:val="00142F47"/>
    <w:rsid w:val="0014310C"/>
    <w:rsid w:val="00143A60"/>
    <w:rsid w:val="001475D5"/>
    <w:rsid w:val="00150829"/>
    <w:rsid w:val="001538F7"/>
    <w:rsid w:val="00154A64"/>
    <w:rsid w:val="00154C94"/>
    <w:rsid w:val="00157F05"/>
    <w:rsid w:val="001611F4"/>
    <w:rsid w:val="00161E36"/>
    <w:rsid w:val="00165AAB"/>
    <w:rsid w:val="00172204"/>
    <w:rsid w:val="0017504E"/>
    <w:rsid w:val="00183885"/>
    <w:rsid w:val="00187241"/>
    <w:rsid w:val="001918C8"/>
    <w:rsid w:val="00191DFC"/>
    <w:rsid w:val="0019343C"/>
    <w:rsid w:val="001948FA"/>
    <w:rsid w:val="00196974"/>
    <w:rsid w:val="001975AD"/>
    <w:rsid w:val="00197BF6"/>
    <w:rsid w:val="001A0226"/>
    <w:rsid w:val="001A1B2F"/>
    <w:rsid w:val="001A2926"/>
    <w:rsid w:val="001A2B0B"/>
    <w:rsid w:val="001A39EC"/>
    <w:rsid w:val="001A48DB"/>
    <w:rsid w:val="001A55AF"/>
    <w:rsid w:val="001A5ADE"/>
    <w:rsid w:val="001A6B96"/>
    <w:rsid w:val="001B02F4"/>
    <w:rsid w:val="001B05EF"/>
    <w:rsid w:val="001B11D5"/>
    <w:rsid w:val="001B22A6"/>
    <w:rsid w:val="001B6D07"/>
    <w:rsid w:val="001C32B6"/>
    <w:rsid w:val="001C7825"/>
    <w:rsid w:val="001D4CC9"/>
    <w:rsid w:val="001D518F"/>
    <w:rsid w:val="001E070C"/>
    <w:rsid w:val="001E0E3D"/>
    <w:rsid w:val="001E1997"/>
    <w:rsid w:val="001E7A36"/>
    <w:rsid w:val="001F258B"/>
    <w:rsid w:val="001F2F0D"/>
    <w:rsid w:val="001F330A"/>
    <w:rsid w:val="001F6DC8"/>
    <w:rsid w:val="002022EA"/>
    <w:rsid w:val="00202A29"/>
    <w:rsid w:val="00204159"/>
    <w:rsid w:val="00206FE5"/>
    <w:rsid w:val="00211420"/>
    <w:rsid w:val="00211784"/>
    <w:rsid w:val="002152D4"/>
    <w:rsid w:val="002162E8"/>
    <w:rsid w:val="00220BBC"/>
    <w:rsid w:val="00221C3F"/>
    <w:rsid w:val="00223546"/>
    <w:rsid w:val="00223E40"/>
    <w:rsid w:val="00226294"/>
    <w:rsid w:val="00226599"/>
    <w:rsid w:val="00227AC2"/>
    <w:rsid w:val="0023431E"/>
    <w:rsid w:val="0023671E"/>
    <w:rsid w:val="0024222E"/>
    <w:rsid w:val="002469D6"/>
    <w:rsid w:val="002517BE"/>
    <w:rsid w:val="00251CD7"/>
    <w:rsid w:val="00254A96"/>
    <w:rsid w:val="0025642B"/>
    <w:rsid w:val="00257AC0"/>
    <w:rsid w:val="0026229B"/>
    <w:rsid w:val="002624BC"/>
    <w:rsid w:val="002677F3"/>
    <w:rsid w:val="00270CE0"/>
    <w:rsid w:val="00270EDA"/>
    <w:rsid w:val="00271E05"/>
    <w:rsid w:val="00276F3B"/>
    <w:rsid w:val="0027743A"/>
    <w:rsid w:val="002834F4"/>
    <w:rsid w:val="00284687"/>
    <w:rsid w:val="00293900"/>
    <w:rsid w:val="00295580"/>
    <w:rsid w:val="002957B7"/>
    <w:rsid w:val="00296ED9"/>
    <w:rsid w:val="002A179A"/>
    <w:rsid w:val="002A7D5C"/>
    <w:rsid w:val="002B2040"/>
    <w:rsid w:val="002B2B9E"/>
    <w:rsid w:val="002B2E5F"/>
    <w:rsid w:val="002C203D"/>
    <w:rsid w:val="002C2469"/>
    <w:rsid w:val="002C24B8"/>
    <w:rsid w:val="002C45A3"/>
    <w:rsid w:val="002C4A4C"/>
    <w:rsid w:val="002D1410"/>
    <w:rsid w:val="002D1567"/>
    <w:rsid w:val="002D2E98"/>
    <w:rsid w:val="002D3D79"/>
    <w:rsid w:val="002D42E4"/>
    <w:rsid w:val="002E0FAE"/>
    <w:rsid w:val="002E5A8D"/>
    <w:rsid w:val="002E62F5"/>
    <w:rsid w:val="002F0564"/>
    <w:rsid w:val="002F0DE4"/>
    <w:rsid w:val="002F1CFE"/>
    <w:rsid w:val="002F5F88"/>
    <w:rsid w:val="002F793C"/>
    <w:rsid w:val="002F79C6"/>
    <w:rsid w:val="00300552"/>
    <w:rsid w:val="003171F5"/>
    <w:rsid w:val="003175C3"/>
    <w:rsid w:val="0032269D"/>
    <w:rsid w:val="00323177"/>
    <w:rsid w:val="00325745"/>
    <w:rsid w:val="0032636B"/>
    <w:rsid w:val="00327665"/>
    <w:rsid w:val="003313B2"/>
    <w:rsid w:val="003349F2"/>
    <w:rsid w:val="00335F4D"/>
    <w:rsid w:val="003375F9"/>
    <w:rsid w:val="00341A8C"/>
    <w:rsid w:val="00341C3E"/>
    <w:rsid w:val="00353459"/>
    <w:rsid w:val="00353B5E"/>
    <w:rsid w:val="003562CE"/>
    <w:rsid w:val="00356541"/>
    <w:rsid w:val="00360208"/>
    <w:rsid w:val="003629CC"/>
    <w:rsid w:val="00365670"/>
    <w:rsid w:val="00366B34"/>
    <w:rsid w:val="00366D02"/>
    <w:rsid w:val="00366E31"/>
    <w:rsid w:val="003710E4"/>
    <w:rsid w:val="003753E5"/>
    <w:rsid w:val="00377C87"/>
    <w:rsid w:val="00381365"/>
    <w:rsid w:val="003827F7"/>
    <w:rsid w:val="0038342B"/>
    <w:rsid w:val="00383E3F"/>
    <w:rsid w:val="00384B76"/>
    <w:rsid w:val="00385415"/>
    <w:rsid w:val="00390D16"/>
    <w:rsid w:val="003923B0"/>
    <w:rsid w:val="00394636"/>
    <w:rsid w:val="00395E7A"/>
    <w:rsid w:val="003970F6"/>
    <w:rsid w:val="003977F8"/>
    <w:rsid w:val="00397BE4"/>
    <w:rsid w:val="003A1B31"/>
    <w:rsid w:val="003A1FDB"/>
    <w:rsid w:val="003A3E69"/>
    <w:rsid w:val="003A569C"/>
    <w:rsid w:val="003A6F95"/>
    <w:rsid w:val="003C0205"/>
    <w:rsid w:val="003C4D1B"/>
    <w:rsid w:val="003C5D2A"/>
    <w:rsid w:val="003D1565"/>
    <w:rsid w:val="003D16CC"/>
    <w:rsid w:val="003D26FA"/>
    <w:rsid w:val="003D3176"/>
    <w:rsid w:val="003D4207"/>
    <w:rsid w:val="003D73A7"/>
    <w:rsid w:val="003E1757"/>
    <w:rsid w:val="003E4710"/>
    <w:rsid w:val="003E53F0"/>
    <w:rsid w:val="003E7707"/>
    <w:rsid w:val="003E7BC4"/>
    <w:rsid w:val="004007CD"/>
    <w:rsid w:val="00401435"/>
    <w:rsid w:val="0040272F"/>
    <w:rsid w:val="004040F7"/>
    <w:rsid w:val="004059AD"/>
    <w:rsid w:val="004101DE"/>
    <w:rsid w:val="00413250"/>
    <w:rsid w:val="00414747"/>
    <w:rsid w:val="004147FB"/>
    <w:rsid w:val="00415915"/>
    <w:rsid w:val="00416A10"/>
    <w:rsid w:val="0041702D"/>
    <w:rsid w:val="00420248"/>
    <w:rsid w:val="00420C03"/>
    <w:rsid w:val="00421492"/>
    <w:rsid w:val="0042482B"/>
    <w:rsid w:val="004254A8"/>
    <w:rsid w:val="00430846"/>
    <w:rsid w:val="00431C66"/>
    <w:rsid w:val="0043255D"/>
    <w:rsid w:val="0043450E"/>
    <w:rsid w:val="0043522F"/>
    <w:rsid w:val="00435AD2"/>
    <w:rsid w:val="0044028A"/>
    <w:rsid w:val="004410DA"/>
    <w:rsid w:val="0044193D"/>
    <w:rsid w:val="00442487"/>
    <w:rsid w:val="004427EA"/>
    <w:rsid w:val="0044324E"/>
    <w:rsid w:val="00444E96"/>
    <w:rsid w:val="004538DF"/>
    <w:rsid w:val="00462DFA"/>
    <w:rsid w:val="004635C3"/>
    <w:rsid w:val="00463B84"/>
    <w:rsid w:val="00463E99"/>
    <w:rsid w:val="00464660"/>
    <w:rsid w:val="00464CD7"/>
    <w:rsid w:val="0046551F"/>
    <w:rsid w:val="00465F86"/>
    <w:rsid w:val="00466C3F"/>
    <w:rsid w:val="0046761D"/>
    <w:rsid w:val="00470AEF"/>
    <w:rsid w:val="00474C18"/>
    <w:rsid w:val="00476BE4"/>
    <w:rsid w:val="004779B5"/>
    <w:rsid w:val="004801BB"/>
    <w:rsid w:val="0048207B"/>
    <w:rsid w:val="00484A20"/>
    <w:rsid w:val="00486281"/>
    <w:rsid w:val="00494160"/>
    <w:rsid w:val="00494869"/>
    <w:rsid w:val="00495291"/>
    <w:rsid w:val="004A3401"/>
    <w:rsid w:val="004A5C30"/>
    <w:rsid w:val="004A6C90"/>
    <w:rsid w:val="004C1701"/>
    <w:rsid w:val="004C1745"/>
    <w:rsid w:val="004C4290"/>
    <w:rsid w:val="004D02C1"/>
    <w:rsid w:val="004D2220"/>
    <w:rsid w:val="004D2973"/>
    <w:rsid w:val="004D51D8"/>
    <w:rsid w:val="004D782E"/>
    <w:rsid w:val="004E2229"/>
    <w:rsid w:val="004E4192"/>
    <w:rsid w:val="004E45FF"/>
    <w:rsid w:val="004F06E9"/>
    <w:rsid w:val="004F233B"/>
    <w:rsid w:val="004F258F"/>
    <w:rsid w:val="004F2EDA"/>
    <w:rsid w:val="004F7A70"/>
    <w:rsid w:val="004F7E88"/>
    <w:rsid w:val="005003C3"/>
    <w:rsid w:val="00501F87"/>
    <w:rsid w:val="005026AF"/>
    <w:rsid w:val="00502ABE"/>
    <w:rsid w:val="005053CE"/>
    <w:rsid w:val="00511C02"/>
    <w:rsid w:val="00513D18"/>
    <w:rsid w:val="00514C30"/>
    <w:rsid w:val="0051591B"/>
    <w:rsid w:val="00522597"/>
    <w:rsid w:val="00523E05"/>
    <w:rsid w:val="00523FF8"/>
    <w:rsid w:val="00524A24"/>
    <w:rsid w:val="005272FB"/>
    <w:rsid w:val="005334AA"/>
    <w:rsid w:val="0053411E"/>
    <w:rsid w:val="00534659"/>
    <w:rsid w:val="00536A25"/>
    <w:rsid w:val="0053736B"/>
    <w:rsid w:val="00541DC1"/>
    <w:rsid w:val="00542363"/>
    <w:rsid w:val="0054281D"/>
    <w:rsid w:val="005533E6"/>
    <w:rsid w:val="00553CA5"/>
    <w:rsid w:val="00553DF5"/>
    <w:rsid w:val="005545CD"/>
    <w:rsid w:val="00555117"/>
    <w:rsid w:val="005553DC"/>
    <w:rsid w:val="005555E7"/>
    <w:rsid w:val="00556956"/>
    <w:rsid w:val="00560358"/>
    <w:rsid w:val="005624DE"/>
    <w:rsid w:val="0056354D"/>
    <w:rsid w:val="005651B5"/>
    <w:rsid w:val="00565D45"/>
    <w:rsid w:val="00566E89"/>
    <w:rsid w:val="00570F2A"/>
    <w:rsid w:val="0057758D"/>
    <w:rsid w:val="00580993"/>
    <w:rsid w:val="00582709"/>
    <w:rsid w:val="00583796"/>
    <w:rsid w:val="0058480E"/>
    <w:rsid w:val="005853B6"/>
    <w:rsid w:val="00585A24"/>
    <w:rsid w:val="00586067"/>
    <w:rsid w:val="00590B15"/>
    <w:rsid w:val="005934AC"/>
    <w:rsid w:val="00595C47"/>
    <w:rsid w:val="00596E7E"/>
    <w:rsid w:val="005A088A"/>
    <w:rsid w:val="005A1804"/>
    <w:rsid w:val="005A25C7"/>
    <w:rsid w:val="005A4630"/>
    <w:rsid w:val="005A4FB5"/>
    <w:rsid w:val="005A537F"/>
    <w:rsid w:val="005A6096"/>
    <w:rsid w:val="005A7C73"/>
    <w:rsid w:val="005B4A0C"/>
    <w:rsid w:val="005B67C0"/>
    <w:rsid w:val="005B6C5E"/>
    <w:rsid w:val="005B72F9"/>
    <w:rsid w:val="005C2440"/>
    <w:rsid w:val="005C47F5"/>
    <w:rsid w:val="005C4D2E"/>
    <w:rsid w:val="005C53B1"/>
    <w:rsid w:val="005C55A0"/>
    <w:rsid w:val="005C5EB1"/>
    <w:rsid w:val="005D039A"/>
    <w:rsid w:val="005D16CF"/>
    <w:rsid w:val="005D3981"/>
    <w:rsid w:val="005D46D9"/>
    <w:rsid w:val="005D4799"/>
    <w:rsid w:val="005D553D"/>
    <w:rsid w:val="005D6CBB"/>
    <w:rsid w:val="005E0F8D"/>
    <w:rsid w:val="005E333F"/>
    <w:rsid w:val="005E5F3C"/>
    <w:rsid w:val="005E79B8"/>
    <w:rsid w:val="005F03CF"/>
    <w:rsid w:val="005F224F"/>
    <w:rsid w:val="005F2269"/>
    <w:rsid w:val="005F4A0C"/>
    <w:rsid w:val="005F673A"/>
    <w:rsid w:val="0060449B"/>
    <w:rsid w:val="0060482F"/>
    <w:rsid w:val="00610896"/>
    <w:rsid w:val="0061105A"/>
    <w:rsid w:val="006147F2"/>
    <w:rsid w:val="00621BF3"/>
    <w:rsid w:val="00623718"/>
    <w:rsid w:val="006301E9"/>
    <w:rsid w:val="00630CC9"/>
    <w:rsid w:val="00632E58"/>
    <w:rsid w:val="006342D7"/>
    <w:rsid w:val="0063521F"/>
    <w:rsid w:val="00636454"/>
    <w:rsid w:val="00637642"/>
    <w:rsid w:val="006416C7"/>
    <w:rsid w:val="006447CF"/>
    <w:rsid w:val="006475A9"/>
    <w:rsid w:val="00652AFF"/>
    <w:rsid w:val="00654F13"/>
    <w:rsid w:val="00657FAB"/>
    <w:rsid w:val="00661807"/>
    <w:rsid w:val="00663BBA"/>
    <w:rsid w:val="00663E7D"/>
    <w:rsid w:val="006646D8"/>
    <w:rsid w:val="00664E94"/>
    <w:rsid w:val="00670A11"/>
    <w:rsid w:val="00673A59"/>
    <w:rsid w:val="0067753C"/>
    <w:rsid w:val="006811C2"/>
    <w:rsid w:val="00682BC6"/>
    <w:rsid w:val="00683B9F"/>
    <w:rsid w:val="00696F64"/>
    <w:rsid w:val="00697B00"/>
    <w:rsid w:val="006A3DAA"/>
    <w:rsid w:val="006A610D"/>
    <w:rsid w:val="006A64C1"/>
    <w:rsid w:val="006A69BB"/>
    <w:rsid w:val="006A7FA9"/>
    <w:rsid w:val="006B0371"/>
    <w:rsid w:val="006B19B3"/>
    <w:rsid w:val="006B266F"/>
    <w:rsid w:val="006B2DFD"/>
    <w:rsid w:val="006B3906"/>
    <w:rsid w:val="006B3984"/>
    <w:rsid w:val="006B4289"/>
    <w:rsid w:val="006B5566"/>
    <w:rsid w:val="006B6B24"/>
    <w:rsid w:val="006B6C7F"/>
    <w:rsid w:val="006C009E"/>
    <w:rsid w:val="006C227D"/>
    <w:rsid w:val="006C3D37"/>
    <w:rsid w:val="006C4288"/>
    <w:rsid w:val="006C4C5F"/>
    <w:rsid w:val="006C5EAA"/>
    <w:rsid w:val="006D3C17"/>
    <w:rsid w:val="006D4F0E"/>
    <w:rsid w:val="006D5FCC"/>
    <w:rsid w:val="006D6413"/>
    <w:rsid w:val="006D7DA2"/>
    <w:rsid w:val="006E0595"/>
    <w:rsid w:val="006E0C87"/>
    <w:rsid w:val="006E1686"/>
    <w:rsid w:val="006E30DB"/>
    <w:rsid w:val="006E4229"/>
    <w:rsid w:val="006E615F"/>
    <w:rsid w:val="006E69AC"/>
    <w:rsid w:val="006E6EF4"/>
    <w:rsid w:val="006F1398"/>
    <w:rsid w:val="006F34FD"/>
    <w:rsid w:val="00701AE2"/>
    <w:rsid w:val="00702D7D"/>
    <w:rsid w:val="00702E24"/>
    <w:rsid w:val="00703B62"/>
    <w:rsid w:val="00705F79"/>
    <w:rsid w:val="00712714"/>
    <w:rsid w:val="007137EE"/>
    <w:rsid w:val="00714D1A"/>
    <w:rsid w:val="00720032"/>
    <w:rsid w:val="00720A49"/>
    <w:rsid w:val="0072108F"/>
    <w:rsid w:val="00723341"/>
    <w:rsid w:val="007250B2"/>
    <w:rsid w:val="007318BF"/>
    <w:rsid w:val="007329DD"/>
    <w:rsid w:val="00733E94"/>
    <w:rsid w:val="00736647"/>
    <w:rsid w:val="0074027F"/>
    <w:rsid w:val="00742C77"/>
    <w:rsid w:val="00744126"/>
    <w:rsid w:val="007515A4"/>
    <w:rsid w:val="00752A8A"/>
    <w:rsid w:val="007532DD"/>
    <w:rsid w:val="00762778"/>
    <w:rsid w:val="00763E6C"/>
    <w:rsid w:val="00767A74"/>
    <w:rsid w:val="00770F82"/>
    <w:rsid w:val="00772539"/>
    <w:rsid w:val="007725AF"/>
    <w:rsid w:val="00772649"/>
    <w:rsid w:val="00777C82"/>
    <w:rsid w:val="00777E5E"/>
    <w:rsid w:val="00780206"/>
    <w:rsid w:val="0078061B"/>
    <w:rsid w:val="00782656"/>
    <w:rsid w:val="00782DCF"/>
    <w:rsid w:val="00782EB4"/>
    <w:rsid w:val="00783870"/>
    <w:rsid w:val="00787CD1"/>
    <w:rsid w:val="00787E62"/>
    <w:rsid w:val="00790319"/>
    <w:rsid w:val="007908B0"/>
    <w:rsid w:val="0079216F"/>
    <w:rsid w:val="007926AD"/>
    <w:rsid w:val="00792B86"/>
    <w:rsid w:val="00792D29"/>
    <w:rsid w:val="00794444"/>
    <w:rsid w:val="007960D0"/>
    <w:rsid w:val="007A03B8"/>
    <w:rsid w:val="007A11F5"/>
    <w:rsid w:val="007A13F4"/>
    <w:rsid w:val="007A27E3"/>
    <w:rsid w:val="007A5D3B"/>
    <w:rsid w:val="007A6899"/>
    <w:rsid w:val="007B110B"/>
    <w:rsid w:val="007B18FE"/>
    <w:rsid w:val="007B1C13"/>
    <w:rsid w:val="007B1C25"/>
    <w:rsid w:val="007B235B"/>
    <w:rsid w:val="007B2528"/>
    <w:rsid w:val="007B272E"/>
    <w:rsid w:val="007B766D"/>
    <w:rsid w:val="007C625B"/>
    <w:rsid w:val="007C72F4"/>
    <w:rsid w:val="007C7749"/>
    <w:rsid w:val="007D059F"/>
    <w:rsid w:val="007D0CFA"/>
    <w:rsid w:val="007D1C83"/>
    <w:rsid w:val="007D2635"/>
    <w:rsid w:val="007D2B0D"/>
    <w:rsid w:val="007D3AB3"/>
    <w:rsid w:val="007D467F"/>
    <w:rsid w:val="007D4B85"/>
    <w:rsid w:val="007D4C0A"/>
    <w:rsid w:val="007D6E1E"/>
    <w:rsid w:val="007D7294"/>
    <w:rsid w:val="007D7990"/>
    <w:rsid w:val="007D7ABE"/>
    <w:rsid w:val="007E1336"/>
    <w:rsid w:val="007E1F1D"/>
    <w:rsid w:val="007E3230"/>
    <w:rsid w:val="007E36C6"/>
    <w:rsid w:val="007E3D5E"/>
    <w:rsid w:val="007E3F9B"/>
    <w:rsid w:val="007F21FD"/>
    <w:rsid w:val="007F2855"/>
    <w:rsid w:val="007F5998"/>
    <w:rsid w:val="007F5D12"/>
    <w:rsid w:val="007F6193"/>
    <w:rsid w:val="0080163A"/>
    <w:rsid w:val="00801E98"/>
    <w:rsid w:val="00802B15"/>
    <w:rsid w:val="008038A0"/>
    <w:rsid w:val="00803EB0"/>
    <w:rsid w:val="0080679B"/>
    <w:rsid w:val="00810444"/>
    <w:rsid w:val="00814188"/>
    <w:rsid w:val="0082106C"/>
    <w:rsid w:val="00822044"/>
    <w:rsid w:val="00824946"/>
    <w:rsid w:val="00830D0D"/>
    <w:rsid w:val="008344A5"/>
    <w:rsid w:val="0083616D"/>
    <w:rsid w:val="00841CF9"/>
    <w:rsid w:val="0084202F"/>
    <w:rsid w:val="00850381"/>
    <w:rsid w:val="008532AC"/>
    <w:rsid w:val="00856F60"/>
    <w:rsid w:val="0085703E"/>
    <w:rsid w:val="00857292"/>
    <w:rsid w:val="00862925"/>
    <w:rsid w:val="00865398"/>
    <w:rsid w:val="008669C9"/>
    <w:rsid w:val="00867F3D"/>
    <w:rsid w:val="00870BF1"/>
    <w:rsid w:val="008744F0"/>
    <w:rsid w:val="008756A0"/>
    <w:rsid w:val="00876B99"/>
    <w:rsid w:val="00880B22"/>
    <w:rsid w:val="00881896"/>
    <w:rsid w:val="00881A9B"/>
    <w:rsid w:val="00881AFA"/>
    <w:rsid w:val="00882FED"/>
    <w:rsid w:val="00895755"/>
    <w:rsid w:val="00897D10"/>
    <w:rsid w:val="008A09EA"/>
    <w:rsid w:val="008A1F36"/>
    <w:rsid w:val="008A2233"/>
    <w:rsid w:val="008A26BE"/>
    <w:rsid w:val="008A28A3"/>
    <w:rsid w:val="008A35BD"/>
    <w:rsid w:val="008A7898"/>
    <w:rsid w:val="008B070C"/>
    <w:rsid w:val="008B24AA"/>
    <w:rsid w:val="008B2736"/>
    <w:rsid w:val="008B4137"/>
    <w:rsid w:val="008B4AE4"/>
    <w:rsid w:val="008C0127"/>
    <w:rsid w:val="008D0BCC"/>
    <w:rsid w:val="008D1F61"/>
    <w:rsid w:val="008D2505"/>
    <w:rsid w:val="008D32DE"/>
    <w:rsid w:val="008D452E"/>
    <w:rsid w:val="008D6580"/>
    <w:rsid w:val="008D6843"/>
    <w:rsid w:val="008E36DE"/>
    <w:rsid w:val="008E42C2"/>
    <w:rsid w:val="008E48BF"/>
    <w:rsid w:val="008E4CD9"/>
    <w:rsid w:val="008E66BB"/>
    <w:rsid w:val="008E6CBD"/>
    <w:rsid w:val="008F0037"/>
    <w:rsid w:val="008F2606"/>
    <w:rsid w:val="008F2879"/>
    <w:rsid w:val="008F2B9B"/>
    <w:rsid w:val="008F4685"/>
    <w:rsid w:val="008F5A45"/>
    <w:rsid w:val="009022CE"/>
    <w:rsid w:val="00905F31"/>
    <w:rsid w:val="00907921"/>
    <w:rsid w:val="00916BB0"/>
    <w:rsid w:val="00916DE6"/>
    <w:rsid w:val="00917DE2"/>
    <w:rsid w:val="009277E1"/>
    <w:rsid w:val="009306E2"/>
    <w:rsid w:val="00931A87"/>
    <w:rsid w:val="00934A4A"/>
    <w:rsid w:val="00935EF2"/>
    <w:rsid w:val="00940CD7"/>
    <w:rsid w:val="009449F7"/>
    <w:rsid w:val="009517C2"/>
    <w:rsid w:val="00952F5E"/>
    <w:rsid w:val="00955D22"/>
    <w:rsid w:val="00955D36"/>
    <w:rsid w:val="009578D8"/>
    <w:rsid w:val="009605E6"/>
    <w:rsid w:val="009615C6"/>
    <w:rsid w:val="00963F44"/>
    <w:rsid w:val="009665A6"/>
    <w:rsid w:val="00966DC1"/>
    <w:rsid w:val="009705BA"/>
    <w:rsid w:val="009730F7"/>
    <w:rsid w:val="009736C9"/>
    <w:rsid w:val="00974BE8"/>
    <w:rsid w:val="00974DEF"/>
    <w:rsid w:val="009751A3"/>
    <w:rsid w:val="009751AB"/>
    <w:rsid w:val="009768C7"/>
    <w:rsid w:val="00983785"/>
    <w:rsid w:val="009901A9"/>
    <w:rsid w:val="009908FD"/>
    <w:rsid w:val="009909F2"/>
    <w:rsid w:val="00990C6C"/>
    <w:rsid w:val="00993686"/>
    <w:rsid w:val="009947D7"/>
    <w:rsid w:val="00994976"/>
    <w:rsid w:val="00994EDB"/>
    <w:rsid w:val="009A0BC0"/>
    <w:rsid w:val="009A3744"/>
    <w:rsid w:val="009A3842"/>
    <w:rsid w:val="009A56BA"/>
    <w:rsid w:val="009A6971"/>
    <w:rsid w:val="009A6B0D"/>
    <w:rsid w:val="009B125A"/>
    <w:rsid w:val="009B1269"/>
    <w:rsid w:val="009B26FE"/>
    <w:rsid w:val="009B4133"/>
    <w:rsid w:val="009B4E82"/>
    <w:rsid w:val="009B79E9"/>
    <w:rsid w:val="009C195C"/>
    <w:rsid w:val="009C38CF"/>
    <w:rsid w:val="009C6430"/>
    <w:rsid w:val="009C7283"/>
    <w:rsid w:val="009D0A06"/>
    <w:rsid w:val="009D16B8"/>
    <w:rsid w:val="009D301F"/>
    <w:rsid w:val="009D337C"/>
    <w:rsid w:val="009D418A"/>
    <w:rsid w:val="009D5228"/>
    <w:rsid w:val="009E09E6"/>
    <w:rsid w:val="009E1648"/>
    <w:rsid w:val="009E2703"/>
    <w:rsid w:val="009E2DEE"/>
    <w:rsid w:val="009E4572"/>
    <w:rsid w:val="009E4F44"/>
    <w:rsid w:val="009E5A45"/>
    <w:rsid w:val="009E5F93"/>
    <w:rsid w:val="009E7DF8"/>
    <w:rsid w:val="009F07D8"/>
    <w:rsid w:val="009F3DA4"/>
    <w:rsid w:val="009F3DC8"/>
    <w:rsid w:val="009F4E41"/>
    <w:rsid w:val="009F5015"/>
    <w:rsid w:val="009F735B"/>
    <w:rsid w:val="00A01B3E"/>
    <w:rsid w:val="00A036E3"/>
    <w:rsid w:val="00A06A9F"/>
    <w:rsid w:val="00A1064C"/>
    <w:rsid w:val="00A1092D"/>
    <w:rsid w:val="00A10FC8"/>
    <w:rsid w:val="00A13954"/>
    <w:rsid w:val="00A144C2"/>
    <w:rsid w:val="00A149E9"/>
    <w:rsid w:val="00A21206"/>
    <w:rsid w:val="00A22D9B"/>
    <w:rsid w:val="00A23D3B"/>
    <w:rsid w:val="00A266AD"/>
    <w:rsid w:val="00A2766E"/>
    <w:rsid w:val="00A307E9"/>
    <w:rsid w:val="00A30FBA"/>
    <w:rsid w:val="00A3197D"/>
    <w:rsid w:val="00A31D83"/>
    <w:rsid w:val="00A346A2"/>
    <w:rsid w:val="00A35A18"/>
    <w:rsid w:val="00A37B63"/>
    <w:rsid w:val="00A4015A"/>
    <w:rsid w:val="00A40261"/>
    <w:rsid w:val="00A42531"/>
    <w:rsid w:val="00A427C6"/>
    <w:rsid w:val="00A4556C"/>
    <w:rsid w:val="00A45E91"/>
    <w:rsid w:val="00A47361"/>
    <w:rsid w:val="00A542BE"/>
    <w:rsid w:val="00A5663F"/>
    <w:rsid w:val="00A57D4C"/>
    <w:rsid w:val="00A66699"/>
    <w:rsid w:val="00A66FBD"/>
    <w:rsid w:val="00A6704B"/>
    <w:rsid w:val="00A672FE"/>
    <w:rsid w:val="00A70B19"/>
    <w:rsid w:val="00A73213"/>
    <w:rsid w:val="00A75868"/>
    <w:rsid w:val="00A77673"/>
    <w:rsid w:val="00A776CC"/>
    <w:rsid w:val="00A81CE6"/>
    <w:rsid w:val="00A84D0F"/>
    <w:rsid w:val="00A85542"/>
    <w:rsid w:val="00A85CDE"/>
    <w:rsid w:val="00A86002"/>
    <w:rsid w:val="00A9026F"/>
    <w:rsid w:val="00A90B5C"/>
    <w:rsid w:val="00A922DD"/>
    <w:rsid w:val="00A928DA"/>
    <w:rsid w:val="00A93148"/>
    <w:rsid w:val="00A935D6"/>
    <w:rsid w:val="00A94AB1"/>
    <w:rsid w:val="00A95EF7"/>
    <w:rsid w:val="00A96893"/>
    <w:rsid w:val="00A97C93"/>
    <w:rsid w:val="00AA3EEC"/>
    <w:rsid w:val="00AA5240"/>
    <w:rsid w:val="00AA58ED"/>
    <w:rsid w:val="00AA5D87"/>
    <w:rsid w:val="00AB27C8"/>
    <w:rsid w:val="00AB3317"/>
    <w:rsid w:val="00AB466F"/>
    <w:rsid w:val="00AB6321"/>
    <w:rsid w:val="00AC07AC"/>
    <w:rsid w:val="00AC09B2"/>
    <w:rsid w:val="00AC373A"/>
    <w:rsid w:val="00AC3E6E"/>
    <w:rsid w:val="00AC47F9"/>
    <w:rsid w:val="00AC6A36"/>
    <w:rsid w:val="00AC6C75"/>
    <w:rsid w:val="00AD0AFF"/>
    <w:rsid w:val="00AD19F6"/>
    <w:rsid w:val="00AD3154"/>
    <w:rsid w:val="00AD6D23"/>
    <w:rsid w:val="00AD7595"/>
    <w:rsid w:val="00AD7C55"/>
    <w:rsid w:val="00AE2CDE"/>
    <w:rsid w:val="00AE36B4"/>
    <w:rsid w:val="00AE5052"/>
    <w:rsid w:val="00AE61D2"/>
    <w:rsid w:val="00AF4AB1"/>
    <w:rsid w:val="00AF4F49"/>
    <w:rsid w:val="00AF71EB"/>
    <w:rsid w:val="00B0295C"/>
    <w:rsid w:val="00B079E9"/>
    <w:rsid w:val="00B168E0"/>
    <w:rsid w:val="00B16B66"/>
    <w:rsid w:val="00B1751F"/>
    <w:rsid w:val="00B23AEE"/>
    <w:rsid w:val="00B240A7"/>
    <w:rsid w:val="00B268A6"/>
    <w:rsid w:val="00B3055B"/>
    <w:rsid w:val="00B30745"/>
    <w:rsid w:val="00B34F7B"/>
    <w:rsid w:val="00B42C2F"/>
    <w:rsid w:val="00B44087"/>
    <w:rsid w:val="00B46D0A"/>
    <w:rsid w:val="00B478AA"/>
    <w:rsid w:val="00B514A0"/>
    <w:rsid w:val="00B51AA0"/>
    <w:rsid w:val="00B53CF8"/>
    <w:rsid w:val="00B5490B"/>
    <w:rsid w:val="00B54F3C"/>
    <w:rsid w:val="00B562D0"/>
    <w:rsid w:val="00B721C5"/>
    <w:rsid w:val="00B742B8"/>
    <w:rsid w:val="00B74605"/>
    <w:rsid w:val="00B769E1"/>
    <w:rsid w:val="00B820AB"/>
    <w:rsid w:val="00B82416"/>
    <w:rsid w:val="00B83174"/>
    <w:rsid w:val="00B83F88"/>
    <w:rsid w:val="00B86909"/>
    <w:rsid w:val="00B86B7B"/>
    <w:rsid w:val="00B91853"/>
    <w:rsid w:val="00B91B8A"/>
    <w:rsid w:val="00B91C6F"/>
    <w:rsid w:val="00B96BD4"/>
    <w:rsid w:val="00B9781B"/>
    <w:rsid w:val="00BA0014"/>
    <w:rsid w:val="00BA0098"/>
    <w:rsid w:val="00BA7172"/>
    <w:rsid w:val="00BA719B"/>
    <w:rsid w:val="00BA71C9"/>
    <w:rsid w:val="00BB0D65"/>
    <w:rsid w:val="00BB2131"/>
    <w:rsid w:val="00BB2925"/>
    <w:rsid w:val="00BB2B9E"/>
    <w:rsid w:val="00BB4462"/>
    <w:rsid w:val="00BB4699"/>
    <w:rsid w:val="00BB720E"/>
    <w:rsid w:val="00BB7972"/>
    <w:rsid w:val="00BC0361"/>
    <w:rsid w:val="00BC1021"/>
    <w:rsid w:val="00BC4CC8"/>
    <w:rsid w:val="00BC54FC"/>
    <w:rsid w:val="00BC74AA"/>
    <w:rsid w:val="00BC7B36"/>
    <w:rsid w:val="00BD1506"/>
    <w:rsid w:val="00BD3FE6"/>
    <w:rsid w:val="00BD7117"/>
    <w:rsid w:val="00BE0F65"/>
    <w:rsid w:val="00BE14D5"/>
    <w:rsid w:val="00BE352E"/>
    <w:rsid w:val="00BE6672"/>
    <w:rsid w:val="00BE73F4"/>
    <w:rsid w:val="00BF3415"/>
    <w:rsid w:val="00BF3CED"/>
    <w:rsid w:val="00BF4DC6"/>
    <w:rsid w:val="00BF74DD"/>
    <w:rsid w:val="00C00332"/>
    <w:rsid w:val="00C015A7"/>
    <w:rsid w:val="00C0774A"/>
    <w:rsid w:val="00C07826"/>
    <w:rsid w:val="00C104E7"/>
    <w:rsid w:val="00C130BD"/>
    <w:rsid w:val="00C14855"/>
    <w:rsid w:val="00C155E9"/>
    <w:rsid w:val="00C15F8F"/>
    <w:rsid w:val="00C16315"/>
    <w:rsid w:val="00C16D0F"/>
    <w:rsid w:val="00C20774"/>
    <w:rsid w:val="00C20E8D"/>
    <w:rsid w:val="00C2143C"/>
    <w:rsid w:val="00C23194"/>
    <w:rsid w:val="00C27447"/>
    <w:rsid w:val="00C31072"/>
    <w:rsid w:val="00C36C90"/>
    <w:rsid w:val="00C40C7D"/>
    <w:rsid w:val="00C430C7"/>
    <w:rsid w:val="00C46826"/>
    <w:rsid w:val="00C5069F"/>
    <w:rsid w:val="00C519C5"/>
    <w:rsid w:val="00C5618E"/>
    <w:rsid w:val="00C56499"/>
    <w:rsid w:val="00C573AF"/>
    <w:rsid w:val="00C607AC"/>
    <w:rsid w:val="00C6434F"/>
    <w:rsid w:val="00C72241"/>
    <w:rsid w:val="00C77DA7"/>
    <w:rsid w:val="00C80478"/>
    <w:rsid w:val="00C82460"/>
    <w:rsid w:val="00C8796D"/>
    <w:rsid w:val="00C9021F"/>
    <w:rsid w:val="00C95890"/>
    <w:rsid w:val="00C96C3D"/>
    <w:rsid w:val="00CA0753"/>
    <w:rsid w:val="00CA19B8"/>
    <w:rsid w:val="00CA6BF5"/>
    <w:rsid w:val="00CA6D8A"/>
    <w:rsid w:val="00CA76BC"/>
    <w:rsid w:val="00CB345D"/>
    <w:rsid w:val="00CB412B"/>
    <w:rsid w:val="00CC4454"/>
    <w:rsid w:val="00CC5297"/>
    <w:rsid w:val="00CC549E"/>
    <w:rsid w:val="00CC7BEF"/>
    <w:rsid w:val="00CC7DCD"/>
    <w:rsid w:val="00CD3D94"/>
    <w:rsid w:val="00CD5567"/>
    <w:rsid w:val="00CD58D3"/>
    <w:rsid w:val="00CD694D"/>
    <w:rsid w:val="00CD6ACC"/>
    <w:rsid w:val="00CD6DCE"/>
    <w:rsid w:val="00CD7095"/>
    <w:rsid w:val="00CE158B"/>
    <w:rsid w:val="00CE4370"/>
    <w:rsid w:val="00CE61F6"/>
    <w:rsid w:val="00CE75E1"/>
    <w:rsid w:val="00CE7B3E"/>
    <w:rsid w:val="00CF2C8F"/>
    <w:rsid w:val="00CF6FAE"/>
    <w:rsid w:val="00D03E5B"/>
    <w:rsid w:val="00D03FEF"/>
    <w:rsid w:val="00D04F72"/>
    <w:rsid w:val="00D12F52"/>
    <w:rsid w:val="00D1436A"/>
    <w:rsid w:val="00D150BD"/>
    <w:rsid w:val="00D1779D"/>
    <w:rsid w:val="00D20149"/>
    <w:rsid w:val="00D24BFA"/>
    <w:rsid w:val="00D269EA"/>
    <w:rsid w:val="00D2782C"/>
    <w:rsid w:val="00D30B32"/>
    <w:rsid w:val="00D31884"/>
    <w:rsid w:val="00D3541F"/>
    <w:rsid w:val="00D35612"/>
    <w:rsid w:val="00D36804"/>
    <w:rsid w:val="00D36BF1"/>
    <w:rsid w:val="00D4190D"/>
    <w:rsid w:val="00D43E77"/>
    <w:rsid w:val="00D4474E"/>
    <w:rsid w:val="00D45F60"/>
    <w:rsid w:val="00D51634"/>
    <w:rsid w:val="00D52432"/>
    <w:rsid w:val="00D5481B"/>
    <w:rsid w:val="00D57D1B"/>
    <w:rsid w:val="00D60670"/>
    <w:rsid w:val="00D6071F"/>
    <w:rsid w:val="00D708D6"/>
    <w:rsid w:val="00D74479"/>
    <w:rsid w:val="00D74F08"/>
    <w:rsid w:val="00D765B1"/>
    <w:rsid w:val="00D823F7"/>
    <w:rsid w:val="00D82CCC"/>
    <w:rsid w:val="00D84CA4"/>
    <w:rsid w:val="00D8606D"/>
    <w:rsid w:val="00D94787"/>
    <w:rsid w:val="00D953D1"/>
    <w:rsid w:val="00DA0DC7"/>
    <w:rsid w:val="00DA0F36"/>
    <w:rsid w:val="00DA2E2B"/>
    <w:rsid w:val="00DA3733"/>
    <w:rsid w:val="00DA5632"/>
    <w:rsid w:val="00DA586E"/>
    <w:rsid w:val="00DB1182"/>
    <w:rsid w:val="00DB1317"/>
    <w:rsid w:val="00DB1920"/>
    <w:rsid w:val="00DB390D"/>
    <w:rsid w:val="00DB3BF0"/>
    <w:rsid w:val="00DB52E9"/>
    <w:rsid w:val="00DB57E0"/>
    <w:rsid w:val="00DB6022"/>
    <w:rsid w:val="00DB74B5"/>
    <w:rsid w:val="00DC0697"/>
    <w:rsid w:val="00DC195E"/>
    <w:rsid w:val="00DC1D80"/>
    <w:rsid w:val="00DC290B"/>
    <w:rsid w:val="00DC3F9D"/>
    <w:rsid w:val="00DC59D5"/>
    <w:rsid w:val="00DC67F0"/>
    <w:rsid w:val="00DC76CD"/>
    <w:rsid w:val="00DD51C3"/>
    <w:rsid w:val="00DD5CC4"/>
    <w:rsid w:val="00DD68CE"/>
    <w:rsid w:val="00DD6ACF"/>
    <w:rsid w:val="00DF1CCA"/>
    <w:rsid w:val="00DF2D15"/>
    <w:rsid w:val="00DF2EE6"/>
    <w:rsid w:val="00E0093B"/>
    <w:rsid w:val="00E00A8D"/>
    <w:rsid w:val="00E05CE1"/>
    <w:rsid w:val="00E05DF9"/>
    <w:rsid w:val="00E060FC"/>
    <w:rsid w:val="00E0735B"/>
    <w:rsid w:val="00E114A6"/>
    <w:rsid w:val="00E11BDC"/>
    <w:rsid w:val="00E1240B"/>
    <w:rsid w:val="00E14DCC"/>
    <w:rsid w:val="00E165CA"/>
    <w:rsid w:val="00E22CA0"/>
    <w:rsid w:val="00E2343A"/>
    <w:rsid w:val="00E2426A"/>
    <w:rsid w:val="00E24C6D"/>
    <w:rsid w:val="00E26CDC"/>
    <w:rsid w:val="00E27A8E"/>
    <w:rsid w:val="00E3306D"/>
    <w:rsid w:val="00E3461C"/>
    <w:rsid w:val="00E3530A"/>
    <w:rsid w:val="00E358D9"/>
    <w:rsid w:val="00E36136"/>
    <w:rsid w:val="00E372FA"/>
    <w:rsid w:val="00E37DC0"/>
    <w:rsid w:val="00E4183F"/>
    <w:rsid w:val="00E44DDD"/>
    <w:rsid w:val="00E47E51"/>
    <w:rsid w:val="00E506D3"/>
    <w:rsid w:val="00E50A31"/>
    <w:rsid w:val="00E523BC"/>
    <w:rsid w:val="00E539E8"/>
    <w:rsid w:val="00E54BA1"/>
    <w:rsid w:val="00E57904"/>
    <w:rsid w:val="00E66382"/>
    <w:rsid w:val="00E7075A"/>
    <w:rsid w:val="00E743A0"/>
    <w:rsid w:val="00E746F6"/>
    <w:rsid w:val="00E7588E"/>
    <w:rsid w:val="00E775C0"/>
    <w:rsid w:val="00E83A9D"/>
    <w:rsid w:val="00E94FA8"/>
    <w:rsid w:val="00E955F1"/>
    <w:rsid w:val="00E96844"/>
    <w:rsid w:val="00EA1269"/>
    <w:rsid w:val="00EA1D7D"/>
    <w:rsid w:val="00EA26E4"/>
    <w:rsid w:val="00EA5BB8"/>
    <w:rsid w:val="00EA6A56"/>
    <w:rsid w:val="00EB4685"/>
    <w:rsid w:val="00EB7051"/>
    <w:rsid w:val="00EC107B"/>
    <w:rsid w:val="00EC2E05"/>
    <w:rsid w:val="00EC38BD"/>
    <w:rsid w:val="00EC3C0F"/>
    <w:rsid w:val="00EC5EF2"/>
    <w:rsid w:val="00EC7A62"/>
    <w:rsid w:val="00ED0667"/>
    <w:rsid w:val="00ED4CC0"/>
    <w:rsid w:val="00EE0B62"/>
    <w:rsid w:val="00EE23FB"/>
    <w:rsid w:val="00EE3A12"/>
    <w:rsid w:val="00EE4921"/>
    <w:rsid w:val="00EF23EE"/>
    <w:rsid w:val="00EF3629"/>
    <w:rsid w:val="00EF5C16"/>
    <w:rsid w:val="00EF7FA2"/>
    <w:rsid w:val="00F00C6A"/>
    <w:rsid w:val="00F01E18"/>
    <w:rsid w:val="00F12881"/>
    <w:rsid w:val="00F13B67"/>
    <w:rsid w:val="00F13CCC"/>
    <w:rsid w:val="00F16EC7"/>
    <w:rsid w:val="00F213B2"/>
    <w:rsid w:val="00F22758"/>
    <w:rsid w:val="00F230E5"/>
    <w:rsid w:val="00F24E70"/>
    <w:rsid w:val="00F26A4E"/>
    <w:rsid w:val="00F26E3F"/>
    <w:rsid w:val="00F2762E"/>
    <w:rsid w:val="00F329A2"/>
    <w:rsid w:val="00F32C3E"/>
    <w:rsid w:val="00F33043"/>
    <w:rsid w:val="00F36365"/>
    <w:rsid w:val="00F36525"/>
    <w:rsid w:val="00F36BA9"/>
    <w:rsid w:val="00F36F83"/>
    <w:rsid w:val="00F37A3B"/>
    <w:rsid w:val="00F41816"/>
    <w:rsid w:val="00F422CF"/>
    <w:rsid w:val="00F4364C"/>
    <w:rsid w:val="00F442A3"/>
    <w:rsid w:val="00F449B9"/>
    <w:rsid w:val="00F44F14"/>
    <w:rsid w:val="00F54EF0"/>
    <w:rsid w:val="00F631A3"/>
    <w:rsid w:val="00F647E8"/>
    <w:rsid w:val="00F666E3"/>
    <w:rsid w:val="00F673BA"/>
    <w:rsid w:val="00F700A8"/>
    <w:rsid w:val="00F718DB"/>
    <w:rsid w:val="00F73D9A"/>
    <w:rsid w:val="00F74554"/>
    <w:rsid w:val="00F75483"/>
    <w:rsid w:val="00F77426"/>
    <w:rsid w:val="00F80DD0"/>
    <w:rsid w:val="00F81142"/>
    <w:rsid w:val="00F83407"/>
    <w:rsid w:val="00F8482D"/>
    <w:rsid w:val="00F84B65"/>
    <w:rsid w:val="00F850A9"/>
    <w:rsid w:val="00F85C01"/>
    <w:rsid w:val="00F85C99"/>
    <w:rsid w:val="00F87655"/>
    <w:rsid w:val="00F87A26"/>
    <w:rsid w:val="00F9023C"/>
    <w:rsid w:val="00F93D68"/>
    <w:rsid w:val="00FA1437"/>
    <w:rsid w:val="00FA542D"/>
    <w:rsid w:val="00FA597F"/>
    <w:rsid w:val="00FA59FA"/>
    <w:rsid w:val="00FB06AF"/>
    <w:rsid w:val="00FB0C26"/>
    <w:rsid w:val="00FB22F8"/>
    <w:rsid w:val="00FB3018"/>
    <w:rsid w:val="00FB5806"/>
    <w:rsid w:val="00FC01DC"/>
    <w:rsid w:val="00FC121E"/>
    <w:rsid w:val="00FC57EF"/>
    <w:rsid w:val="00FC5E42"/>
    <w:rsid w:val="00FD198A"/>
    <w:rsid w:val="00FD1EC3"/>
    <w:rsid w:val="00FD34B3"/>
    <w:rsid w:val="00FD54D0"/>
    <w:rsid w:val="00FD759E"/>
    <w:rsid w:val="00FE2594"/>
    <w:rsid w:val="00FE2935"/>
    <w:rsid w:val="00FE3608"/>
    <w:rsid w:val="00FF0632"/>
    <w:rsid w:val="00FF29F6"/>
    <w:rsid w:val="00FF393B"/>
    <w:rsid w:val="00FF51B2"/>
    <w:rsid w:val="00FF61C2"/>
    <w:rsid w:val="026F7301"/>
    <w:rsid w:val="074B68B9"/>
    <w:rsid w:val="26A35753"/>
    <w:rsid w:val="2E2754AF"/>
    <w:rsid w:val="3693201B"/>
    <w:rsid w:val="39197072"/>
    <w:rsid w:val="3C956137"/>
    <w:rsid w:val="41FD03E9"/>
    <w:rsid w:val="4C8F5382"/>
    <w:rsid w:val="702402E3"/>
    <w:rsid w:val="704D2EF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A71BD3"/>
  <w15:docId w15:val="{0C08BD37-71B5-4D54-A744-C2976D16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462"/>
    <w:pPr>
      <w:overflowPunct w:val="0"/>
      <w:autoSpaceDE w:val="0"/>
      <w:autoSpaceDN w:val="0"/>
      <w:adjustRightInd w:val="0"/>
      <w:spacing w:after="180" w:line="256" w:lineRule="auto"/>
    </w:pPr>
    <w:rPr>
      <w:rFonts w:ascii="Times New Roman" w:eastAsia="SimSun" w:hAnsi="Times New Roman" w:cs="Times New Roman"/>
      <w:lang w:eastAsia="en-US"/>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line="256" w:lineRule="auto"/>
      <w:ind w:left="1134" w:hanging="1134"/>
      <w:outlineLvl w:val="0"/>
    </w:pPr>
    <w:rPr>
      <w:rFonts w:ascii="Arial" w:eastAsia="Times New Roman" w:hAnsi="Arial" w:cs="Times New Roman"/>
      <w:sz w:val="36"/>
      <w:lang w:val="en-GB" w:eastAsia="en-US"/>
    </w:rPr>
  </w:style>
  <w:style w:type="paragraph" w:styleId="2">
    <w:name w:val="heading 2"/>
    <w:basedOn w:val="1"/>
    <w:next w:val="a"/>
    <w:link w:val="2Char"/>
    <w:uiPriority w:val="9"/>
    <w:unhideWhenUsed/>
    <w:qFormat/>
    <w:pPr>
      <w:pBdr>
        <w:top w:val="none" w:sz="0" w:space="0" w:color="auto"/>
      </w:pBdr>
      <w:spacing w:before="180"/>
      <w:outlineLvl w:val="1"/>
    </w:pPr>
    <w:rPr>
      <w:sz w:val="32"/>
    </w:rPr>
  </w:style>
  <w:style w:type="paragraph" w:styleId="3">
    <w:name w:val="heading 3"/>
    <w:basedOn w:val="2"/>
    <w:next w:val="a"/>
    <w:link w:val="3Char"/>
    <w:unhideWhenUsed/>
    <w:qFormat/>
    <w:pPr>
      <w:spacing w:before="120"/>
      <w:outlineLvl w:val="2"/>
    </w:pPr>
    <w:rPr>
      <w:sz w:val="28"/>
    </w:rPr>
  </w:style>
  <w:style w:type="paragraph" w:styleId="4">
    <w:name w:val="heading 4"/>
    <w:basedOn w:val="3"/>
    <w:next w:val="a"/>
    <w:link w:val="4Char"/>
    <w:uiPriority w:val="9"/>
    <w:unhideWhenUsed/>
    <w:qFormat/>
    <w:pPr>
      <w:ind w:left="1418" w:hanging="1418"/>
      <w:outlineLvl w:val="3"/>
    </w:pPr>
    <w:rPr>
      <w:sz w:val="24"/>
    </w:rPr>
  </w:style>
  <w:style w:type="paragraph" w:styleId="5">
    <w:name w:val="heading 5"/>
    <w:basedOn w:val="4"/>
    <w:next w:val="a"/>
    <w:link w:val="5Char"/>
    <w:unhideWhenUsed/>
    <w:qFormat/>
    <w:pPr>
      <w:ind w:left="1701" w:hanging="1701"/>
      <w:outlineLvl w:val="4"/>
    </w:pPr>
    <w:rPr>
      <w:sz w:val="22"/>
    </w:rPr>
  </w:style>
  <w:style w:type="paragraph" w:styleId="6">
    <w:name w:val="heading 6"/>
    <w:basedOn w:val="a"/>
    <w:next w:val="a"/>
    <w:link w:val="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H6"/>
    <w:next w:val="a"/>
    <w:link w:val="7Char"/>
    <w:uiPriority w:val="9"/>
    <w:semiHidden/>
    <w:unhideWhenUsed/>
    <w:qFormat/>
    <w:pPr>
      <w:outlineLvl w:val="6"/>
    </w:pPr>
  </w:style>
  <w:style w:type="paragraph" w:styleId="8">
    <w:name w:val="heading 8"/>
    <w:basedOn w:val="1"/>
    <w:next w:val="a"/>
    <w:link w:val="8Char"/>
    <w:uiPriority w:val="9"/>
    <w:semiHidden/>
    <w:unhideWhenUsed/>
    <w:qFormat/>
    <w:pPr>
      <w:ind w:left="0" w:firstLine="0"/>
      <w:outlineLvl w:val="7"/>
    </w:pPr>
    <w:rPr>
      <w:rFonts w:eastAsia="SimSun"/>
    </w:rPr>
  </w:style>
  <w:style w:type="paragraph" w:styleId="9">
    <w:name w:val="heading 9"/>
    <w:basedOn w:val="8"/>
    <w:next w:val="a"/>
    <w:link w:val="9Char"/>
    <w:uiPriority w:val="9"/>
    <w:semiHidden/>
    <w:unhideWhenUsed/>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rFonts w:eastAsia="SimSun"/>
      <w:sz w:val="20"/>
    </w:rPr>
  </w:style>
  <w:style w:type="paragraph" w:styleId="a3">
    <w:name w:val="Balloon Text"/>
    <w:basedOn w:val="a"/>
    <w:link w:val="Char"/>
    <w:uiPriority w:val="99"/>
    <w:semiHidden/>
    <w:unhideWhenUsed/>
    <w:qFormat/>
    <w:rPr>
      <w:rFonts w:ascii="Tahoma" w:hAnsi="Tahoma" w:cs="Tahoma"/>
      <w:sz w:val="16"/>
      <w:szCs w:val="16"/>
    </w:rPr>
  </w:style>
  <w:style w:type="paragraph" w:styleId="a4">
    <w:name w:val="Body Text"/>
    <w:basedOn w:val="a"/>
    <w:link w:val="Char0"/>
    <w:uiPriority w:val="99"/>
    <w:unhideWhenUsed/>
    <w:qFormat/>
    <w:pPr>
      <w:spacing w:after="120"/>
      <w:jc w:val="both"/>
    </w:pPr>
    <w:rPr>
      <w:rFonts w:ascii="Times" w:hAnsi="Times"/>
      <w:szCs w:val="24"/>
    </w:rPr>
  </w:style>
  <w:style w:type="paragraph" w:styleId="20">
    <w:name w:val="Body Text 2"/>
    <w:basedOn w:val="a"/>
    <w:link w:val="2Char0"/>
    <w:uiPriority w:val="99"/>
    <w:semiHidden/>
    <w:unhideWhenUsed/>
    <w:qFormat/>
    <w:pPr>
      <w:tabs>
        <w:tab w:val="left" w:pos="1985"/>
      </w:tabs>
      <w:spacing w:after="0"/>
      <w:jc w:val="both"/>
    </w:pPr>
    <w:rPr>
      <w:rFonts w:ascii="Arial" w:hAnsi="Arial"/>
      <w:sz w:val="22"/>
    </w:rPr>
  </w:style>
  <w:style w:type="paragraph" w:styleId="30">
    <w:name w:val="Body Text 3"/>
    <w:basedOn w:val="a"/>
    <w:link w:val="3Char0"/>
    <w:uiPriority w:val="99"/>
    <w:semiHidden/>
    <w:unhideWhenUsed/>
    <w:qFormat/>
    <w:rPr>
      <w:i/>
    </w:rPr>
  </w:style>
  <w:style w:type="paragraph" w:styleId="a5">
    <w:name w:val="caption"/>
    <w:basedOn w:val="a"/>
    <w:next w:val="a"/>
    <w:link w:val="Char1"/>
    <w:unhideWhenUsed/>
    <w:qFormat/>
    <w:pPr>
      <w:spacing w:before="120" w:after="120"/>
    </w:pPr>
    <w:rPr>
      <w:rFonts w:eastAsiaTheme="minorEastAsia"/>
      <w:b/>
      <w:bCs/>
      <w:sz w:val="22"/>
      <w:szCs w:val="22"/>
      <w:lang w:eastAsia="ko-KR"/>
    </w:rPr>
  </w:style>
  <w:style w:type="character" w:styleId="a6">
    <w:name w:val="annotation reference"/>
    <w:uiPriority w:val="99"/>
    <w:unhideWhenUsed/>
    <w:qFormat/>
    <w:rPr>
      <w:sz w:val="16"/>
      <w:szCs w:val="16"/>
    </w:rPr>
  </w:style>
  <w:style w:type="paragraph" w:styleId="a7">
    <w:name w:val="annotation text"/>
    <w:basedOn w:val="a"/>
    <w:link w:val="Char2"/>
    <w:uiPriority w:val="99"/>
    <w:semiHidden/>
    <w:unhideWhenUsed/>
    <w:qFormat/>
    <w:rPr>
      <w:lang w:eastAsia="zh-CN"/>
    </w:rPr>
  </w:style>
  <w:style w:type="paragraph" w:styleId="a8">
    <w:name w:val="annotation subject"/>
    <w:basedOn w:val="a7"/>
    <w:next w:val="a7"/>
    <w:link w:val="Char3"/>
    <w:uiPriority w:val="99"/>
    <w:semiHidden/>
    <w:unhideWhenUsed/>
    <w:qFormat/>
    <w:rPr>
      <w:b/>
      <w:bCs/>
    </w:rPr>
  </w:style>
  <w:style w:type="paragraph" w:styleId="a9">
    <w:name w:val="Document Map"/>
    <w:basedOn w:val="a"/>
    <w:link w:val="Char4"/>
    <w:uiPriority w:val="99"/>
    <w:semiHidden/>
    <w:unhideWhenUsed/>
    <w:qFormat/>
    <w:pPr>
      <w:shd w:val="clear" w:color="auto" w:fill="000080"/>
    </w:pPr>
    <w:rPr>
      <w:rFonts w:ascii="Tahoma" w:hAnsi="Tahoma"/>
    </w:rPr>
  </w:style>
  <w:style w:type="character" w:styleId="aa">
    <w:name w:val="endnote reference"/>
    <w:basedOn w:val="a0"/>
    <w:semiHidden/>
    <w:unhideWhenUsed/>
    <w:qFormat/>
    <w:rPr>
      <w:vertAlign w:val="superscript"/>
    </w:rPr>
  </w:style>
  <w:style w:type="paragraph" w:styleId="ab">
    <w:name w:val="endnote text"/>
    <w:basedOn w:val="a"/>
    <w:link w:val="Char5"/>
    <w:uiPriority w:val="99"/>
    <w:semiHidden/>
    <w:unhideWhenUsed/>
    <w:qFormat/>
    <w:pPr>
      <w:spacing w:after="0"/>
    </w:pPr>
  </w:style>
  <w:style w:type="character" w:styleId="ac">
    <w:name w:val="FollowedHyperlink"/>
    <w:semiHidden/>
    <w:unhideWhenUsed/>
    <w:qFormat/>
    <w:rPr>
      <w:color w:val="800080"/>
      <w:u w:val="single"/>
    </w:rPr>
  </w:style>
  <w:style w:type="paragraph" w:styleId="ad">
    <w:name w:val="footer"/>
    <w:basedOn w:val="ae"/>
    <w:link w:val="Char6"/>
    <w:uiPriority w:val="99"/>
    <w:unhideWhenUsed/>
    <w:qFormat/>
    <w:pPr>
      <w:jc w:val="center"/>
    </w:pPr>
    <w:rPr>
      <w:i/>
    </w:rPr>
  </w:style>
  <w:style w:type="paragraph" w:styleId="ae">
    <w:name w:val="header"/>
    <w:link w:val="Char7"/>
    <w:uiPriority w:val="99"/>
    <w:unhideWhenUsed/>
    <w:qFormat/>
    <w:pPr>
      <w:widowControl w:val="0"/>
      <w:overflowPunct w:val="0"/>
      <w:autoSpaceDE w:val="0"/>
      <w:autoSpaceDN w:val="0"/>
      <w:adjustRightInd w:val="0"/>
      <w:spacing w:after="160" w:line="256" w:lineRule="auto"/>
    </w:pPr>
    <w:rPr>
      <w:rFonts w:ascii="Arial" w:eastAsia="SimSun" w:hAnsi="Arial" w:cs="Times New Roman"/>
      <w:b/>
      <w:sz w:val="18"/>
      <w:lang w:eastAsia="en-US"/>
    </w:rPr>
  </w:style>
  <w:style w:type="character" w:styleId="af">
    <w:name w:val="footnote reference"/>
    <w:semiHidden/>
    <w:unhideWhenUsed/>
    <w:qFormat/>
    <w:rPr>
      <w:b/>
      <w:position w:val="6"/>
      <w:sz w:val="16"/>
    </w:rPr>
  </w:style>
  <w:style w:type="paragraph" w:styleId="af0">
    <w:name w:val="footnote text"/>
    <w:basedOn w:val="a"/>
    <w:link w:val="Char8"/>
    <w:uiPriority w:val="99"/>
    <w:semiHidden/>
    <w:unhideWhenUsed/>
    <w:qFormat/>
    <w:pPr>
      <w:keepLines/>
      <w:spacing w:after="0"/>
      <w:ind w:left="454" w:hanging="454"/>
    </w:pPr>
    <w:rPr>
      <w:sz w:val="16"/>
    </w:rPr>
  </w:style>
  <w:style w:type="character" w:styleId="af1">
    <w:name w:val="Hyperlink"/>
    <w:semiHidden/>
    <w:unhideWhenUsed/>
    <w:qFormat/>
    <w:rPr>
      <w:color w:val="0000FF"/>
      <w:u w:val="single"/>
    </w:rPr>
  </w:style>
  <w:style w:type="paragraph" w:styleId="10">
    <w:name w:val="index 1"/>
    <w:basedOn w:val="a"/>
    <w:next w:val="a"/>
    <w:uiPriority w:val="99"/>
    <w:semiHidden/>
    <w:unhideWhenUsed/>
    <w:qFormat/>
    <w:pPr>
      <w:keepLines/>
      <w:spacing w:after="0"/>
    </w:pPr>
  </w:style>
  <w:style w:type="paragraph" w:styleId="21">
    <w:name w:val="index 2"/>
    <w:basedOn w:val="10"/>
    <w:next w:val="a"/>
    <w:uiPriority w:val="99"/>
    <w:semiHidden/>
    <w:unhideWhenUsed/>
    <w:qFormat/>
    <w:pPr>
      <w:ind w:left="284"/>
    </w:pPr>
  </w:style>
  <w:style w:type="paragraph" w:styleId="af2">
    <w:name w:val="List"/>
    <w:basedOn w:val="a"/>
    <w:uiPriority w:val="99"/>
    <w:semiHidden/>
    <w:unhideWhenUsed/>
    <w:qFormat/>
    <w:pPr>
      <w:ind w:left="568" w:hanging="284"/>
    </w:pPr>
  </w:style>
  <w:style w:type="paragraph" w:styleId="22">
    <w:name w:val="List 2"/>
    <w:basedOn w:val="af2"/>
    <w:uiPriority w:val="99"/>
    <w:semiHidden/>
    <w:unhideWhenUsed/>
    <w:qFormat/>
    <w:pPr>
      <w:ind w:left="851"/>
    </w:pPr>
  </w:style>
  <w:style w:type="paragraph" w:styleId="31">
    <w:name w:val="List 3"/>
    <w:basedOn w:val="22"/>
    <w:uiPriority w:val="99"/>
    <w:semiHidden/>
    <w:unhideWhenUsed/>
    <w:qFormat/>
    <w:pPr>
      <w:ind w:left="1135"/>
    </w:pPr>
  </w:style>
  <w:style w:type="paragraph" w:styleId="40">
    <w:name w:val="List 4"/>
    <w:basedOn w:val="31"/>
    <w:uiPriority w:val="99"/>
    <w:semiHidden/>
    <w:unhideWhenUsed/>
    <w:qFormat/>
    <w:pPr>
      <w:ind w:left="1418"/>
    </w:pPr>
  </w:style>
  <w:style w:type="paragraph" w:styleId="50">
    <w:name w:val="List 5"/>
    <w:basedOn w:val="40"/>
    <w:uiPriority w:val="99"/>
    <w:semiHidden/>
    <w:unhideWhenUsed/>
    <w:qFormat/>
    <w:pPr>
      <w:ind w:left="1702"/>
    </w:pPr>
  </w:style>
  <w:style w:type="paragraph" w:styleId="af3">
    <w:name w:val="List Bullet"/>
    <w:basedOn w:val="af2"/>
    <w:uiPriority w:val="99"/>
    <w:semiHidden/>
    <w:unhideWhenUsed/>
    <w:qFormat/>
  </w:style>
  <w:style w:type="paragraph" w:styleId="23">
    <w:name w:val="List Bullet 2"/>
    <w:basedOn w:val="af3"/>
    <w:uiPriority w:val="99"/>
    <w:semiHidden/>
    <w:unhideWhenUsed/>
    <w:qFormat/>
    <w:pPr>
      <w:ind w:left="851"/>
    </w:pPr>
  </w:style>
  <w:style w:type="paragraph" w:styleId="32">
    <w:name w:val="List Bullet 3"/>
    <w:basedOn w:val="23"/>
    <w:uiPriority w:val="99"/>
    <w:semiHidden/>
    <w:unhideWhenUsed/>
    <w:qFormat/>
    <w:pPr>
      <w:ind w:left="1135"/>
    </w:pPr>
  </w:style>
  <w:style w:type="paragraph" w:styleId="41">
    <w:name w:val="List Bullet 4"/>
    <w:basedOn w:val="32"/>
    <w:uiPriority w:val="99"/>
    <w:semiHidden/>
    <w:unhideWhenUsed/>
    <w:qFormat/>
    <w:pPr>
      <w:ind w:left="1418"/>
    </w:pPr>
  </w:style>
  <w:style w:type="paragraph" w:styleId="51">
    <w:name w:val="List Bullet 5"/>
    <w:basedOn w:val="41"/>
    <w:uiPriority w:val="99"/>
    <w:semiHidden/>
    <w:unhideWhenUsed/>
    <w:qFormat/>
    <w:pPr>
      <w:ind w:left="1702"/>
    </w:pPr>
  </w:style>
  <w:style w:type="paragraph" w:styleId="af4">
    <w:name w:val="List Number"/>
    <w:basedOn w:val="af2"/>
    <w:uiPriority w:val="99"/>
    <w:semiHidden/>
    <w:unhideWhenUsed/>
    <w:qFormat/>
  </w:style>
  <w:style w:type="paragraph" w:styleId="24">
    <w:name w:val="List Number 2"/>
    <w:basedOn w:val="af4"/>
    <w:uiPriority w:val="99"/>
    <w:semiHidden/>
    <w:unhideWhenUsed/>
    <w:qFormat/>
    <w:pPr>
      <w:ind w:left="851"/>
    </w:pPr>
  </w:style>
  <w:style w:type="paragraph" w:styleId="af5">
    <w:name w:val="Normal (Web)"/>
    <w:basedOn w:val="a"/>
    <w:uiPriority w:val="99"/>
    <w:semiHidden/>
    <w:unhideWhenUsed/>
    <w:qFormat/>
    <w:pPr>
      <w:overflowPunct/>
      <w:autoSpaceDE/>
      <w:autoSpaceDN/>
      <w:adjustRightInd/>
      <w:spacing w:before="100" w:beforeAutospacing="1" w:after="100" w:afterAutospacing="1"/>
    </w:pPr>
    <w:rPr>
      <w:sz w:val="24"/>
      <w:szCs w:val="24"/>
    </w:rPr>
  </w:style>
  <w:style w:type="paragraph" w:styleId="af6">
    <w:name w:val="Subtitle"/>
    <w:basedOn w:val="a"/>
    <w:next w:val="a"/>
    <w:link w:val="Char9"/>
    <w:uiPriority w:val="99"/>
    <w:qFormat/>
    <w:pPr>
      <w:spacing w:after="60"/>
      <w:jc w:val="center"/>
      <w:outlineLvl w:val="1"/>
    </w:pPr>
    <w:rPr>
      <w:rFonts w:ascii="Cambria" w:eastAsia="Times New Roman" w:hAnsi="Cambria"/>
      <w:sz w:val="24"/>
      <w:szCs w:val="24"/>
      <w:lang w:eastAsia="zh-CN"/>
    </w:rPr>
  </w:style>
  <w:style w:type="table" w:styleId="af7">
    <w:name w:val="Table Grid"/>
    <w:basedOn w:val="a1"/>
    <w:qFormat/>
    <w:pPr>
      <w:spacing w:before="120" w:line="280" w:lineRule="atLeast"/>
      <w:jc w:val="both"/>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next w:val="a"/>
    <w:uiPriority w:val="99"/>
    <w:semiHidden/>
    <w:unhideWhenUsed/>
    <w:qFormat/>
    <w:pPr>
      <w:keepNext/>
      <w:keepLines/>
      <w:widowControl w:val="0"/>
      <w:tabs>
        <w:tab w:val="right" w:leader="dot" w:pos="9639"/>
      </w:tabs>
      <w:overflowPunct w:val="0"/>
      <w:autoSpaceDE w:val="0"/>
      <w:autoSpaceDN w:val="0"/>
      <w:adjustRightInd w:val="0"/>
      <w:spacing w:before="120" w:after="160" w:line="256" w:lineRule="auto"/>
      <w:ind w:left="567" w:right="425" w:hanging="567"/>
    </w:pPr>
    <w:rPr>
      <w:rFonts w:ascii="Times New Roman" w:eastAsia="SimSun" w:hAnsi="Times New Roman" w:cs="Times New Roman"/>
      <w:sz w:val="22"/>
      <w:lang w:eastAsia="en-US"/>
    </w:rPr>
  </w:style>
  <w:style w:type="paragraph" w:styleId="25">
    <w:name w:val="toc 2"/>
    <w:basedOn w:val="11"/>
    <w:next w:val="a"/>
    <w:uiPriority w:val="99"/>
    <w:semiHidden/>
    <w:unhideWhenUsed/>
    <w:qFormat/>
    <w:pPr>
      <w:keepNext w:val="0"/>
      <w:spacing w:before="0"/>
      <w:ind w:left="851" w:hanging="851"/>
    </w:pPr>
    <w:rPr>
      <w:sz w:val="20"/>
    </w:rPr>
  </w:style>
  <w:style w:type="paragraph" w:styleId="33">
    <w:name w:val="toc 3"/>
    <w:basedOn w:val="25"/>
    <w:next w:val="a"/>
    <w:uiPriority w:val="99"/>
    <w:semiHidden/>
    <w:unhideWhenUsed/>
    <w:qFormat/>
    <w:pPr>
      <w:ind w:left="1134" w:hanging="1134"/>
    </w:pPr>
  </w:style>
  <w:style w:type="paragraph" w:styleId="42">
    <w:name w:val="toc 4"/>
    <w:basedOn w:val="33"/>
    <w:next w:val="a"/>
    <w:uiPriority w:val="99"/>
    <w:semiHidden/>
    <w:unhideWhenUsed/>
    <w:qFormat/>
    <w:pPr>
      <w:ind w:left="1418" w:hanging="1418"/>
    </w:pPr>
  </w:style>
  <w:style w:type="paragraph" w:styleId="52">
    <w:name w:val="toc 5"/>
    <w:basedOn w:val="42"/>
    <w:next w:val="a"/>
    <w:uiPriority w:val="99"/>
    <w:semiHidden/>
    <w:unhideWhenUsed/>
    <w:qFormat/>
    <w:pPr>
      <w:ind w:left="1701" w:hanging="1701"/>
    </w:pPr>
  </w:style>
  <w:style w:type="paragraph" w:styleId="60">
    <w:name w:val="toc 6"/>
    <w:basedOn w:val="52"/>
    <w:next w:val="a"/>
    <w:uiPriority w:val="99"/>
    <w:semiHidden/>
    <w:unhideWhenUsed/>
    <w:qFormat/>
    <w:pPr>
      <w:ind w:left="1985" w:hanging="1985"/>
    </w:pPr>
  </w:style>
  <w:style w:type="paragraph" w:styleId="70">
    <w:name w:val="toc 7"/>
    <w:basedOn w:val="60"/>
    <w:next w:val="a"/>
    <w:uiPriority w:val="99"/>
    <w:semiHidden/>
    <w:unhideWhenUsed/>
    <w:qFormat/>
    <w:pPr>
      <w:ind w:left="2268" w:hanging="2268"/>
    </w:pPr>
  </w:style>
  <w:style w:type="paragraph" w:styleId="80">
    <w:name w:val="toc 8"/>
    <w:basedOn w:val="11"/>
    <w:next w:val="a"/>
    <w:uiPriority w:val="99"/>
    <w:semiHidden/>
    <w:unhideWhenUsed/>
    <w:qFormat/>
    <w:pPr>
      <w:spacing w:before="180"/>
      <w:ind w:left="2693" w:hanging="2693"/>
    </w:pPr>
    <w:rPr>
      <w:b/>
    </w:rPr>
  </w:style>
  <w:style w:type="paragraph" w:styleId="90">
    <w:name w:val="toc 9"/>
    <w:basedOn w:val="80"/>
    <w:next w:val="a"/>
    <w:uiPriority w:val="99"/>
    <w:semiHidden/>
    <w:unhideWhenUsed/>
    <w:qFormat/>
    <w:pPr>
      <w:ind w:left="1418" w:hanging="1418"/>
    </w:pPr>
  </w:style>
  <w:style w:type="table" w:styleId="-6">
    <w:name w:val="Dark List Accent 6"/>
    <w:basedOn w:val="a1"/>
    <w:uiPriority w:val="70"/>
    <w:semiHidden/>
    <w:unhideWhenUsed/>
    <w:qFormat/>
    <w:pPr>
      <w:spacing w:line="256" w:lineRule="auto"/>
    </w:pPr>
    <w:rPr>
      <w:rFonts w:ascii="CG Times (WN)" w:eastAsia="SimSun" w:hAnsi="CG Times (WN)" w:cs="Times New Roman"/>
      <w:color w:val="FFFFFF"/>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
    <w:name w:val="풍선 도움말 텍스트 Char"/>
    <w:basedOn w:val="a0"/>
    <w:link w:val="a3"/>
    <w:uiPriority w:val="99"/>
    <w:semiHidden/>
    <w:qFormat/>
    <w:rPr>
      <w:rFonts w:ascii="Tahoma" w:eastAsia="SimSun" w:hAnsi="Tahoma" w:cs="Tahoma"/>
      <w:sz w:val="16"/>
      <w:szCs w:val="16"/>
      <w:lang w:eastAsia="en-US"/>
    </w:rPr>
  </w:style>
  <w:style w:type="character" w:customStyle="1" w:styleId="2Char">
    <w:name w:val="제목 2 Char"/>
    <w:basedOn w:val="a0"/>
    <w:link w:val="2"/>
    <w:uiPriority w:val="9"/>
    <w:qFormat/>
    <w:rPr>
      <w:rFonts w:ascii="Arial" w:eastAsia="Times New Roman" w:hAnsi="Arial" w:cs="Times New Roman"/>
      <w:sz w:val="32"/>
      <w:szCs w:val="20"/>
      <w:lang w:val="en-GB" w:eastAsia="en-US"/>
    </w:rPr>
  </w:style>
  <w:style w:type="character" w:customStyle="1" w:styleId="3Char">
    <w:name w:val="제목 3 Char"/>
    <w:basedOn w:val="a0"/>
    <w:link w:val="3"/>
    <w:qFormat/>
    <w:rPr>
      <w:rFonts w:ascii="Arial" w:eastAsia="Times New Roman" w:hAnsi="Arial" w:cs="Times New Roman"/>
      <w:sz w:val="28"/>
      <w:szCs w:val="20"/>
      <w:lang w:val="en-GB" w:eastAsia="en-US"/>
    </w:rPr>
  </w:style>
  <w:style w:type="character" w:customStyle="1" w:styleId="4Char">
    <w:name w:val="제목 4 Char"/>
    <w:basedOn w:val="a0"/>
    <w:link w:val="4"/>
    <w:uiPriority w:val="9"/>
    <w:qFormat/>
    <w:rPr>
      <w:rFonts w:ascii="Arial" w:eastAsia="Times New Roman" w:hAnsi="Arial" w:cs="Times New Roman"/>
      <w:sz w:val="24"/>
      <w:szCs w:val="20"/>
      <w:lang w:val="en-GB" w:eastAsia="en-US"/>
    </w:rPr>
  </w:style>
  <w:style w:type="character" w:customStyle="1" w:styleId="5Char">
    <w:name w:val="제목 5 Char"/>
    <w:basedOn w:val="a0"/>
    <w:link w:val="5"/>
    <w:qFormat/>
    <w:rPr>
      <w:rFonts w:ascii="Arial" w:eastAsia="Times New Roman" w:hAnsi="Arial" w:cs="Times New Roman"/>
      <w:szCs w:val="20"/>
      <w:lang w:val="en-GB" w:eastAsia="en-US"/>
    </w:rPr>
  </w:style>
  <w:style w:type="character" w:customStyle="1" w:styleId="6Char">
    <w:name w:val="제목 6 Char"/>
    <w:basedOn w:val="a0"/>
    <w:link w:val="6"/>
    <w:semiHidden/>
    <w:qFormat/>
    <w:rPr>
      <w:rFonts w:asciiTheme="majorHAnsi" w:eastAsiaTheme="majorEastAsia" w:hAnsiTheme="majorHAnsi" w:cstheme="majorBidi"/>
      <w:color w:val="1F3864" w:themeColor="accent1" w:themeShade="80"/>
      <w:sz w:val="20"/>
      <w:szCs w:val="20"/>
      <w:lang w:eastAsia="en-US"/>
    </w:rPr>
  </w:style>
  <w:style w:type="character" w:customStyle="1" w:styleId="7Char">
    <w:name w:val="제목 7 Char"/>
    <w:basedOn w:val="a0"/>
    <w:link w:val="7"/>
    <w:uiPriority w:val="9"/>
    <w:semiHidden/>
    <w:qFormat/>
    <w:rPr>
      <w:rFonts w:ascii="Arial" w:eastAsia="SimSun" w:hAnsi="Arial" w:cs="Times New Roman"/>
      <w:sz w:val="20"/>
      <w:szCs w:val="20"/>
      <w:lang w:val="en-GB" w:eastAsia="en-US"/>
    </w:rPr>
  </w:style>
  <w:style w:type="character" w:customStyle="1" w:styleId="8Char">
    <w:name w:val="제목 8 Char"/>
    <w:basedOn w:val="a0"/>
    <w:link w:val="8"/>
    <w:uiPriority w:val="9"/>
    <w:semiHidden/>
    <w:qFormat/>
    <w:rPr>
      <w:rFonts w:ascii="Arial" w:eastAsia="SimSun" w:hAnsi="Arial" w:cs="Times New Roman"/>
      <w:sz w:val="36"/>
      <w:szCs w:val="20"/>
      <w:lang w:val="en-GB" w:eastAsia="en-US"/>
    </w:rPr>
  </w:style>
  <w:style w:type="character" w:customStyle="1" w:styleId="9Char">
    <w:name w:val="제목 9 Char"/>
    <w:basedOn w:val="a0"/>
    <w:link w:val="9"/>
    <w:uiPriority w:val="9"/>
    <w:semiHidden/>
    <w:qFormat/>
    <w:rPr>
      <w:rFonts w:ascii="Arial" w:eastAsia="SimSun" w:hAnsi="Arial" w:cs="Times New Roman"/>
      <w:sz w:val="36"/>
      <w:szCs w:val="20"/>
      <w:lang w:val="en-GB" w:eastAsia="en-US"/>
    </w:rPr>
  </w:style>
  <w:style w:type="character" w:customStyle="1" w:styleId="Char8">
    <w:name w:val="각주 텍스트 Char"/>
    <w:basedOn w:val="a0"/>
    <w:link w:val="af0"/>
    <w:uiPriority w:val="99"/>
    <w:semiHidden/>
    <w:qFormat/>
    <w:rPr>
      <w:rFonts w:ascii="Times New Roman" w:eastAsia="SimSun" w:hAnsi="Times New Roman" w:cs="Times New Roman"/>
      <w:sz w:val="16"/>
      <w:szCs w:val="20"/>
      <w:lang w:eastAsia="en-US"/>
    </w:rPr>
  </w:style>
  <w:style w:type="character" w:customStyle="1" w:styleId="Char2">
    <w:name w:val="메모 텍스트 Char"/>
    <w:basedOn w:val="a0"/>
    <w:link w:val="a7"/>
    <w:uiPriority w:val="99"/>
    <w:semiHidden/>
    <w:qFormat/>
    <w:rPr>
      <w:rFonts w:ascii="Times New Roman" w:eastAsia="SimSun" w:hAnsi="Times New Roman" w:cs="Times New Roman"/>
      <w:sz w:val="20"/>
      <w:szCs w:val="20"/>
      <w:lang w:eastAsia="zh-CN"/>
    </w:rPr>
  </w:style>
  <w:style w:type="character" w:customStyle="1" w:styleId="Char7">
    <w:name w:val="머리글 Char"/>
    <w:basedOn w:val="a0"/>
    <w:link w:val="ae"/>
    <w:uiPriority w:val="99"/>
    <w:qFormat/>
    <w:rPr>
      <w:rFonts w:ascii="Arial" w:eastAsia="SimSun" w:hAnsi="Arial" w:cs="Times New Roman"/>
      <w:b/>
      <w:sz w:val="18"/>
      <w:szCs w:val="20"/>
      <w:lang w:eastAsia="en-US"/>
    </w:rPr>
  </w:style>
  <w:style w:type="character" w:customStyle="1" w:styleId="Char6">
    <w:name w:val="바닥글 Char"/>
    <w:basedOn w:val="a0"/>
    <w:link w:val="ad"/>
    <w:uiPriority w:val="99"/>
    <w:qFormat/>
    <w:rPr>
      <w:rFonts w:ascii="Arial" w:eastAsia="SimSun" w:hAnsi="Arial" w:cs="Times New Roman"/>
      <w:b/>
      <w:i/>
      <w:sz w:val="18"/>
      <w:szCs w:val="20"/>
      <w:lang w:eastAsia="en-US"/>
    </w:rPr>
  </w:style>
  <w:style w:type="character" w:customStyle="1" w:styleId="Char1">
    <w:name w:val="캡션 Char"/>
    <w:link w:val="a5"/>
    <w:qFormat/>
    <w:locked/>
    <w:rPr>
      <w:rFonts w:ascii="Times New Roman" w:hAnsi="Times New Roman" w:cs="Times New Roman"/>
      <w:b/>
      <w:bCs/>
    </w:rPr>
  </w:style>
  <w:style w:type="character" w:customStyle="1" w:styleId="Char5">
    <w:name w:val="미주 텍스트 Char"/>
    <w:basedOn w:val="a0"/>
    <w:link w:val="ab"/>
    <w:uiPriority w:val="99"/>
    <w:semiHidden/>
    <w:qFormat/>
    <w:rPr>
      <w:rFonts w:ascii="Times New Roman" w:eastAsia="SimSun" w:hAnsi="Times New Roman" w:cs="Times New Roman"/>
      <w:sz w:val="20"/>
      <w:szCs w:val="20"/>
      <w:lang w:eastAsia="en-US"/>
    </w:rPr>
  </w:style>
  <w:style w:type="character" w:customStyle="1" w:styleId="Char0">
    <w:name w:val="본문 Char"/>
    <w:basedOn w:val="a0"/>
    <w:link w:val="a4"/>
    <w:uiPriority w:val="99"/>
    <w:qFormat/>
    <w:rPr>
      <w:rFonts w:ascii="Times" w:eastAsia="SimSun" w:hAnsi="Times" w:cs="Times New Roman"/>
      <w:sz w:val="20"/>
      <w:szCs w:val="24"/>
      <w:lang w:eastAsia="en-US"/>
    </w:rPr>
  </w:style>
  <w:style w:type="character" w:customStyle="1" w:styleId="Char9">
    <w:name w:val="부제 Char"/>
    <w:basedOn w:val="a0"/>
    <w:link w:val="af6"/>
    <w:uiPriority w:val="99"/>
    <w:qFormat/>
    <w:rPr>
      <w:rFonts w:ascii="Cambria" w:eastAsia="Times New Roman" w:hAnsi="Cambria" w:cs="Times New Roman"/>
      <w:sz w:val="24"/>
      <w:szCs w:val="24"/>
      <w:lang w:eastAsia="zh-CN"/>
    </w:rPr>
  </w:style>
  <w:style w:type="character" w:customStyle="1" w:styleId="2Char0">
    <w:name w:val="본문 2 Char"/>
    <w:basedOn w:val="a0"/>
    <w:link w:val="20"/>
    <w:uiPriority w:val="99"/>
    <w:semiHidden/>
    <w:qFormat/>
    <w:rPr>
      <w:rFonts w:ascii="Arial" w:eastAsia="SimSun" w:hAnsi="Arial" w:cs="Times New Roman"/>
      <w:szCs w:val="20"/>
      <w:lang w:eastAsia="en-US"/>
    </w:rPr>
  </w:style>
  <w:style w:type="character" w:customStyle="1" w:styleId="3Char0">
    <w:name w:val="본문 3 Char"/>
    <w:basedOn w:val="a0"/>
    <w:link w:val="30"/>
    <w:uiPriority w:val="99"/>
    <w:semiHidden/>
    <w:qFormat/>
    <w:rPr>
      <w:rFonts w:ascii="Times New Roman" w:eastAsia="SimSun" w:hAnsi="Times New Roman" w:cs="Times New Roman"/>
      <w:i/>
      <w:sz w:val="20"/>
      <w:szCs w:val="20"/>
      <w:lang w:eastAsia="en-US"/>
    </w:rPr>
  </w:style>
  <w:style w:type="character" w:customStyle="1" w:styleId="Char4">
    <w:name w:val="문서 구조 Char"/>
    <w:basedOn w:val="a0"/>
    <w:link w:val="a9"/>
    <w:uiPriority w:val="99"/>
    <w:semiHidden/>
    <w:qFormat/>
    <w:rPr>
      <w:rFonts w:ascii="Tahoma" w:eastAsia="SimSun" w:hAnsi="Tahoma" w:cs="Times New Roman"/>
      <w:sz w:val="20"/>
      <w:szCs w:val="20"/>
      <w:shd w:val="clear" w:color="auto" w:fill="000080"/>
      <w:lang w:eastAsia="en-US"/>
    </w:rPr>
  </w:style>
  <w:style w:type="character" w:customStyle="1" w:styleId="Char3">
    <w:name w:val="메모 주제 Char"/>
    <w:basedOn w:val="Char2"/>
    <w:link w:val="a8"/>
    <w:uiPriority w:val="99"/>
    <w:semiHidden/>
    <w:qFormat/>
    <w:rPr>
      <w:rFonts w:ascii="Times New Roman" w:eastAsia="SimSun" w:hAnsi="Times New Roman" w:cs="Times New Roman"/>
      <w:b/>
      <w:bCs/>
      <w:sz w:val="20"/>
      <w:szCs w:val="20"/>
      <w:lang w:eastAsia="zh-CN"/>
    </w:rPr>
  </w:style>
  <w:style w:type="character" w:customStyle="1" w:styleId="Chara">
    <w:name w:val="목록 단락 Char"/>
    <w:link w:val="af8"/>
    <w:uiPriority w:val="34"/>
    <w:qFormat/>
    <w:locked/>
    <w:rPr>
      <w:rFonts w:ascii="Times New Roman" w:hAnsi="Times New Roman" w:cs="Times New Roman"/>
    </w:rPr>
  </w:style>
  <w:style w:type="paragraph" w:styleId="af8">
    <w:name w:val="List Paragraph"/>
    <w:basedOn w:val="a"/>
    <w:link w:val="Chara"/>
    <w:uiPriority w:val="34"/>
    <w:qFormat/>
    <w:pPr>
      <w:overflowPunct/>
      <w:autoSpaceDE/>
      <w:autoSpaceDN/>
      <w:adjustRightInd/>
      <w:spacing w:after="0"/>
    </w:pPr>
    <w:rPr>
      <w:rFonts w:eastAsiaTheme="minorEastAsia"/>
      <w:sz w:val="22"/>
      <w:szCs w:val="22"/>
      <w:lang w:eastAsia="ko-KR"/>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6" w:lineRule="auto"/>
    </w:pPr>
    <w:rPr>
      <w:rFonts w:ascii="Arial" w:eastAsia="SimSun" w:hAnsi="Arial" w:cs="Times New Roman"/>
      <w:lang w:eastAsia="en-US"/>
    </w:rPr>
  </w:style>
  <w:style w:type="paragraph" w:customStyle="1" w:styleId="TT">
    <w:name w:val="TT"/>
    <w:basedOn w:val="1"/>
    <w:next w:val="a"/>
    <w:uiPriority w:val="99"/>
    <w:qFormat/>
    <w:pPr>
      <w:outlineLvl w:val="9"/>
    </w:pPr>
    <w:rPr>
      <w:rFonts w:eastAsia="SimSun"/>
    </w:rPr>
  </w:style>
  <w:style w:type="character" w:customStyle="1" w:styleId="TALChar">
    <w:name w:val="TAL Char"/>
    <w:link w:val="TAL"/>
    <w:qFormat/>
    <w:locked/>
    <w:rPr>
      <w:rFonts w:ascii="Arial" w:hAnsi="Arial" w:cs="Arial"/>
      <w:sz w:val="18"/>
    </w:rPr>
  </w:style>
  <w:style w:type="paragraph" w:customStyle="1" w:styleId="TAL">
    <w:name w:val="TAL"/>
    <w:basedOn w:val="a"/>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a"/>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a"/>
    <w:link w:val="NOChar"/>
    <w:qFormat/>
    <w:pPr>
      <w:keepLines/>
      <w:ind w:left="1135" w:hanging="851"/>
    </w:pPr>
    <w:rPr>
      <w:rFonts w:eastAsiaTheme="minorEastAsia"/>
      <w:sz w:val="22"/>
      <w:szCs w:val="22"/>
      <w:lang w:eastAsia="ko-KR"/>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spacing w:after="160" w:line="256" w:lineRule="auto"/>
      <w:jc w:val="right"/>
    </w:pPr>
    <w:rPr>
      <w:rFonts w:ascii="Arial" w:eastAsia="SimSun" w:hAnsi="Arial" w:cs="Times New Roman"/>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spacing w:after="160" w:line="256" w:lineRule="auto"/>
      <w:ind w:right="28"/>
      <w:jc w:val="right"/>
    </w:pPr>
    <w:rPr>
      <w:rFonts w:ascii="Arial" w:eastAsia="SimSun" w:hAnsi="Arial" w:cs="Times New Roman"/>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6" w:lineRule="auto"/>
    </w:pPr>
    <w:rPr>
      <w:rFonts w:ascii="Arial" w:eastAsia="SimSun" w:hAnsi="Arial" w:cs="Times New Roman"/>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ZV">
    <w:name w:val="ZV"/>
    <w:basedOn w:val="ZU"/>
    <w:uiPriority w:val="99"/>
    <w:qFormat/>
    <w:pPr>
      <w:framePr w:wrap="notBeside" w:y="16161"/>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character" w:customStyle="1" w:styleId="B1Char1">
    <w:name w:val="B1 Char1"/>
    <w:link w:val="B1"/>
    <w:qFormat/>
    <w:locked/>
    <w:rPr>
      <w:rFonts w:ascii="Times New Roman" w:hAnsi="Times New Roman" w:cs="Times New Roman"/>
    </w:rPr>
  </w:style>
  <w:style w:type="paragraph" w:customStyle="1" w:styleId="B1">
    <w:name w:val="B1"/>
    <w:basedOn w:val="af2"/>
    <w:link w:val="B1Char1"/>
    <w:qFormat/>
    <w:rPr>
      <w:rFonts w:eastAsiaTheme="minorEastAsia"/>
      <w:sz w:val="22"/>
      <w:szCs w:val="22"/>
      <w:lang w:eastAsia="ko-KR"/>
    </w:rPr>
  </w:style>
  <w:style w:type="character" w:customStyle="1" w:styleId="B2Char">
    <w:name w:val="B2 Char"/>
    <w:link w:val="B2"/>
    <w:uiPriority w:val="99"/>
    <w:qFormat/>
    <w:locked/>
    <w:rPr>
      <w:rFonts w:ascii="Times New Roman" w:hAnsi="Times New Roman" w:cs="Times New Roman"/>
    </w:rPr>
  </w:style>
  <w:style w:type="paragraph" w:customStyle="1" w:styleId="B2">
    <w:name w:val="B2"/>
    <w:basedOn w:val="22"/>
    <w:link w:val="B2Char"/>
    <w:uiPriority w:val="99"/>
    <w:qFormat/>
    <w:rPr>
      <w:rFonts w:eastAsiaTheme="minorEastAsia"/>
      <w:sz w:val="22"/>
      <w:szCs w:val="22"/>
      <w:lang w:eastAsia="ko-KR"/>
    </w:rPr>
  </w:style>
  <w:style w:type="paragraph" w:customStyle="1" w:styleId="B3">
    <w:name w:val="B3"/>
    <w:basedOn w:val="31"/>
    <w:link w:val="B3Char"/>
    <w:qFormat/>
  </w:style>
  <w:style w:type="paragraph" w:customStyle="1" w:styleId="B4">
    <w:name w:val="B4"/>
    <w:basedOn w:val="40"/>
    <w:uiPriority w:val="99"/>
    <w:qFormat/>
  </w:style>
  <w:style w:type="paragraph" w:customStyle="1" w:styleId="B5">
    <w:name w:val="B5"/>
    <w:basedOn w:val="50"/>
    <w:uiPriority w:val="99"/>
    <w:qFormat/>
  </w:style>
  <w:style w:type="paragraph" w:customStyle="1" w:styleId="ZTD">
    <w:name w:val="ZTD"/>
    <w:basedOn w:val="ZB"/>
    <w:uiPriority w:val="99"/>
    <w:qFormat/>
    <w:pPr>
      <w:framePr w:hRule="auto" w:wrap="notBeside" w:y="852"/>
    </w:pPr>
    <w:rPr>
      <w:i w:val="0"/>
      <w:sz w:val="40"/>
    </w:r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6"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uiPriority w:val="99"/>
    <w:semiHidden/>
    <w:qFormat/>
    <w:pPr>
      <w:spacing w:after="160" w:line="256" w:lineRule="auto"/>
    </w:pPr>
    <w:rPr>
      <w:rFonts w:ascii="Times New Roman" w:eastAsia="SimSun" w:hAnsi="Times New Roman" w:cs="Times New Roman"/>
      <w:lang w:val="en-GB" w:eastAsia="en-US"/>
    </w:rPr>
  </w:style>
  <w:style w:type="paragraph" w:customStyle="1" w:styleId="Default">
    <w:name w:val="Default"/>
    <w:uiPriority w:val="99"/>
    <w:qFormat/>
    <w:pPr>
      <w:autoSpaceDE w:val="0"/>
      <w:autoSpaceDN w:val="0"/>
      <w:adjustRightInd w:val="0"/>
      <w:spacing w:after="160" w:line="256" w:lineRule="auto"/>
    </w:pPr>
    <w:rPr>
      <w:rFonts w:ascii="Arial" w:eastAsia="SimSun" w:hAnsi="Arial" w:cs="Arial"/>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a4"/>
    <w:qFormat/>
    <w:pPr>
      <w:numPr>
        <w:numId w:val="1"/>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a"/>
    <w:qFormat/>
    <w:pPr>
      <w:numPr>
        <w:numId w:val="2"/>
      </w:numPr>
      <w:tabs>
        <w:tab w:val="left" w:pos="1701"/>
      </w:tabs>
      <w:overflowPunct/>
      <w:autoSpaceDE/>
      <w:autoSpaceDN/>
      <w:adjustRightInd/>
      <w:spacing w:after="120" w:line="254"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a"/>
    <w:uiPriority w:val="99"/>
    <w:qFormat/>
    <w:pPr>
      <w:numPr>
        <w:ilvl w:val="2"/>
        <w:numId w:val="3"/>
      </w:numPr>
      <w:overflowPunct/>
      <w:autoSpaceDE/>
      <w:autoSpaceDN/>
      <w:adjustRightInd/>
      <w:spacing w:after="0"/>
    </w:pPr>
    <w:rPr>
      <w:rFonts w:eastAsia="Times New Roman"/>
      <w:szCs w:val="24"/>
    </w:rPr>
  </w:style>
  <w:style w:type="paragraph" w:customStyle="1" w:styleId="Revision2">
    <w:name w:val="Revision2"/>
    <w:uiPriority w:val="99"/>
    <w:semiHidden/>
    <w:qFormat/>
    <w:rPr>
      <w:rFonts w:ascii="Times New Roman" w:eastAsia="SimSun" w:hAnsi="Times New Roman" w:cs="Times New Roman"/>
      <w:lang w:eastAsia="en-US"/>
    </w:rPr>
  </w:style>
  <w:style w:type="paragraph" w:customStyle="1" w:styleId="Text0">
    <w:name w:val="Text"/>
    <w:basedOn w:val="a"/>
    <w:uiPriority w:val="99"/>
    <w:qFormat/>
    <w:pPr>
      <w:widowControl w:val="0"/>
      <w:overflowPunct/>
      <w:autoSpaceDE/>
      <w:autoSpaceDN/>
      <w:adjustRightInd/>
      <w:spacing w:after="160" w:line="252" w:lineRule="auto"/>
      <w:ind w:firstLine="202"/>
      <w:jc w:val="both"/>
    </w:pPr>
    <w:rPr>
      <w:rFonts w:eastAsia="Times New Roman"/>
      <w:lang w:eastAsia="ko-KR"/>
    </w:rPr>
  </w:style>
  <w:style w:type="paragraph" w:customStyle="1" w:styleId="Revision3">
    <w:name w:val="Revision3"/>
    <w:uiPriority w:val="99"/>
    <w:semiHidden/>
    <w:qFormat/>
    <w:rPr>
      <w:rFonts w:ascii="Times New Roman" w:eastAsia="SimSun" w:hAnsi="Times New Roman" w:cs="Times New Roman"/>
      <w:lang w:eastAsia="en-US"/>
    </w:rPr>
  </w:style>
  <w:style w:type="character" w:styleId="af9">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hint="default"/>
      <w:color w:val="FF0000"/>
      <w:sz w:val="24"/>
    </w:rPr>
  </w:style>
  <w:style w:type="character" w:customStyle="1" w:styleId="1Char">
    <w:name w:val="제목 1 Char"/>
    <w:link w:val="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s="Arial"/>
      <w:sz w:val="18"/>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character" w:customStyle="1" w:styleId="B10">
    <w:name w:val="B1 (文字)"/>
    <w:qFormat/>
    <w:locked/>
    <w:rPr>
      <w:rFonts w:ascii="Times New Roman" w:hAnsi="Times New Roman" w:cs="Times New Roman" w:hint="default"/>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hint="default"/>
    </w:rPr>
  </w:style>
  <w:style w:type="character" w:customStyle="1" w:styleId="colour">
    <w:name w:val="colour"/>
    <w:basedOn w:val="a0"/>
    <w:qFormat/>
  </w:style>
  <w:style w:type="table" w:customStyle="1" w:styleId="TableGridLight1">
    <w:name w:val="Table Grid Light1"/>
    <w:basedOn w:val="a1"/>
    <w:uiPriority w:val="40"/>
    <w:qFormat/>
    <w:rPr>
      <w:rFonts w:ascii="CG Times (WN)" w:eastAsia="Times New Roman" w:hAnsi="CG Times (WN)" w:cs="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pPr>
      <w:keepNext w:val="0"/>
      <w:spacing w:before="0" w:after="240"/>
    </w:pPr>
  </w:style>
  <w:style w:type="paragraph" w:customStyle="1" w:styleId="listparagraph11">
    <w:name w:val="listparagraph11"/>
    <w:basedOn w:val="a"/>
    <w:uiPriority w:val="99"/>
    <w:qFormat/>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qFormat/>
    <w:rPr>
      <w:rFonts w:asciiTheme="minorHAnsi" w:eastAsiaTheme="minorEastAsia" w:hAnsiTheme="minorHAnsi" w:cstheme="minorBidi"/>
      <w:b/>
      <w:sz w:val="22"/>
      <w:szCs w:val="22"/>
      <w:lang w:eastAsia="ko-KR"/>
    </w:rPr>
  </w:style>
  <w:style w:type="paragraph" w:customStyle="1" w:styleId="western">
    <w:name w:val="western"/>
    <w:basedOn w:val="a"/>
    <w:qFormat/>
    <w:pPr>
      <w:overflowPunct/>
      <w:autoSpaceDE/>
      <w:autoSpaceDN/>
      <w:adjustRightInd/>
      <w:spacing w:before="100" w:beforeAutospacing="1" w:after="100" w:afterAutospacing="1" w:line="240" w:lineRule="auto"/>
    </w:pPr>
    <w:rPr>
      <w:rFonts w:eastAsia="Times New Roman"/>
      <w:sz w:val="24"/>
      <w:szCs w:val="24"/>
      <w:lang w:eastAsia="ja-JP"/>
    </w:rPr>
  </w:style>
  <w:style w:type="table" w:customStyle="1" w:styleId="12">
    <w:name w:val="网格型1"/>
    <w:basedOn w:val="a1"/>
    <w:qFormat/>
    <w:pPr>
      <w:spacing w:before="120" w:line="280" w:lineRule="atLeast"/>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qFormat/>
    <w:pPr>
      <w:numPr>
        <w:numId w:val="4"/>
      </w:numPr>
      <w:spacing w:after="120" w:line="240" w:lineRule="auto"/>
      <w:jc w:val="both"/>
      <w:textAlignment w:val="baseline"/>
    </w:pPr>
    <w:rPr>
      <w:rFonts w:eastAsia="MS Mincho"/>
      <w:sz w:val="24"/>
      <w:lang w:eastAsia="en-GB"/>
    </w:rPr>
  </w:style>
  <w:style w:type="character" w:customStyle="1" w:styleId="B3Char">
    <w:name w:val="B3 Char"/>
    <w:basedOn w:val="a0"/>
    <w:link w:val="B3"/>
    <w:qFormat/>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2355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image" Target="media/image18.wmf"/><Relationship Id="rId42" Type="http://schemas.openxmlformats.org/officeDocument/2006/relationships/oleObject" Target="embeddings/oleObject12.bin"/><Relationship Id="rId47" Type="http://schemas.openxmlformats.org/officeDocument/2006/relationships/image" Target="media/image20.png"/><Relationship Id="rId50" Type="http://schemas.openxmlformats.org/officeDocument/2006/relationships/package" Target="embeddings/Microsoft_Visio_Drawing1.vsdx"/><Relationship Id="rId55" Type="http://schemas.openxmlformats.org/officeDocument/2006/relationships/image" Target="media/image25.png"/><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media/image14.wmf"/><Relationship Id="rId11" Type="http://schemas.openxmlformats.org/officeDocument/2006/relationships/image" Target="media/image1.png"/><Relationship Id="rId24" Type="http://schemas.openxmlformats.org/officeDocument/2006/relationships/image" Target="media/image10.wmf"/><Relationship Id="rId32" Type="http://schemas.openxmlformats.org/officeDocument/2006/relationships/image" Target="media/image16.wmf"/><Relationship Id="rId37" Type="http://schemas.openxmlformats.org/officeDocument/2006/relationships/oleObject" Target="embeddings/oleObject7.bin"/><Relationship Id="rId40" Type="http://schemas.openxmlformats.org/officeDocument/2006/relationships/oleObject" Target="embeddings/oleObject10.bin"/><Relationship Id="rId45" Type="http://schemas.openxmlformats.org/officeDocument/2006/relationships/oleObject" Target="embeddings/oleObject15.bin"/><Relationship Id="rId53" Type="http://schemas.openxmlformats.org/officeDocument/2006/relationships/image" Target="media/image24.png"/><Relationship Id="rId58" Type="http://schemas.openxmlformats.org/officeDocument/2006/relationships/image" Target="cid:image005.png@01D7C5AC.DAEE0E00" TargetMode="Externa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image" Target="media/image28.wmf"/><Relationship Id="rId1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19.wmf"/><Relationship Id="rId43" Type="http://schemas.openxmlformats.org/officeDocument/2006/relationships/oleObject" Target="embeddings/oleObject13.bin"/><Relationship Id="rId48" Type="http://schemas.openxmlformats.org/officeDocument/2006/relationships/image" Target="media/image21.png"/><Relationship Id="rId56" Type="http://schemas.openxmlformats.org/officeDocument/2006/relationships/image" Target="cid:image004.png@01D7C5AC.DAEE0E00" TargetMode="External"/><Relationship Id="rId64" Type="http://schemas.microsoft.com/office/2011/relationships/people" Target="people.xml"/><Relationship Id="rId8" Type="http://schemas.openxmlformats.org/officeDocument/2006/relationships/webSettings" Target="webSettings.xml"/><Relationship Id="rId51" Type="http://schemas.openxmlformats.org/officeDocument/2006/relationships/image" Target="media/image23.png"/><Relationship Id="rId3" Type="http://schemas.openxmlformats.org/officeDocument/2006/relationships/customXml" Target="../customXml/item3.xml"/><Relationship Id="rId12" Type="http://schemas.openxmlformats.org/officeDocument/2006/relationships/image" Target="cid:image001.png@01D7C5AC.DAEE0E00" TargetMode="External"/><Relationship Id="rId17" Type="http://schemas.openxmlformats.org/officeDocument/2006/relationships/image" Target="media/image6.png"/><Relationship Id="rId25" Type="http://schemas.openxmlformats.org/officeDocument/2006/relationships/oleObject" Target="embeddings/oleObject4.bin"/><Relationship Id="rId33" Type="http://schemas.openxmlformats.org/officeDocument/2006/relationships/image" Target="media/image17.wmf"/><Relationship Id="rId38" Type="http://schemas.openxmlformats.org/officeDocument/2006/relationships/oleObject" Target="embeddings/oleObject8.bin"/><Relationship Id="rId46" Type="http://schemas.openxmlformats.org/officeDocument/2006/relationships/oleObject" Target="embeddings/oleObject16.bin"/><Relationship Id="rId59" Type="http://schemas.openxmlformats.org/officeDocument/2006/relationships/image" Target="media/image27.png"/><Relationship Id="rId20" Type="http://schemas.openxmlformats.org/officeDocument/2006/relationships/image" Target="media/image8.wmf"/><Relationship Id="rId41" Type="http://schemas.openxmlformats.org/officeDocument/2006/relationships/oleObject" Target="embeddings/oleObject11.bin"/><Relationship Id="rId54" Type="http://schemas.openxmlformats.org/officeDocument/2006/relationships/image" Target="cid:image003.png@01D7C5AC.DAEE0E00" TargetMode="External"/><Relationship Id="rId62"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oleObject" Target="embeddings/oleObject3.bin"/><Relationship Id="rId28" Type="http://schemas.openxmlformats.org/officeDocument/2006/relationships/image" Target="media/image13.wmf"/><Relationship Id="rId36" Type="http://schemas.openxmlformats.org/officeDocument/2006/relationships/oleObject" Target="embeddings/oleObject6.bin"/><Relationship Id="rId49" Type="http://schemas.openxmlformats.org/officeDocument/2006/relationships/image" Target="media/image22.emf"/><Relationship Id="rId57" Type="http://schemas.openxmlformats.org/officeDocument/2006/relationships/image" Target="media/image26.png"/><Relationship Id="rId10" Type="http://schemas.openxmlformats.org/officeDocument/2006/relationships/endnotes" Target="endnotes.xml"/><Relationship Id="rId31" Type="http://schemas.openxmlformats.org/officeDocument/2006/relationships/oleObject" Target="embeddings/oleObject5.bin"/><Relationship Id="rId44" Type="http://schemas.openxmlformats.org/officeDocument/2006/relationships/oleObject" Target="embeddings/oleObject14.bin"/><Relationship Id="rId52" Type="http://schemas.openxmlformats.org/officeDocument/2006/relationships/image" Target="cid:image002.png@01D7C5AC.DAEE0E00" TargetMode="External"/><Relationship Id="rId60" Type="http://schemas.openxmlformats.org/officeDocument/2006/relationships/image" Target="cid:image006.png@01D7C5AC.DAEE0E00" TargetMode="External"/><Relationship Id="rId65"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oleObject" Target="embeddings/oleObject9.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E771D1" w:rsidRDefault="007D0290">
          <w:pPr>
            <w:pStyle w:val="8EAA8DF7A346413CA14CA0A7E6DF44D7"/>
          </w:pPr>
          <w:r>
            <w:rPr>
              <w:rStyle w:val="a3"/>
            </w:rPr>
            <w:t>[Title]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2E7" w:rsidRDefault="00C862E7">
      <w:pPr>
        <w:spacing w:line="240" w:lineRule="auto"/>
      </w:pPr>
      <w:r>
        <w:separator/>
      </w:r>
    </w:p>
  </w:endnote>
  <w:endnote w:type="continuationSeparator" w:id="0">
    <w:p w:rsidR="00C862E7" w:rsidRDefault="00C862E7">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iragino Kaku Gothic Interface">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2E7" w:rsidRDefault="00C862E7">
      <w:pPr>
        <w:spacing w:after="0"/>
      </w:pPr>
      <w:r>
        <w:separator/>
      </w:r>
    </w:p>
  </w:footnote>
  <w:footnote w:type="continuationSeparator" w:id="0">
    <w:p w:rsidR="00C862E7" w:rsidRDefault="00C862E7">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604"/>
    <w:rsid w:val="00016EA0"/>
    <w:rsid w:val="0005035D"/>
    <w:rsid w:val="000544FC"/>
    <w:rsid w:val="000A4375"/>
    <w:rsid w:val="00121DAC"/>
    <w:rsid w:val="00130D0F"/>
    <w:rsid w:val="00136AD8"/>
    <w:rsid w:val="00197E3A"/>
    <w:rsid w:val="00217ABE"/>
    <w:rsid w:val="00241A78"/>
    <w:rsid w:val="0026056A"/>
    <w:rsid w:val="00275376"/>
    <w:rsid w:val="002804AF"/>
    <w:rsid w:val="002A7C6B"/>
    <w:rsid w:val="002C7C4C"/>
    <w:rsid w:val="003065CB"/>
    <w:rsid w:val="00350B76"/>
    <w:rsid w:val="00357BC6"/>
    <w:rsid w:val="00366F89"/>
    <w:rsid w:val="00394C72"/>
    <w:rsid w:val="00430E2A"/>
    <w:rsid w:val="00442220"/>
    <w:rsid w:val="004D7F33"/>
    <w:rsid w:val="00520927"/>
    <w:rsid w:val="005223C9"/>
    <w:rsid w:val="00567657"/>
    <w:rsid w:val="00586EC7"/>
    <w:rsid w:val="00594231"/>
    <w:rsid w:val="005F15AB"/>
    <w:rsid w:val="0068499B"/>
    <w:rsid w:val="006A5457"/>
    <w:rsid w:val="006D6317"/>
    <w:rsid w:val="00751412"/>
    <w:rsid w:val="00792604"/>
    <w:rsid w:val="007A4D15"/>
    <w:rsid w:val="007A788A"/>
    <w:rsid w:val="007D0290"/>
    <w:rsid w:val="0082641F"/>
    <w:rsid w:val="00826B92"/>
    <w:rsid w:val="00860900"/>
    <w:rsid w:val="008924DA"/>
    <w:rsid w:val="00893EA0"/>
    <w:rsid w:val="008A3D51"/>
    <w:rsid w:val="008E0A11"/>
    <w:rsid w:val="0090292B"/>
    <w:rsid w:val="00925C8E"/>
    <w:rsid w:val="009A5E4D"/>
    <w:rsid w:val="00A0363B"/>
    <w:rsid w:val="00A33193"/>
    <w:rsid w:val="00A606E0"/>
    <w:rsid w:val="00A90B11"/>
    <w:rsid w:val="00AA6072"/>
    <w:rsid w:val="00B03B72"/>
    <w:rsid w:val="00B76A8D"/>
    <w:rsid w:val="00B81195"/>
    <w:rsid w:val="00B9085B"/>
    <w:rsid w:val="00BA365B"/>
    <w:rsid w:val="00BB0271"/>
    <w:rsid w:val="00C306CA"/>
    <w:rsid w:val="00C862E7"/>
    <w:rsid w:val="00CD491C"/>
    <w:rsid w:val="00D6384F"/>
    <w:rsid w:val="00E150A4"/>
    <w:rsid w:val="00E2796D"/>
    <w:rsid w:val="00E401E8"/>
    <w:rsid w:val="00E771D1"/>
    <w:rsid w:val="00EB383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8EAA8DF7A346413CA14CA0A7E6DF44D7">
    <w:name w:val="8EAA8DF7A346413CA14CA0A7E6DF44D7"/>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44C22-DEDA-4939-A179-77E42F0DFB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115</Pages>
  <Words>31076</Words>
  <Characters>177135</Characters>
  <Application>Microsoft Office Word</Application>
  <DocSecurity>0</DocSecurity>
  <Lines>1476</Lines>
  <Paragraphs>415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#2 of email discussion on initial access aspect of NR extension up to 71 GHz</vt:lpstr>
      <vt:lpstr>Summary #2 of email discussion on initial access aspect of NR extension up to 71 GHz</vt:lpstr>
    </vt:vector>
  </TitlesOfParts>
  <Company/>
  <LinksUpToDate>false</LinksUpToDate>
  <CharactersWithSpaces>207796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#2 of email discussion on initial access aspect of NR extension up to 71 GHz</dc:title>
  <dc:creator>Lee, Daewon</dc:creator>
  <cp:lastModifiedBy>Seonwook Kim</cp:lastModifiedBy>
  <cp:revision>4</cp:revision>
  <dcterms:created xsi:type="dcterms:W3CDTF">2022-02-24T08:28:00Z</dcterms:created>
  <dcterms:modified xsi:type="dcterms:W3CDTF">2022-02-24T12:09:00Z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y fmtid="{D5CDD505-2E9C-101B-9397-08002B2CF9AE}" pid="3" name="KSOProductBuildVer">
    <vt:lpwstr>1033-11.2.0.10463</vt:lpwstr>
  </property>
  <property fmtid="{D5CDD505-2E9C-101B-9397-08002B2CF9AE}" pid="4" name="ICV">
    <vt:lpwstr>F7B802DC89564DD9A2141043DC873C34</vt:lpwstr>
  </property>
</Properties>
</file>